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-99060</wp:posOffset>
            </wp:positionV>
            <wp:extent cx="1600200" cy="1385570"/>
            <wp:effectExtent l="0" t="0" r="0" b="5080"/>
            <wp:wrapSquare wrapText="bothSides"/>
            <wp:docPr id="1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F4D">
        <w:rPr>
          <w:rFonts w:ascii="Arial" w:hAnsi="Arial" w:cs="Arial"/>
          <w:sz w:val="32"/>
          <w:szCs w:val="32"/>
          <w:lang w:val="uk-UA"/>
        </w:rPr>
        <w:t>Управління культури</w:t>
      </w: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Черкаської облдержадміністрації</w:t>
      </w: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</w:rPr>
      </w:pP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Комунальний заклад</w:t>
      </w:r>
      <w:r w:rsidRPr="005E6F4D">
        <w:rPr>
          <w:rFonts w:ascii="Arial" w:hAnsi="Arial" w:cs="Arial"/>
          <w:sz w:val="32"/>
          <w:szCs w:val="32"/>
        </w:rPr>
        <w:t xml:space="preserve">  </w:t>
      </w:r>
      <w:r w:rsidRPr="005E6F4D">
        <w:rPr>
          <w:rFonts w:ascii="Arial" w:hAnsi="Arial" w:cs="Arial"/>
          <w:sz w:val="32"/>
          <w:szCs w:val="32"/>
          <w:lang w:val="uk-UA"/>
        </w:rPr>
        <w:t>«Обласна бібліотека</w:t>
      </w: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для юнацтва імені Василя Симоненка»</w:t>
      </w: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>Черкаської обласної ради</w:t>
      </w:r>
    </w:p>
    <w:p w:rsidR="001A53A0" w:rsidRDefault="001A53A0" w:rsidP="001A53A0">
      <w:pPr>
        <w:spacing w:line="360" w:lineRule="auto"/>
        <w:jc w:val="center"/>
        <w:rPr>
          <w:sz w:val="28"/>
          <w:szCs w:val="28"/>
          <w:lang w:val="uk-UA"/>
        </w:rPr>
      </w:pPr>
    </w:p>
    <w:p w:rsidR="001A53A0" w:rsidRDefault="001A53A0" w:rsidP="001A53A0">
      <w:pPr>
        <w:spacing w:line="360" w:lineRule="auto"/>
        <w:jc w:val="center"/>
        <w:rPr>
          <w:sz w:val="28"/>
          <w:szCs w:val="28"/>
        </w:rPr>
      </w:pPr>
    </w:p>
    <w:p w:rsidR="001A53A0" w:rsidRDefault="001A53A0" w:rsidP="001A53A0">
      <w:pPr>
        <w:spacing w:line="360" w:lineRule="auto"/>
        <w:jc w:val="center"/>
        <w:rPr>
          <w:sz w:val="28"/>
          <w:szCs w:val="28"/>
        </w:rPr>
      </w:pPr>
    </w:p>
    <w:p w:rsidR="001A53A0" w:rsidRDefault="001A53A0" w:rsidP="001A53A0">
      <w:pPr>
        <w:spacing w:line="360" w:lineRule="auto"/>
        <w:rPr>
          <w:rFonts w:ascii="DS Motter Style" w:hAnsi="DS Motter Style"/>
          <w:sz w:val="52"/>
          <w:szCs w:val="52"/>
        </w:rPr>
      </w:pPr>
    </w:p>
    <w:p w:rsidR="001A53A0" w:rsidRPr="00121DDD" w:rsidRDefault="001A53A0" w:rsidP="001A53A0">
      <w:pPr>
        <w:jc w:val="center"/>
        <w:rPr>
          <w:rFonts w:ascii="Monotype Corsiva" w:hAnsi="Monotype Corsiva"/>
          <w:b/>
          <w:sz w:val="96"/>
          <w:szCs w:val="96"/>
          <w:lang w:val="uk-UA"/>
        </w:rPr>
      </w:pPr>
      <w:r w:rsidRPr="00121DDD">
        <w:rPr>
          <w:rFonts w:ascii="Monotype Corsiva" w:hAnsi="Monotype Corsiva"/>
          <w:b/>
          <w:sz w:val="96"/>
          <w:szCs w:val="96"/>
          <w:lang w:val="uk-UA"/>
        </w:rPr>
        <w:t>Гянджа – місто скарбів</w:t>
      </w:r>
    </w:p>
    <w:p w:rsidR="001A53A0" w:rsidRPr="008B1597" w:rsidRDefault="001A53A0" w:rsidP="001A53A0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  <w:lang w:val="uk-UA"/>
        </w:rPr>
        <w:t>Уявна подорож</w:t>
      </w:r>
    </w:p>
    <w:p w:rsidR="001A53A0" w:rsidRPr="008B1597" w:rsidRDefault="001A53A0" w:rsidP="001A53A0">
      <w:pPr>
        <w:jc w:val="center"/>
        <w:rPr>
          <w:rFonts w:ascii="Comic Sans MS" w:hAnsi="Comic Sans MS"/>
          <w:b/>
          <w:i/>
          <w:sz w:val="40"/>
          <w:szCs w:val="40"/>
        </w:rPr>
      </w:pPr>
      <w:r>
        <w:rPr>
          <w:rFonts w:ascii="Comic Sans MS" w:hAnsi="Comic Sans MS"/>
          <w:b/>
          <w:i/>
          <w:sz w:val="40"/>
          <w:szCs w:val="40"/>
          <w:lang w:val="uk-UA"/>
        </w:rPr>
        <w:t>до молодіжної столиці Європи-2016</w:t>
      </w:r>
    </w:p>
    <w:p w:rsidR="001A53A0" w:rsidRDefault="001A53A0" w:rsidP="001A53A0">
      <w:pPr>
        <w:jc w:val="center"/>
        <w:rPr>
          <w:b/>
          <w:sz w:val="40"/>
          <w:szCs w:val="40"/>
          <w:lang w:val="uk-UA"/>
        </w:rPr>
      </w:pPr>
    </w:p>
    <w:p w:rsidR="001A53A0" w:rsidRDefault="001A53A0" w:rsidP="001A53A0">
      <w:pPr>
        <w:jc w:val="center"/>
        <w:rPr>
          <w:b/>
          <w:sz w:val="40"/>
          <w:szCs w:val="40"/>
          <w:lang w:val="uk-UA"/>
        </w:rPr>
      </w:pPr>
    </w:p>
    <w:p w:rsidR="001A53A0" w:rsidRPr="00080C3C" w:rsidRDefault="001A53A0" w:rsidP="001A53A0">
      <w:pPr>
        <w:jc w:val="center"/>
        <w:rPr>
          <w:b/>
          <w:sz w:val="40"/>
          <w:szCs w:val="40"/>
          <w:lang w:val="uk-UA"/>
        </w:rPr>
      </w:pPr>
      <w:r w:rsidRPr="00DF3E4B">
        <w:rPr>
          <w:b/>
          <w:sz w:val="40"/>
          <w:szCs w:val="40"/>
          <w:lang w:val="uk-UA"/>
        </w:rPr>
        <w:t>Бібліографічний дайджест</w:t>
      </w:r>
    </w:p>
    <w:p w:rsidR="001A53A0" w:rsidRDefault="001A53A0" w:rsidP="001A53A0">
      <w:pPr>
        <w:spacing w:line="360" w:lineRule="auto"/>
        <w:rPr>
          <w:rFonts w:ascii="Arial" w:hAnsi="Arial" w:cs="Arial"/>
          <w:b/>
          <w:sz w:val="28"/>
          <w:szCs w:val="28"/>
          <w:lang w:val="uk-UA"/>
        </w:rPr>
      </w:pPr>
    </w:p>
    <w:p w:rsidR="001A53A0" w:rsidRDefault="001A53A0" w:rsidP="001A53A0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1A53A0" w:rsidRDefault="001A53A0" w:rsidP="001A53A0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1A53A0" w:rsidRDefault="001A53A0" w:rsidP="001A53A0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Default="001A53A0" w:rsidP="001A53A0">
      <w:pPr>
        <w:jc w:val="center"/>
        <w:rPr>
          <w:sz w:val="32"/>
          <w:szCs w:val="32"/>
          <w:lang w:val="uk-UA"/>
        </w:rPr>
      </w:pPr>
    </w:p>
    <w:p w:rsidR="001A53A0" w:rsidRPr="000223F3" w:rsidRDefault="001A53A0" w:rsidP="001A53A0">
      <w:pPr>
        <w:jc w:val="center"/>
        <w:rPr>
          <w:sz w:val="28"/>
          <w:szCs w:val="28"/>
          <w:lang w:val="uk-UA"/>
        </w:rPr>
      </w:pPr>
    </w:p>
    <w:p w:rsidR="001A53A0" w:rsidRPr="005E6F4D" w:rsidRDefault="001A53A0" w:rsidP="001A53A0">
      <w:pPr>
        <w:jc w:val="center"/>
        <w:rPr>
          <w:rFonts w:ascii="Arial" w:hAnsi="Arial" w:cs="Arial"/>
          <w:sz w:val="32"/>
          <w:szCs w:val="32"/>
          <w:lang w:val="uk-UA"/>
        </w:rPr>
      </w:pPr>
      <w:r w:rsidRPr="005E6F4D">
        <w:rPr>
          <w:rFonts w:ascii="Arial" w:hAnsi="Arial" w:cs="Arial"/>
          <w:sz w:val="32"/>
          <w:szCs w:val="32"/>
          <w:lang w:val="uk-UA"/>
        </w:rPr>
        <w:t xml:space="preserve">Черкаси  </w:t>
      </w:r>
      <w:r>
        <w:rPr>
          <w:rFonts w:ascii="Arial" w:hAnsi="Arial" w:cs="Arial"/>
          <w:sz w:val="32"/>
          <w:szCs w:val="32"/>
          <w:lang w:val="uk-UA"/>
        </w:rPr>
        <w:t xml:space="preserve"> 2016</w:t>
      </w:r>
    </w:p>
    <w:p w:rsidR="001A53A0" w:rsidRDefault="001A53A0" w:rsidP="001A53A0">
      <w:pPr>
        <w:jc w:val="both"/>
        <w:rPr>
          <w:sz w:val="32"/>
          <w:szCs w:val="32"/>
          <w:lang w:val="uk-UA"/>
        </w:rPr>
      </w:pPr>
      <w:r>
        <w:rPr>
          <w:rFonts w:ascii="Arial" w:hAnsi="Arial" w:cs="Arial"/>
          <w:sz w:val="32"/>
          <w:szCs w:val="32"/>
          <w:lang w:val="uk-UA"/>
        </w:rPr>
        <w:br w:type="page"/>
      </w:r>
      <w:r>
        <w:rPr>
          <w:sz w:val="32"/>
          <w:szCs w:val="32"/>
          <w:lang w:val="uk-UA"/>
        </w:rPr>
        <w:lastRenderedPageBreak/>
        <w:t>ББК 91.9:26.89(5АЗЕ)</w:t>
      </w:r>
    </w:p>
    <w:p w:rsidR="001A53A0" w:rsidRPr="009B40F0" w:rsidRDefault="001A53A0" w:rsidP="001A53A0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Г11</w:t>
      </w:r>
    </w:p>
    <w:p w:rsidR="001A53A0" w:rsidRDefault="001A53A0" w:rsidP="001A53A0">
      <w:pPr>
        <w:ind w:firstLine="708"/>
        <w:jc w:val="both"/>
        <w:rPr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Гянджа – місто скарбів </w:t>
      </w:r>
      <w:r w:rsidRPr="009B40F0">
        <w:rPr>
          <w:b/>
          <w:sz w:val="32"/>
          <w:szCs w:val="32"/>
          <w:lang w:val="uk-UA"/>
        </w:rPr>
        <w:t>:</w:t>
      </w:r>
      <w:r>
        <w:rPr>
          <w:sz w:val="32"/>
          <w:szCs w:val="32"/>
          <w:lang w:val="uk-UA"/>
        </w:rPr>
        <w:t xml:space="preserve"> уявна подорож до молодіжної столиці Європи-2016 </w:t>
      </w:r>
      <w:r w:rsidRPr="009B40F0">
        <w:rPr>
          <w:sz w:val="32"/>
          <w:szCs w:val="32"/>
          <w:lang w:val="uk-UA"/>
        </w:rPr>
        <w:t>: бібліогр. дайджест /</w:t>
      </w:r>
      <w:r>
        <w:rPr>
          <w:sz w:val="32"/>
          <w:szCs w:val="32"/>
          <w:lang w:val="uk-UA"/>
        </w:rPr>
        <w:t xml:space="preserve"> Комун. закл. «Обл. б-ка для юнацтва ім.</w:t>
      </w:r>
      <w:r>
        <w:rPr>
          <w:sz w:val="32"/>
          <w:szCs w:val="32"/>
          <w:lang w:val="en-US"/>
        </w:rPr>
        <w:t> </w:t>
      </w:r>
      <w:r w:rsidRPr="009B40F0">
        <w:rPr>
          <w:sz w:val="32"/>
          <w:szCs w:val="32"/>
          <w:lang w:val="uk-UA"/>
        </w:rPr>
        <w:t>В.</w:t>
      </w:r>
      <w:r>
        <w:rPr>
          <w:sz w:val="32"/>
          <w:szCs w:val="32"/>
          <w:lang w:val="uk-UA"/>
        </w:rPr>
        <w:t> </w:t>
      </w:r>
      <w:r w:rsidRPr="009B40F0">
        <w:rPr>
          <w:sz w:val="32"/>
          <w:szCs w:val="32"/>
          <w:lang w:val="uk-UA"/>
        </w:rPr>
        <w:t>Си</w:t>
      </w:r>
      <w:r>
        <w:rPr>
          <w:sz w:val="32"/>
          <w:szCs w:val="32"/>
          <w:lang w:val="uk-UA"/>
        </w:rPr>
        <w:t>моненка» Черкас. облради</w:t>
      </w:r>
      <w:r w:rsidRPr="000858B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; </w:t>
      </w:r>
      <w:r w:rsidRPr="001A53A0">
        <w:rPr>
          <w:sz w:val="32"/>
          <w:szCs w:val="32"/>
        </w:rPr>
        <w:t>[</w:t>
      </w:r>
      <w:r>
        <w:rPr>
          <w:sz w:val="32"/>
          <w:szCs w:val="32"/>
          <w:lang w:val="uk-UA"/>
        </w:rPr>
        <w:t>авт.-уклад. Н. Сім</w:t>
      </w:r>
      <w:r w:rsidRPr="00775D5C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яниста</w:t>
      </w:r>
      <w:r w:rsidRPr="006A5CB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; ред. О. Забєліна</w:t>
      </w:r>
      <w:r w:rsidRPr="006A5CBC">
        <w:rPr>
          <w:sz w:val="32"/>
          <w:szCs w:val="32"/>
          <w:lang w:val="uk-UA"/>
        </w:rPr>
        <w:t>]</w:t>
      </w:r>
      <w:r w:rsidRPr="009B40F0">
        <w:rPr>
          <w:sz w:val="32"/>
          <w:szCs w:val="32"/>
          <w:lang w:val="uk-UA"/>
        </w:rPr>
        <w:t>. – Черкаси</w:t>
      </w:r>
      <w:r w:rsidRPr="006A5CBC">
        <w:rPr>
          <w:sz w:val="32"/>
          <w:szCs w:val="32"/>
          <w:lang w:val="uk-UA"/>
        </w:rPr>
        <w:t xml:space="preserve"> </w:t>
      </w:r>
      <w:r w:rsidRPr="009B40F0">
        <w:rPr>
          <w:sz w:val="32"/>
          <w:szCs w:val="32"/>
          <w:lang w:val="uk-UA"/>
        </w:rPr>
        <w:t xml:space="preserve">: </w:t>
      </w:r>
      <w:r w:rsidRPr="00775D5C">
        <w:rPr>
          <w:sz w:val="32"/>
          <w:szCs w:val="32"/>
          <w:lang w:val="uk-UA"/>
        </w:rPr>
        <w:t>[</w:t>
      </w:r>
      <w:r w:rsidRPr="009B40F0">
        <w:rPr>
          <w:sz w:val="32"/>
          <w:szCs w:val="32"/>
          <w:lang w:val="uk-UA"/>
        </w:rPr>
        <w:t>б.</w:t>
      </w:r>
      <w:r w:rsidRPr="006A5CBC">
        <w:rPr>
          <w:sz w:val="32"/>
          <w:szCs w:val="32"/>
          <w:lang w:val="uk-UA"/>
        </w:rPr>
        <w:t xml:space="preserve"> </w:t>
      </w:r>
      <w:r w:rsidRPr="009B40F0">
        <w:rPr>
          <w:sz w:val="32"/>
          <w:szCs w:val="32"/>
          <w:lang w:val="uk-UA"/>
        </w:rPr>
        <w:t>в.</w:t>
      </w:r>
      <w:r w:rsidRPr="00775D5C">
        <w:rPr>
          <w:sz w:val="32"/>
          <w:szCs w:val="32"/>
          <w:lang w:val="uk-UA"/>
        </w:rPr>
        <w:t>]</w:t>
      </w:r>
      <w:r>
        <w:rPr>
          <w:sz w:val="32"/>
          <w:szCs w:val="32"/>
          <w:lang w:val="uk-UA"/>
        </w:rPr>
        <w:t>, 2016</w:t>
      </w:r>
      <w:r w:rsidRPr="009B40F0">
        <w:rPr>
          <w:sz w:val="32"/>
          <w:szCs w:val="32"/>
          <w:lang w:val="uk-UA"/>
        </w:rPr>
        <w:t xml:space="preserve">. </w:t>
      </w:r>
      <w:r>
        <w:rPr>
          <w:sz w:val="32"/>
          <w:szCs w:val="32"/>
          <w:lang w:val="uk-UA"/>
        </w:rPr>
        <w:t xml:space="preserve">– </w:t>
      </w:r>
      <w:r w:rsidRPr="006A5CBC">
        <w:rPr>
          <w:sz w:val="32"/>
          <w:szCs w:val="32"/>
          <w:lang w:val="uk-UA"/>
        </w:rPr>
        <w:t>18 с.</w:t>
      </w:r>
      <w:r>
        <w:rPr>
          <w:sz w:val="32"/>
          <w:szCs w:val="32"/>
          <w:lang w:val="uk-UA"/>
        </w:rPr>
        <w:t xml:space="preserve"> : фотоіл.</w:t>
      </w:r>
    </w:p>
    <w:p w:rsidR="001A53A0" w:rsidRPr="004037EF" w:rsidRDefault="001A53A0" w:rsidP="001A53A0">
      <w:pPr>
        <w:shd w:val="clear" w:color="auto" w:fill="FFFFFF"/>
        <w:tabs>
          <w:tab w:val="left" w:pos="9540"/>
          <w:tab w:val="left" w:pos="9641"/>
        </w:tabs>
        <w:ind w:firstLine="709"/>
        <w:jc w:val="both"/>
        <w:rPr>
          <w:spacing w:val="-6"/>
          <w:sz w:val="28"/>
          <w:szCs w:val="28"/>
          <w:lang w:val="uk-UA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b/>
          <w:bCs/>
          <w:sz w:val="28"/>
          <w:szCs w:val="28"/>
          <w:lang w:val="az-Cyrl-AZ"/>
        </w:rPr>
      </w:pPr>
    </w:p>
    <w:p w:rsid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444131">
        <w:rPr>
          <w:sz w:val="32"/>
          <w:szCs w:val="32"/>
          <w:lang w:val="uk-UA"/>
        </w:rPr>
        <w:t xml:space="preserve">Бібліографічний дайджест </w:t>
      </w:r>
      <w:r>
        <w:rPr>
          <w:b/>
          <w:sz w:val="32"/>
          <w:szCs w:val="32"/>
          <w:lang w:val="uk-UA"/>
        </w:rPr>
        <w:t>«Гянджа – місто скарбів»</w:t>
      </w:r>
      <w:r w:rsidRPr="0044413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запрошує здійснити уявну подорож до молодіжної столиці Європи – 2016, а саме до міста Гянджі, яке знаходиться в Азербайджані.</w:t>
      </w:r>
    </w:p>
    <w:p w:rsid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Видання знайомить з історією міста, його визначними пам</w:t>
      </w:r>
      <w:r w:rsidRPr="006B1D2F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ятками та заходами і подіями, які пройшли у Гянджі з нагоди визнання міста молодіжною столицею Європи.</w:t>
      </w:r>
    </w:p>
    <w:p w:rsidR="001A53A0" w:rsidRPr="001F2069" w:rsidRDefault="001A53A0" w:rsidP="001A53A0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Посібник містить бібліографічні записи текстових документів та інтернет-джерела, які в межах підрозділів подаються в алфавітному порядку.</w:t>
      </w:r>
    </w:p>
    <w:p w:rsidR="001A53A0" w:rsidRPr="004008A9" w:rsidRDefault="001A53A0" w:rsidP="001A53A0">
      <w:pPr>
        <w:ind w:firstLine="54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Дайджест розрахований на молодих читачів, бібліотекарів, вчителів та </w:t>
      </w:r>
      <w:r>
        <w:rPr>
          <w:sz w:val="32"/>
          <w:szCs w:val="32"/>
        </w:rPr>
        <w:t>в</w:t>
      </w:r>
      <w:r>
        <w:rPr>
          <w:sz w:val="32"/>
          <w:szCs w:val="32"/>
          <w:lang w:val="uk-UA"/>
        </w:rPr>
        <w:t>и</w:t>
      </w:r>
      <w:r w:rsidRPr="004008A9">
        <w:rPr>
          <w:sz w:val="32"/>
          <w:szCs w:val="32"/>
        </w:rPr>
        <w:t>кладачів.</w:t>
      </w:r>
    </w:p>
    <w:p w:rsidR="001A53A0" w:rsidRPr="00832911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Pr="005E6F4D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32"/>
          <w:szCs w:val="32"/>
          <w:lang w:val="az-Cyrl-AZ"/>
        </w:rPr>
      </w:pPr>
    </w:p>
    <w:p w:rsidR="001A53A0" w:rsidRPr="005E6F4D" w:rsidRDefault="001A53A0" w:rsidP="001A53A0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az-Cyrl-AZ"/>
        </w:rPr>
        <w:t>Укладач :</w:t>
      </w:r>
      <w:r>
        <w:rPr>
          <w:sz w:val="32"/>
          <w:szCs w:val="32"/>
          <w:lang w:val="az-Cyrl-AZ"/>
        </w:rPr>
        <w:tab/>
        <w:t xml:space="preserve">        </w:t>
      </w:r>
      <w:r w:rsidRPr="005E6F4D">
        <w:rPr>
          <w:sz w:val="32"/>
          <w:szCs w:val="32"/>
          <w:lang w:val="az-Cyrl-AZ"/>
        </w:rPr>
        <w:t>Н. С. Сім’яниста</w:t>
      </w:r>
    </w:p>
    <w:p w:rsidR="001A53A0" w:rsidRPr="005E6F4D" w:rsidRDefault="001A53A0" w:rsidP="001A53A0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uk-UA"/>
        </w:rPr>
        <w:t xml:space="preserve">Редактор :                                             </w:t>
      </w:r>
      <w:r>
        <w:rPr>
          <w:sz w:val="32"/>
          <w:szCs w:val="32"/>
          <w:lang w:val="uk-UA"/>
        </w:rPr>
        <w:t xml:space="preserve">                       </w:t>
      </w:r>
      <w:r w:rsidRPr="005E6F4D">
        <w:rPr>
          <w:sz w:val="32"/>
          <w:szCs w:val="32"/>
          <w:lang w:val="uk-UA"/>
        </w:rPr>
        <w:t>О. А. Забєліна</w:t>
      </w:r>
    </w:p>
    <w:p w:rsidR="001A53A0" w:rsidRPr="005E6F4D" w:rsidRDefault="001A53A0" w:rsidP="001A53A0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Комп’ютерний набір, комп’ют</w:t>
      </w:r>
      <w:r>
        <w:rPr>
          <w:sz w:val="32"/>
          <w:szCs w:val="32"/>
          <w:lang w:val="az-Cyrl-AZ"/>
        </w:rPr>
        <w:t xml:space="preserve">ерна верстка:         </w:t>
      </w:r>
      <w:r w:rsidRPr="005E6F4D">
        <w:rPr>
          <w:sz w:val="32"/>
          <w:szCs w:val="32"/>
          <w:lang w:val="az-Cyrl-AZ"/>
        </w:rPr>
        <w:t>Н. С. Сім</w:t>
      </w:r>
      <w:r w:rsidRPr="005E6F4D">
        <w:rPr>
          <w:sz w:val="32"/>
          <w:szCs w:val="32"/>
        </w:rPr>
        <w:t>’</w:t>
      </w:r>
      <w:r w:rsidRPr="005E6F4D">
        <w:rPr>
          <w:sz w:val="32"/>
          <w:szCs w:val="32"/>
          <w:lang w:val="uk-UA"/>
        </w:rPr>
        <w:t>яниста</w:t>
      </w:r>
    </w:p>
    <w:p w:rsidR="001A53A0" w:rsidRPr="005E6F4D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</w:p>
    <w:p w:rsidR="001A53A0" w:rsidRPr="008B1597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Відповідальна за випуск :</w:t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 w:rsidRPr="005E6F4D">
        <w:rPr>
          <w:sz w:val="32"/>
          <w:szCs w:val="32"/>
          <w:lang w:val="az-Cyrl-AZ"/>
        </w:rPr>
        <w:tab/>
      </w:r>
      <w:r>
        <w:rPr>
          <w:sz w:val="32"/>
          <w:szCs w:val="32"/>
          <w:lang w:val="az-Cyrl-AZ"/>
        </w:rPr>
        <w:t xml:space="preserve">         </w:t>
      </w:r>
      <w:r w:rsidRPr="008B1597">
        <w:rPr>
          <w:sz w:val="32"/>
          <w:szCs w:val="32"/>
          <w:lang w:val="az-Cyrl-AZ"/>
        </w:rPr>
        <w:t xml:space="preserve">    </w:t>
      </w:r>
      <w:r>
        <w:rPr>
          <w:sz w:val="32"/>
          <w:szCs w:val="32"/>
          <w:lang w:val="az-Cyrl-AZ"/>
        </w:rPr>
        <w:t xml:space="preserve">  </w:t>
      </w:r>
      <w:r w:rsidRPr="008B1597">
        <w:rPr>
          <w:sz w:val="32"/>
          <w:szCs w:val="32"/>
          <w:lang w:val="uk-UA"/>
        </w:rPr>
        <w:t>О. А. Федоренко</w:t>
      </w: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 w:firstLine="540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both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1A53A0" w:rsidRPr="005E6F4D" w:rsidRDefault="001A53A0" w:rsidP="001A53A0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uk-UA"/>
        </w:rPr>
      </w:pPr>
      <w:r w:rsidRPr="005E6F4D">
        <w:rPr>
          <w:sz w:val="32"/>
          <w:szCs w:val="32"/>
          <w:lang w:val="az-Cyrl-AZ"/>
        </w:rPr>
        <w:t>© Укладач :    Н. С. Сім</w:t>
      </w:r>
      <w:r w:rsidRPr="005E6F4D">
        <w:rPr>
          <w:sz w:val="32"/>
          <w:szCs w:val="32"/>
        </w:rPr>
        <w:t>’</w:t>
      </w:r>
      <w:r w:rsidRPr="005E6F4D">
        <w:rPr>
          <w:sz w:val="32"/>
          <w:szCs w:val="32"/>
          <w:lang w:val="uk-UA"/>
        </w:rPr>
        <w:t>яниста</w:t>
      </w:r>
    </w:p>
    <w:p w:rsidR="001A53A0" w:rsidRPr="005E6F4D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az-Cyrl-AZ"/>
        </w:rPr>
      </w:pPr>
      <w:r w:rsidRPr="005E6F4D">
        <w:rPr>
          <w:sz w:val="32"/>
          <w:szCs w:val="32"/>
          <w:lang w:val="az-Cyrl-AZ"/>
        </w:rPr>
        <w:t xml:space="preserve">© Комунальний заклад </w:t>
      </w:r>
      <w:r w:rsidRPr="005E6F4D">
        <w:rPr>
          <w:sz w:val="32"/>
          <w:szCs w:val="32"/>
          <w:lang w:val="uk-UA"/>
        </w:rPr>
        <w:t>«</w:t>
      </w:r>
      <w:r w:rsidRPr="005E6F4D">
        <w:rPr>
          <w:sz w:val="32"/>
          <w:szCs w:val="32"/>
          <w:lang w:val="az-Cyrl-AZ"/>
        </w:rPr>
        <w:t>Обласна бібліотека для юнацтва</w:t>
      </w:r>
    </w:p>
    <w:p w:rsidR="001A53A0" w:rsidRDefault="001A53A0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</w:rPr>
      </w:pPr>
      <w:r w:rsidRPr="005E6F4D">
        <w:rPr>
          <w:sz w:val="32"/>
          <w:szCs w:val="32"/>
          <w:lang w:val="az-Cyrl-AZ"/>
        </w:rPr>
        <w:t xml:space="preserve">    імені Василя Симоненка</w:t>
      </w:r>
      <w:r w:rsidRPr="005E6F4D">
        <w:rPr>
          <w:sz w:val="32"/>
          <w:szCs w:val="32"/>
        </w:rPr>
        <w:t>»</w:t>
      </w:r>
      <w:r>
        <w:rPr>
          <w:sz w:val="32"/>
          <w:szCs w:val="32"/>
          <w:lang w:val="az-Cyrl-AZ"/>
        </w:rPr>
        <w:t xml:space="preserve"> Черкаської обласної ради, 201</w:t>
      </w:r>
      <w:r w:rsidRPr="00AF2880">
        <w:rPr>
          <w:sz w:val="32"/>
          <w:szCs w:val="32"/>
        </w:rPr>
        <w:t>6</w:t>
      </w:r>
    </w:p>
    <w:p w:rsidR="001A53A0" w:rsidRDefault="001A53A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>
        <w:rPr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-62865</wp:posOffset>
            </wp:positionV>
            <wp:extent cx="771525" cy="1086485"/>
            <wp:effectExtent l="0" t="0" r="9525" b="0"/>
            <wp:wrapTight wrapText="bothSides">
              <wp:wrapPolygon edited="0">
                <wp:start x="0" y="0"/>
                <wp:lineTo x="0" y="20072"/>
                <wp:lineTo x="9600" y="21209"/>
                <wp:lineTo x="12800" y="21209"/>
                <wp:lineTo x="21333" y="20072"/>
                <wp:lineTo x="21333" y="0"/>
                <wp:lineTo x="0" y="0"/>
              </wp:wrapPolygon>
            </wp:wrapTight>
            <wp:docPr id="35" name="Рисунок 35" descr="Ganj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anja_co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Шановний читачу!</w:t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Запрошуємо здійснити уявну подорож до молодіжної столиці Європи 2016 року – міста Гянджі (Азербайджан) та познайомитися з його історією, видатними постатями, визначними пам’ятками та фактами про те, чому саме Гянджі дістався титул молодіжної столиці Європи.</w:t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 xml:space="preserve">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 xml:space="preserve">Звання </w:t>
      </w:r>
      <w:r w:rsidRPr="001A53A0">
        <w:rPr>
          <w:b/>
          <w:sz w:val="32"/>
          <w:szCs w:val="32"/>
          <w:lang w:val="uk-UA" w:eastAsia="en-US"/>
        </w:rPr>
        <w:t>«молодіжна столиця Європи»</w:t>
      </w:r>
      <w:r w:rsidRPr="001A53A0">
        <w:rPr>
          <w:sz w:val="32"/>
          <w:szCs w:val="32"/>
          <w:lang w:val="uk-UA" w:eastAsia="en-US"/>
        </w:rPr>
        <w:t xml:space="preserve"> присуджується </w:t>
      </w:r>
      <w:r w:rsidRPr="001A53A0">
        <w:rPr>
          <w:i/>
          <w:sz w:val="32"/>
          <w:szCs w:val="32"/>
          <w:lang w:val="uk-UA" w:eastAsia="en-US"/>
        </w:rPr>
        <w:t xml:space="preserve">Європейським молодіжним форумом </w:t>
      </w:r>
      <w:r w:rsidRPr="001A53A0">
        <w:rPr>
          <w:sz w:val="32"/>
          <w:szCs w:val="32"/>
          <w:lang w:val="uk-UA" w:eastAsia="en-US"/>
        </w:rPr>
        <w:t xml:space="preserve">терміном на один рік, протягом якого в місті проводяться різні заходи у культурній, політичній і соціальній сферах.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К</w:t>
      </w:r>
      <w:r w:rsidRPr="001A53A0">
        <w:rPr>
          <w:sz w:val="32"/>
          <w:szCs w:val="32"/>
          <w:lang w:eastAsia="en-US"/>
        </w:rPr>
        <w:t xml:space="preserve">онкурс на звання молодіжної столиці Європи проводиться з 2009 року. </w:t>
      </w:r>
      <w:r w:rsidRPr="001A53A0">
        <w:rPr>
          <w:sz w:val="32"/>
          <w:szCs w:val="32"/>
          <w:lang w:val="uk-UA" w:eastAsia="en-US"/>
        </w:rPr>
        <w:t>Вперше</w:t>
      </w:r>
      <w:r w:rsidRPr="001A53A0">
        <w:rPr>
          <w:sz w:val="32"/>
          <w:szCs w:val="32"/>
          <w:lang w:eastAsia="en-US"/>
        </w:rPr>
        <w:t xml:space="preserve"> цей титул дістався голландському Роттердаму.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Молодіжними столицями також визнавалася італійський Турин, бельгійський Антверпен, Брага з Португалії, словенський Марібор, друге за величиною місто Греції Салоніки та ін.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Статус європейської молодіжної столиці служить поштовхом для розвитку молодіжних ініціатив та</w:t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 xml:space="preserve"> міжнародних відносин, а також посилює </w:t>
      </w: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соціальну та економічну активність у регіоні.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i/>
          <w:sz w:val="32"/>
          <w:szCs w:val="32"/>
        </w:rPr>
      </w:pPr>
      <w:r w:rsidRPr="001A53A0">
        <w:rPr>
          <w:sz w:val="32"/>
          <w:szCs w:val="32"/>
        </w:rPr>
        <w:t xml:space="preserve">Почесний статус </w:t>
      </w:r>
      <w:r w:rsidRPr="001A53A0">
        <w:rPr>
          <w:b/>
          <w:i/>
          <w:sz w:val="32"/>
          <w:szCs w:val="32"/>
        </w:rPr>
        <w:t>молодіжної столиці Європи</w:t>
      </w:r>
      <w:r w:rsidRPr="001A53A0">
        <w:rPr>
          <w:sz w:val="32"/>
          <w:szCs w:val="32"/>
          <w:lang w:val="uk-UA"/>
        </w:rPr>
        <w:t xml:space="preserve"> у 2016 році </w:t>
      </w:r>
      <w:r w:rsidRPr="001A53A0">
        <w:rPr>
          <w:sz w:val="32"/>
          <w:szCs w:val="32"/>
        </w:rPr>
        <w:t>на Європейському молодіжному форумі, що відбувся в Салоніках 2013</w:t>
      </w:r>
      <w:r w:rsidRPr="001A53A0">
        <w:rPr>
          <w:sz w:val="32"/>
          <w:szCs w:val="32"/>
          <w:lang w:val="uk-UA"/>
        </w:rPr>
        <w:t> </w:t>
      </w:r>
      <w:r w:rsidRPr="001A53A0">
        <w:rPr>
          <w:sz w:val="32"/>
          <w:szCs w:val="32"/>
        </w:rPr>
        <w:t xml:space="preserve">року, прийняло друге за величиною </w:t>
      </w:r>
      <w:proofErr w:type="gramStart"/>
      <w:r w:rsidRPr="001A53A0">
        <w:rPr>
          <w:sz w:val="32"/>
          <w:szCs w:val="32"/>
        </w:rPr>
        <w:t>м</w:t>
      </w:r>
      <w:proofErr w:type="gramEnd"/>
      <w:r w:rsidRPr="001A53A0">
        <w:rPr>
          <w:sz w:val="32"/>
          <w:szCs w:val="32"/>
        </w:rPr>
        <w:t xml:space="preserve">істо в Азербайджані – Гянджа. </w:t>
      </w:r>
      <w:proofErr w:type="gramStart"/>
      <w:r w:rsidRPr="001A53A0">
        <w:rPr>
          <w:i/>
          <w:sz w:val="32"/>
          <w:szCs w:val="32"/>
        </w:rPr>
        <w:t>(Заяви на</w:t>
      </w:r>
      <w:r w:rsidRPr="001A53A0">
        <w:rPr>
          <w:i/>
          <w:sz w:val="32"/>
          <w:szCs w:val="32"/>
          <w:lang w:val="uk-UA"/>
        </w:rPr>
        <w:t xml:space="preserve"> </w:t>
      </w:r>
      <w:r w:rsidRPr="001A53A0">
        <w:rPr>
          <w:i/>
          <w:sz w:val="32"/>
          <w:szCs w:val="32"/>
        </w:rPr>
        <w:t xml:space="preserve">участь </w:t>
      </w:r>
      <w:r w:rsidRPr="001A53A0">
        <w:rPr>
          <w:i/>
          <w:sz w:val="32"/>
          <w:szCs w:val="32"/>
          <w:lang w:val="uk-UA"/>
        </w:rPr>
        <w:t xml:space="preserve">у </w:t>
      </w:r>
      <w:r w:rsidRPr="001A53A0">
        <w:rPr>
          <w:i/>
          <w:sz w:val="32"/>
          <w:szCs w:val="32"/>
        </w:rPr>
        <w:t>проекті приймаються щороку до 1 травня (за три роки до початку програми).</w:t>
      </w:r>
      <w:proofErr w:type="gramEnd"/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В боротьбі за даний титул Гянджа обійшла Вільнюс (Литва), Варну (Болгарія), Голуей (Ірландія), Ла-Лагуну і Бадахос (Іспанія).</w:t>
      </w:r>
    </w:p>
    <w:p w:rsidR="001A53A0" w:rsidRPr="001A53A0" w:rsidRDefault="001A53A0" w:rsidP="001A53A0">
      <w:pPr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  <w:r w:rsidRPr="001A53A0">
        <w:rPr>
          <w:sz w:val="32"/>
        </w:rPr>
        <w:lastRenderedPageBreak/>
        <w:t>Гянджа запропонувала найсерйозніший і найцікавіший проект.</w:t>
      </w:r>
    </w:p>
    <w:p w:rsidR="001A53A0" w:rsidRPr="001A53A0" w:rsidRDefault="00096A38" w:rsidP="001A53A0">
      <w:pPr>
        <w:jc w:val="both"/>
        <w:rPr>
          <w:sz w:val="32"/>
        </w:rPr>
      </w:pPr>
      <w:hyperlink r:id="rId10" w:tgtFrame="_blank" w:tooltip="Більше про: Молодь" w:history="1">
        <w:r w:rsidR="001A53A0" w:rsidRPr="001A53A0">
          <w:rPr>
            <w:sz w:val="32"/>
          </w:rPr>
          <w:t>Молодь</w:t>
        </w:r>
      </w:hyperlink>
      <w:r w:rsidR="001A53A0" w:rsidRPr="001A53A0">
        <w:rPr>
          <w:sz w:val="32"/>
        </w:rPr>
        <w:t xml:space="preserve"> віком від 14 до 29 рокі</w:t>
      </w:r>
      <w:proofErr w:type="gramStart"/>
      <w:r w:rsidR="001A53A0" w:rsidRPr="001A53A0">
        <w:rPr>
          <w:sz w:val="32"/>
        </w:rPr>
        <w:t>в</w:t>
      </w:r>
      <w:proofErr w:type="gramEnd"/>
      <w:r w:rsidR="001A53A0" w:rsidRPr="001A53A0">
        <w:rPr>
          <w:sz w:val="32"/>
        </w:rPr>
        <w:t xml:space="preserve"> становить майже 30% населення Гянджі, і це також сприяло </w:t>
      </w:r>
      <w:proofErr w:type="gramStart"/>
      <w:r w:rsidR="001A53A0" w:rsidRPr="001A53A0">
        <w:rPr>
          <w:sz w:val="32"/>
        </w:rPr>
        <w:t>тому</w:t>
      </w:r>
      <w:proofErr w:type="gramEnd"/>
      <w:r w:rsidR="001A53A0" w:rsidRPr="001A53A0">
        <w:rPr>
          <w:sz w:val="32"/>
        </w:rPr>
        <w:t>, що вона отримала статус молодіжної столиці Європи.</w:t>
      </w: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39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327660</wp:posOffset>
            </wp:positionV>
            <wp:extent cx="3086100" cy="2306320"/>
            <wp:effectExtent l="0" t="0" r="0" b="0"/>
            <wp:wrapTight wrapText="bothSides">
              <wp:wrapPolygon edited="0">
                <wp:start x="0" y="0"/>
                <wp:lineTo x="0" y="21410"/>
                <wp:lineTo x="21467" y="21410"/>
                <wp:lineTo x="21467" y="0"/>
                <wp:lineTo x="0" y="0"/>
              </wp:wrapPolygon>
            </wp:wrapTight>
            <wp:docPr id="34" name="Рисунок 34" descr="флешмоб у Гяндж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лешмоб у Гяндж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  <w:szCs w:val="32"/>
          <w:lang w:val="uk-UA"/>
        </w:rPr>
        <w:t xml:space="preserve">2 травня 2016 року в </w:t>
      </w:r>
      <w:r w:rsidRPr="001A53A0">
        <w:rPr>
          <w:sz w:val="32"/>
          <w:szCs w:val="32"/>
        </w:rPr>
        <w:t>Гяндж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моло</w:t>
      </w:r>
      <w:r w:rsidRPr="001A53A0">
        <w:rPr>
          <w:sz w:val="32"/>
          <w:szCs w:val="32"/>
          <w:lang w:val="uk-UA"/>
        </w:rPr>
        <w:t>дь</w:t>
      </w:r>
      <w:r w:rsidRPr="001A53A0">
        <w:rPr>
          <w:sz w:val="32"/>
          <w:szCs w:val="32"/>
        </w:rPr>
        <w:t xml:space="preserve"> орган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з</w:t>
      </w:r>
      <w:r w:rsidRPr="001A53A0">
        <w:rPr>
          <w:sz w:val="32"/>
          <w:szCs w:val="32"/>
          <w:lang w:val="uk-UA"/>
        </w:rPr>
        <w:t>у</w:t>
      </w:r>
      <w:r w:rsidRPr="001A53A0">
        <w:rPr>
          <w:sz w:val="32"/>
          <w:szCs w:val="32"/>
        </w:rPr>
        <w:t>вал</w:t>
      </w:r>
      <w:r w:rsidRPr="001A53A0">
        <w:rPr>
          <w:sz w:val="32"/>
          <w:szCs w:val="32"/>
          <w:lang w:val="uk-UA"/>
        </w:rPr>
        <w:t>а</w:t>
      </w:r>
      <w:r w:rsidRPr="001A53A0">
        <w:rPr>
          <w:sz w:val="32"/>
          <w:szCs w:val="32"/>
        </w:rPr>
        <w:t xml:space="preserve"> </w:t>
      </w:r>
      <w:r w:rsidRPr="001A53A0">
        <w:rPr>
          <w:b/>
          <w:i/>
          <w:sz w:val="32"/>
          <w:szCs w:val="32"/>
        </w:rPr>
        <w:t>фл</w:t>
      </w:r>
      <w:r w:rsidRPr="001A53A0">
        <w:rPr>
          <w:b/>
          <w:i/>
          <w:sz w:val="32"/>
          <w:szCs w:val="32"/>
          <w:lang w:val="uk-UA"/>
        </w:rPr>
        <w:t>е</w:t>
      </w:r>
      <w:r w:rsidRPr="001A53A0">
        <w:rPr>
          <w:b/>
          <w:i/>
          <w:sz w:val="32"/>
          <w:szCs w:val="32"/>
        </w:rPr>
        <w:t>шмоб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 xml:space="preserve">з нагоди обрання міста </w:t>
      </w:r>
      <w:r w:rsidRPr="001A53A0">
        <w:rPr>
          <w:sz w:val="32"/>
          <w:szCs w:val="32"/>
        </w:rPr>
        <w:t>молод</w:t>
      </w:r>
      <w:r w:rsidRPr="001A53A0">
        <w:rPr>
          <w:sz w:val="32"/>
          <w:szCs w:val="32"/>
          <w:lang w:val="uk-UA"/>
        </w:rPr>
        <w:t>іжною</w:t>
      </w:r>
      <w:r w:rsidRPr="001A53A0">
        <w:rPr>
          <w:sz w:val="32"/>
          <w:szCs w:val="32"/>
        </w:rPr>
        <w:t xml:space="preserve"> столице</w:t>
      </w:r>
      <w:r w:rsidRPr="001A53A0">
        <w:rPr>
          <w:sz w:val="32"/>
          <w:szCs w:val="32"/>
          <w:lang w:val="uk-UA"/>
        </w:rPr>
        <w:t>ю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Є</w:t>
      </w:r>
      <w:r w:rsidRPr="001A53A0">
        <w:rPr>
          <w:sz w:val="32"/>
          <w:szCs w:val="32"/>
        </w:rPr>
        <w:t>вроп</w:t>
      </w:r>
      <w:r w:rsidRPr="001A53A0">
        <w:rPr>
          <w:sz w:val="32"/>
          <w:szCs w:val="32"/>
          <w:lang w:val="uk-UA"/>
        </w:rPr>
        <w:t>и</w:t>
      </w:r>
      <w:r w:rsidRPr="001A53A0">
        <w:rPr>
          <w:sz w:val="32"/>
          <w:szCs w:val="32"/>
        </w:rPr>
        <w:t>.</w:t>
      </w:r>
    </w:p>
    <w:p w:rsidR="001A53A0" w:rsidRPr="001A53A0" w:rsidRDefault="001A53A0" w:rsidP="001A53A0">
      <w:pPr>
        <w:ind w:firstLine="539"/>
        <w:jc w:val="both"/>
        <w:rPr>
          <w:i/>
          <w:sz w:val="32"/>
          <w:szCs w:val="32"/>
        </w:rPr>
      </w:pPr>
      <w:r w:rsidRPr="001A53A0">
        <w:rPr>
          <w:sz w:val="32"/>
          <w:szCs w:val="32"/>
        </w:rPr>
        <w:t>Сотн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</w:t>
      </w:r>
      <w:proofErr w:type="gramStart"/>
      <w:r w:rsidRPr="001A53A0">
        <w:rPr>
          <w:sz w:val="32"/>
          <w:szCs w:val="32"/>
        </w:rPr>
        <w:t>п</w:t>
      </w:r>
      <w:proofErr w:type="gramEnd"/>
      <w:r w:rsidRPr="001A53A0">
        <w:rPr>
          <w:sz w:val="32"/>
          <w:szCs w:val="32"/>
          <w:lang w:val="uk-UA"/>
        </w:rPr>
        <w:t>ідлі</w:t>
      </w:r>
      <w:r w:rsidRPr="001A53A0">
        <w:rPr>
          <w:sz w:val="32"/>
          <w:szCs w:val="32"/>
        </w:rPr>
        <w:t>тк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в, юн</w:t>
      </w:r>
      <w:r w:rsidRPr="001A53A0">
        <w:rPr>
          <w:sz w:val="32"/>
          <w:szCs w:val="32"/>
          <w:lang w:val="uk-UA"/>
        </w:rPr>
        <w:t>аків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д</w:t>
      </w:r>
      <w:r w:rsidRPr="001A53A0">
        <w:rPr>
          <w:sz w:val="32"/>
          <w:szCs w:val="32"/>
          <w:lang w:val="uk-UA"/>
        </w:rPr>
        <w:t>івчат</w:t>
      </w:r>
      <w:r w:rsidRPr="001A53A0">
        <w:rPr>
          <w:sz w:val="32"/>
          <w:szCs w:val="32"/>
        </w:rPr>
        <w:t>, од</w:t>
      </w:r>
      <w:r w:rsidRPr="001A53A0">
        <w:rPr>
          <w:sz w:val="32"/>
          <w:szCs w:val="32"/>
          <w:lang w:val="uk-UA"/>
        </w:rPr>
        <w:t>ягн</w:t>
      </w:r>
      <w:r w:rsidRPr="001A53A0">
        <w:rPr>
          <w:sz w:val="32"/>
          <w:szCs w:val="32"/>
        </w:rPr>
        <w:t>е</w:t>
      </w:r>
      <w:r w:rsidRPr="001A53A0">
        <w:rPr>
          <w:sz w:val="32"/>
          <w:szCs w:val="32"/>
          <w:lang w:val="uk-UA"/>
        </w:rPr>
        <w:t>них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у</w:t>
      </w:r>
      <w:r w:rsidRPr="001A53A0">
        <w:rPr>
          <w:sz w:val="32"/>
          <w:szCs w:val="32"/>
        </w:rPr>
        <w:t xml:space="preserve"> футболки тр</w:t>
      </w:r>
      <w:r w:rsidRPr="001A53A0">
        <w:rPr>
          <w:sz w:val="32"/>
          <w:szCs w:val="32"/>
          <w:lang w:val="uk-UA"/>
        </w:rPr>
        <w:t>ьо</w:t>
      </w:r>
      <w:r w:rsidRPr="001A53A0">
        <w:rPr>
          <w:sz w:val="32"/>
          <w:szCs w:val="32"/>
        </w:rPr>
        <w:t xml:space="preserve">х </w:t>
      </w:r>
      <w:r w:rsidRPr="001A53A0">
        <w:rPr>
          <w:sz w:val="32"/>
          <w:szCs w:val="32"/>
          <w:lang w:val="uk-UA"/>
        </w:rPr>
        <w:t>кольорі</w:t>
      </w:r>
      <w:r w:rsidRPr="001A53A0">
        <w:rPr>
          <w:sz w:val="32"/>
          <w:szCs w:val="32"/>
        </w:rPr>
        <w:t xml:space="preserve">в: </w:t>
      </w:r>
      <w:r w:rsidRPr="001A53A0">
        <w:rPr>
          <w:sz w:val="32"/>
          <w:szCs w:val="32"/>
          <w:lang w:val="uk-UA"/>
        </w:rPr>
        <w:t>червоного</w:t>
      </w:r>
      <w:r w:rsidRPr="001A53A0">
        <w:rPr>
          <w:sz w:val="32"/>
          <w:szCs w:val="32"/>
        </w:rPr>
        <w:t>, син</w:t>
      </w:r>
      <w:r w:rsidRPr="001A53A0">
        <w:rPr>
          <w:sz w:val="32"/>
          <w:szCs w:val="32"/>
          <w:lang w:val="uk-UA"/>
        </w:rPr>
        <w:t>ього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зелен</w:t>
      </w:r>
      <w:r w:rsidRPr="001A53A0">
        <w:rPr>
          <w:sz w:val="32"/>
          <w:szCs w:val="32"/>
          <w:lang w:val="uk-UA"/>
        </w:rPr>
        <w:t>ого</w:t>
      </w:r>
      <w:r w:rsidRPr="001A53A0">
        <w:rPr>
          <w:sz w:val="32"/>
          <w:szCs w:val="32"/>
        </w:rPr>
        <w:t>, с</w:t>
      </w:r>
      <w:r w:rsidRPr="001A53A0">
        <w:rPr>
          <w:sz w:val="32"/>
          <w:szCs w:val="32"/>
          <w:lang w:val="uk-UA"/>
        </w:rPr>
        <w:t>кла</w:t>
      </w:r>
      <w:r w:rsidRPr="001A53A0">
        <w:rPr>
          <w:sz w:val="32"/>
          <w:szCs w:val="32"/>
        </w:rPr>
        <w:t>ли</w:t>
      </w:r>
      <w:r w:rsidRPr="001A53A0">
        <w:rPr>
          <w:sz w:val="32"/>
          <w:szCs w:val="32"/>
          <w:lang w:val="uk-UA"/>
        </w:rPr>
        <w:t xml:space="preserve"> величезн</w:t>
      </w:r>
      <w:r w:rsidRPr="001A53A0">
        <w:rPr>
          <w:sz w:val="32"/>
          <w:szCs w:val="32"/>
        </w:rPr>
        <w:t xml:space="preserve">е </w:t>
      </w:r>
      <w:r w:rsidRPr="001A53A0">
        <w:rPr>
          <w:i/>
          <w:sz w:val="32"/>
          <w:szCs w:val="32"/>
        </w:rPr>
        <w:t>живе лого молод</w:t>
      </w:r>
      <w:r w:rsidRPr="001A53A0">
        <w:rPr>
          <w:i/>
          <w:sz w:val="32"/>
          <w:szCs w:val="32"/>
          <w:lang w:val="uk-UA"/>
        </w:rPr>
        <w:t>і</w:t>
      </w:r>
      <w:r w:rsidRPr="001A53A0">
        <w:rPr>
          <w:i/>
          <w:sz w:val="32"/>
          <w:szCs w:val="32"/>
        </w:rPr>
        <w:t>жн</w:t>
      </w:r>
      <w:r w:rsidRPr="001A53A0">
        <w:rPr>
          <w:i/>
          <w:sz w:val="32"/>
          <w:szCs w:val="32"/>
          <w:lang w:val="uk-UA"/>
        </w:rPr>
        <w:t>ої</w:t>
      </w:r>
      <w:r w:rsidRPr="001A53A0">
        <w:rPr>
          <w:i/>
          <w:sz w:val="32"/>
          <w:szCs w:val="32"/>
        </w:rPr>
        <w:t xml:space="preserve"> столиц</w:t>
      </w:r>
      <w:r w:rsidRPr="001A53A0">
        <w:rPr>
          <w:i/>
          <w:sz w:val="32"/>
          <w:szCs w:val="32"/>
          <w:lang w:val="uk-UA"/>
        </w:rPr>
        <w:t>і</w:t>
      </w:r>
      <w:r w:rsidRPr="001A53A0">
        <w:rPr>
          <w:i/>
          <w:sz w:val="32"/>
          <w:szCs w:val="32"/>
        </w:rPr>
        <w:t xml:space="preserve"> </w:t>
      </w:r>
      <w:r w:rsidRPr="001A53A0">
        <w:rPr>
          <w:i/>
          <w:sz w:val="32"/>
          <w:szCs w:val="32"/>
          <w:lang w:val="uk-UA"/>
        </w:rPr>
        <w:t>Є</w:t>
      </w:r>
      <w:r w:rsidRPr="001A53A0">
        <w:rPr>
          <w:i/>
          <w:sz w:val="32"/>
          <w:szCs w:val="32"/>
        </w:rPr>
        <w:t>вро</w:t>
      </w:r>
      <w:r w:rsidRPr="001A53A0">
        <w:rPr>
          <w:i/>
          <w:sz w:val="32"/>
          <w:szCs w:val="32"/>
          <w:lang w:val="uk-UA"/>
        </w:rPr>
        <w:t>пи-2016</w:t>
      </w:r>
      <w:r w:rsidRPr="001A53A0">
        <w:rPr>
          <w:i/>
          <w:sz w:val="32"/>
          <w:szCs w:val="32"/>
        </w:rPr>
        <w:t>.</w:t>
      </w: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</w:rPr>
      </w:pPr>
      <w:proofErr w:type="gramStart"/>
      <w:r w:rsidRPr="001A53A0">
        <w:rPr>
          <w:sz w:val="32"/>
        </w:rPr>
        <w:t xml:space="preserve">Упродовж </w:t>
      </w:r>
      <w:r w:rsidRPr="001A53A0">
        <w:rPr>
          <w:sz w:val="32"/>
          <w:lang w:val="uk-UA"/>
        </w:rPr>
        <w:t>двох</w:t>
      </w:r>
      <w:r w:rsidRPr="001A53A0">
        <w:rPr>
          <w:sz w:val="32"/>
        </w:rPr>
        <w:t xml:space="preserve"> днів гості та жителі міста відзначали захід візитами до музеїв та численними святкуваннями просто неба.</w:t>
      </w:r>
      <w:proofErr w:type="gramEnd"/>
      <w:r w:rsidRPr="001A53A0">
        <w:rPr>
          <w:sz w:val="32"/>
        </w:rPr>
        <w:t xml:space="preserve"> </w:t>
      </w:r>
      <w:hyperlink r:id="rId12" w:tgtFrame="_blank" w:tooltip="Більше про: Азербайджан" w:history="1">
        <w:r w:rsidRPr="001A53A0">
          <w:rPr>
            <w:sz w:val="32"/>
          </w:rPr>
          <w:t>Азербайджан</w:t>
        </w:r>
      </w:hyperlink>
      <w:r w:rsidRPr="001A53A0">
        <w:rPr>
          <w:sz w:val="32"/>
        </w:rPr>
        <w:t xml:space="preserve"> мав гарну нагоду продемонструвати свої традиції – від танці</w:t>
      </w:r>
      <w:proofErr w:type="gramStart"/>
      <w:r w:rsidRPr="001A53A0">
        <w:rPr>
          <w:sz w:val="32"/>
        </w:rPr>
        <w:t>в</w:t>
      </w:r>
      <w:proofErr w:type="gramEnd"/>
      <w:r w:rsidRPr="001A53A0">
        <w:rPr>
          <w:sz w:val="32"/>
        </w:rPr>
        <w:t xml:space="preserve"> до національної кухні та килимарства.</w:t>
      </w:r>
    </w:p>
    <w:p w:rsidR="001A53A0" w:rsidRPr="001A53A0" w:rsidRDefault="001A53A0" w:rsidP="001A53A0">
      <w:pPr>
        <w:ind w:firstLine="540"/>
        <w:jc w:val="both"/>
        <w:rPr>
          <w:sz w:val="32"/>
          <w:lang w:val="uk-UA"/>
        </w:rPr>
      </w:pPr>
      <w:r w:rsidRPr="001A53A0">
        <w:rPr>
          <w:sz w:val="32"/>
        </w:rPr>
        <w:t xml:space="preserve">Гості мали можливість побачити </w:t>
      </w:r>
      <w:r w:rsidRPr="001A53A0">
        <w:rPr>
          <w:i/>
          <w:sz w:val="32"/>
        </w:rPr>
        <w:t>Гьойгьольський національний парк</w:t>
      </w:r>
      <w:r w:rsidRPr="001A53A0">
        <w:rPr>
          <w:sz w:val="32"/>
        </w:rPr>
        <w:t xml:space="preserve"> із гірським озером, розташованим на </w:t>
      </w:r>
      <w:proofErr w:type="gramStart"/>
      <w:r w:rsidRPr="001A53A0">
        <w:rPr>
          <w:sz w:val="32"/>
        </w:rPr>
        <w:t>п</w:t>
      </w:r>
      <w:proofErr w:type="gramEnd"/>
      <w:r w:rsidRPr="001A53A0">
        <w:rPr>
          <w:sz w:val="32"/>
        </w:rPr>
        <w:t xml:space="preserve">івторакілометровій висоті над рівнем моря. </w:t>
      </w:r>
    </w:p>
    <w:p w:rsidR="001A53A0" w:rsidRPr="001A53A0" w:rsidRDefault="001A53A0" w:rsidP="001A53A0">
      <w:pPr>
        <w:ind w:firstLine="540"/>
        <w:jc w:val="both"/>
        <w:rPr>
          <w:sz w:val="32"/>
        </w:rPr>
      </w:pPr>
      <w:r w:rsidRPr="001A53A0">
        <w:rPr>
          <w:sz w:val="32"/>
        </w:rPr>
        <w:t>В мі</w:t>
      </w:r>
      <w:proofErr w:type="gramStart"/>
      <w:r w:rsidRPr="001A53A0">
        <w:rPr>
          <w:sz w:val="32"/>
        </w:rPr>
        <w:t>ст</w:t>
      </w:r>
      <w:proofErr w:type="gramEnd"/>
      <w:r w:rsidRPr="001A53A0">
        <w:rPr>
          <w:sz w:val="32"/>
        </w:rPr>
        <w:t xml:space="preserve">і також інавгурували новий </w:t>
      </w:r>
      <w:r w:rsidRPr="001A53A0">
        <w:rPr>
          <w:b/>
          <w:i/>
          <w:sz w:val="32"/>
        </w:rPr>
        <w:t>Молодіжний центр</w:t>
      </w:r>
      <w:r w:rsidRPr="001A53A0">
        <w:rPr>
          <w:sz w:val="32"/>
        </w:rPr>
        <w:t xml:space="preserve"> та офіс </w: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226695</wp:posOffset>
            </wp:positionV>
            <wp:extent cx="28575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56" y="21500"/>
                <wp:lineTo x="21456" y="0"/>
                <wp:lineTo x="0" y="0"/>
              </wp:wrapPolygon>
            </wp:wrapTight>
            <wp:docPr id="33" name="Рисунок 33" descr="gencler_e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encler_ev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</w:rPr>
        <w:t xml:space="preserve">Загального об’єднання </w:t>
      </w:r>
      <w:r w:rsidRPr="001A53A0">
        <w:rPr>
          <w:i/>
          <w:sz w:val="32"/>
        </w:rPr>
        <w:t>«Гянджа – молодіжна столиця Європи-2016».</w:t>
      </w:r>
      <w:r w:rsidRPr="001A53A0">
        <w:rPr>
          <w:sz w:val="32"/>
        </w:rPr>
        <w:t xml:space="preserve"> До програми також увійшли організація </w:t>
      </w:r>
      <w:proofErr w:type="gramStart"/>
      <w:r w:rsidRPr="001A53A0">
        <w:rPr>
          <w:sz w:val="32"/>
        </w:rPr>
        <w:t>р</w:t>
      </w:r>
      <w:proofErr w:type="gramEnd"/>
      <w:r w:rsidRPr="001A53A0">
        <w:rPr>
          <w:sz w:val="32"/>
        </w:rPr>
        <w:t xml:space="preserve">ізноманітних виставок, зустріч Мережі молодіжних столиць Європи, презентація проекта </w:t>
      </w:r>
      <w:r w:rsidRPr="001A53A0">
        <w:rPr>
          <w:i/>
          <w:sz w:val="32"/>
        </w:rPr>
        <w:t>«Жінки на висоті»</w:t>
      </w:r>
      <w:r w:rsidRPr="001A53A0">
        <w:rPr>
          <w:sz w:val="32"/>
        </w:rPr>
        <w:t xml:space="preserve"> та інші</w:t>
      </w:r>
      <w:r w:rsidRPr="001A53A0">
        <w:rPr>
          <w:sz w:val="32"/>
          <w:lang w:val="uk-UA"/>
        </w:rPr>
        <w:t xml:space="preserve"> </w:t>
      </w:r>
      <w:r w:rsidRPr="001A53A0">
        <w:rPr>
          <w:sz w:val="32"/>
        </w:rPr>
        <w:t xml:space="preserve">заходи. 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both"/>
        <w:rPr>
          <w:color w:val="FF0000"/>
          <w:lang w:val="uk-UA"/>
        </w:rPr>
      </w:pPr>
      <w:r w:rsidRPr="001A53A0">
        <w:rPr>
          <w:sz w:val="32"/>
          <w:szCs w:val="32"/>
        </w:rPr>
        <w:lastRenderedPageBreak/>
        <w:t xml:space="preserve">У церемонії відкриття закладу взяли участь урядовці Азербайджану, представники ООН та </w:t>
      </w:r>
      <w:proofErr w:type="gramStart"/>
      <w:r w:rsidRPr="001A53A0">
        <w:rPr>
          <w:sz w:val="32"/>
          <w:szCs w:val="32"/>
        </w:rPr>
        <w:t>м</w:t>
      </w:r>
      <w:proofErr w:type="gramEnd"/>
      <w:r w:rsidRPr="001A53A0">
        <w:rPr>
          <w:sz w:val="32"/>
          <w:szCs w:val="32"/>
        </w:rPr>
        <w:t>іжнародних молодіжних організацій.</w:t>
      </w:r>
      <w:r w:rsidRPr="001A53A0">
        <w:rPr>
          <w:color w:val="FF0000"/>
        </w:rPr>
        <w:t xml:space="preserve"> </w:t>
      </w:r>
    </w:p>
    <w:p w:rsidR="001A53A0" w:rsidRPr="001A53A0" w:rsidRDefault="001A53A0" w:rsidP="001A53A0">
      <w:pPr>
        <w:spacing w:before="100" w:beforeAutospacing="1" w:after="100" w:afterAutospacing="1"/>
        <w:jc w:val="both"/>
        <w:rPr>
          <w:color w:val="FF0000"/>
          <w:lang w:val="uk-UA"/>
        </w:rPr>
      </w:pPr>
    </w:p>
    <w:p w:rsidR="001A53A0" w:rsidRPr="001A53A0" w:rsidRDefault="001A53A0" w:rsidP="001A53A0">
      <w:pPr>
        <w:jc w:val="center"/>
        <w:rPr>
          <w:b/>
          <w:i/>
          <w:sz w:val="32"/>
          <w:szCs w:val="32"/>
        </w:rPr>
      </w:pPr>
      <w:r w:rsidRPr="001A53A0">
        <w:rPr>
          <w:b/>
          <w:i/>
          <w:sz w:val="32"/>
          <w:szCs w:val="32"/>
          <w:lang w:val="uk-UA"/>
        </w:rPr>
        <w:t xml:space="preserve">Збудований у парку Гейдара Алієва, чотириповерховий Будинок молоді обладнаний конференц-залом, спортзалами, приміщеннями для роботи різноманітних гуртків. </w:t>
      </w:r>
    </w:p>
    <w:p w:rsidR="001A53A0" w:rsidRPr="001A53A0" w:rsidRDefault="001A53A0" w:rsidP="001A53A0">
      <w:pPr>
        <w:jc w:val="center"/>
        <w:rPr>
          <w:b/>
          <w:i/>
          <w:sz w:val="32"/>
          <w:szCs w:val="32"/>
        </w:rPr>
      </w:pPr>
      <w:r w:rsidRPr="001A53A0">
        <w:rPr>
          <w:b/>
          <w:i/>
          <w:sz w:val="32"/>
          <w:szCs w:val="32"/>
          <w:lang w:val="uk-UA"/>
        </w:rPr>
        <w:t>Тут створені всі умови для ефективної організації</w:t>
      </w:r>
    </w:p>
    <w:p w:rsidR="001A53A0" w:rsidRPr="001A53A0" w:rsidRDefault="001A53A0" w:rsidP="001A53A0">
      <w:pPr>
        <w:jc w:val="center"/>
        <w:rPr>
          <w:b/>
          <w:i/>
          <w:sz w:val="32"/>
          <w:szCs w:val="32"/>
          <w:lang w:val="uk-UA"/>
        </w:rPr>
      </w:pPr>
      <w:r w:rsidRPr="001A53A0">
        <w:rPr>
          <w:b/>
          <w:i/>
          <w:sz w:val="32"/>
          <w:szCs w:val="32"/>
          <w:lang w:val="uk-UA"/>
        </w:rPr>
        <w:t xml:space="preserve"> дозвілля молоді !!!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>З 15 травня 2016 року</w:t>
      </w:r>
      <w:r w:rsidRPr="001A53A0">
        <w:rPr>
          <w:color w:val="FF0000"/>
          <w:lang w:val="uk-UA"/>
        </w:rPr>
        <w:t xml:space="preserve"> </w:t>
      </w:r>
      <w:r w:rsidRPr="001A53A0">
        <w:rPr>
          <w:i/>
          <w:sz w:val="32"/>
          <w:szCs w:val="32"/>
          <w:lang w:val="uk-UA"/>
        </w:rPr>
        <w:t>Організація демократичної студентської молоді Азербайджану</w:t>
      </w:r>
      <w:r w:rsidRPr="001A53A0">
        <w:rPr>
          <w:sz w:val="32"/>
          <w:szCs w:val="32"/>
          <w:lang w:val="uk-UA"/>
        </w:rPr>
        <w:t xml:space="preserve"> приступила до трьохмісячного просвітницького проекту </w:t>
      </w:r>
      <w:r w:rsidRPr="001A53A0">
        <w:rPr>
          <w:b/>
          <w:i/>
          <w:sz w:val="32"/>
          <w:szCs w:val="32"/>
          <w:lang w:val="uk-UA"/>
        </w:rPr>
        <w:t>«Міжнародний молодіжний форум»</w:t>
      </w:r>
      <w:r w:rsidRPr="001A53A0">
        <w:rPr>
          <w:sz w:val="32"/>
          <w:szCs w:val="32"/>
          <w:lang w:val="uk-UA"/>
        </w:rPr>
        <w:t>, який передбачає обмін досвідом та інформацією, взаємне співробітництво і партнерство.</w:t>
      </w:r>
    </w:p>
    <w:p w:rsidR="001A53A0" w:rsidRPr="001A53A0" w:rsidRDefault="001A53A0" w:rsidP="001A53A0">
      <w:pPr>
        <w:ind w:firstLine="539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 xml:space="preserve">Міжнародний молодіжній форум, який буде проведений при фінансовій підтримці Фонду молоді при Президенті Азербайджану, підтримці міністерства молоді та спорту і Виконавчій владі Гянджі, пройде під девізом </w:t>
      </w:r>
      <w:r w:rsidRPr="001A53A0">
        <w:rPr>
          <w:i/>
          <w:sz w:val="32"/>
          <w:szCs w:val="32"/>
          <w:lang w:val="uk-UA"/>
        </w:rPr>
        <w:t>«Сильна молодь – сильне майбутнє!».</w:t>
      </w:r>
    </w:p>
    <w:p w:rsidR="001A53A0" w:rsidRPr="001A53A0" w:rsidRDefault="001A53A0" w:rsidP="001A53A0">
      <w:pPr>
        <w:ind w:firstLine="539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>В роботі форуму, який буде проходити в Гянджі 4-9 липня, очікується участь 26 молодих лідерів з Іспанії, Греції, Польщі, Румунії, Болгарії, Латвії, Хорватії, Турції, Сербії, Боснії та Герцеговини, Молдови, України і Грузії.</w:t>
      </w:r>
    </w:p>
    <w:p w:rsidR="001A53A0" w:rsidRPr="001A53A0" w:rsidRDefault="001A53A0" w:rsidP="001A53A0">
      <w:pPr>
        <w:ind w:firstLine="539"/>
        <w:jc w:val="both"/>
        <w:rPr>
          <w:color w:val="000000"/>
          <w:sz w:val="32"/>
          <w:szCs w:val="32"/>
          <w:lang w:val="uk-UA"/>
        </w:rPr>
      </w:pPr>
    </w:p>
    <w:p w:rsidR="001A53A0" w:rsidRPr="001A53A0" w:rsidRDefault="001A53A0" w:rsidP="001A53A0">
      <w:pPr>
        <w:ind w:firstLine="539"/>
        <w:jc w:val="both"/>
        <w:rPr>
          <w:color w:val="000000"/>
          <w:sz w:val="32"/>
          <w:szCs w:val="32"/>
        </w:rPr>
      </w:pPr>
      <w:r w:rsidRPr="001A53A0">
        <w:rPr>
          <w:color w:val="000000"/>
          <w:sz w:val="32"/>
          <w:szCs w:val="32"/>
          <w:lang w:val="uk-UA"/>
        </w:rPr>
        <w:t>Н</w:t>
      </w:r>
      <w:r w:rsidRPr="001A53A0">
        <w:rPr>
          <w:color w:val="000000"/>
          <w:sz w:val="32"/>
          <w:szCs w:val="32"/>
        </w:rPr>
        <w:t xml:space="preserve">а Гянджу чекають багато соціальних та культурних подій. Усі вони покликані допомогти молоді відкрити й розвинути </w:t>
      </w:r>
      <w:proofErr w:type="gramStart"/>
      <w:r w:rsidRPr="001A53A0">
        <w:rPr>
          <w:color w:val="000000"/>
          <w:sz w:val="32"/>
          <w:szCs w:val="32"/>
        </w:rPr>
        <w:t>св</w:t>
      </w:r>
      <w:proofErr w:type="gramEnd"/>
      <w:r w:rsidRPr="001A53A0">
        <w:rPr>
          <w:color w:val="000000"/>
          <w:sz w:val="32"/>
          <w:szCs w:val="32"/>
        </w:rPr>
        <w:t>ій потенціал.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</w:rPr>
      </w:pPr>
    </w:p>
    <w:p w:rsidR="001A53A0" w:rsidRPr="001A53A0" w:rsidRDefault="001A53A0" w:rsidP="001A53A0">
      <w:pPr>
        <w:ind w:left="539" w:firstLine="169"/>
        <w:jc w:val="both"/>
        <w:rPr>
          <w:b/>
          <w:i/>
          <w:sz w:val="32"/>
          <w:szCs w:val="32"/>
          <w:lang w:val="uk-UA"/>
        </w:rPr>
      </w:pPr>
      <w:r w:rsidRPr="001A53A0">
        <w:rPr>
          <w:b/>
          <w:i/>
          <w:sz w:val="32"/>
          <w:szCs w:val="32"/>
          <w:lang w:val="uk-UA"/>
        </w:rPr>
        <w:t>«</w:t>
      </w:r>
      <w:r w:rsidRPr="001A53A0">
        <w:rPr>
          <w:b/>
          <w:i/>
          <w:sz w:val="32"/>
          <w:szCs w:val="32"/>
        </w:rPr>
        <w:t xml:space="preserve">На мою думку, головна мета заходу – наблизити європейську молодь до Гянджі, мати шанс відрядити наших найталановитіших молодих людей </w:t>
      </w:r>
      <w:r w:rsidRPr="001A53A0">
        <w:rPr>
          <w:b/>
          <w:i/>
          <w:sz w:val="32"/>
          <w:szCs w:val="32"/>
          <w:lang w:val="uk-UA"/>
        </w:rPr>
        <w:t>і</w:t>
      </w:r>
      <w:r w:rsidRPr="001A53A0">
        <w:rPr>
          <w:b/>
          <w:i/>
          <w:sz w:val="32"/>
          <w:szCs w:val="32"/>
        </w:rPr>
        <w:t>з Гянджі до Європи, показати на карті світу це місто, яке вже не є столицею, але залишається другим найбільшим містом країни</w:t>
      </w:r>
      <w:r w:rsidRPr="001A53A0">
        <w:rPr>
          <w:b/>
          <w:i/>
          <w:sz w:val="32"/>
          <w:szCs w:val="32"/>
          <w:lang w:val="uk-UA"/>
        </w:rPr>
        <w:t>»</w:t>
      </w:r>
      <w:r w:rsidRPr="001A53A0">
        <w:rPr>
          <w:b/>
          <w:i/>
          <w:sz w:val="32"/>
          <w:szCs w:val="32"/>
        </w:rPr>
        <w:t>.</w:t>
      </w:r>
    </w:p>
    <w:p w:rsidR="001A53A0" w:rsidRPr="001A53A0" w:rsidRDefault="001A53A0" w:rsidP="001A53A0">
      <w:pPr>
        <w:jc w:val="right"/>
        <w:rPr>
          <w:bCs/>
          <w:i/>
          <w:sz w:val="28"/>
          <w:szCs w:val="28"/>
          <w:lang w:val="uk-UA"/>
        </w:rPr>
      </w:pPr>
      <w:r w:rsidRPr="001A53A0">
        <w:rPr>
          <w:bCs/>
          <w:i/>
          <w:sz w:val="28"/>
          <w:szCs w:val="28"/>
        </w:rPr>
        <w:t>Азад Рагімов,</w:t>
      </w:r>
    </w:p>
    <w:p w:rsidR="001A53A0" w:rsidRPr="001A53A0" w:rsidRDefault="001A53A0" w:rsidP="001A53A0">
      <w:pPr>
        <w:jc w:val="right"/>
        <w:rPr>
          <w:bCs/>
          <w:i/>
          <w:sz w:val="28"/>
          <w:szCs w:val="28"/>
        </w:rPr>
      </w:pPr>
      <w:r w:rsidRPr="001A53A0">
        <w:rPr>
          <w:bCs/>
          <w:i/>
          <w:sz w:val="28"/>
          <w:szCs w:val="28"/>
        </w:rPr>
        <w:t xml:space="preserve"> міні</w:t>
      </w:r>
      <w:proofErr w:type="gramStart"/>
      <w:r w:rsidRPr="001A53A0">
        <w:rPr>
          <w:bCs/>
          <w:i/>
          <w:sz w:val="28"/>
          <w:szCs w:val="28"/>
        </w:rPr>
        <w:t>стр</w:t>
      </w:r>
      <w:proofErr w:type="gramEnd"/>
      <w:r w:rsidRPr="001A53A0">
        <w:rPr>
          <w:bCs/>
          <w:i/>
          <w:sz w:val="28"/>
          <w:szCs w:val="28"/>
        </w:rPr>
        <w:t xml:space="preserve"> молоді та спорту Азербайджану</w:t>
      </w:r>
    </w:p>
    <w:p w:rsidR="001A53A0" w:rsidRPr="001A53A0" w:rsidRDefault="001A53A0" w:rsidP="001A53A0">
      <w:pPr>
        <w:jc w:val="center"/>
        <w:rPr>
          <w:b/>
          <w:sz w:val="28"/>
          <w:szCs w:val="28"/>
        </w:rPr>
      </w:pPr>
      <w:r w:rsidRPr="001A53A0">
        <w:rPr>
          <w:bCs/>
          <w:i/>
          <w:sz w:val="28"/>
          <w:szCs w:val="28"/>
        </w:rPr>
        <w:br w:type="page"/>
      </w:r>
      <w:r w:rsidRPr="001A53A0">
        <w:rPr>
          <w:b/>
          <w:sz w:val="28"/>
          <w:szCs w:val="28"/>
          <w:lang w:val="uk-UA"/>
        </w:rPr>
        <w:lastRenderedPageBreak/>
        <w:t>___________________________________________</w:t>
      </w:r>
    </w:p>
    <w:p w:rsidR="001A53A0" w:rsidRPr="001A53A0" w:rsidRDefault="001A53A0" w:rsidP="001A53A0">
      <w:pPr>
        <w:jc w:val="right"/>
        <w:rPr>
          <w:b/>
          <w:sz w:val="28"/>
          <w:szCs w:val="28"/>
        </w:rPr>
      </w:pPr>
    </w:p>
    <w:p w:rsidR="001A53A0" w:rsidRPr="001A53A0" w:rsidRDefault="001A53A0" w:rsidP="001A53A0">
      <w:pPr>
        <w:ind w:firstLine="709"/>
        <w:jc w:val="both"/>
        <w:rPr>
          <w:sz w:val="32"/>
          <w:szCs w:val="32"/>
          <w:lang w:val="uk-UA"/>
        </w:rPr>
      </w:pPr>
      <w:r w:rsidRPr="001A53A0">
        <w:rPr>
          <w:b/>
          <w:sz w:val="32"/>
          <w:szCs w:val="32"/>
          <w:lang w:val="uk-UA"/>
        </w:rPr>
        <w:t>В Гяндже</w:t>
      </w:r>
      <w:r w:rsidRPr="001A53A0">
        <w:rPr>
          <w:b/>
          <w:sz w:val="28"/>
          <w:szCs w:val="28"/>
          <w:lang w:val="uk-UA"/>
        </w:rPr>
        <w:t xml:space="preserve"> </w:t>
      </w:r>
      <w:r w:rsidRPr="001A53A0">
        <w:rPr>
          <w:sz w:val="32"/>
          <w:szCs w:val="32"/>
          <w:lang w:val="uk-UA"/>
        </w:rPr>
        <w:t>появился свой Дом молодежи [Електронний ресурс] // Сайт «Day.az». – Текст. дані. – Режим доступу : http://news.day.az/society/777203.html (дата звернення: 08.06.2016). – Назва з екрана.</w:t>
      </w:r>
    </w:p>
    <w:p w:rsidR="001A53A0" w:rsidRPr="00D55DCF" w:rsidRDefault="001A53A0" w:rsidP="001A53A0">
      <w:pPr>
        <w:ind w:firstLine="709"/>
        <w:jc w:val="both"/>
        <w:rPr>
          <w:bCs/>
          <w:sz w:val="32"/>
          <w:szCs w:val="32"/>
          <w:lang w:val="uk-UA" w:eastAsia="en-US"/>
        </w:rPr>
      </w:pPr>
      <w:r w:rsidRPr="001A53A0">
        <w:rPr>
          <w:b/>
          <w:sz w:val="32"/>
          <w:szCs w:val="32"/>
          <w:lang w:val="uk-UA" w:eastAsia="en-US"/>
        </w:rPr>
        <w:t xml:space="preserve">В Гяндже </w:t>
      </w:r>
      <w:r w:rsidRPr="001A53A0">
        <w:rPr>
          <w:sz w:val="32"/>
          <w:szCs w:val="32"/>
          <w:lang w:val="uk-UA" w:eastAsia="en-US"/>
        </w:rPr>
        <w:t>прошел флэшмоб: молодежная столица Европы 2016</w:t>
      </w:r>
      <w:r w:rsidRPr="001A53A0">
        <w:rPr>
          <w:b/>
          <w:sz w:val="32"/>
          <w:szCs w:val="32"/>
          <w:lang w:val="uk-UA"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[Електронний ресурс] // Сайт «МОСКВА-БАКУ.</w:t>
      </w:r>
      <w:r w:rsidRPr="001A53A0">
        <w:rPr>
          <w:sz w:val="32"/>
          <w:szCs w:val="32"/>
          <w:lang w:val="en-US" w:eastAsia="en-US"/>
        </w:rPr>
        <w:t>RU</w:t>
      </w:r>
      <w:r w:rsidRPr="001A53A0">
        <w:rPr>
          <w:sz w:val="32"/>
          <w:szCs w:val="32"/>
          <w:lang w:val="uk-UA" w:eastAsia="en-US"/>
        </w:rPr>
        <w:t xml:space="preserve">». – Текст. дані. – Режим доступу </w:t>
      </w:r>
      <w:r w:rsidRPr="00D55DCF">
        <w:rPr>
          <w:sz w:val="32"/>
          <w:szCs w:val="32"/>
          <w:lang w:val="uk-UA" w:eastAsia="en-US"/>
        </w:rPr>
        <w:t xml:space="preserve">: </w:t>
      </w:r>
      <w:hyperlink r:id="rId14" w:history="1">
        <w:r w:rsidRPr="00D55DCF">
          <w:rPr>
            <w:bCs/>
            <w:sz w:val="32"/>
            <w:szCs w:val="32"/>
            <w:lang w:val="uk-UA" w:eastAsia="en-US"/>
          </w:rPr>
          <w:t>http://moscow-baku.ru/news/culture/v_gyandzhe_ proshel_fleshmob_molodezhnaya_stolitsa_evropy_2016_video/</w:t>
        </w:r>
      </w:hyperlink>
      <w:r w:rsidRPr="00D55DCF">
        <w:rPr>
          <w:b/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 xml:space="preserve">(дата звернення: </w:t>
      </w:r>
      <w:r w:rsidRPr="00D55DCF">
        <w:rPr>
          <w:iCs/>
          <w:sz w:val="32"/>
          <w:szCs w:val="32"/>
          <w:lang w:val="uk-UA" w:eastAsia="en-US"/>
        </w:rPr>
        <w:t xml:space="preserve">23.05. 2016). </w:t>
      </w:r>
      <w:r w:rsidRPr="00D55DCF">
        <w:rPr>
          <w:b/>
          <w:bCs/>
          <w:sz w:val="32"/>
          <w:szCs w:val="32"/>
          <w:lang w:val="uk-UA" w:eastAsia="en-US"/>
        </w:rPr>
        <w:t xml:space="preserve">– </w:t>
      </w:r>
      <w:r w:rsidRPr="00D55DCF">
        <w:rPr>
          <w:bCs/>
          <w:sz w:val="32"/>
          <w:szCs w:val="32"/>
          <w:lang w:val="uk-UA" w:eastAsia="en-US"/>
        </w:rPr>
        <w:t>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в</w:t>
      </w:r>
      <w:r w:rsidRPr="00D55DCF">
        <w:rPr>
          <w:sz w:val="32"/>
          <w:szCs w:val="32"/>
          <w:lang w:eastAsia="en-US"/>
        </w:rPr>
        <w:t>ыбрана молодёжной столицей Европы 2016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</w:t>
      </w:r>
      <w:r w:rsidRPr="00D55DCF">
        <w:rPr>
          <w:sz w:val="32"/>
          <w:szCs w:val="32"/>
          <w:lang w:eastAsia="en-US"/>
        </w:rPr>
        <w:t>Сайт «</w:t>
      </w:r>
      <w:r w:rsidRPr="00D55DCF">
        <w:rPr>
          <w:sz w:val="32"/>
          <w:szCs w:val="32"/>
          <w:lang w:val="en-US" w:eastAsia="en-US"/>
        </w:rPr>
        <w:t>Baku</w:t>
      </w:r>
      <w:r w:rsidRPr="00D55DCF">
        <w:rPr>
          <w:sz w:val="32"/>
          <w:szCs w:val="32"/>
          <w:lang w:eastAsia="en-US"/>
        </w:rPr>
        <w:t>.</w:t>
      </w:r>
      <w:r w:rsidRPr="00D55DCF">
        <w:rPr>
          <w:sz w:val="32"/>
          <w:szCs w:val="32"/>
          <w:lang w:val="en-US" w:eastAsia="en-US"/>
        </w:rPr>
        <w:t>ws</w:t>
      </w:r>
      <w:r w:rsidRPr="00D55DCF">
        <w:rPr>
          <w:sz w:val="32"/>
          <w:szCs w:val="32"/>
          <w:lang w:val="uk-UA" w:eastAsia="en-US"/>
        </w:rPr>
        <w:t>». – Текст. дані. – Режим доступу :</w:t>
      </w:r>
      <w:r w:rsidRPr="00D55DCF">
        <w:rPr>
          <w:sz w:val="32"/>
          <w:szCs w:val="32"/>
          <w:lang w:eastAsia="en-US"/>
        </w:rPr>
        <w:t xml:space="preserve"> </w:t>
      </w:r>
      <w:hyperlink r:id="rId15" w:history="1">
        <w:r w:rsidRPr="00D55DCF">
          <w:rPr>
            <w:sz w:val="32"/>
            <w:szCs w:val="32"/>
            <w:lang w:eastAsia="en-US"/>
          </w:rPr>
          <w:t>http://baku.ws/31129-gyandzha-vybrana-molodezhnoy-stolicey-evropy-2016-goda.html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24.05.2016). – 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eastAsia="en-US"/>
        </w:rPr>
        <w:t>Гянджа</w:t>
      </w:r>
      <w:r w:rsidRPr="00D55DCF">
        <w:rPr>
          <w:sz w:val="32"/>
          <w:szCs w:val="32"/>
          <w:lang w:eastAsia="en-US"/>
        </w:rPr>
        <w:t xml:space="preserve"> готовится отстоять титул </w:t>
      </w:r>
      <w:r w:rsidRPr="00D55DCF">
        <w:rPr>
          <w:sz w:val="32"/>
          <w:szCs w:val="32"/>
          <w:lang w:val="uk-UA" w:eastAsia="en-US"/>
        </w:rPr>
        <w:t>«</w:t>
      </w:r>
      <w:r w:rsidRPr="00D55DCF">
        <w:rPr>
          <w:sz w:val="32"/>
          <w:szCs w:val="32"/>
          <w:lang w:eastAsia="en-US"/>
        </w:rPr>
        <w:t>Молодежная столица Европы</w:t>
      </w:r>
      <w:r w:rsidRPr="00D55DCF">
        <w:rPr>
          <w:sz w:val="32"/>
          <w:szCs w:val="32"/>
          <w:lang w:val="uk-UA" w:eastAsia="en-US"/>
        </w:rPr>
        <w:t xml:space="preserve">»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hyperlink r:id="rId16" w:tgtFrame="_blank" w:history="1">
        <w:r w:rsidRPr="00D55DCF">
          <w:rPr>
            <w:sz w:val="32"/>
            <w:szCs w:val="32"/>
            <w:lang w:eastAsia="en-US"/>
          </w:rPr>
          <w:t>Day.Az</w:t>
        </w:r>
      </w:hyperlink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7" w:history="1">
        <w:r w:rsidRPr="00D55DCF">
          <w:rPr>
            <w:sz w:val="32"/>
            <w:szCs w:val="32"/>
            <w:lang w:val="uk-UA" w:eastAsia="en-US"/>
          </w:rPr>
          <w:t>http://news.day.az/society/455113.html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23.05.2016). – 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eastAsia="en-US"/>
        </w:rPr>
        <w:t>Гянджа</w:t>
      </w:r>
      <w:r w:rsidRPr="00D55DCF">
        <w:rPr>
          <w:sz w:val="32"/>
          <w:szCs w:val="32"/>
          <w:lang w:eastAsia="en-US"/>
        </w:rPr>
        <w:t xml:space="preserve"> молодіжна столиця Європи 2016 </w:t>
      </w:r>
      <w:r w:rsidRPr="00D55DCF">
        <w:rPr>
          <w:sz w:val="32"/>
          <w:szCs w:val="32"/>
          <w:lang w:val="uk-UA" w:eastAsia="en-US"/>
        </w:rPr>
        <w:t xml:space="preserve">(відео)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. – // Сайт «Европейская правда». – Текст. дані. – Режим доступу : </w:t>
      </w:r>
      <w:hyperlink r:id="rId18" w:history="1">
        <w:r w:rsidRPr="00D55DCF">
          <w:rPr>
            <w:bCs/>
            <w:sz w:val="32"/>
            <w:szCs w:val="32"/>
            <w:lang w:val="uk-UA" w:eastAsia="en-US"/>
          </w:rPr>
          <w:t>http://europravda.com.ua/videonews/257256-gyandzha-molodzhna-stolicya-yevropi-2016-le-mag.html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31.05.2016). – Назва з екрана.</w:t>
      </w:r>
    </w:p>
    <w:p w:rsidR="001A53A0" w:rsidRPr="00D55DCF" w:rsidRDefault="001A53A0" w:rsidP="001A53A0">
      <w:pPr>
        <w:ind w:firstLine="709"/>
        <w:jc w:val="both"/>
        <w:rPr>
          <w:b/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 –</w:t>
      </w:r>
      <w:r w:rsidRPr="00D55DCF">
        <w:rPr>
          <w:sz w:val="32"/>
          <w:szCs w:val="32"/>
          <w:lang w:val="uk-UA" w:eastAsia="en-US"/>
        </w:rPr>
        <w:t xml:space="preserve"> молодіжна столиця Європи 2016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r w:rsidRPr="00D55DCF">
        <w:rPr>
          <w:sz w:val="32"/>
          <w:szCs w:val="32"/>
          <w:lang w:val="en-US" w:eastAsia="en-US"/>
        </w:rPr>
        <w:t>E</w:t>
      </w:r>
      <w:r w:rsidRPr="00D55DCF">
        <w:rPr>
          <w:sz w:val="32"/>
          <w:szCs w:val="32"/>
          <w:lang w:val="uk-UA" w:eastAsia="en-US"/>
        </w:rPr>
        <w:t xml:space="preserve">uronews». – Текст. дані. – Режим доступу : </w:t>
      </w:r>
      <w:hyperlink r:id="rId19" w:history="1">
        <w:r w:rsidRPr="00D55DCF">
          <w:rPr>
            <w:sz w:val="32"/>
            <w:szCs w:val="32"/>
            <w:lang w:val="uk-UA" w:eastAsia="en-US"/>
          </w:rPr>
          <w:t>http://ua.euronews.com/2016/05/10/ganja-inspiring-europe-s-young-people-to-reach-their-full-potential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</w:t>
      </w:r>
      <w:r w:rsidRPr="00D55DCF">
        <w:rPr>
          <w:iCs/>
          <w:sz w:val="32"/>
          <w:szCs w:val="32"/>
          <w:lang w:val="uk-UA" w:eastAsia="en-US"/>
        </w:rPr>
        <w:t xml:space="preserve">23.05. 2016). </w:t>
      </w:r>
      <w:r w:rsidRPr="00D55DCF">
        <w:rPr>
          <w:b/>
          <w:bCs/>
          <w:sz w:val="32"/>
          <w:szCs w:val="32"/>
          <w:lang w:val="uk-UA" w:eastAsia="en-US"/>
        </w:rPr>
        <w:t xml:space="preserve">– </w:t>
      </w:r>
      <w:r w:rsidRPr="00D55DCF">
        <w:rPr>
          <w:bCs/>
          <w:sz w:val="32"/>
          <w:szCs w:val="32"/>
          <w:lang w:val="uk-UA" w:eastAsia="en-US"/>
        </w:rPr>
        <w:t>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/>
        </w:rPr>
      </w:pPr>
      <w:r w:rsidRPr="00D55DCF">
        <w:rPr>
          <w:b/>
          <w:sz w:val="32"/>
          <w:szCs w:val="32"/>
          <w:lang w:val="uk-UA"/>
        </w:rPr>
        <w:t>Гянджа –</w:t>
      </w:r>
      <w:r w:rsidRPr="00D55DCF">
        <w:rPr>
          <w:sz w:val="32"/>
          <w:szCs w:val="32"/>
          <w:lang w:val="uk-UA"/>
        </w:rPr>
        <w:t xml:space="preserve"> молодіжна столиця Європи 2016 [Електронний ресурс] // Сайт «</w:t>
      </w:r>
      <w:r w:rsidRPr="00D55DCF">
        <w:rPr>
          <w:sz w:val="32"/>
          <w:szCs w:val="32"/>
        </w:rPr>
        <w:t>MEGOGO</w:t>
      </w:r>
      <w:r w:rsidRPr="00D55DCF">
        <w:rPr>
          <w:sz w:val="32"/>
          <w:szCs w:val="32"/>
          <w:lang w:val="uk-UA"/>
        </w:rPr>
        <w:t xml:space="preserve">». – Текст. дані. – Режим доступу : </w:t>
      </w:r>
      <w:hyperlink r:id="rId20" w:history="1">
        <w:r w:rsidRPr="00D55DCF">
          <w:rPr>
            <w:sz w:val="32"/>
            <w:szCs w:val="32"/>
            <w:lang w:val="uk-UA"/>
          </w:rPr>
          <w:t>http://megogo.net/ua/news/view/2421141-gyandzha-molodizhna-stolicya-evropi-2016.html</w:t>
        </w:r>
      </w:hyperlink>
      <w:r w:rsidRPr="00D55DCF">
        <w:rPr>
          <w:sz w:val="32"/>
          <w:szCs w:val="32"/>
          <w:lang w:val="uk-UA"/>
        </w:rPr>
        <w:t xml:space="preserve"> (дата звернення: 23.05.2016). – 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/>
        </w:rPr>
      </w:pPr>
      <w:r w:rsidRPr="00D55DCF">
        <w:rPr>
          <w:b/>
          <w:sz w:val="32"/>
          <w:szCs w:val="32"/>
          <w:lang w:val="uk-UA"/>
        </w:rPr>
        <w:t>Сеидов К.</w:t>
      </w:r>
      <w:r w:rsidRPr="00D55DCF">
        <w:rPr>
          <w:sz w:val="32"/>
          <w:szCs w:val="32"/>
          <w:lang w:val="uk-UA"/>
        </w:rPr>
        <w:t xml:space="preserve">  В Гяндже пройдет Международный молодежный форум [Електронний ресурс] / К. Сеидов // Сайт «</w:t>
      </w:r>
      <w:r w:rsidRPr="00D55DCF">
        <w:rPr>
          <w:sz w:val="32"/>
          <w:szCs w:val="32"/>
        </w:rPr>
        <w:t>Trend</w:t>
      </w:r>
      <w:r w:rsidRPr="00D55DCF">
        <w:rPr>
          <w:sz w:val="32"/>
          <w:szCs w:val="32"/>
          <w:lang w:val="uk-UA"/>
        </w:rPr>
        <w:t xml:space="preserve"> </w:t>
      </w:r>
      <w:r w:rsidRPr="00D55DCF">
        <w:rPr>
          <w:sz w:val="32"/>
          <w:szCs w:val="32"/>
        </w:rPr>
        <w:t>News</w:t>
      </w:r>
      <w:r w:rsidRPr="00D55DCF">
        <w:rPr>
          <w:sz w:val="32"/>
          <w:szCs w:val="32"/>
          <w:lang w:val="uk-UA"/>
        </w:rPr>
        <w:t xml:space="preserve"> </w:t>
      </w:r>
      <w:r w:rsidRPr="00D55DCF">
        <w:rPr>
          <w:sz w:val="32"/>
          <w:szCs w:val="32"/>
        </w:rPr>
        <w:t>Agency</w:t>
      </w:r>
      <w:r w:rsidRPr="00D55DCF">
        <w:rPr>
          <w:sz w:val="32"/>
          <w:szCs w:val="32"/>
          <w:lang w:val="uk-UA"/>
        </w:rPr>
        <w:t xml:space="preserve">». – Текст. дані. – Режим доступу : </w:t>
      </w:r>
      <w:hyperlink r:id="rId21" w:history="1">
        <w:r w:rsidRPr="00D55DCF">
          <w:rPr>
            <w:sz w:val="32"/>
            <w:szCs w:val="32"/>
          </w:rPr>
          <w:t>http</w:t>
        </w:r>
        <w:r w:rsidRPr="00D55DCF">
          <w:rPr>
            <w:sz w:val="32"/>
            <w:szCs w:val="32"/>
            <w:lang w:val="uk-UA"/>
          </w:rPr>
          <w:t>://</w:t>
        </w:r>
        <w:r w:rsidRPr="00D55DCF">
          <w:rPr>
            <w:sz w:val="32"/>
            <w:szCs w:val="32"/>
          </w:rPr>
          <w:t>www</w:t>
        </w:r>
        <w:r w:rsidRPr="00D55DCF">
          <w:rPr>
            <w:sz w:val="32"/>
            <w:szCs w:val="32"/>
            <w:lang w:val="uk-UA"/>
          </w:rPr>
          <w:t>.</w:t>
        </w:r>
        <w:r w:rsidRPr="00D55DCF">
          <w:rPr>
            <w:sz w:val="32"/>
            <w:szCs w:val="32"/>
          </w:rPr>
          <w:t>trend</w:t>
        </w:r>
        <w:r w:rsidRPr="00D55DCF">
          <w:rPr>
            <w:sz w:val="32"/>
            <w:szCs w:val="32"/>
            <w:lang w:val="uk-UA"/>
          </w:rPr>
          <w:t>.</w:t>
        </w:r>
        <w:r w:rsidRPr="00D55DCF">
          <w:rPr>
            <w:sz w:val="32"/>
            <w:szCs w:val="32"/>
          </w:rPr>
          <w:t>az</w:t>
        </w:r>
        <w:r w:rsidRPr="00D55DCF">
          <w:rPr>
            <w:sz w:val="32"/>
            <w:szCs w:val="32"/>
            <w:lang w:val="uk-UA"/>
          </w:rPr>
          <w:t>/</w:t>
        </w:r>
      </w:hyperlink>
      <w:r w:rsidRPr="00D55DCF">
        <w:rPr>
          <w:sz w:val="32"/>
          <w:szCs w:val="32"/>
          <w:lang w:val="uk-UA"/>
        </w:rPr>
        <w:t xml:space="preserve"> </w:t>
      </w:r>
      <w:r w:rsidRPr="00D55DCF">
        <w:rPr>
          <w:sz w:val="32"/>
          <w:szCs w:val="32"/>
        </w:rPr>
        <w:t>azerbaijan</w:t>
      </w:r>
      <w:r w:rsidRPr="00D55DCF">
        <w:rPr>
          <w:sz w:val="32"/>
          <w:szCs w:val="32"/>
          <w:lang w:val="uk-UA"/>
        </w:rPr>
        <w:t xml:space="preserve"> /</w:t>
      </w:r>
      <w:r w:rsidRPr="00D55DCF">
        <w:rPr>
          <w:sz w:val="32"/>
          <w:szCs w:val="32"/>
        </w:rPr>
        <w:t>society</w:t>
      </w:r>
      <w:r w:rsidRPr="00D55DCF">
        <w:rPr>
          <w:sz w:val="32"/>
          <w:szCs w:val="32"/>
          <w:lang w:val="uk-UA"/>
        </w:rPr>
        <w:t>/2532516.</w:t>
      </w:r>
      <w:r w:rsidRPr="00D55DCF">
        <w:rPr>
          <w:sz w:val="32"/>
          <w:szCs w:val="32"/>
        </w:rPr>
        <w:t>html</w:t>
      </w:r>
      <w:r w:rsidRPr="00D55DCF">
        <w:rPr>
          <w:sz w:val="32"/>
          <w:szCs w:val="32"/>
          <w:lang w:val="uk-UA"/>
        </w:rPr>
        <w:t xml:space="preserve"> (дата звернення: 08.08.2016). – Назва з екрана.</w:t>
      </w:r>
    </w:p>
    <w:p w:rsidR="001A53A0" w:rsidRPr="001A53A0" w:rsidRDefault="001A53A0" w:rsidP="001A53A0">
      <w:pPr>
        <w:ind w:firstLine="709"/>
        <w:jc w:val="both"/>
        <w:rPr>
          <w:bCs/>
          <w:sz w:val="32"/>
          <w:szCs w:val="32"/>
          <w:lang w:val="uk-UA"/>
        </w:rPr>
      </w:pPr>
      <w:r w:rsidRPr="001A53A0">
        <w:rPr>
          <w:b/>
          <w:sz w:val="32"/>
          <w:szCs w:val="32"/>
        </w:rPr>
        <w:lastRenderedPageBreak/>
        <w:t xml:space="preserve">Состоялась </w:t>
      </w:r>
      <w:r w:rsidRPr="001A53A0">
        <w:rPr>
          <w:sz w:val="32"/>
          <w:szCs w:val="32"/>
        </w:rPr>
        <w:t>церемония открытия проекта «Гянджа – молодежная столица Европы 2016 года</w:t>
      </w:r>
      <w:r w:rsidRPr="001A53A0">
        <w:rPr>
          <w:sz w:val="32"/>
          <w:szCs w:val="32"/>
          <w:lang w:val="uk-UA"/>
        </w:rPr>
        <w:t xml:space="preserve">» </w:t>
      </w:r>
      <w:r w:rsidRPr="001A53A0">
        <w:rPr>
          <w:sz w:val="32"/>
          <w:szCs w:val="32"/>
        </w:rPr>
        <w:t>[</w:t>
      </w:r>
      <w:r w:rsidRPr="001A53A0">
        <w:rPr>
          <w:sz w:val="32"/>
          <w:szCs w:val="32"/>
          <w:lang w:val="uk-UA"/>
        </w:rPr>
        <w:t>Електронний ресурс</w:t>
      </w:r>
      <w:r w:rsidRPr="001A53A0">
        <w:rPr>
          <w:sz w:val="32"/>
          <w:szCs w:val="32"/>
        </w:rPr>
        <w:t>]</w:t>
      </w:r>
      <w:r w:rsidRPr="001A53A0">
        <w:rPr>
          <w:sz w:val="32"/>
          <w:szCs w:val="32"/>
          <w:lang w:val="uk-UA"/>
        </w:rPr>
        <w:t xml:space="preserve"> // Сайт </w:t>
      </w:r>
      <w:r w:rsidRPr="00D55DCF">
        <w:rPr>
          <w:sz w:val="32"/>
          <w:szCs w:val="32"/>
          <w:lang w:val="uk-UA"/>
        </w:rPr>
        <w:t>«</w:t>
      </w:r>
      <w:hyperlink r:id="rId22" w:tgtFrame="_blank" w:history="1">
        <w:r w:rsidRPr="00D55DCF">
          <w:rPr>
            <w:sz w:val="32"/>
            <w:szCs w:val="32"/>
          </w:rPr>
          <w:t>Day</w:t>
        </w:r>
        <w:r w:rsidRPr="00D55DCF">
          <w:rPr>
            <w:sz w:val="32"/>
            <w:szCs w:val="32"/>
            <w:lang w:val="uk-UA"/>
          </w:rPr>
          <w:t>.</w:t>
        </w:r>
        <w:r w:rsidRPr="00D55DCF">
          <w:rPr>
            <w:sz w:val="32"/>
            <w:szCs w:val="32"/>
          </w:rPr>
          <w:t>Az</w:t>
        </w:r>
      </w:hyperlink>
      <w:r w:rsidRPr="00D55DCF">
        <w:rPr>
          <w:sz w:val="32"/>
          <w:szCs w:val="32"/>
          <w:lang w:val="uk-UA"/>
        </w:rPr>
        <w:t xml:space="preserve">». </w:t>
      </w:r>
      <w:r w:rsidRPr="001A53A0">
        <w:rPr>
          <w:sz w:val="32"/>
          <w:szCs w:val="32"/>
          <w:lang w:val="uk-UA"/>
        </w:rPr>
        <w:t>– Текст. дані. – Режим доступу :</w:t>
      </w:r>
      <w:r w:rsidRPr="001A53A0">
        <w:rPr>
          <w:bCs/>
          <w:sz w:val="32"/>
          <w:szCs w:val="32"/>
          <w:lang w:val="uk-UA"/>
        </w:rPr>
        <w:t xml:space="preserve"> </w:t>
      </w:r>
      <w:hyperlink r:id="rId23" w:history="1">
        <w:r w:rsidRPr="001A53A0">
          <w:rPr>
            <w:bCs/>
            <w:sz w:val="32"/>
            <w:szCs w:val="32"/>
            <w:lang w:val="uk-UA"/>
          </w:rPr>
          <w:t>http: //news.day.az/society/777141.html</w:t>
        </w:r>
      </w:hyperlink>
      <w:r w:rsidRPr="001A53A0">
        <w:rPr>
          <w:bCs/>
          <w:sz w:val="32"/>
          <w:szCs w:val="32"/>
          <w:lang w:val="uk-UA"/>
        </w:rPr>
        <w:t xml:space="preserve"> (дата звернення: 23.05.2016). – Назва з екрана.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center"/>
        <w:rPr>
          <w:b/>
          <w:bCs/>
          <w:sz w:val="32"/>
          <w:szCs w:val="32"/>
          <w:lang w:val="uk-UA"/>
        </w:rPr>
      </w:pPr>
      <w:r w:rsidRPr="001A53A0">
        <w:rPr>
          <w:b/>
          <w:bCs/>
          <w:sz w:val="32"/>
          <w:szCs w:val="32"/>
          <w:lang w:val="uk-UA"/>
        </w:rPr>
        <w:t>________________________________________</w:t>
      </w:r>
    </w:p>
    <w:p w:rsidR="001A53A0" w:rsidRPr="001A53A0" w:rsidRDefault="001A53A0" w:rsidP="001A53A0">
      <w:pPr>
        <w:ind w:firstLine="540"/>
        <w:jc w:val="center"/>
        <w:rPr>
          <w:b/>
          <w:bCs/>
          <w:sz w:val="32"/>
          <w:szCs w:val="32"/>
          <w:lang w:val="uk-UA"/>
        </w:rPr>
      </w:pPr>
    </w:p>
    <w:p w:rsidR="001A53A0" w:rsidRPr="001A53A0" w:rsidRDefault="001A53A0" w:rsidP="001A53A0">
      <w:pPr>
        <w:jc w:val="center"/>
        <w:rPr>
          <w:rFonts w:ascii="Georgia" w:hAnsi="Georgia"/>
          <w:b/>
          <w:bCs/>
          <w:i/>
          <w:sz w:val="36"/>
          <w:szCs w:val="36"/>
          <w:lang w:val="uk-UA"/>
        </w:rPr>
      </w:pPr>
      <w:r w:rsidRPr="001A53A0">
        <w:rPr>
          <w:rFonts w:ascii="Georgia" w:hAnsi="Georgia"/>
          <w:b/>
          <w:bCs/>
          <w:i/>
          <w:sz w:val="36"/>
          <w:szCs w:val="36"/>
          <w:lang w:val="uk-UA"/>
        </w:rPr>
        <w:t>З історії міста</w:t>
      </w:r>
    </w:p>
    <w:p w:rsidR="001A53A0" w:rsidRPr="001A53A0" w:rsidRDefault="001A53A0" w:rsidP="001A53A0">
      <w:pPr>
        <w:jc w:val="center"/>
        <w:rPr>
          <w:b/>
          <w:bCs/>
          <w:i/>
          <w:sz w:val="32"/>
          <w:szCs w:val="32"/>
          <w:lang w:val="uk-UA"/>
        </w:rPr>
      </w:pP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bCs/>
          <w:sz w:val="32"/>
          <w:szCs w:val="32"/>
          <w:lang w:val="uk-UA" w:eastAsia="en-US"/>
        </w:rPr>
        <w:t>Гянджа́</w:t>
      </w:r>
      <w:r w:rsidRPr="00D55DCF">
        <w:rPr>
          <w:sz w:val="32"/>
          <w:szCs w:val="32"/>
          <w:lang w:val="uk-UA" w:eastAsia="en-US"/>
        </w:rPr>
        <w:t xml:space="preserve"> (</w:t>
      </w:r>
      <w:hyperlink r:id="rId24" w:tooltip="Азербайджанська мова" w:history="1">
        <w:r w:rsidRPr="00D55DCF">
          <w:rPr>
            <w:sz w:val="32"/>
            <w:szCs w:val="32"/>
            <w:lang w:val="uk-UA" w:eastAsia="en-US"/>
          </w:rPr>
          <w:t>азерб.</w:t>
        </w:r>
      </w:hyperlink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i/>
          <w:iCs/>
          <w:sz w:val="32"/>
          <w:szCs w:val="32"/>
          <w:lang w:eastAsia="en-US"/>
        </w:rPr>
        <w:t>G</w:t>
      </w:r>
      <w:r w:rsidRPr="00D55DCF">
        <w:rPr>
          <w:i/>
          <w:iCs/>
          <w:sz w:val="32"/>
          <w:szCs w:val="32"/>
          <w:lang w:val="uk-UA" w:eastAsia="en-US"/>
        </w:rPr>
        <w:t>ə</w:t>
      </w:r>
      <w:r w:rsidRPr="00D55DCF">
        <w:rPr>
          <w:i/>
          <w:iCs/>
          <w:sz w:val="32"/>
          <w:szCs w:val="32"/>
          <w:lang w:eastAsia="en-US"/>
        </w:rPr>
        <w:t>nc</w:t>
      </w:r>
      <w:r w:rsidRPr="00D55DCF">
        <w:rPr>
          <w:i/>
          <w:iCs/>
          <w:sz w:val="32"/>
          <w:szCs w:val="32"/>
          <w:lang w:val="uk-UA" w:eastAsia="en-US"/>
        </w:rPr>
        <w:t>ə́</w:t>
      </w:r>
      <w:r w:rsidRPr="00D55DCF">
        <w:rPr>
          <w:sz w:val="32"/>
          <w:szCs w:val="32"/>
          <w:lang w:val="uk-UA" w:eastAsia="en-US"/>
        </w:rPr>
        <w:t xml:space="preserve">) – друге за величиною місто в </w:t>
      </w:r>
      <w:hyperlink r:id="rId25" w:tooltip="Азербайджан" w:history="1">
        <w:r w:rsidRPr="00D55DCF">
          <w:rPr>
            <w:sz w:val="32"/>
            <w:szCs w:val="32"/>
            <w:lang w:val="uk-UA" w:eastAsia="en-US"/>
          </w:rPr>
          <w:t>Азербайджані</w:t>
        </w:r>
      </w:hyperlink>
      <w:r w:rsidRPr="00D55DCF">
        <w:rPr>
          <w:sz w:val="32"/>
          <w:szCs w:val="32"/>
          <w:lang w:val="uk-UA" w:eastAsia="en-US"/>
        </w:rPr>
        <w:t xml:space="preserve">, яке розташоване біля </w:t>
      </w:r>
      <w:proofErr w:type="gramStart"/>
      <w:r w:rsidRPr="00D55DCF">
        <w:rPr>
          <w:sz w:val="32"/>
          <w:szCs w:val="32"/>
          <w:lang w:val="uk-UA" w:eastAsia="en-US"/>
        </w:rPr>
        <w:t>п</w:t>
      </w:r>
      <w:proofErr w:type="gramEnd"/>
      <w:r w:rsidRPr="00D55DCF">
        <w:rPr>
          <w:sz w:val="32"/>
          <w:szCs w:val="32"/>
          <w:lang w:val="uk-UA" w:eastAsia="en-US"/>
        </w:rPr>
        <w:t xml:space="preserve">івнічно-східного підніжжя </w:t>
      </w:r>
      <w:hyperlink r:id="rId26" w:tooltip="Малий Кавказ" w:history="1">
        <w:r w:rsidRPr="00D55DCF">
          <w:rPr>
            <w:sz w:val="32"/>
            <w:szCs w:val="32"/>
            <w:lang w:val="uk-UA" w:eastAsia="en-US"/>
          </w:rPr>
          <w:t>Малого Кавказу</w:t>
        </w:r>
      </w:hyperlink>
      <w:r w:rsidRPr="00D55DCF">
        <w:rPr>
          <w:sz w:val="32"/>
          <w:szCs w:val="32"/>
          <w:lang w:val="uk-UA" w:eastAsia="en-US"/>
        </w:rPr>
        <w:t xml:space="preserve">, на річці </w:t>
      </w:r>
      <w:hyperlink r:id="rId27" w:tooltip="Гянджачай (річка) (ще не написана)" w:history="1">
        <w:r w:rsidRPr="00D55DCF">
          <w:rPr>
            <w:i/>
            <w:sz w:val="32"/>
            <w:szCs w:val="32"/>
            <w:lang w:val="uk-UA" w:eastAsia="en-US"/>
          </w:rPr>
          <w:t>Гянджачай</w:t>
        </w:r>
      </w:hyperlink>
      <w:r w:rsidRPr="00D55DCF">
        <w:rPr>
          <w:sz w:val="32"/>
          <w:szCs w:val="32"/>
          <w:lang w:val="uk-UA" w:eastAsia="en-US"/>
        </w:rPr>
        <w:t xml:space="preserve"> (</w:t>
      </w:r>
      <w:hyperlink r:id="rId28" w:tooltip="Басейн річки" w:history="1">
        <w:r w:rsidRPr="00D55DCF">
          <w:rPr>
            <w:sz w:val="32"/>
            <w:szCs w:val="32"/>
            <w:lang w:val="uk-UA" w:eastAsia="en-US"/>
          </w:rPr>
          <w:t>басейн</w:t>
        </w:r>
      </w:hyperlink>
      <w:r w:rsidRPr="00D55DCF">
        <w:rPr>
          <w:sz w:val="32"/>
          <w:szCs w:val="32"/>
          <w:lang w:val="uk-UA" w:eastAsia="en-US"/>
        </w:rPr>
        <w:t xml:space="preserve"> </w:t>
      </w:r>
      <w:hyperlink r:id="rId29" w:tooltip="Кура" w:history="1">
        <w:r w:rsidRPr="00D55DCF">
          <w:rPr>
            <w:sz w:val="32"/>
            <w:szCs w:val="32"/>
            <w:lang w:val="uk-UA" w:eastAsia="en-US"/>
          </w:rPr>
          <w:t>Кури</w:t>
        </w:r>
      </w:hyperlink>
      <w:r w:rsidRPr="00D55DCF">
        <w:rPr>
          <w:sz w:val="32"/>
          <w:szCs w:val="32"/>
          <w:lang w:val="uk-UA" w:eastAsia="en-US"/>
        </w:rPr>
        <w:t xml:space="preserve">). </w:t>
      </w:r>
      <w:r w:rsidRPr="00D55DCF">
        <w:rPr>
          <w:sz w:val="32"/>
          <w:szCs w:val="32"/>
          <w:lang w:eastAsia="en-US"/>
        </w:rPr>
        <w:t>Місто засноване понад 2,5 тисячі рокі</w:t>
      </w:r>
      <w:proofErr w:type="gramStart"/>
      <w:r w:rsidRPr="00D55DCF">
        <w:rPr>
          <w:sz w:val="32"/>
          <w:szCs w:val="32"/>
          <w:lang w:eastAsia="en-US"/>
        </w:rPr>
        <w:t>в</w:t>
      </w:r>
      <w:proofErr w:type="gramEnd"/>
      <w:r w:rsidRPr="00D55DCF">
        <w:rPr>
          <w:sz w:val="32"/>
          <w:szCs w:val="32"/>
          <w:lang w:eastAsia="en-US"/>
        </w:rPr>
        <w:t xml:space="preserve"> тому, було колись стародавньою столицею цієї країни.</w:t>
      </w:r>
    </w:p>
    <w:p w:rsidR="001A53A0" w:rsidRPr="00D55DCF" w:rsidRDefault="001A53A0" w:rsidP="001A53A0">
      <w:pPr>
        <w:ind w:firstLine="539"/>
        <w:jc w:val="both"/>
        <w:rPr>
          <w:sz w:val="32"/>
          <w:szCs w:val="32"/>
          <w:lang w:val="uk-UA"/>
        </w:rPr>
      </w:pPr>
      <w:r w:rsidRPr="00D55DCF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94720CC" wp14:editId="48C202E2">
            <wp:simplePos x="0" y="0"/>
            <wp:positionH relativeFrom="column">
              <wp:posOffset>3429000</wp:posOffset>
            </wp:positionH>
            <wp:positionV relativeFrom="paragraph">
              <wp:posOffset>314960</wp:posOffset>
            </wp:positionV>
            <wp:extent cx="274320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450" y="21329"/>
                <wp:lineTo x="21450" y="0"/>
                <wp:lineTo x="0" y="0"/>
              </wp:wrapPolygon>
            </wp:wrapTight>
            <wp:docPr id="32" name="Рисунок 32" descr="xari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arita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5DCF">
        <w:rPr>
          <w:sz w:val="32"/>
          <w:szCs w:val="32"/>
          <w:lang w:val="uk-UA"/>
        </w:rPr>
        <w:t xml:space="preserve">У період з </w:t>
      </w:r>
      <w:hyperlink r:id="rId31" w:tooltip="1804" w:history="1">
        <w:r w:rsidRPr="00D55DCF">
          <w:rPr>
            <w:sz w:val="32"/>
            <w:szCs w:val="32"/>
            <w:lang w:val="uk-UA"/>
          </w:rPr>
          <w:t>1804</w:t>
        </w:r>
      </w:hyperlink>
      <w:r w:rsidRPr="00D55DCF">
        <w:rPr>
          <w:sz w:val="32"/>
          <w:szCs w:val="32"/>
          <w:lang w:val="uk-UA"/>
        </w:rPr>
        <w:t xml:space="preserve"> по </w:t>
      </w:r>
      <w:hyperlink r:id="rId32" w:tooltip="1918" w:history="1">
        <w:r w:rsidRPr="00D55DCF">
          <w:rPr>
            <w:sz w:val="32"/>
            <w:szCs w:val="32"/>
            <w:lang w:val="uk-UA"/>
          </w:rPr>
          <w:t>1918</w:t>
        </w:r>
      </w:hyperlink>
      <w:r w:rsidRPr="00D55DCF">
        <w:rPr>
          <w:sz w:val="32"/>
          <w:szCs w:val="32"/>
          <w:lang w:val="uk-UA"/>
        </w:rPr>
        <w:t xml:space="preserve"> рр. місто називалося </w:t>
      </w:r>
      <w:r w:rsidRPr="00D55DCF">
        <w:rPr>
          <w:b/>
          <w:i/>
          <w:sz w:val="32"/>
          <w:szCs w:val="32"/>
          <w:lang w:val="uk-UA"/>
        </w:rPr>
        <w:t>Єлизаветполь,</w:t>
      </w:r>
      <w:r w:rsidRPr="00D55DCF">
        <w:rPr>
          <w:sz w:val="32"/>
          <w:szCs w:val="32"/>
          <w:lang w:val="uk-UA"/>
        </w:rPr>
        <w:t xml:space="preserve"> в </w:t>
      </w:r>
      <w:hyperlink r:id="rId33" w:tooltip="1918" w:history="1">
        <w:r w:rsidRPr="00D55DCF">
          <w:rPr>
            <w:sz w:val="32"/>
            <w:szCs w:val="32"/>
            <w:lang w:val="uk-UA"/>
          </w:rPr>
          <w:t>1918</w:t>
        </w:r>
      </w:hyperlink>
      <w:r w:rsidRPr="00D55DCF">
        <w:rPr>
          <w:sz w:val="32"/>
          <w:szCs w:val="32"/>
          <w:lang w:val="uk-UA"/>
        </w:rPr>
        <w:t>-</w:t>
      </w:r>
      <w:hyperlink r:id="rId34" w:tooltip="1935" w:history="1">
        <w:r w:rsidRPr="00D55DCF">
          <w:rPr>
            <w:sz w:val="32"/>
            <w:szCs w:val="32"/>
            <w:lang w:val="uk-UA"/>
          </w:rPr>
          <w:t>1935</w:t>
        </w:r>
      </w:hyperlink>
      <w:r w:rsidRPr="00D55DCF">
        <w:rPr>
          <w:sz w:val="32"/>
          <w:szCs w:val="32"/>
          <w:lang w:val="uk-UA"/>
        </w:rPr>
        <w:t xml:space="preserve"> рр. – повернуто назву </w:t>
      </w:r>
      <w:r w:rsidRPr="00D55DCF">
        <w:rPr>
          <w:b/>
          <w:i/>
          <w:sz w:val="32"/>
          <w:szCs w:val="32"/>
          <w:lang w:val="uk-UA"/>
        </w:rPr>
        <w:t>Гянджа,</w:t>
      </w:r>
      <w:r w:rsidRPr="00D55DCF">
        <w:rPr>
          <w:sz w:val="32"/>
          <w:szCs w:val="32"/>
          <w:lang w:val="uk-UA"/>
        </w:rPr>
        <w:t xml:space="preserve"> але в </w:t>
      </w:r>
      <w:hyperlink r:id="rId35" w:tooltip="1935" w:history="1">
        <w:r w:rsidRPr="00D55DCF">
          <w:rPr>
            <w:sz w:val="32"/>
            <w:szCs w:val="32"/>
            <w:lang w:val="uk-UA"/>
          </w:rPr>
          <w:t>1935</w:t>
        </w:r>
      </w:hyperlink>
      <w:r w:rsidRPr="00D55DCF">
        <w:rPr>
          <w:sz w:val="32"/>
          <w:szCs w:val="32"/>
          <w:lang w:val="uk-UA"/>
        </w:rPr>
        <w:t xml:space="preserve"> році перейменоване в </w:t>
      </w:r>
      <w:r w:rsidRPr="00D55DCF">
        <w:rPr>
          <w:b/>
          <w:i/>
          <w:sz w:val="32"/>
          <w:szCs w:val="32"/>
          <w:lang w:val="uk-UA"/>
        </w:rPr>
        <w:t xml:space="preserve">Кіровабад </w:t>
      </w:r>
      <w:r w:rsidRPr="00D55DCF">
        <w:rPr>
          <w:sz w:val="32"/>
          <w:szCs w:val="32"/>
          <w:lang w:val="uk-UA"/>
        </w:rPr>
        <w:t xml:space="preserve">(на честь </w:t>
      </w:r>
      <w:hyperlink r:id="rId36" w:tooltip="Кіров Сергій Миронович" w:history="1">
        <w:r w:rsidRPr="00D55DCF">
          <w:rPr>
            <w:sz w:val="32"/>
            <w:szCs w:val="32"/>
            <w:lang w:val="uk-UA"/>
          </w:rPr>
          <w:t>С.</w:t>
        </w:r>
        <w:r w:rsidRPr="00D55DCF">
          <w:rPr>
            <w:sz w:val="32"/>
            <w:szCs w:val="32"/>
          </w:rPr>
          <w:t> </w:t>
        </w:r>
        <w:r w:rsidRPr="00D55DCF">
          <w:rPr>
            <w:sz w:val="32"/>
            <w:szCs w:val="32"/>
            <w:lang w:val="uk-UA"/>
          </w:rPr>
          <w:t>М.</w:t>
        </w:r>
        <w:r w:rsidRPr="00D55DCF">
          <w:rPr>
            <w:sz w:val="32"/>
            <w:szCs w:val="32"/>
          </w:rPr>
          <w:t> </w:t>
        </w:r>
        <w:r w:rsidRPr="00D55DCF">
          <w:rPr>
            <w:sz w:val="32"/>
            <w:szCs w:val="32"/>
            <w:lang w:val="uk-UA"/>
          </w:rPr>
          <w:t>Кірова</w:t>
        </w:r>
      </w:hyperlink>
      <w:r w:rsidRPr="00D55DCF">
        <w:rPr>
          <w:sz w:val="32"/>
          <w:szCs w:val="32"/>
          <w:lang w:val="uk-UA"/>
        </w:rPr>
        <w:t xml:space="preserve">), у </w:t>
      </w:r>
      <w:hyperlink r:id="rId37" w:tooltip="1989" w:history="1">
        <w:r w:rsidRPr="00D55DCF">
          <w:rPr>
            <w:sz w:val="32"/>
            <w:szCs w:val="32"/>
            <w:lang w:val="uk-UA"/>
          </w:rPr>
          <w:t>1989</w:t>
        </w:r>
      </w:hyperlink>
      <w:r w:rsidRPr="00D55DCF">
        <w:rPr>
          <w:sz w:val="32"/>
          <w:szCs w:val="32"/>
          <w:lang w:val="uk-UA"/>
        </w:rPr>
        <w:t xml:space="preserve"> році відновлено назву </w:t>
      </w:r>
      <w:r w:rsidRPr="00D55DCF">
        <w:rPr>
          <w:b/>
          <w:i/>
          <w:sz w:val="32"/>
          <w:szCs w:val="32"/>
          <w:lang w:val="uk-UA"/>
        </w:rPr>
        <w:t>Гянджа</w:t>
      </w:r>
      <w:r w:rsidRPr="00D55DCF">
        <w:rPr>
          <w:sz w:val="32"/>
          <w:szCs w:val="32"/>
          <w:lang w:val="uk-UA"/>
        </w:rPr>
        <w:t xml:space="preserve">.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  <w:lang w:val="uk-UA"/>
        </w:rPr>
        <w:t xml:space="preserve">Гянджа виникла як поселення завдяки своєму сприятливому географічному розташуванню на великому шовковому шляху.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  <w:lang w:val="uk-UA"/>
        </w:rPr>
        <w:t xml:space="preserve">Згідно анонімної </w:t>
      </w:r>
      <w:r w:rsidRPr="00D55DCF">
        <w:rPr>
          <w:i/>
          <w:sz w:val="32"/>
          <w:szCs w:val="32"/>
          <w:lang w:val="uk-UA"/>
        </w:rPr>
        <w:t>«Історії Дербента»</w:t>
      </w:r>
      <w:r w:rsidRPr="00D55DCF">
        <w:rPr>
          <w:sz w:val="32"/>
          <w:szCs w:val="32"/>
          <w:lang w:val="uk-UA"/>
        </w:rPr>
        <w:t>, Гянджа була заснована</w:t>
      </w:r>
      <w:r w:rsidRPr="00D55DCF">
        <w:rPr>
          <w:sz w:val="32"/>
          <w:lang w:val="uk-UA"/>
        </w:rPr>
        <w:t xml:space="preserve"> у </w:t>
      </w:r>
      <w:hyperlink r:id="rId38" w:tooltip="859" w:history="1">
        <w:r w:rsidRPr="00D55DCF">
          <w:rPr>
            <w:sz w:val="32"/>
            <w:szCs w:val="32"/>
            <w:lang w:val="uk-UA"/>
          </w:rPr>
          <w:t>859</w:t>
        </w:r>
      </w:hyperlink>
      <w:r w:rsidRPr="00D55DCF">
        <w:rPr>
          <w:sz w:val="32"/>
          <w:szCs w:val="32"/>
          <w:lang w:val="uk-UA"/>
        </w:rPr>
        <w:t xml:space="preserve"> році Мохаммадом бен Халедом бен Йазідом бен Мазьядом з роду </w:t>
      </w:r>
      <w:hyperlink r:id="rId39" w:tooltip="Йазідіди (ще не написана)" w:history="1">
        <w:r w:rsidRPr="00D55DCF">
          <w:rPr>
            <w:sz w:val="32"/>
            <w:szCs w:val="32"/>
            <w:lang w:val="uk-UA"/>
          </w:rPr>
          <w:t>Йазідідів</w:t>
        </w:r>
      </w:hyperlink>
      <w:r w:rsidRPr="00D55DCF">
        <w:rPr>
          <w:sz w:val="32"/>
          <w:szCs w:val="32"/>
          <w:lang w:val="uk-UA"/>
        </w:rPr>
        <w:t xml:space="preserve"> </w:t>
      </w:r>
      <w:hyperlink r:id="rId40" w:tooltip="Ширван (ще не написана)" w:history="1">
        <w:r w:rsidRPr="00D55DCF">
          <w:rPr>
            <w:sz w:val="32"/>
            <w:szCs w:val="32"/>
            <w:lang w:val="uk-UA"/>
          </w:rPr>
          <w:t>Ширвана</w:t>
        </w:r>
      </w:hyperlink>
      <w:r w:rsidRPr="00D55DCF">
        <w:rPr>
          <w:sz w:val="32"/>
          <w:szCs w:val="32"/>
          <w:lang w:val="uk-UA"/>
        </w:rPr>
        <w:t xml:space="preserve">, які керували Адурбадганом, Арраном і Вірменією за часів халіфа аль-Мутавакіля, і так названа через те, що там знаходилася скарбниця. </w:t>
      </w:r>
    </w:p>
    <w:p w:rsidR="001A53A0" w:rsidRPr="00D55DCF" w:rsidRDefault="001A53A0" w:rsidP="001A53A0">
      <w:pPr>
        <w:jc w:val="both"/>
        <w:rPr>
          <w:sz w:val="32"/>
          <w:szCs w:val="32"/>
          <w:lang w:val="uk-UA"/>
        </w:rPr>
      </w:pP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>Походження назви міста пов'язана з пехлевійським словом –</w:t>
      </w: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 xml:space="preserve">Гандзя («Джанза» – у </w:t>
      </w:r>
      <w:hyperlink r:id="rId41" w:tooltip="Араби" w:history="1">
        <w:r w:rsidRPr="00D55DCF">
          <w:rPr>
            <w:b/>
            <w:i/>
            <w:sz w:val="32"/>
            <w:szCs w:val="32"/>
            <w:lang w:val="uk-UA"/>
          </w:rPr>
          <w:t>арабів</w:t>
        </w:r>
      </w:hyperlink>
      <w:r w:rsidRPr="00D55DCF">
        <w:rPr>
          <w:b/>
          <w:i/>
          <w:sz w:val="32"/>
          <w:szCs w:val="32"/>
          <w:lang w:val="uk-UA"/>
        </w:rPr>
        <w:t xml:space="preserve">, «Гяндза» – у </w:t>
      </w:r>
      <w:hyperlink r:id="rId42" w:tooltip="Грузини" w:history="1">
        <w:r w:rsidRPr="00D55DCF">
          <w:rPr>
            <w:b/>
            <w:i/>
            <w:sz w:val="32"/>
            <w:szCs w:val="32"/>
            <w:lang w:val="uk-UA"/>
          </w:rPr>
          <w:t>грузинів</w:t>
        </w:r>
      </w:hyperlink>
      <w:r w:rsidRPr="00D55DCF">
        <w:rPr>
          <w:b/>
          <w:i/>
          <w:sz w:val="32"/>
          <w:szCs w:val="32"/>
          <w:lang w:val="uk-UA"/>
        </w:rPr>
        <w:t xml:space="preserve">), </w:t>
      </w: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>що означало – скарб, місце зберігання врожаю.</w:t>
      </w: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>За</w:t>
      </w:r>
      <w:r w:rsidRPr="00D55DCF">
        <w:rPr>
          <w:b/>
          <w:i/>
          <w:sz w:val="32"/>
          <w:szCs w:val="32"/>
        </w:rPr>
        <w:t xml:space="preserve"> легенд</w:t>
      </w:r>
      <w:r w:rsidRPr="00D55DCF">
        <w:rPr>
          <w:b/>
          <w:i/>
          <w:sz w:val="32"/>
          <w:szCs w:val="32"/>
          <w:lang w:val="uk-UA"/>
        </w:rPr>
        <w:t>ою</w:t>
      </w:r>
      <w:r w:rsidRPr="00D55DCF">
        <w:rPr>
          <w:b/>
          <w:i/>
          <w:sz w:val="32"/>
          <w:szCs w:val="32"/>
        </w:rPr>
        <w:t>, при зак</w:t>
      </w:r>
      <w:r w:rsidRPr="00D55DCF">
        <w:rPr>
          <w:b/>
          <w:i/>
          <w:sz w:val="32"/>
          <w:szCs w:val="32"/>
          <w:lang w:val="uk-UA"/>
        </w:rPr>
        <w:t>ладанні</w:t>
      </w:r>
      <w:r w:rsidRPr="00D55DCF">
        <w:rPr>
          <w:b/>
          <w:i/>
          <w:sz w:val="32"/>
          <w:szCs w:val="32"/>
        </w:rPr>
        <w:t xml:space="preserve"> </w:t>
      </w:r>
      <w:r w:rsidRPr="00D55DCF">
        <w:rPr>
          <w:b/>
          <w:i/>
          <w:sz w:val="32"/>
          <w:szCs w:val="32"/>
          <w:lang w:val="uk-UA"/>
        </w:rPr>
        <w:t>міста був знайдений скарб з немісцевими</w:t>
      </w:r>
      <w:r w:rsidRPr="00D55DCF">
        <w:rPr>
          <w:b/>
          <w:i/>
          <w:sz w:val="32"/>
          <w:szCs w:val="32"/>
        </w:rPr>
        <w:t xml:space="preserve"> </w:t>
      </w:r>
      <w:r w:rsidRPr="00D55DCF">
        <w:rPr>
          <w:b/>
          <w:i/>
          <w:sz w:val="32"/>
          <w:szCs w:val="32"/>
          <w:lang w:val="uk-UA"/>
        </w:rPr>
        <w:t>цінностями</w:t>
      </w:r>
      <w:r w:rsidRPr="00D55DCF">
        <w:rPr>
          <w:b/>
          <w:i/>
          <w:sz w:val="32"/>
          <w:szCs w:val="32"/>
        </w:rPr>
        <w:t xml:space="preserve">, </w:t>
      </w:r>
      <w:r w:rsidRPr="00D55DCF">
        <w:rPr>
          <w:b/>
          <w:i/>
          <w:sz w:val="32"/>
          <w:szCs w:val="32"/>
          <w:lang w:val="uk-UA"/>
        </w:rPr>
        <w:t>саме тому його назвали</w:t>
      </w:r>
      <w:r w:rsidRPr="00D55DCF">
        <w:rPr>
          <w:b/>
          <w:i/>
          <w:sz w:val="32"/>
          <w:szCs w:val="32"/>
        </w:rPr>
        <w:t xml:space="preserve"> </w:t>
      </w: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 xml:space="preserve">Місто </w:t>
      </w:r>
      <w:r w:rsidRPr="00D55DCF">
        <w:rPr>
          <w:b/>
          <w:i/>
          <w:sz w:val="32"/>
          <w:szCs w:val="32"/>
        </w:rPr>
        <w:t>с</w:t>
      </w:r>
      <w:r w:rsidRPr="00D55DCF">
        <w:rPr>
          <w:b/>
          <w:i/>
          <w:sz w:val="32"/>
          <w:szCs w:val="32"/>
          <w:lang w:val="uk-UA"/>
        </w:rPr>
        <w:t>карбів –</w:t>
      </w:r>
      <w:r w:rsidRPr="00D55DCF">
        <w:rPr>
          <w:i/>
          <w:sz w:val="32"/>
          <w:szCs w:val="32"/>
        </w:rPr>
        <w:t xml:space="preserve"> </w:t>
      </w:r>
      <w:r w:rsidRPr="00D55DCF">
        <w:rPr>
          <w:b/>
          <w:bCs/>
          <w:i/>
          <w:sz w:val="32"/>
          <w:szCs w:val="32"/>
        </w:rPr>
        <w:t>Гянджа</w:t>
      </w:r>
      <w:r w:rsidRPr="00D55DCF">
        <w:rPr>
          <w:b/>
          <w:bCs/>
          <w:i/>
          <w:sz w:val="32"/>
          <w:szCs w:val="32"/>
          <w:lang w:val="uk-UA"/>
        </w:rPr>
        <w:t xml:space="preserve"> </w:t>
      </w:r>
      <w:r w:rsidRPr="00D55DCF">
        <w:rPr>
          <w:b/>
          <w:i/>
          <w:sz w:val="32"/>
          <w:szCs w:val="32"/>
          <w:lang w:val="uk-UA"/>
        </w:rPr>
        <w:t>!!!</w:t>
      </w:r>
    </w:p>
    <w:p w:rsidR="001A53A0" w:rsidRPr="00D55DCF" w:rsidRDefault="001A53A0" w:rsidP="001A53A0">
      <w:pPr>
        <w:ind w:firstLine="540"/>
        <w:jc w:val="both"/>
        <w:rPr>
          <w:b/>
          <w:i/>
          <w:sz w:val="32"/>
          <w:szCs w:val="32"/>
          <w:lang w:val="uk-UA"/>
        </w:rPr>
      </w:pPr>
      <w:r w:rsidRPr="001A53A0">
        <w:rPr>
          <w:b/>
          <w:i/>
          <w:sz w:val="32"/>
          <w:szCs w:val="32"/>
          <w:lang w:val="uk-UA"/>
        </w:rPr>
        <w:br w:type="page"/>
      </w:r>
      <w:r w:rsidRPr="00D55DCF">
        <w:rPr>
          <w:sz w:val="32"/>
          <w:szCs w:val="32"/>
        </w:rPr>
        <w:lastRenderedPageBreak/>
        <w:t>У</w:t>
      </w:r>
      <w:r w:rsidRPr="00D55DCF">
        <w:rPr>
          <w:sz w:val="32"/>
          <w:szCs w:val="32"/>
          <w:lang w:val="uk-UA"/>
        </w:rPr>
        <w:t> </w:t>
      </w:r>
      <w:r w:rsidRPr="00D55DCF">
        <w:rPr>
          <w:sz w:val="32"/>
          <w:szCs w:val="32"/>
        </w:rPr>
        <w:t xml:space="preserve">першій половині </w:t>
      </w:r>
      <w:hyperlink r:id="rId43" w:tooltip="7 століття" w:history="1">
        <w:r w:rsidRPr="00D55DCF">
          <w:rPr>
            <w:sz w:val="32"/>
            <w:szCs w:val="32"/>
          </w:rPr>
          <w:t>VII</w:t>
        </w:r>
      </w:hyperlink>
      <w:r w:rsidRPr="00D55DCF">
        <w:rPr>
          <w:sz w:val="32"/>
          <w:szCs w:val="32"/>
          <w:lang w:val="uk-UA"/>
        </w:rPr>
        <w:t> </w:t>
      </w:r>
      <w:r w:rsidRPr="00D55DCF">
        <w:rPr>
          <w:sz w:val="32"/>
          <w:szCs w:val="32"/>
        </w:rPr>
        <w:t xml:space="preserve">ст. Гянджа була зруйнована </w:t>
      </w:r>
      <w:hyperlink r:id="rId44" w:tooltip="Перси" w:history="1">
        <w:r w:rsidRPr="00D55DCF">
          <w:rPr>
            <w:sz w:val="32"/>
            <w:szCs w:val="32"/>
          </w:rPr>
          <w:t>персами</w:t>
        </w:r>
      </w:hyperlink>
      <w:r w:rsidRPr="00D55DCF">
        <w:rPr>
          <w:sz w:val="32"/>
          <w:szCs w:val="32"/>
        </w:rPr>
        <w:t xml:space="preserve">, а </w:t>
      </w:r>
      <w:proofErr w:type="gramStart"/>
      <w:r w:rsidRPr="00D55DCF">
        <w:rPr>
          <w:sz w:val="32"/>
          <w:szCs w:val="32"/>
        </w:rPr>
        <w:t>в</w:t>
      </w:r>
      <w:proofErr w:type="gramEnd"/>
      <w:r w:rsidRPr="00D55DCF">
        <w:rPr>
          <w:sz w:val="32"/>
          <w:szCs w:val="32"/>
        </w:rPr>
        <w:t xml:space="preserve"> другій половині</w:t>
      </w:r>
      <w:r w:rsidRPr="00D55DCF">
        <w:rPr>
          <w:sz w:val="32"/>
          <w:szCs w:val="32"/>
          <w:lang w:val="uk-UA"/>
        </w:rPr>
        <w:t xml:space="preserve"> –</w:t>
      </w:r>
      <w:r w:rsidRPr="00D55DCF">
        <w:rPr>
          <w:sz w:val="32"/>
          <w:szCs w:val="32"/>
        </w:rPr>
        <w:t xml:space="preserve"> арабами. В кінці </w:t>
      </w:r>
      <w:hyperlink r:id="rId45" w:tooltip="7 століття" w:history="1">
        <w:r w:rsidRPr="00D55DCF">
          <w:rPr>
            <w:sz w:val="32"/>
            <w:szCs w:val="32"/>
          </w:rPr>
          <w:t>VII</w:t>
        </w:r>
      </w:hyperlink>
      <w:r w:rsidRPr="00D55DCF">
        <w:rPr>
          <w:sz w:val="32"/>
          <w:szCs w:val="32"/>
        </w:rPr>
        <w:t xml:space="preserve"> століття місто було перетворено на арену битв між арабами і </w:t>
      </w:r>
      <w:hyperlink r:id="rId46" w:tooltip="Хозари" w:history="1">
        <w:r w:rsidRPr="00D55DCF">
          <w:rPr>
            <w:sz w:val="32"/>
            <w:szCs w:val="32"/>
          </w:rPr>
          <w:t>хозарами</w:t>
        </w:r>
      </w:hyperlink>
      <w:r w:rsidRPr="00D55DCF">
        <w:rPr>
          <w:sz w:val="32"/>
          <w:szCs w:val="32"/>
        </w:rPr>
        <w:t xml:space="preserve">. У </w:t>
      </w:r>
      <w:hyperlink r:id="rId47" w:tooltip="9 століття" w:history="1">
        <w:r w:rsidRPr="00D55DCF">
          <w:rPr>
            <w:sz w:val="32"/>
            <w:szCs w:val="32"/>
          </w:rPr>
          <w:t>IX</w:t>
        </w:r>
      </w:hyperlink>
      <w:r w:rsidRPr="00D55DCF">
        <w:rPr>
          <w:sz w:val="32"/>
          <w:szCs w:val="32"/>
        </w:rPr>
        <w:t>-</w:t>
      </w:r>
      <w:hyperlink r:id="rId48" w:tooltip="10 століття" w:history="1">
        <w:r w:rsidRPr="00D55DCF">
          <w:rPr>
            <w:sz w:val="32"/>
            <w:szCs w:val="32"/>
          </w:rPr>
          <w:t>X</w:t>
        </w:r>
      </w:hyperlink>
      <w:r w:rsidRPr="00D55DCF">
        <w:rPr>
          <w:sz w:val="32"/>
          <w:szCs w:val="32"/>
        </w:rPr>
        <w:t xml:space="preserve"> ст. у зв'язку з ослабленням арабського </w:t>
      </w:r>
      <w:hyperlink r:id="rId49" w:tooltip="Халіфат" w:history="1">
        <w:r w:rsidRPr="00D55DCF">
          <w:rPr>
            <w:sz w:val="32"/>
            <w:szCs w:val="32"/>
          </w:rPr>
          <w:t>халіфату</w:t>
        </w:r>
      </w:hyperlink>
      <w:r w:rsidRPr="00D55DCF">
        <w:rPr>
          <w:sz w:val="32"/>
          <w:szCs w:val="32"/>
        </w:rPr>
        <w:t xml:space="preserve"> територія сучасного Азербайджану входила у феодальні держави </w:t>
      </w:r>
      <w:hyperlink r:id="rId50" w:tooltip="Ширваншах (ще не написана)" w:history="1">
        <w:r w:rsidRPr="00D55DCF">
          <w:rPr>
            <w:i/>
            <w:sz w:val="32"/>
            <w:szCs w:val="32"/>
          </w:rPr>
          <w:t>Ширваншахів</w:t>
        </w:r>
      </w:hyperlink>
      <w:r w:rsidRPr="00D55DCF">
        <w:rPr>
          <w:i/>
          <w:sz w:val="32"/>
          <w:szCs w:val="32"/>
        </w:rPr>
        <w:t xml:space="preserve">, </w:t>
      </w:r>
      <w:hyperlink r:id="rId51" w:tooltip="Саджиди" w:history="1">
        <w:r w:rsidRPr="00D55DCF">
          <w:rPr>
            <w:i/>
            <w:sz w:val="32"/>
            <w:szCs w:val="32"/>
          </w:rPr>
          <w:t>Саджиді</w:t>
        </w:r>
        <w:proofErr w:type="gramStart"/>
        <w:r w:rsidRPr="00D55DCF">
          <w:rPr>
            <w:i/>
            <w:sz w:val="32"/>
            <w:szCs w:val="32"/>
          </w:rPr>
          <w:t>в</w:t>
        </w:r>
        <w:proofErr w:type="gramEnd"/>
      </w:hyperlink>
      <w:r w:rsidRPr="00D55DCF">
        <w:rPr>
          <w:i/>
          <w:sz w:val="32"/>
          <w:szCs w:val="32"/>
        </w:rPr>
        <w:t xml:space="preserve">, </w:t>
      </w:r>
      <w:hyperlink r:id="rId52" w:tooltip="Салларіди (ще не написана)" w:history="1">
        <w:r w:rsidRPr="00D55DCF">
          <w:rPr>
            <w:i/>
            <w:sz w:val="32"/>
            <w:szCs w:val="32"/>
          </w:rPr>
          <w:t>Салларідів</w:t>
        </w:r>
      </w:hyperlink>
      <w:r w:rsidRPr="00D55DCF">
        <w:rPr>
          <w:i/>
          <w:sz w:val="32"/>
          <w:szCs w:val="32"/>
        </w:rPr>
        <w:t xml:space="preserve">, </w:t>
      </w:r>
      <w:hyperlink r:id="rId53" w:tooltip="Раввадіди" w:history="1">
        <w:r w:rsidRPr="00D55DCF">
          <w:rPr>
            <w:i/>
            <w:sz w:val="32"/>
            <w:szCs w:val="32"/>
          </w:rPr>
          <w:t>Раввадідів</w:t>
        </w:r>
      </w:hyperlink>
      <w:r w:rsidRPr="00D55DCF">
        <w:rPr>
          <w:i/>
          <w:sz w:val="32"/>
          <w:szCs w:val="32"/>
        </w:rPr>
        <w:t>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 xml:space="preserve">В середині </w:t>
      </w:r>
      <w:hyperlink r:id="rId54" w:tooltip="10 століття" w:history="1">
        <w:r w:rsidRPr="00D55DCF">
          <w:rPr>
            <w:sz w:val="32"/>
            <w:szCs w:val="32"/>
          </w:rPr>
          <w:t>Х</w:t>
        </w:r>
      </w:hyperlink>
      <w:r w:rsidRPr="00D55DCF">
        <w:rPr>
          <w:sz w:val="32"/>
          <w:szCs w:val="32"/>
          <w:lang w:val="uk-UA"/>
        </w:rPr>
        <w:t> </w:t>
      </w:r>
      <w:r w:rsidRPr="00D55DCF">
        <w:rPr>
          <w:sz w:val="32"/>
          <w:szCs w:val="32"/>
        </w:rPr>
        <w:t>століття Гянджа, як</w:t>
      </w:r>
      <w:r w:rsidRPr="00D55DCF">
        <w:rPr>
          <w:sz w:val="32"/>
          <w:szCs w:val="32"/>
          <w:lang w:val="uk-UA"/>
        </w:rPr>
        <w:t>а</w:t>
      </w:r>
      <w:r w:rsidRPr="00D55DCF">
        <w:rPr>
          <w:sz w:val="32"/>
          <w:szCs w:val="32"/>
        </w:rPr>
        <w:t xml:space="preserve"> перебува</w:t>
      </w:r>
      <w:r w:rsidRPr="00D55DCF">
        <w:rPr>
          <w:sz w:val="32"/>
          <w:szCs w:val="32"/>
          <w:lang w:val="uk-UA"/>
        </w:rPr>
        <w:t>ла</w:t>
      </w:r>
      <w:r w:rsidRPr="00D55DCF">
        <w:rPr>
          <w:sz w:val="32"/>
          <w:szCs w:val="32"/>
        </w:rPr>
        <w:t xml:space="preserve"> </w:t>
      </w:r>
      <w:proofErr w:type="gramStart"/>
      <w:r w:rsidRPr="00D55DCF">
        <w:rPr>
          <w:sz w:val="32"/>
          <w:szCs w:val="32"/>
        </w:rPr>
        <w:t>п</w:t>
      </w:r>
      <w:proofErr w:type="gramEnd"/>
      <w:r w:rsidRPr="00D55DCF">
        <w:rPr>
          <w:sz w:val="32"/>
          <w:szCs w:val="32"/>
        </w:rPr>
        <w:t xml:space="preserve">ід владою </w:t>
      </w:r>
      <w:hyperlink r:id="rId55" w:tooltip="Салларіди (ще не написана)" w:history="1">
        <w:r w:rsidRPr="00D55DCF">
          <w:rPr>
            <w:sz w:val="32"/>
            <w:szCs w:val="32"/>
          </w:rPr>
          <w:t>Салларідів</w:t>
        </w:r>
      </w:hyperlink>
      <w:r w:rsidRPr="00D55DCF">
        <w:rPr>
          <w:sz w:val="32"/>
          <w:szCs w:val="32"/>
        </w:rPr>
        <w:t>, стала столицею Шаддадітів. За час</w:t>
      </w:r>
      <w:r w:rsidRPr="00D55DCF">
        <w:rPr>
          <w:sz w:val="32"/>
          <w:szCs w:val="32"/>
          <w:lang w:val="uk-UA"/>
        </w:rPr>
        <w:t>ів</w:t>
      </w:r>
      <w:r w:rsidRPr="00D55DCF">
        <w:rPr>
          <w:sz w:val="32"/>
          <w:szCs w:val="32"/>
        </w:rPr>
        <w:t xml:space="preserve"> правління Фадлуна I (</w:t>
      </w:r>
      <w:hyperlink r:id="rId56" w:tooltip="895" w:history="1">
        <w:r w:rsidRPr="00D55DCF">
          <w:rPr>
            <w:sz w:val="32"/>
            <w:szCs w:val="32"/>
          </w:rPr>
          <w:t>895</w:t>
        </w:r>
      </w:hyperlink>
      <w:r w:rsidRPr="00D55DCF">
        <w:rPr>
          <w:sz w:val="32"/>
          <w:szCs w:val="32"/>
          <w:lang w:val="uk-UA"/>
        </w:rPr>
        <w:t>–</w:t>
      </w:r>
      <w:hyperlink r:id="rId57" w:tooltip="1030" w:history="1">
        <w:r w:rsidRPr="00D55DCF">
          <w:rPr>
            <w:sz w:val="32"/>
            <w:szCs w:val="32"/>
          </w:rPr>
          <w:t>1030</w:t>
        </w:r>
      </w:hyperlink>
      <w:r w:rsidRPr="00D55DCF">
        <w:rPr>
          <w:sz w:val="32"/>
          <w:szCs w:val="32"/>
        </w:rPr>
        <w:t xml:space="preserve">) Гянджа зміцніла ще більше. Шаддадіди побудували тут фортецю, палаци, мости, караван-сараї і почали карбувати гроші.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 xml:space="preserve">У </w:t>
      </w:r>
      <w:hyperlink r:id="rId58" w:tooltip="1063" w:history="1">
        <w:r w:rsidRPr="00D55DCF">
          <w:rPr>
            <w:sz w:val="32"/>
            <w:szCs w:val="32"/>
          </w:rPr>
          <w:t>1063</w:t>
        </w:r>
      </w:hyperlink>
      <w:r w:rsidRPr="00D55DCF">
        <w:rPr>
          <w:sz w:val="32"/>
          <w:szCs w:val="32"/>
          <w:lang w:val="uk-UA"/>
        </w:rPr>
        <w:t> р.</w:t>
      </w:r>
      <w:r w:rsidRPr="00D55DCF">
        <w:rPr>
          <w:sz w:val="32"/>
          <w:szCs w:val="32"/>
        </w:rPr>
        <w:t xml:space="preserve"> були створені відомі ворота Гянджі. В </w:t>
      </w:r>
      <w:proofErr w:type="gramStart"/>
      <w:r w:rsidRPr="00D55DCF">
        <w:rPr>
          <w:sz w:val="32"/>
          <w:szCs w:val="32"/>
        </w:rPr>
        <w:t>міру</w:t>
      </w:r>
      <w:proofErr w:type="gramEnd"/>
      <w:r w:rsidRPr="00D55DCF">
        <w:rPr>
          <w:sz w:val="32"/>
          <w:szCs w:val="32"/>
        </w:rPr>
        <w:t xml:space="preserve"> перетворення Гянджі у великий центр розширювалася і її територія, будувалися нові торгівельно-промислові квартали. </w:t>
      </w:r>
      <w:hyperlink r:id="rId59" w:tooltip="Шовк" w:history="1">
        <w:r w:rsidRPr="00D55DCF">
          <w:rPr>
            <w:sz w:val="32"/>
            <w:szCs w:val="32"/>
          </w:rPr>
          <w:t>Шовк</w:t>
        </w:r>
      </w:hyperlink>
      <w:r w:rsidRPr="00D55DCF">
        <w:rPr>
          <w:sz w:val="32"/>
          <w:szCs w:val="32"/>
        </w:rPr>
        <w:t xml:space="preserve"> і вироби з нього завоювали симпатії покупців не тільки місцевих базарів, </w:t>
      </w:r>
      <w:proofErr w:type="gramStart"/>
      <w:r w:rsidRPr="00D55DCF">
        <w:rPr>
          <w:sz w:val="32"/>
          <w:szCs w:val="32"/>
        </w:rPr>
        <w:t>а й</w:t>
      </w:r>
      <w:proofErr w:type="gramEnd"/>
      <w:r w:rsidRPr="00D55DCF">
        <w:rPr>
          <w:sz w:val="32"/>
          <w:szCs w:val="32"/>
        </w:rPr>
        <w:t xml:space="preserve"> зарубіжних.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 xml:space="preserve">У першій половині </w:t>
      </w:r>
      <w:hyperlink r:id="rId60" w:tooltip="12 століття" w:history="1">
        <w:r w:rsidRPr="00D55DCF">
          <w:rPr>
            <w:sz w:val="32"/>
            <w:szCs w:val="32"/>
          </w:rPr>
          <w:t>XII</w:t>
        </w:r>
      </w:hyperlink>
      <w:r w:rsidRPr="00D55DCF">
        <w:rPr>
          <w:sz w:val="32"/>
          <w:szCs w:val="32"/>
          <w:lang w:val="uk-UA"/>
        </w:rPr>
        <w:t> </w:t>
      </w:r>
      <w:r w:rsidRPr="00D55DCF">
        <w:rPr>
          <w:sz w:val="32"/>
          <w:szCs w:val="32"/>
        </w:rPr>
        <w:t xml:space="preserve">ст. Гянджа кілька разів </w:t>
      </w:r>
      <w:proofErr w:type="gramStart"/>
      <w:r w:rsidRPr="00D55DCF">
        <w:rPr>
          <w:sz w:val="32"/>
          <w:szCs w:val="32"/>
        </w:rPr>
        <w:t>п</w:t>
      </w:r>
      <w:proofErr w:type="gramEnd"/>
      <w:r w:rsidRPr="00D55DCF">
        <w:rPr>
          <w:sz w:val="32"/>
          <w:szCs w:val="32"/>
        </w:rPr>
        <w:t>іддава</w:t>
      </w:r>
      <w:r w:rsidRPr="00D55DCF">
        <w:rPr>
          <w:sz w:val="32"/>
          <w:szCs w:val="32"/>
          <w:lang w:val="uk-UA"/>
        </w:rPr>
        <w:t>лась</w:t>
      </w:r>
      <w:r w:rsidRPr="00D55DCF">
        <w:rPr>
          <w:sz w:val="32"/>
          <w:szCs w:val="32"/>
        </w:rPr>
        <w:t xml:space="preserve"> навалам </w:t>
      </w:r>
      <w:hyperlink r:id="rId61" w:tooltip="Грузини" w:history="1">
        <w:r w:rsidRPr="00D55DCF">
          <w:rPr>
            <w:sz w:val="32"/>
            <w:szCs w:val="32"/>
          </w:rPr>
          <w:t>грузин</w:t>
        </w:r>
      </w:hyperlink>
      <w:r w:rsidRPr="00D55DCF">
        <w:rPr>
          <w:sz w:val="32"/>
          <w:szCs w:val="32"/>
        </w:rPr>
        <w:t xml:space="preserve">, стала васалом </w:t>
      </w:r>
      <w:hyperlink r:id="rId62" w:tooltip="Грузія" w:history="1">
        <w:r w:rsidRPr="00D55DCF">
          <w:rPr>
            <w:sz w:val="32"/>
            <w:szCs w:val="32"/>
          </w:rPr>
          <w:t>Грузії</w:t>
        </w:r>
      </w:hyperlink>
      <w:r w:rsidRPr="00D55DCF">
        <w:rPr>
          <w:sz w:val="32"/>
          <w:szCs w:val="32"/>
        </w:rPr>
        <w:t xml:space="preserve"> і була ним до вторгнення </w:t>
      </w:r>
      <w:hyperlink r:id="rId63" w:tooltip="Монголи" w:history="1">
        <w:r w:rsidRPr="00D55DCF">
          <w:rPr>
            <w:sz w:val="32"/>
            <w:szCs w:val="32"/>
          </w:rPr>
          <w:t>монголів</w:t>
        </w:r>
      </w:hyperlink>
      <w:r w:rsidRPr="00D55DCF">
        <w:rPr>
          <w:sz w:val="32"/>
          <w:szCs w:val="32"/>
        </w:rPr>
        <w:t xml:space="preserve">.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  <w:lang w:val="uk-UA"/>
        </w:rPr>
        <w:t xml:space="preserve">Іншою подією, пов'язаною з Гянджою, був величезної сили </w:t>
      </w:r>
      <w:hyperlink r:id="rId64" w:tooltip="Землетрус" w:history="1">
        <w:r w:rsidRPr="00D55DCF">
          <w:rPr>
            <w:sz w:val="32"/>
            <w:szCs w:val="32"/>
            <w:lang w:val="uk-UA"/>
          </w:rPr>
          <w:t>землетрус</w:t>
        </w:r>
      </w:hyperlink>
      <w:r w:rsidRPr="00D55DCF">
        <w:rPr>
          <w:sz w:val="32"/>
          <w:szCs w:val="32"/>
          <w:lang w:val="uk-UA"/>
        </w:rPr>
        <w:t xml:space="preserve">, який стався </w:t>
      </w:r>
      <w:hyperlink r:id="rId65" w:tooltip="25 вересня" w:history="1">
        <w:r w:rsidRPr="00D55DCF">
          <w:rPr>
            <w:sz w:val="32"/>
            <w:szCs w:val="32"/>
            <w:lang w:val="uk-UA"/>
          </w:rPr>
          <w:t>25 вересня</w:t>
        </w:r>
      </w:hyperlink>
      <w:r w:rsidRPr="00D55DCF">
        <w:rPr>
          <w:sz w:val="32"/>
          <w:szCs w:val="32"/>
          <w:lang w:val="uk-UA"/>
        </w:rPr>
        <w:t xml:space="preserve"> </w:t>
      </w:r>
      <w:hyperlink r:id="rId66" w:tooltip="1139" w:history="1">
        <w:r w:rsidRPr="00D55DCF">
          <w:rPr>
            <w:sz w:val="32"/>
            <w:szCs w:val="32"/>
            <w:lang w:val="uk-UA"/>
          </w:rPr>
          <w:t>1139</w:t>
        </w:r>
      </w:hyperlink>
      <w:r w:rsidRPr="00D55DCF">
        <w:rPr>
          <w:sz w:val="32"/>
          <w:szCs w:val="32"/>
          <w:lang w:val="uk-UA"/>
        </w:rPr>
        <w:t xml:space="preserve"> року і зруйнував місто, яке у зв'язку з цим було перенесено в інше місце. </w:t>
      </w:r>
      <w:proofErr w:type="gramStart"/>
      <w:r w:rsidRPr="00D55DCF">
        <w:rPr>
          <w:sz w:val="32"/>
          <w:szCs w:val="32"/>
        </w:rPr>
        <w:t>В результаті землетрусу в цьому районі утворився ряд провальних озер</w:t>
      </w:r>
      <w:r w:rsidRPr="00D55DCF">
        <w:rPr>
          <w:sz w:val="32"/>
          <w:szCs w:val="32"/>
          <w:lang w:val="uk-UA"/>
        </w:rPr>
        <w:t xml:space="preserve"> –</w:t>
      </w:r>
      <w:r w:rsidRPr="00D55DCF">
        <w:rPr>
          <w:sz w:val="32"/>
          <w:szCs w:val="32"/>
        </w:rPr>
        <w:t xml:space="preserve"> </w:t>
      </w:r>
      <w:hyperlink r:id="rId67" w:tooltip="Гейгель (озеро) (ще не написана)" w:history="1">
        <w:r w:rsidRPr="00D55DCF">
          <w:rPr>
            <w:i/>
            <w:sz w:val="32"/>
            <w:szCs w:val="32"/>
          </w:rPr>
          <w:t>Гейгель</w:t>
        </w:r>
      </w:hyperlink>
      <w:r w:rsidRPr="00D55DCF">
        <w:rPr>
          <w:i/>
          <w:sz w:val="32"/>
          <w:szCs w:val="32"/>
        </w:rPr>
        <w:t xml:space="preserve">, </w:t>
      </w:r>
      <w:hyperlink r:id="rId68" w:tooltip="Маралгель (озеро) (ще не написана)" w:history="1">
        <w:r w:rsidRPr="00D55DCF">
          <w:rPr>
            <w:i/>
            <w:sz w:val="32"/>
            <w:szCs w:val="32"/>
          </w:rPr>
          <w:t>Маралгель</w:t>
        </w:r>
      </w:hyperlink>
      <w:r w:rsidRPr="00D55DCF">
        <w:rPr>
          <w:i/>
          <w:sz w:val="32"/>
          <w:szCs w:val="32"/>
        </w:rPr>
        <w:t xml:space="preserve">, </w:t>
      </w:r>
      <w:hyperlink r:id="rId69" w:tooltip="Джейрангель (озеро) (ще не написана)" w:history="1">
        <w:r w:rsidRPr="00D55DCF">
          <w:rPr>
            <w:i/>
            <w:sz w:val="32"/>
            <w:szCs w:val="32"/>
          </w:rPr>
          <w:t>Джейрангель</w:t>
        </w:r>
      </w:hyperlink>
      <w:r w:rsidRPr="00D55DCF">
        <w:rPr>
          <w:i/>
          <w:sz w:val="32"/>
          <w:szCs w:val="32"/>
        </w:rPr>
        <w:t xml:space="preserve">, </w:t>
      </w:r>
      <w:hyperlink r:id="rId70" w:tooltip="Ордекгель (озеро) (ще не написана)" w:history="1">
        <w:r w:rsidRPr="00D55DCF">
          <w:rPr>
            <w:i/>
            <w:sz w:val="32"/>
            <w:szCs w:val="32"/>
          </w:rPr>
          <w:t>Ордекгель</w:t>
        </w:r>
      </w:hyperlink>
      <w:r w:rsidRPr="00D55DCF">
        <w:rPr>
          <w:i/>
          <w:sz w:val="32"/>
          <w:szCs w:val="32"/>
        </w:rPr>
        <w:t xml:space="preserve">, </w:t>
      </w:r>
      <w:hyperlink r:id="rId71" w:tooltip="Залігель (озеро) (ще не написана)" w:history="1">
        <w:r w:rsidRPr="00D55DCF">
          <w:rPr>
            <w:i/>
            <w:sz w:val="32"/>
            <w:szCs w:val="32"/>
          </w:rPr>
          <w:t>Залігель</w:t>
        </w:r>
      </w:hyperlink>
      <w:r w:rsidRPr="00D55DCF">
        <w:rPr>
          <w:i/>
          <w:sz w:val="32"/>
          <w:szCs w:val="32"/>
        </w:rPr>
        <w:t xml:space="preserve">, </w:t>
      </w:r>
      <w:hyperlink r:id="rId72" w:tooltip="Аггель (озеро) (ще не написана)" w:history="1">
        <w:r w:rsidRPr="00D55DCF">
          <w:rPr>
            <w:i/>
            <w:sz w:val="32"/>
            <w:szCs w:val="32"/>
          </w:rPr>
          <w:t>Аггель</w:t>
        </w:r>
      </w:hyperlink>
      <w:r w:rsidRPr="00D55DCF">
        <w:rPr>
          <w:i/>
          <w:sz w:val="32"/>
          <w:szCs w:val="32"/>
        </w:rPr>
        <w:t xml:space="preserve">, </w:t>
      </w:r>
      <w:hyperlink r:id="rId73" w:tooltip="Гарагель (озеро) (ще не написана)" w:history="1">
        <w:r w:rsidRPr="00D55DCF">
          <w:rPr>
            <w:i/>
            <w:sz w:val="32"/>
            <w:szCs w:val="32"/>
          </w:rPr>
          <w:t>Гарагель</w:t>
        </w:r>
        <w:proofErr w:type="gramEnd"/>
      </w:hyperlink>
      <w:r w:rsidRPr="00D55DCF">
        <w:rPr>
          <w:i/>
          <w:sz w:val="32"/>
          <w:szCs w:val="32"/>
        </w:rPr>
        <w:t xml:space="preserve"> і </w:t>
      </w:r>
      <w:hyperlink r:id="rId74" w:tooltip="Шимлигель (озеро) (ще не написана)" w:history="1">
        <w:r w:rsidRPr="00D55DCF">
          <w:rPr>
            <w:i/>
            <w:sz w:val="32"/>
            <w:szCs w:val="32"/>
          </w:rPr>
          <w:t>Шамлигель</w:t>
        </w:r>
      </w:hyperlink>
      <w:r w:rsidRPr="00D55DCF">
        <w:rPr>
          <w:i/>
          <w:sz w:val="32"/>
          <w:szCs w:val="32"/>
        </w:rPr>
        <w:t>.</w:t>
      </w:r>
    </w:p>
    <w:p w:rsidR="001A53A0" w:rsidRPr="00D55DCF" w:rsidRDefault="001A53A0" w:rsidP="001A53A0">
      <w:pPr>
        <w:jc w:val="both"/>
        <w:rPr>
          <w:sz w:val="32"/>
          <w:szCs w:val="32"/>
          <w:lang w:val="uk-UA"/>
        </w:rPr>
      </w:pPr>
    </w:p>
    <w:p w:rsidR="001A53A0" w:rsidRPr="00D55DCF" w:rsidRDefault="001A53A0" w:rsidP="001A53A0">
      <w:pPr>
        <w:ind w:firstLine="540"/>
        <w:jc w:val="center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</w:rPr>
        <w:t xml:space="preserve">Руїни давньої Гянджі знаходяться за сім кілометрів </w:t>
      </w:r>
      <w:proofErr w:type="gramStart"/>
      <w:r w:rsidRPr="00D55DCF">
        <w:rPr>
          <w:b/>
          <w:i/>
          <w:sz w:val="32"/>
          <w:szCs w:val="32"/>
        </w:rPr>
        <w:t>в</w:t>
      </w:r>
      <w:proofErr w:type="gramEnd"/>
      <w:r w:rsidRPr="00D55DCF">
        <w:rPr>
          <w:b/>
          <w:i/>
          <w:sz w:val="32"/>
          <w:szCs w:val="32"/>
        </w:rPr>
        <w:t>ід сучасного міста, нижче за течією річки</w:t>
      </w:r>
      <w:r w:rsidRPr="00D55DCF">
        <w:rPr>
          <w:b/>
          <w:i/>
          <w:sz w:val="32"/>
          <w:szCs w:val="32"/>
          <w:lang w:val="uk-UA"/>
        </w:rPr>
        <w:t>.</w:t>
      </w:r>
    </w:p>
    <w:p w:rsidR="001A53A0" w:rsidRPr="00D55DCF" w:rsidRDefault="001A53A0" w:rsidP="001A53A0">
      <w:pPr>
        <w:rPr>
          <w:b/>
          <w:i/>
          <w:sz w:val="16"/>
          <w:szCs w:val="16"/>
          <w:lang w:val="uk-UA"/>
        </w:rPr>
      </w:pPr>
    </w:p>
    <w:p w:rsidR="001A53A0" w:rsidRPr="00D55DCF" w:rsidRDefault="001A53A0" w:rsidP="001A53A0">
      <w:pPr>
        <w:ind w:firstLine="539"/>
        <w:jc w:val="both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323215</wp:posOffset>
            </wp:positionV>
            <wp:extent cx="33051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38" y="21380"/>
                <wp:lineTo x="21538" y="0"/>
                <wp:lineTo x="0" y="0"/>
              </wp:wrapPolygon>
            </wp:wrapTight>
            <wp:docPr id="31" name="Рисунок 31" descr="58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8_bi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b/>
          <w:i/>
          <w:sz w:val="32"/>
          <w:szCs w:val="32"/>
          <w:lang w:val="uk-U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251460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36" y="21425"/>
                <wp:lineTo x="21436" y="0"/>
                <wp:lineTo x="0" y="0"/>
              </wp:wrapPolygon>
            </wp:wrapTight>
            <wp:docPr id="30" name="Рисунок 30" descr="gallery_file_186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allery_file_1863_b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b/>
          <w:i/>
          <w:sz w:val="32"/>
          <w:szCs w:val="32"/>
          <w:lang w:val="uk-UA"/>
        </w:rPr>
        <w:t xml:space="preserve">      </w:t>
      </w:r>
      <w:r w:rsidRPr="001A53A0">
        <w:rPr>
          <w:sz w:val="32"/>
          <w:szCs w:val="32"/>
          <w:lang w:val="uk-UA"/>
        </w:rPr>
        <w:t xml:space="preserve">Скориставшись руйнуванням міста і відсутністю правителя, грузинський цар </w:t>
      </w:r>
      <w:hyperlink r:id="rId77" w:tooltip="Деметрі I (ще не написана)" w:history="1">
        <w:r w:rsidRPr="00D55DCF">
          <w:rPr>
            <w:i/>
            <w:sz w:val="32"/>
            <w:szCs w:val="32"/>
            <w:lang w:val="uk-UA"/>
          </w:rPr>
          <w:t xml:space="preserve">Деметрі </w:t>
        </w:r>
        <w:r w:rsidRPr="00D55DCF">
          <w:rPr>
            <w:i/>
            <w:sz w:val="32"/>
            <w:szCs w:val="32"/>
          </w:rPr>
          <w:t>I</w:t>
        </w:r>
      </w:hyperlink>
      <w:r w:rsidRPr="00D55DCF">
        <w:rPr>
          <w:sz w:val="32"/>
          <w:szCs w:val="32"/>
          <w:lang w:val="uk-UA"/>
        </w:rPr>
        <w:t xml:space="preserve"> напав на місто, захопив багато трофеїв і забрав із собою знамениті </w:t>
      </w:r>
      <w:r w:rsidRPr="00D55DCF">
        <w:rPr>
          <w:b/>
          <w:i/>
          <w:sz w:val="32"/>
          <w:szCs w:val="32"/>
          <w:lang w:val="uk-UA"/>
        </w:rPr>
        <w:t>ворота Гянджі</w:t>
      </w:r>
      <w:r w:rsidRPr="00D55DCF">
        <w:rPr>
          <w:sz w:val="32"/>
          <w:szCs w:val="32"/>
          <w:lang w:val="uk-UA"/>
        </w:rPr>
        <w:t xml:space="preserve">, які й досі зберігаються у дворі </w:t>
      </w:r>
      <w:hyperlink r:id="rId78" w:tooltip="Гелатський монастир" w:history="1">
        <w:r w:rsidRPr="00D55DCF">
          <w:rPr>
            <w:i/>
            <w:sz w:val="32"/>
            <w:szCs w:val="32"/>
            <w:lang w:val="uk-UA"/>
          </w:rPr>
          <w:t>Гелатського монастиря</w:t>
        </w:r>
      </w:hyperlink>
      <w:r w:rsidRPr="00D55DCF">
        <w:rPr>
          <w:i/>
          <w:sz w:val="32"/>
          <w:szCs w:val="32"/>
          <w:lang w:val="uk-UA"/>
        </w:rPr>
        <w:t xml:space="preserve"> </w:t>
      </w:r>
      <w:r w:rsidRPr="00D55DCF">
        <w:rPr>
          <w:sz w:val="32"/>
          <w:szCs w:val="32"/>
          <w:lang w:val="uk-UA"/>
        </w:rPr>
        <w:t xml:space="preserve">в </w:t>
      </w:r>
      <w:hyperlink r:id="rId79" w:tooltip="Грузія" w:history="1">
        <w:r w:rsidRPr="00D55DCF">
          <w:rPr>
            <w:sz w:val="32"/>
            <w:szCs w:val="32"/>
            <w:lang w:val="uk-UA"/>
          </w:rPr>
          <w:t>Грузії</w:t>
        </w:r>
      </w:hyperlink>
      <w:r w:rsidRPr="00D55DCF">
        <w:rPr>
          <w:sz w:val="32"/>
          <w:szCs w:val="32"/>
          <w:lang w:val="uk-UA"/>
        </w:rPr>
        <w:t>.</w:t>
      </w:r>
    </w:p>
    <w:p w:rsidR="001A53A0" w:rsidRPr="00D55DCF" w:rsidRDefault="001A53A0" w:rsidP="001A53A0">
      <w:pPr>
        <w:ind w:firstLine="540"/>
        <w:jc w:val="both"/>
        <w:rPr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uk-UA" w:eastAsia="x-none" w:bidi="x-none"/>
        </w:rPr>
      </w:pPr>
      <w:proofErr w:type="gramStart"/>
      <w:r w:rsidRPr="00D55DCF">
        <w:rPr>
          <w:sz w:val="32"/>
          <w:szCs w:val="32"/>
        </w:rPr>
        <w:t>З</w:t>
      </w:r>
      <w:proofErr w:type="gramEnd"/>
      <w:r w:rsidRPr="00D55DCF">
        <w:rPr>
          <w:sz w:val="32"/>
          <w:szCs w:val="32"/>
        </w:rPr>
        <w:t xml:space="preserve"> утворенням держави </w:t>
      </w:r>
      <w:hyperlink r:id="rId80" w:tooltip="Атабеки Азербайджана (ще не написана)" w:history="1">
        <w:r w:rsidRPr="00D55DCF">
          <w:rPr>
            <w:sz w:val="32"/>
            <w:szCs w:val="32"/>
          </w:rPr>
          <w:t>Атабеків Азербайджану</w:t>
        </w:r>
      </w:hyperlink>
      <w:r w:rsidRPr="00D55DCF">
        <w:rPr>
          <w:sz w:val="32"/>
          <w:szCs w:val="32"/>
        </w:rPr>
        <w:t xml:space="preserve"> Гянджа стала резиденцією атабекського правителя </w:t>
      </w:r>
      <w:hyperlink r:id="rId81" w:tooltip="Арран (регіон в Закавказзі) (ще не написана)" w:history="1">
        <w:r w:rsidRPr="00D55DCF">
          <w:rPr>
            <w:sz w:val="32"/>
            <w:szCs w:val="32"/>
          </w:rPr>
          <w:t>Аррана</w:t>
        </w:r>
      </w:hyperlink>
      <w:r w:rsidRPr="00D55DCF">
        <w:rPr>
          <w:sz w:val="32"/>
          <w:szCs w:val="32"/>
        </w:rPr>
        <w:t>.</w:t>
      </w:r>
      <w:r w:rsidRPr="00D55DCF">
        <w:rPr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  <w:lang w:val="uk-UA"/>
        </w:rPr>
        <w:t xml:space="preserve">Початок </w:t>
      </w:r>
      <w:hyperlink r:id="rId82" w:tooltip="12 століття" w:history="1">
        <w:r w:rsidRPr="00D55DCF">
          <w:rPr>
            <w:sz w:val="32"/>
            <w:szCs w:val="32"/>
          </w:rPr>
          <w:t>XII</w:t>
        </w:r>
      </w:hyperlink>
      <w:r w:rsidRPr="00D55DCF">
        <w:rPr>
          <w:sz w:val="32"/>
          <w:szCs w:val="32"/>
          <w:lang w:val="uk-UA"/>
        </w:rPr>
        <w:t>–</w:t>
      </w:r>
      <w:hyperlink r:id="rId83" w:tooltip="13 століття" w:history="1">
        <w:r w:rsidRPr="00D55DCF">
          <w:rPr>
            <w:sz w:val="32"/>
            <w:szCs w:val="32"/>
          </w:rPr>
          <w:t>XIII</w:t>
        </w:r>
      </w:hyperlink>
      <w:r w:rsidRPr="00D55DCF">
        <w:rPr>
          <w:sz w:val="32"/>
          <w:szCs w:val="32"/>
          <w:lang w:val="uk-UA"/>
        </w:rPr>
        <w:t xml:space="preserve"> ст. можна назвати періодом розквіту Гянджі – другої столиці держави </w:t>
      </w:r>
      <w:hyperlink r:id="rId84" w:tooltip="Атабеки (ще не написана)" w:history="1">
        <w:r w:rsidRPr="00D55DCF">
          <w:rPr>
            <w:sz w:val="32"/>
            <w:szCs w:val="32"/>
            <w:lang w:val="uk-UA"/>
          </w:rPr>
          <w:t>Атабеків</w:t>
        </w:r>
      </w:hyperlink>
      <w:r w:rsidRPr="00D55DCF">
        <w:rPr>
          <w:sz w:val="32"/>
          <w:szCs w:val="32"/>
          <w:lang w:val="uk-UA"/>
        </w:rPr>
        <w:t xml:space="preserve">, бо завдяки тому, що його вироби стали відомі далеко за межами країни, вона піднялася до рівня </w:t>
      </w:r>
      <w:r w:rsidRPr="00D55DCF">
        <w:rPr>
          <w:i/>
          <w:sz w:val="32"/>
          <w:szCs w:val="32"/>
          <w:lang w:val="uk-UA"/>
        </w:rPr>
        <w:t>«матері Арранськіх міст».</w:t>
      </w:r>
      <w:r w:rsidRPr="00D55DCF">
        <w:rPr>
          <w:sz w:val="32"/>
          <w:szCs w:val="32"/>
          <w:lang w:val="uk-UA"/>
        </w:rPr>
        <w:t xml:space="preserve"> </w:t>
      </w:r>
      <w:r w:rsidRPr="00D55DCF">
        <w:rPr>
          <w:sz w:val="32"/>
          <w:szCs w:val="32"/>
        </w:rPr>
        <w:t xml:space="preserve">Тканина, яка тут виготовлялася і називалася </w:t>
      </w:r>
      <w:r w:rsidRPr="00D55DCF">
        <w:rPr>
          <w:i/>
          <w:sz w:val="32"/>
          <w:szCs w:val="32"/>
        </w:rPr>
        <w:t>«</w:t>
      </w:r>
      <w:r w:rsidRPr="00D55DCF">
        <w:rPr>
          <w:i/>
          <w:sz w:val="32"/>
          <w:szCs w:val="32"/>
          <w:lang w:val="uk-UA"/>
        </w:rPr>
        <w:t>г</w:t>
      </w:r>
      <w:r w:rsidRPr="00D55DCF">
        <w:rPr>
          <w:i/>
          <w:sz w:val="32"/>
          <w:szCs w:val="32"/>
        </w:rPr>
        <w:t>янджинський шовк»</w:t>
      </w:r>
      <w:r w:rsidRPr="00D55DCF">
        <w:rPr>
          <w:sz w:val="32"/>
          <w:szCs w:val="32"/>
        </w:rPr>
        <w:t xml:space="preserve">, отримала високу оцінку на ринках сусідніх </w:t>
      </w:r>
      <w:proofErr w:type="gramStart"/>
      <w:r w:rsidRPr="00D55DCF">
        <w:rPr>
          <w:sz w:val="32"/>
          <w:szCs w:val="32"/>
        </w:rPr>
        <w:t>країн</w:t>
      </w:r>
      <w:proofErr w:type="gramEnd"/>
      <w:r w:rsidRPr="00D55DCF">
        <w:rPr>
          <w:sz w:val="32"/>
          <w:szCs w:val="32"/>
        </w:rPr>
        <w:t xml:space="preserve"> і </w:t>
      </w:r>
      <w:hyperlink r:id="rId85" w:tooltip="Середній Схід" w:history="1">
        <w:r w:rsidRPr="00D55DCF">
          <w:rPr>
            <w:sz w:val="32"/>
            <w:szCs w:val="32"/>
          </w:rPr>
          <w:t>Середнього Сходу</w:t>
        </w:r>
      </w:hyperlink>
      <w:r w:rsidRPr="00D55DCF">
        <w:rPr>
          <w:sz w:val="32"/>
          <w:szCs w:val="32"/>
        </w:rPr>
        <w:t>. Гянджа в цей час зберігала своє колишнє переважно іранське населення і була одним з центрів перської культури</w:t>
      </w:r>
      <w:r w:rsidRPr="00D55DCF">
        <w:rPr>
          <w:sz w:val="32"/>
          <w:szCs w:val="32"/>
          <w:lang w:val="uk-UA"/>
        </w:rPr>
        <w:t>.</w:t>
      </w:r>
    </w:p>
    <w:p w:rsidR="001A53A0" w:rsidRPr="00D55DCF" w:rsidRDefault="001A53A0" w:rsidP="001A53A0">
      <w:pPr>
        <w:ind w:firstLine="360"/>
        <w:jc w:val="both"/>
        <w:rPr>
          <w:sz w:val="32"/>
          <w:szCs w:val="32"/>
          <w:lang w:val="uk-UA" w:eastAsia="en-US"/>
        </w:rPr>
      </w:pPr>
      <w:r w:rsidRPr="00D55DCF">
        <w:rPr>
          <w:sz w:val="32"/>
          <w:szCs w:val="32"/>
          <w:lang w:eastAsia="en-US"/>
        </w:rPr>
        <w:t xml:space="preserve">За радянських часів Гянджа перетворилася на другий </w:t>
      </w:r>
      <w:proofErr w:type="gramStart"/>
      <w:r w:rsidRPr="00D55DCF">
        <w:rPr>
          <w:sz w:val="32"/>
          <w:szCs w:val="32"/>
          <w:lang w:eastAsia="en-US"/>
        </w:rPr>
        <w:t>п</w:t>
      </w:r>
      <w:proofErr w:type="gramEnd"/>
      <w:r w:rsidRPr="00D55DCF">
        <w:rPr>
          <w:sz w:val="32"/>
          <w:szCs w:val="32"/>
          <w:lang w:eastAsia="en-US"/>
        </w:rPr>
        <w:t xml:space="preserve">ісля </w:t>
      </w:r>
      <w:hyperlink r:id="rId86" w:tooltip="Баку" w:history="1">
        <w:r w:rsidRPr="00D55DCF">
          <w:rPr>
            <w:sz w:val="32"/>
            <w:szCs w:val="32"/>
            <w:lang w:eastAsia="en-US"/>
          </w:rPr>
          <w:t>Баку</w:t>
        </w:r>
      </w:hyperlink>
      <w:r w:rsidRPr="00D55DCF">
        <w:rPr>
          <w:sz w:val="32"/>
          <w:szCs w:val="32"/>
          <w:lang w:eastAsia="en-US"/>
        </w:rPr>
        <w:t xml:space="preserve"> промисловий і культурний центр </w:t>
      </w:r>
      <w:hyperlink r:id="rId87" w:tooltip="Азербайджан" w:history="1">
        <w:r w:rsidRPr="00D55DCF">
          <w:rPr>
            <w:sz w:val="32"/>
            <w:szCs w:val="32"/>
            <w:lang w:eastAsia="en-US"/>
          </w:rPr>
          <w:t>Азербайджану</w:t>
        </w:r>
      </w:hyperlink>
      <w:r w:rsidRPr="00D55DCF">
        <w:rPr>
          <w:sz w:val="32"/>
          <w:szCs w:val="32"/>
          <w:lang w:eastAsia="en-US"/>
        </w:rPr>
        <w:t xml:space="preserve">. </w:t>
      </w:r>
    </w:p>
    <w:p w:rsidR="001A53A0" w:rsidRPr="00D55DCF" w:rsidRDefault="001A53A0" w:rsidP="001A53A0">
      <w:pPr>
        <w:ind w:left="360"/>
        <w:jc w:val="both"/>
        <w:rPr>
          <w:sz w:val="32"/>
          <w:szCs w:val="32"/>
          <w:lang w:val="uk-UA" w:eastAsia="en-US"/>
        </w:rPr>
      </w:pPr>
    </w:p>
    <w:p w:rsidR="001A53A0" w:rsidRPr="00D55DCF" w:rsidRDefault="001A53A0" w:rsidP="001A53A0">
      <w:pPr>
        <w:ind w:firstLine="540"/>
        <w:jc w:val="both"/>
        <w:rPr>
          <w:lang w:val="uk-UA"/>
        </w:rPr>
      </w:pPr>
      <w:r w:rsidRPr="00D55DCF">
        <w:rPr>
          <w:sz w:val="32"/>
          <w:szCs w:val="32"/>
          <w:lang w:val="uk-UA"/>
        </w:rPr>
        <w:t>Сучасна Гянджа – це класичне азербайджанське місто, яке має свою неповторну ауру, архітектурний стиль і традиції. Наразі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йдуть</w:t>
      </w:r>
      <w:r w:rsidRPr="00D55DCF">
        <w:rPr>
          <w:sz w:val="32"/>
          <w:szCs w:val="32"/>
        </w:rPr>
        <w:t xml:space="preserve"> работ</w:t>
      </w:r>
      <w:r w:rsidRPr="00D55DCF">
        <w:rPr>
          <w:sz w:val="32"/>
          <w:szCs w:val="32"/>
          <w:lang w:val="uk-UA"/>
        </w:rPr>
        <w:t>и</w:t>
      </w:r>
      <w:r w:rsidRPr="00D55DCF">
        <w:rPr>
          <w:sz w:val="32"/>
          <w:szCs w:val="32"/>
        </w:rPr>
        <w:t xml:space="preserve"> по с</w:t>
      </w:r>
      <w:r w:rsidRPr="00D55DCF">
        <w:rPr>
          <w:sz w:val="32"/>
          <w:szCs w:val="32"/>
          <w:lang w:val="uk-UA"/>
        </w:rPr>
        <w:t>творенн</w:t>
      </w:r>
      <w:r w:rsidRPr="00D55DCF">
        <w:rPr>
          <w:sz w:val="32"/>
          <w:szCs w:val="32"/>
        </w:rPr>
        <w:t>ю нового генплан</w:t>
      </w:r>
      <w:r w:rsidRPr="00D55DCF">
        <w:rPr>
          <w:sz w:val="32"/>
          <w:szCs w:val="32"/>
          <w:lang w:val="uk-UA"/>
        </w:rPr>
        <w:t>у</w:t>
      </w:r>
      <w:r w:rsidRPr="00D55DCF">
        <w:rPr>
          <w:sz w:val="32"/>
          <w:szCs w:val="32"/>
        </w:rPr>
        <w:t xml:space="preserve">, </w:t>
      </w:r>
      <w:r w:rsidRPr="00D55DCF">
        <w:rPr>
          <w:sz w:val="32"/>
          <w:szCs w:val="32"/>
          <w:lang w:val="uk-UA"/>
        </w:rPr>
        <w:t>який</w:t>
      </w:r>
      <w:r w:rsidRPr="00D55DCF">
        <w:rPr>
          <w:sz w:val="32"/>
          <w:szCs w:val="32"/>
        </w:rPr>
        <w:t xml:space="preserve"> буде </w:t>
      </w:r>
      <w:r w:rsidRPr="00D55DCF">
        <w:rPr>
          <w:sz w:val="32"/>
          <w:szCs w:val="32"/>
          <w:lang w:val="uk-UA"/>
        </w:rPr>
        <w:t>відповідати вимогам сучасної</w:t>
      </w:r>
      <w:r w:rsidRPr="00D55DCF">
        <w:rPr>
          <w:sz w:val="32"/>
          <w:szCs w:val="32"/>
        </w:rPr>
        <w:t xml:space="preserve"> Гяндж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, </w:t>
      </w:r>
      <w:r w:rsidRPr="00D55DCF">
        <w:rPr>
          <w:sz w:val="32"/>
          <w:szCs w:val="32"/>
          <w:lang w:val="uk-UA"/>
        </w:rPr>
        <w:t>де багато уваги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приділяється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збереженн</w:t>
      </w:r>
      <w:r w:rsidRPr="00D55DCF">
        <w:rPr>
          <w:sz w:val="32"/>
          <w:szCs w:val="32"/>
        </w:rPr>
        <w:t xml:space="preserve">ю 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стори</w:t>
      </w:r>
      <w:r w:rsidRPr="00D55DCF">
        <w:rPr>
          <w:sz w:val="32"/>
          <w:szCs w:val="32"/>
          <w:lang w:val="uk-UA"/>
        </w:rPr>
        <w:t>чн</w:t>
      </w:r>
      <w:r w:rsidRPr="00D55DCF">
        <w:rPr>
          <w:sz w:val="32"/>
          <w:szCs w:val="32"/>
        </w:rPr>
        <w:t xml:space="preserve">ого </w:t>
      </w:r>
      <w:r w:rsidRPr="00D55DCF">
        <w:rPr>
          <w:sz w:val="32"/>
          <w:szCs w:val="32"/>
          <w:lang w:val="uk-UA"/>
        </w:rPr>
        <w:t>вигляду міста</w:t>
      </w:r>
      <w:r w:rsidRPr="00D55DCF">
        <w:rPr>
          <w:sz w:val="32"/>
          <w:szCs w:val="32"/>
        </w:rPr>
        <w:t>. Природн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у</w:t>
      </w:r>
      <w:r w:rsidRPr="00D55DCF">
        <w:rPr>
          <w:sz w:val="32"/>
          <w:szCs w:val="32"/>
          <w:lang w:val="uk-UA"/>
        </w:rPr>
        <w:t>мови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тут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д</w:t>
      </w:r>
      <w:r w:rsidRPr="00D55DCF">
        <w:rPr>
          <w:sz w:val="32"/>
          <w:szCs w:val="32"/>
        </w:rPr>
        <w:t>озволяют</w:t>
      </w:r>
      <w:r w:rsidRPr="00D55DCF">
        <w:rPr>
          <w:sz w:val="32"/>
          <w:szCs w:val="32"/>
          <w:lang w:val="uk-UA"/>
        </w:rPr>
        <w:t>ь</w:t>
      </w:r>
      <w:r w:rsidRPr="00D55DCF">
        <w:rPr>
          <w:sz w:val="32"/>
          <w:szCs w:val="32"/>
        </w:rPr>
        <w:t xml:space="preserve"> р</w:t>
      </w:r>
      <w:r w:rsidRPr="00D55DCF">
        <w:rPr>
          <w:sz w:val="32"/>
          <w:szCs w:val="32"/>
          <w:lang w:val="uk-UA"/>
        </w:rPr>
        <w:t>о</w:t>
      </w:r>
      <w:r w:rsidRPr="00D55DCF">
        <w:rPr>
          <w:sz w:val="32"/>
          <w:szCs w:val="32"/>
        </w:rPr>
        <w:t>звива</w:t>
      </w:r>
      <w:r w:rsidRPr="00D55DCF">
        <w:rPr>
          <w:sz w:val="32"/>
          <w:szCs w:val="32"/>
          <w:lang w:val="uk-UA"/>
        </w:rPr>
        <w:t>ти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я</w:t>
      </w:r>
      <w:r w:rsidRPr="00D55DCF">
        <w:rPr>
          <w:sz w:val="32"/>
          <w:szCs w:val="32"/>
        </w:rPr>
        <w:t>к внутр</w:t>
      </w:r>
      <w:r w:rsidRPr="00D55DCF">
        <w:rPr>
          <w:sz w:val="32"/>
          <w:szCs w:val="32"/>
          <w:lang w:val="uk-UA"/>
        </w:rPr>
        <w:t>ішній</w:t>
      </w:r>
      <w:r w:rsidRPr="00D55DCF">
        <w:rPr>
          <w:sz w:val="32"/>
          <w:szCs w:val="32"/>
        </w:rPr>
        <w:t xml:space="preserve"> туризм, так 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залучати</w:t>
      </w:r>
      <w:r w:rsidRPr="00D55DCF">
        <w:rPr>
          <w:sz w:val="32"/>
          <w:szCs w:val="32"/>
        </w:rPr>
        <w:t xml:space="preserve"> турист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в 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з-за </w:t>
      </w:r>
      <w:r w:rsidRPr="00D55DCF">
        <w:rPr>
          <w:sz w:val="32"/>
          <w:szCs w:val="32"/>
          <w:lang w:val="uk-UA"/>
        </w:rPr>
        <w:t>кордону</w:t>
      </w:r>
      <w:r w:rsidRPr="00D55DCF">
        <w:rPr>
          <w:sz w:val="32"/>
          <w:szCs w:val="32"/>
        </w:rPr>
        <w:t>.</w:t>
      </w:r>
      <w:r w:rsidRPr="00D55DCF">
        <w:t xml:space="preserve"> 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>В Гяндж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достат</w:t>
      </w:r>
      <w:r w:rsidRPr="00D55DCF">
        <w:rPr>
          <w:sz w:val="32"/>
          <w:szCs w:val="32"/>
          <w:lang w:val="uk-UA"/>
        </w:rPr>
        <w:t>ньо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сприятливі</w:t>
      </w:r>
      <w:r w:rsidRPr="00D55DCF">
        <w:rPr>
          <w:sz w:val="32"/>
          <w:szCs w:val="32"/>
        </w:rPr>
        <w:t xml:space="preserve"> у</w:t>
      </w:r>
      <w:r w:rsidRPr="00D55DCF">
        <w:rPr>
          <w:sz w:val="32"/>
          <w:szCs w:val="32"/>
          <w:lang w:val="uk-UA"/>
        </w:rPr>
        <w:t>м</w:t>
      </w:r>
      <w:r w:rsidRPr="00D55DCF">
        <w:rPr>
          <w:sz w:val="32"/>
          <w:szCs w:val="32"/>
        </w:rPr>
        <w:t>ови для р</w:t>
      </w:r>
      <w:r w:rsidRPr="00D55DCF">
        <w:rPr>
          <w:sz w:val="32"/>
          <w:szCs w:val="32"/>
          <w:lang w:val="uk-UA"/>
        </w:rPr>
        <w:t>озвитку</w:t>
      </w:r>
      <w:r w:rsidRPr="00D55DCF">
        <w:rPr>
          <w:sz w:val="32"/>
          <w:szCs w:val="32"/>
        </w:rPr>
        <w:t xml:space="preserve"> б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знес</w:t>
      </w:r>
      <w:r w:rsidRPr="00D55DCF">
        <w:rPr>
          <w:sz w:val="32"/>
          <w:szCs w:val="32"/>
          <w:lang w:val="uk-UA"/>
        </w:rPr>
        <w:t>у</w:t>
      </w:r>
      <w:r w:rsidRPr="00D55DCF">
        <w:rPr>
          <w:sz w:val="32"/>
          <w:szCs w:val="32"/>
        </w:rPr>
        <w:t xml:space="preserve">. </w:t>
      </w:r>
      <w:r w:rsidRPr="00D55DCF">
        <w:rPr>
          <w:sz w:val="32"/>
          <w:szCs w:val="32"/>
          <w:lang w:val="uk-UA"/>
        </w:rPr>
        <w:t>Тут</w:t>
      </w:r>
      <w:r w:rsidRPr="00D55DCF">
        <w:rPr>
          <w:sz w:val="32"/>
          <w:szCs w:val="32"/>
        </w:rPr>
        <w:t xml:space="preserve"> фу</w:t>
      </w:r>
      <w:r w:rsidRPr="00D55DCF">
        <w:rPr>
          <w:sz w:val="32"/>
          <w:szCs w:val="32"/>
          <w:lang w:val="uk-UA"/>
        </w:rPr>
        <w:t>нкціонують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декілька</w:t>
      </w:r>
      <w:r w:rsidRPr="00D55DCF">
        <w:rPr>
          <w:sz w:val="32"/>
          <w:szCs w:val="32"/>
        </w:rPr>
        <w:t xml:space="preserve"> машин</w:t>
      </w:r>
      <w:r w:rsidRPr="00D55DCF">
        <w:rPr>
          <w:sz w:val="32"/>
          <w:szCs w:val="32"/>
          <w:lang w:val="uk-UA"/>
        </w:rPr>
        <w:t>обудівни</w:t>
      </w:r>
      <w:r w:rsidRPr="00D55DCF">
        <w:rPr>
          <w:sz w:val="32"/>
          <w:szCs w:val="32"/>
        </w:rPr>
        <w:t xml:space="preserve">х </w:t>
      </w:r>
      <w:r w:rsidRPr="00D55DCF">
        <w:rPr>
          <w:sz w:val="32"/>
          <w:szCs w:val="32"/>
          <w:lang w:val="uk-UA"/>
        </w:rPr>
        <w:t>та</w:t>
      </w:r>
      <w:r w:rsidRPr="00D55DCF">
        <w:rPr>
          <w:sz w:val="32"/>
          <w:szCs w:val="32"/>
        </w:rPr>
        <w:t xml:space="preserve"> метал</w:t>
      </w:r>
      <w:r w:rsidRPr="00D55DCF">
        <w:rPr>
          <w:sz w:val="32"/>
          <w:szCs w:val="32"/>
          <w:lang w:val="uk-UA"/>
        </w:rPr>
        <w:t>ургійни</w:t>
      </w:r>
      <w:r w:rsidRPr="00D55DCF">
        <w:rPr>
          <w:sz w:val="32"/>
          <w:szCs w:val="32"/>
        </w:rPr>
        <w:t>х п</w:t>
      </w:r>
      <w:r w:rsidRPr="00D55DCF">
        <w:rPr>
          <w:sz w:val="32"/>
          <w:szCs w:val="32"/>
          <w:lang w:val="uk-UA"/>
        </w:rPr>
        <w:t>ідприємств</w:t>
      </w:r>
      <w:r w:rsidRPr="00D55DCF">
        <w:rPr>
          <w:sz w:val="32"/>
          <w:szCs w:val="32"/>
        </w:rPr>
        <w:t>, х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м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ч</w:t>
      </w:r>
      <w:r w:rsidRPr="00D55DCF">
        <w:rPr>
          <w:sz w:val="32"/>
          <w:szCs w:val="32"/>
          <w:lang w:val="uk-UA"/>
        </w:rPr>
        <w:t>н</w:t>
      </w:r>
      <w:r w:rsidRPr="00D55DCF">
        <w:rPr>
          <w:sz w:val="32"/>
          <w:szCs w:val="32"/>
        </w:rPr>
        <w:t>ий завод, к</w:t>
      </w:r>
      <w:r w:rsidRPr="00D55DCF">
        <w:rPr>
          <w:sz w:val="32"/>
          <w:szCs w:val="32"/>
          <w:lang w:val="uk-UA"/>
        </w:rPr>
        <w:t>илимови</w:t>
      </w:r>
      <w:r w:rsidRPr="00D55DCF">
        <w:rPr>
          <w:sz w:val="32"/>
          <w:szCs w:val="32"/>
        </w:rPr>
        <w:t>й комб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нат, текстильна фабрика.</w:t>
      </w:r>
      <w:r w:rsidRPr="00D55DCF">
        <w:rPr>
          <w:sz w:val="32"/>
          <w:szCs w:val="32"/>
          <w:lang w:val="uk-UA"/>
        </w:rPr>
        <w:t xml:space="preserve"> Добре</w:t>
      </w:r>
      <w:r w:rsidRPr="00D55DCF">
        <w:rPr>
          <w:sz w:val="32"/>
          <w:szCs w:val="32"/>
        </w:rPr>
        <w:t xml:space="preserve"> р</w:t>
      </w:r>
      <w:r w:rsidRPr="00D55DCF">
        <w:rPr>
          <w:sz w:val="32"/>
          <w:szCs w:val="32"/>
          <w:lang w:val="uk-UA"/>
        </w:rPr>
        <w:t>озвину</w:t>
      </w:r>
      <w:r w:rsidRPr="00D55DCF">
        <w:rPr>
          <w:sz w:val="32"/>
          <w:szCs w:val="32"/>
        </w:rPr>
        <w:t xml:space="preserve">та </w:t>
      </w:r>
      <w:r w:rsidRPr="00D55DCF">
        <w:rPr>
          <w:sz w:val="32"/>
          <w:szCs w:val="32"/>
          <w:lang w:val="uk-UA"/>
        </w:rPr>
        <w:t>харчова</w:t>
      </w:r>
      <w:r w:rsidRPr="00D55DCF">
        <w:rPr>
          <w:sz w:val="32"/>
          <w:szCs w:val="32"/>
        </w:rPr>
        <w:t xml:space="preserve"> пром</w:t>
      </w:r>
      <w:r w:rsidRPr="00D55DCF">
        <w:rPr>
          <w:sz w:val="32"/>
          <w:szCs w:val="32"/>
          <w:lang w:val="uk-UA"/>
        </w:rPr>
        <w:t>исловіс</w:t>
      </w:r>
      <w:r w:rsidRPr="00D55DCF">
        <w:rPr>
          <w:sz w:val="32"/>
          <w:szCs w:val="32"/>
        </w:rPr>
        <w:t>ть.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>Не</w:t>
      </w:r>
      <w:r w:rsidRPr="00D55DCF">
        <w:rPr>
          <w:sz w:val="32"/>
          <w:szCs w:val="32"/>
          <w:lang w:val="uk-UA"/>
        </w:rPr>
        <w:t xml:space="preserve"> так </w:t>
      </w:r>
      <w:r w:rsidRPr="00D55DCF">
        <w:rPr>
          <w:sz w:val="32"/>
          <w:szCs w:val="32"/>
        </w:rPr>
        <w:t xml:space="preserve">давно в </w:t>
      </w:r>
      <w:r w:rsidRPr="00D55DCF">
        <w:rPr>
          <w:sz w:val="32"/>
          <w:szCs w:val="32"/>
          <w:lang w:val="uk-UA"/>
        </w:rPr>
        <w:t>мі</w:t>
      </w:r>
      <w:proofErr w:type="gramStart"/>
      <w:r w:rsidRPr="00D55DCF">
        <w:rPr>
          <w:sz w:val="32"/>
          <w:szCs w:val="32"/>
          <w:lang w:val="uk-UA"/>
        </w:rPr>
        <w:t>ст</w:t>
      </w:r>
      <w:proofErr w:type="gramEnd"/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б</w:t>
      </w:r>
      <w:r w:rsidRPr="00D55DCF">
        <w:rPr>
          <w:sz w:val="32"/>
          <w:szCs w:val="32"/>
          <w:lang w:val="uk-UA"/>
        </w:rPr>
        <w:t>уло відкрито</w:t>
      </w:r>
      <w:r w:rsidRPr="00D55DCF">
        <w:rPr>
          <w:sz w:val="32"/>
          <w:szCs w:val="32"/>
        </w:rPr>
        <w:t xml:space="preserve"> торгово-р</w:t>
      </w:r>
      <w:r w:rsidRPr="00D55DCF">
        <w:rPr>
          <w:sz w:val="32"/>
          <w:szCs w:val="32"/>
          <w:lang w:val="uk-UA"/>
        </w:rPr>
        <w:t>озважальний</w:t>
      </w:r>
      <w:r w:rsidRPr="00D55DCF">
        <w:rPr>
          <w:sz w:val="32"/>
          <w:szCs w:val="32"/>
        </w:rPr>
        <w:t xml:space="preserve"> центр </w:t>
      </w:r>
      <w:r w:rsidRPr="00D55DCF">
        <w:rPr>
          <w:i/>
          <w:iCs/>
          <w:sz w:val="32"/>
          <w:szCs w:val="32"/>
        </w:rPr>
        <w:t>Аura Park</w:t>
      </w:r>
      <w:r w:rsidRPr="00D55DCF">
        <w:rPr>
          <w:sz w:val="32"/>
          <w:szCs w:val="32"/>
        </w:rPr>
        <w:t>. На с</w:t>
      </w:r>
      <w:r w:rsidRPr="00D55DCF">
        <w:rPr>
          <w:sz w:val="32"/>
          <w:szCs w:val="32"/>
          <w:lang w:val="uk-UA"/>
        </w:rPr>
        <w:t>ьо</w:t>
      </w:r>
      <w:r w:rsidRPr="00D55DCF">
        <w:rPr>
          <w:sz w:val="32"/>
          <w:szCs w:val="32"/>
        </w:rPr>
        <w:t>годн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це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найбільший</w:t>
      </w:r>
      <w:r w:rsidRPr="00D55DCF">
        <w:rPr>
          <w:sz w:val="32"/>
          <w:szCs w:val="32"/>
        </w:rPr>
        <w:t xml:space="preserve"> торгов</w:t>
      </w:r>
      <w:r w:rsidRPr="00D55DCF">
        <w:rPr>
          <w:sz w:val="32"/>
          <w:szCs w:val="32"/>
          <w:lang w:val="uk-UA"/>
        </w:rPr>
        <w:t>и</w:t>
      </w:r>
      <w:r w:rsidRPr="00D55DCF">
        <w:rPr>
          <w:sz w:val="32"/>
          <w:szCs w:val="32"/>
        </w:rPr>
        <w:t>й центр Гяндж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D55DCF">
        <w:rPr>
          <w:sz w:val="32"/>
          <w:szCs w:val="32"/>
        </w:rPr>
        <w:t>В десяти к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лометрах </w:t>
      </w:r>
      <w:r w:rsidRPr="00D55DCF">
        <w:rPr>
          <w:sz w:val="32"/>
          <w:szCs w:val="32"/>
          <w:lang w:val="uk-UA"/>
        </w:rPr>
        <w:t>від</w:t>
      </w:r>
      <w:r w:rsidRPr="00D55DCF">
        <w:rPr>
          <w:sz w:val="32"/>
          <w:szCs w:val="32"/>
        </w:rPr>
        <w:t xml:space="preserve"> Гяндж</w:t>
      </w:r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з</w:t>
      </w:r>
      <w:r w:rsidRPr="00D55DCF">
        <w:rPr>
          <w:sz w:val="32"/>
          <w:szCs w:val="32"/>
        </w:rPr>
        <w:t>находит</w:t>
      </w:r>
      <w:r w:rsidRPr="00D55DCF">
        <w:rPr>
          <w:sz w:val="32"/>
          <w:szCs w:val="32"/>
          <w:lang w:val="uk-UA"/>
        </w:rPr>
        <w:t>ь</w:t>
      </w:r>
      <w:r w:rsidRPr="00D55DCF">
        <w:rPr>
          <w:sz w:val="32"/>
          <w:szCs w:val="32"/>
        </w:rPr>
        <w:t>ся а</w:t>
      </w:r>
      <w:r w:rsidRPr="00D55DCF">
        <w:rPr>
          <w:sz w:val="32"/>
          <w:szCs w:val="32"/>
          <w:lang w:val="uk-UA"/>
        </w:rPr>
        <w:t>е</w:t>
      </w:r>
      <w:r w:rsidRPr="00D55DCF">
        <w:rPr>
          <w:sz w:val="32"/>
          <w:szCs w:val="32"/>
        </w:rPr>
        <w:t>ропорт</w:t>
      </w:r>
      <w:r w:rsidRPr="00D55DCF">
        <w:rPr>
          <w:sz w:val="32"/>
          <w:szCs w:val="32"/>
          <w:lang w:val="uk-UA"/>
        </w:rPr>
        <w:t>, який</w:t>
      </w:r>
      <w:r w:rsidRPr="00D55DCF">
        <w:rPr>
          <w:sz w:val="32"/>
          <w:szCs w:val="32"/>
        </w:rPr>
        <w:t xml:space="preserve"> </w:t>
      </w:r>
      <w:r w:rsidRPr="00D55DCF">
        <w:rPr>
          <w:sz w:val="32"/>
          <w:szCs w:val="32"/>
          <w:lang w:val="uk-UA"/>
        </w:rPr>
        <w:t>н</w:t>
      </w:r>
      <w:r w:rsidRPr="00D55DCF">
        <w:rPr>
          <w:sz w:val="32"/>
          <w:szCs w:val="32"/>
        </w:rPr>
        <w:t>е</w:t>
      </w:r>
      <w:r w:rsidRPr="00D55DCF">
        <w:rPr>
          <w:sz w:val="32"/>
          <w:szCs w:val="32"/>
          <w:lang w:val="uk-UA"/>
        </w:rPr>
        <w:t>що</w:t>
      </w:r>
      <w:r w:rsidRPr="00D55DCF">
        <w:rPr>
          <w:sz w:val="32"/>
          <w:szCs w:val="32"/>
        </w:rPr>
        <w:t xml:space="preserve">давно </w:t>
      </w:r>
      <w:r w:rsidRPr="00D55DCF">
        <w:rPr>
          <w:sz w:val="32"/>
          <w:szCs w:val="32"/>
          <w:lang w:val="uk-UA"/>
        </w:rPr>
        <w:t>отримав</w:t>
      </w:r>
      <w:r w:rsidRPr="00D55DCF">
        <w:rPr>
          <w:sz w:val="32"/>
          <w:szCs w:val="32"/>
        </w:rPr>
        <w:t xml:space="preserve"> статус </w:t>
      </w:r>
      <w:proofErr w:type="gramStart"/>
      <w:r w:rsidRPr="00D55DCF">
        <w:rPr>
          <w:sz w:val="32"/>
          <w:szCs w:val="32"/>
        </w:rPr>
        <w:t>м</w:t>
      </w:r>
      <w:proofErr w:type="gramEnd"/>
      <w:r w:rsidRPr="00D55DCF">
        <w:rPr>
          <w:sz w:val="32"/>
          <w:szCs w:val="32"/>
          <w:lang w:val="uk-UA"/>
        </w:rPr>
        <w:t>і</w:t>
      </w:r>
      <w:r w:rsidRPr="00D55DCF">
        <w:rPr>
          <w:sz w:val="32"/>
          <w:szCs w:val="32"/>
        </w:rPr>
        <w:t>жнародного.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lastRenderedPageBreak/>
        <w:t xml:space="preserve">У міста дуже цікавий і багатосимволічний </w:t>
      </w:r>
      <w:r w:rsidRPr="001A53A0">
        <w:rPr>
          <w:i/>
          <w:sz w:val="32"/>
          <w:szCs w:val="32"/>
          <w:lang w:val="uk-UA"/>
        </w:rPr>
        <w:t>Герб</w:t>
      </w:r>
      <w:r w:rsidRPr="001A53A0">
        <w:rPr>
          <w:sz w:val="32"/>
          <w:szCs w:val="32"/>
          <w:lang w:val="uk-UA"/>
        </w:rPr>
        <w:t>, який вказує на його історичний та духовний образ.</w:t>
      </w:r>
    </w:p>
    <w:p w:rsidR="001A53A0" w:rsidRPr="001A53A0" w:rsidRDefault="001A53A0" w:rsidP="001A53A0">
      <w:pPr>
        <w:jc w:val="both"/>
        <w:rPr>
          <w:sz w:val="32"/>
          <w:szCs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lang w:val="uk-UA"/>
        </w:rPr>
      </w:pPr>
      <w:r>
        <w:rPr>
          <w:b/>
          <w:i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162560</wp:posOffset>
            </wp:positionV>
            <wp:extent cx="1866900" cy="2628900"/>
            <wp:effectExtent l="0" t="0" r="0" b="0"/>
            <wp:wrapTight wrapText="bothSides">
              <wp:wrapPolygon edited="0">
                <wp:start x="0" y="0"/>
                <wp:lineTo x="0" y="18783"/>
                <wp:lineTo x="2424" y="20035"/>
                <wp:lineTo x="10139" y="21443"/>
                <wp:lineTo x="11461" y="21443"/>
                <wp:lineTo x="11902" y="21443"/>
                <wp:lineTo x="19616" y="20035"/>
                <wp:lineTo x="21380" y="19096"/>
                <wp:lineTo x="21380" y="0"/>
                <wp:lineTo x="0" y="0"/>
              </wp:wrapPolygon>
            </wp:wrapTight>
            <wp:docPr id="29" name="Рисунок 29" descr="Ganj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anja_coa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Герб міста Гянджі</w:t>
      </w:r>
      <w:r w:rsidRPr="001A53A0">
        <w:rPr>
          <w:sz w:val="32"/>
          <w:szCs w:val="32"/>
          <w:lang w:val="uk-UA" w:eastAsia="en-US"/>
        </w:rPr>
        <w:t xml:space="preserve"> має такі символи:</w:t>
      </w:r>
      <w:r w:rsidRPr="001A53A0">
        <w:rPr>
          <w:i/>
          <w:sz w:val="32"/>
          <w:szCs w:val="32"/>
          <w:lang w:eastAsia="en-US"/>
        </w:rPr>
        <w:t xml:space="preserve"> Сонце</w:t>
      </w:r>
      <w:r w:rsidRPr="001A53A0">
        <w:rPr>
          <w:sz w:val="32"/>
          <w:szCs w:val="32"/>
          <w:lang w:eastAsia="en-US"/>
        </w:rPr>
        <w:t xml:space="preserve"> – символ в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чно</w:t>
      </w:r>
      <w:r w:rsidRPr="001A53A0">
        <w:rPr>
          <w:sz w:val="32"/>
          <w:szCs w:val="32"/>
          <w:lang w:val="uk-UA" w:eastAsia="en-US"/>
        </w:rPr>
        <w:t>го</w:t>
      </w:r>
      <w:r w:rsidRPr="001A53A0">
        <w:rPr>
          <w:sz w:val="32"/>
          <w:szCs w:val="32"/>
          <w:lang w:eastAsia="en-US"/>
        </w:rPr>
        <w:t xml:space="preserve"> жи</w:t>
      </w:r>
      <w:r w:rsidRPr="001A53A0">
        <w:rPr>
          <w:sz w:val="32"/>
          <w:szCs w:val="32"/>
          <w:lang w:val="uk-UA" w:eastAsia="en-US"/>
        </w:rPr>
        <w:t>ття.</w:t>
      </w:r>
      <w:r w:rsidRPr="001A53A0">
        <w:rPr>
          <w:i/>
          <w:sz w:val="32"/>
          <w:szCs w:val="32"/>
          <w:lang w:val="uk-UA" w:eastAsia="en-US"/>
        </w:rPr>
        <w:t xml:space="preserve"> Місяць</w:t>
      </w:r>
      <w:r w:rsidRPr="001A53A0">
        <w:rPr>
          <w:sz w:val="32"/>
          <w:szCs w:val="32"/>
          <w:lang w:val="uk-UA" w:eastAsia="en-US"/>
        </w:rPr>
        <w:t xml:space="preserve"> – символ вічного світла, символ свободи.</w:t>
      </w:r>
      <w:r w:rsidRPr="001A53A0">
        <w:rPr>
          <w:i/>
          <w:sz w:val="32"/>
          <w:szCs w:val="32"/>
          <w:lang w:val="uk-UA" w:eastAsia="en-US"/>
        </w:rPr>
        <w:t xml:space="preserve"> Восьмикутна зірка</w:t>
      </w:r>
      <w:r w:rsidRPr="001A53A0">
        <w:rPr>
          <w:sz w:val="32"/>
          <w:szCs w:val="32"/>
          <w:lang w:val="uk-UA" w:eastAsia="en-US"/>
        </w:rPr>
        <w:t xml:space="preserve"> (символ сонця) – символ Азербайджана: на поверхні місяця </w:t>
      </w:r>
      <w:r w:rsidRPr="001A53A0">
        <w:rPr>
          <w:i/>
          <w:sz w:val="32"/>
          <w:szCs w:val="32"/>
          <w:lang w:val="uk-UA" w:eastAsia="en-US"/>
        </w:rPr>
        <w:t>дубовий листок</w:t>
      </w:r>
      <w:r w:rsidRPr="001A53A0">
        <w:rPr>
          <w:sz w:val="32"/>
          <w:szCs w:val="32"/>
          <w:lang w:val="uk-UA" w:eastAsia="en-US"/>
        </w:rPr>
        <w:t>, що означає – високоповажність, вічне життя і символ величі.</w:t>
      </w:r>
      <w:r w:rsidRPr="001A53A0">
        <w:rPr>
          <w:i/>
          <w:sz w:val="32"/>
          <w:szCs w:val="32"/>
          <w:lang w:val="uk-UA" w:eastAsia="en-US"/>
        </w:rPr>
        <w:t xml:space="preserve"> </w:t>
      </w:r>
      <w:r w:rsidRPr="001A53A0">
        <w:rPr>
          <w:i/>
          <w:sz w:val="32"/>
          <w:szCs w:val="32"/>
          <w:lang w:eastAsia="en-US"/>
        </w:rPr>
        <w:t xml:space="preserve">Фон </w:t>
      </w:r>
      <w:r w:rsidRPr="001A53A0">
        <w:rPr>
          <w:sz w:val="32"/>
          <w:szCs w:val="32"/>
          <w:lang w:eastAsia="en-US"/>
        </w:rPr>
        <w:t xml:space="preserve">– </w:t>
      </w:r>
      <w:proofErr w:type="gramStart"/>
      <w:r w:rsidRPr="001A53A0">
        <w:rPr>
          <w:sz w:val="32"/>
          <w:szCs w:val="32"/>
          <w:lang w:eastAsia="en-US"/>
        </w:rPr>
        <w:t>м</w:t>
      </w:r>
      <w:proofErr w:type="gramEnd"/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сто озеле</w:t>
      </w:r>
      <w:r w:rsidRPr="001A53A0">
        <w:rPr>
          <w:sz w:val="32"/>
          <w:szCs w:val="32"/>
          <w:lang w:val="uk-UA" w:eastAsia="en-US"/>
        </w:rPr>
        <w:t>не</w:t>
      </w:r>
      <w:r w:rsidRPr="001A53A0">
        <w:rPr>
          <w:sz w:val="32"/>
          <w:szCs w:val="32"/>
          <w:lang w:eastAsia="en-US"/>
        </w:rPr>
        <w:t>н</w:t>
      </w:r>
      <w:r w:rsidRPr="001A53A0">
        <w:rPr>
          <w:sz w:val="32"/>
          <w:szCs w:val="32"/>
          <w:lang w:val="uk-UA" w:eastAsia="en-US"/>
        </w:rPr>
        <w:t>ня</w:t>
      </w:r>
      <w:r w:rsidRPr="001A53A0">
        <w:rPr>
          <w:sz w:val="32"/>
          <w:szCs w:val="32"/>
          <w:lang w:eastAsia="en-US"/>
        </w:rPr>
        <w:t xml:space="preserve">, символ 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слам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зм</w:t>
      </w:r>
      <w:r w:rsidRPr="001A53A0">
        <w:rPr>
          <w:sz w:val="32"/>
          <w:szCs w:val="32"/>
          <w:lang w:val="uk-UA" w:eastAsia="en-US"/>
        </w:rPr>
        <w:t>у</w:t>
      </w:r>
      <w:r w:rsidRPr="001A53A0">
        <w:rPr>
          <w:sz w:val="32"/>
          <w:szCs w:val="32"/>
          <w:lang w:eastAsia="en-US"/>
        </w:rPr>
        <w:t>. Написан</w:t>
      </w:r>
      <w:r w:rsidRPr="001A53A0">
        <w:rPr>
          <w:sz w:val="32"/>
          <w:szCs w:val="32"/>
          <w:lang w:val="uk-UA" w:eastAsia="en-US"/>
        </w:rPr>
        <w:t>е в</w:t>
      </w:r>
      <w:r w:rsidRPr="001A53A0">
        <w:rPr>
          <w:sz w:val="32"/>
          <w:szCs w:val="32"/>
          <w:lang w:eastAsia="en-US"/>
        </w:rPr>
        <w:t xml:space="preserve">низу </w:t>
      </w:r>
      <w:r w:rsidRPr="001A53A0">
        <w:rPr>
          <w:sz w:val="32"/>
          <w:szCs w:val="32"/>
          <w:lang w:val="uk-UA" w:eastAsia="en-US"/>
        </w:rPr>
        <w:t>слово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i/>
          <w:sz w:val="32"/>
          <w:szCs w:val="32"/>
          <w:lang w:eastAsia="en-US"/>
        </w:rPr>
        <w:t>Гянджа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 xml:space="preserve">з </w:t>
      </w:r>
      <w:r w:rsidRPr="001A53A0">
        <w:rPr>
          <w:sz w:val="32"/>
          <w:szCs w:val="32"/>
          <w:lang w:eastAsia="en-US"/>
        </w:rPr>
        <w:t>в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зуального </w:t>
      </w:r>
      <w:r w:rsidRPr="001A53A0">
        <w:rPr>
          <w:sz w:val="32"/>
          <w:szCs w:val="32"/>
          <w:lang w:val="uk-UA" w:eastAsia="en-US"/>
        </w:rPr>
        <w:t>огляду</w:t>
      </w:r>
      <w:r w:rsidRPr="001A53A0">
        <w:rPr>
          <w:sz w:val="32"/>
          <w:szCs w:val="32"/>
          <w:lang w:eastAsia="en-US"/>
        </w:rPr>
        <w:t xml:space="preserve">, </w:t>
      </w:r>
      <w:r w:rsidRPr="001A53A0">
        <w:rPr>
          <w:sz w:val="32"/>
          <w:szCs w:val="32"/>
          <w:lang w:val="uk-UA" w:eastAsia="en-US"/>
        </w:rPr>
        <w:t>вказує</w:t>
      </w:r>
      <w:r w:rsidRPr="001A53A0">
        <w:rPr>
          <w:sz w:val="32"/>
          <w:szCs w:val="32"/>
          <w:lang w:eastAsia="en-US"/>
        </w:rPr>
        <w:t xml:space="preserve"> на композ</w:t>
      </w:r>
      <w:r w:rsidRPr="001A53A0">
        <w:rPr>
          <w:sz w:val="32"/>
          <w:szCs w:val="32"/>
          <w:lang w:val="uk-UA" w:eastAsia="en-US"/>
        </w:rPr>
        <w:t>и</w:t>
      </w:r>
      <w:r w:rsidRPr="001A53A0">
        <w:rPr>
          <w:sz w:val="32"/>
          <w:szCs w:val="32"/>
          <w:lang w:eastAsia="en-US"/>
        </w:rPr>
        <w:t>ц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ю – о</w:t>
      </w:r>
      <w:r w:rsidRPr="001A53A0">
        <w:rPr>
          <w:sz w:val="32"/>
          <w:szCs w:val="32"/>
          <w:lang w:val="uk-UA" w:eastAsia="en-US"/>
        </w:rPr>
        <w:t xml:space="preserve">хорони та </w:t>
      </w:r>
      <w:r w:rsidRPr="001A53A0">
        <w:rPr>
          <w:sz w:val="32"/>
          <w:szCs w:val="32"/>
          <w:lang w:eastAsia="en-US"/>
        </w:rPr>
        <w:t>обер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ган</w:t>
      </w:r>
      <w:r w:rsidRPr="001A53A0">
        <w:rPr>
          <w:sz w:val="32"/>
          <w:szCs w:val="32"/>
          <w:lang w:val="uk-UA" w:eastAsia="en-US"/>
        </w:rPr>
        <w:t>н</w:t>
      </w:r>
      <w:r w:rsidRPr="001A53A0">
        <w:rPr>
          <w:sz w:val="32"/>
          <w:szCs w:val="32"/>
          <w:lang w:eastAsia="en-US"/>
        </w:rPr>
        <w:t xml:space="preserve">я.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>На</w:t>
      </w:r>
      <w:r w:rsidRPr="001A53A0">
        <w:rPr>
          <w:sz w:val="32"/>
          <w:szCs w:val="32"/>
          <w:lang w:val="uk-UA" w:eastAsia="en-US"/>
        </w:rPr>
        <w:t> е</w:t>
      </w:r>
      <w:r w:rsidRPr="001A53A0">
        <w:rPr>
          <w:sz w:val="32"/>
          <w:szCs w:val="32"/>
          <w:lang w:eastAsia="en-US"/>
        </w:rPr>
        <w:t>мблем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 – монументальн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сть, велич за</w:t>
      </w:r>
      <w:r w:rsidRPr="001A53A0">
        <w:rPr>
          <w:sz w:val="32"/>
          <w:szCs w:val="32"/>
          <w:lang w:val="uk-UA" w:eastAsia="en-US"/>
        </w:rPr>
        <w:t>й</w:t>
      </w:r>
      <w:r w:rsidRPr="001A53A0">
        <w:rPr>
          <w:sz w:val="32"/>
          <w:szCs w:val="32"/>
          <w:lang w:eastAsia="en-US"/>
        </w:rPr>
        <w:t>ма</w:t>
      </w:r>
      <w:r w:rsidRPr="001A53A0">
        <w:rPr>
          <w:sz w:val="32"/>
          <w:szCs w:val="32"/>
          <w:lang w:val="uk-UA" w:eastAsia="en-US"/>
        </w:rPr>
        <w:t>є</w:t>
      </w:r>
      <w:r w:rsidRPr="001A53A0">
        <w:rPr>
          <w:sz w:val="32"/>
          <w:szCs w:val="32"/>
          <w:lang w:eastAsia="en-US"/>
        </w:rPr>
        <w:t xml:space="preserve"> основне м</w:t>
      </w:r>
      <w:r w:rsidRPr="001A53A0">
        <w:rPr>
          <w:sz w:val="32"/>
          <w:szCs w:val="32"/>
          <w:lang w:val="uk-UA" w:eastAsia="en-US"/>
        </w:rPr>
        <w:t>ісце</w:t>
      </w:r>
      <w:r w:rsidRPr="001A53A0">
        <w:rPr>
          <w:sz w:val="32"/>
          <w:szCs w:val="32"/>
          <w:lang w:eastAsia="en-US"/>
        </w:rPr>
        <w:t xml:space="preserve">. </w:t>
      </w:r>
      <w:r w:rsidRPr="001A53A0">
        <w:rPr>
          <w:sz w:val="32"/>
          <w:szCs w:val="32"/>
          <w:lang w:val="uk-UA" w:eastAsia="en-US"/>
        </w:rPr>
        <w:t xml:space="preserve">Поєднуючись ці </w:t>
      </w:r>
      <w:r w:rsidRPr="001A53A0">
        <w:rPr>
          <w:sz w:val="32"/>
          <w:szCs w:val="32"/>
          <w:lang w:eastAsia="en-US"/>
        </w:rPr>
        <w:t>символ</w:t>
      </w:r>
      <w:r w:rsidRPr="001A53A0">
        <w:rPr>
          <w:sz w:val="32"/>
          <w:szCs w:val="32"/>
          <w:lang w:val="uk-UA" w:eastAsia="en-US"/>
        </w:rPr>
        <w:t>и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вказують</w:t>
      </w:r>
      <w:r w:rsidRPr="001A53A0">
        <w:rPr>
          <w:sz w:val="32"/>
          <w:szCs w:val="32"/>
          <w:lang w:eastAsia="en-US"/>
        </w:rPr>
        <w:t xml:space="preserve"> на образ </w:t>
      </w:r>
      <w:r w:rsidRPr="001A53A0">
        <w:rPr>
          <w:sz w:val="32"/>
          <w:szCs w:val="32"/>
          <w:lang w:val="uk-UA" w:eastAsia="en-US"/>
        </w:rPr>
        <w:t>міста</w:t>
      </w:r>
      <w:r w:rsidRPr="001A53A0">
        <w:rPr>
          <w:sz w:val="32"/>
          <w:szCs w:val="32"/>
          <w:lang w:eastAsia="en-US"/>
        </w:rPr>
        <w:t xml:space="preserve"> Гяндж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, </w:t>
      </w:r>
      <w:r w:rsidRPr="001A53A0">
        <w:rPr>
          <w:sz w:val="32"/>
          <w:szCs w:val="32"/>
          <w:lang w:val="uk-UA" w:eastAsia="en-US"/>
        </w:rPr>
        <w:t>його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стор</w:t>
      </w:r>
      <w:r w:rsidRPr="001A53A0">
        <w:rPr>
          <w:sz w:val="32"/>
          <w:szCs w:val="32"/>
          <w:lang w:val="uk-UA" w:eastAsia="en-US"/>
        </w:rPr>
        <w:t>ію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та</w:t>
      </w:r>
      <w:r w:rsidRPr="001A53A0">
        <w:rPr>
          <w:sz w:val="32"/>
          <w:szCs w:val="32"/>
          <w:lang w:eastAsia="en-US"/>
        </w:rPr>
        <w:t xml:space="preserve"> духовн</w:t>
      </w:r>
      <w:r w:rsidRPr="001A53A0">
        <w:rPr>
          <w:sz w:val="32"/>
          <w:szCs w:val="32"/>
          <w:lang w:val="uk-UA" w:eastAsia="en-US"/>
        </w:rPr>
        <w:t>о-світове людське життя</w:t>
      </w:r>
      <w:r w:rsidRPr="001A53A0">
        <w:rPr>
          <w:sz w:val="32"/>
          <w:szCs w:val="32"/>
          <w:lang w:eastAsia="en-US"/>
        </w:rPr>
        <w:t>.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center"/>
        <w:rPr>
          <w:b/>
          <w:sz w:val="28"/>
          <w:szCs w:val="28"/>
          <w:lang w:val="uk-UA"/>
        </w:rPr>
      </w:pPr>
    </w:p>
    <w:p w:rsidR="001A53A0" w:rsidRPr="001A53A0" w:rsidRDefault="001A53A0" w:rsidP="001A53A0">
      <w:pPr>
        <w:spacing w:before="100" w:beforeAutospacing="1" w:after="100" w:afterAutospacing="1"/>
        <w:ind w:firstLine="540"/>
        <w:jc w:val="center"/>
        <w:rPr>
          <w:b/>
          <w:sz w:val="32"/>
          <w:szCs w:val="32"/>
          <w:lang w:val="uk-UA"/>
        </w:rPr>
      </w:pPr>
      <w:r w:rsidRPr="001A53A0">
        <w:rPr>
          <w:b/>
          <w:sz w:val="32"/>
          <w:szCs w:val="32"/>
          <w:lang w:val="uk-UA"/>
        </w:rPr>
        <w:t>_______________________________</w:t>
      </w:r>
    </w:p>
    <w:p w:rsidR="001A53A0" w:rsidRPr="001A53A0" w:rsidRDefault="001A53A0" w:rsidP="001A53A0">
      <w:pPr>
        <w:jc w:val="both"/>
        <w:rPr>
          <w:b/>
          <w:bCs/>
          <w:sz w:val="32"/>
          <w:szCs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b/>
          <w:bCs/>
          <w:sz w:val="32"/>
          <w:szCs w:val="32"/>
          <w:lang w:val="uk-UA"/>
        </w:rPr>
        <w:t>Азербайджан</w:t>
      </w:r>
      <w:r w:rsidRPr="001A53A0">
        <w:rPr>
          <w:sz w:val="32"/>
          <w:szCs w:val="32"/>
          <w:lang w:val="uk-UA"/>
        </w:rPr>
        <w:t xml:space="preserve"> // Весь мир : страны. Флаги. Гербы. – Минск : Харвест, 1999. – С. 179-181. – (Энциклопедический справочник).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b/>
          <w:bCs/>
          <w:sz w:val="32"/>
          <w:szCs w:val="32"/>
          <w:lang w:val="uk-UA"/>
        </w:rPr>
        <w:t>Власенко А.</w:t>
      </w:r>
      <w:r w:rsidRPr="001A53A0">
        <w:rPr>
          <w:sz w:val="32"/>
          <w:szCs w:val="32"/>
          <w:lang w:val="uk-UA"/>
        </w:rPr>
        <w:t xml:space="preserve">  Земля Ноя, або Де починається райдуга : [міста Азербайджана] / А. Власенко // Міжнар. туризм. – 2010. – №4. – С. 20-39.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b/>
          <w:bCs/>
          <w:sz w:val="32"/>
          <w:szCs w:val="32"/>
          <w:lang w:val="uk-UA"/>
        </w:rPr>
        <w:t>Кировабад</w:t>
      </w:r>
      <w:r w:rsidRPr="001A53A0">
        <w:rPr>
          <w:sz w:val="32"/>
          <w:szCs w:val="32"/>
          <w:lang w:val="uk-UA"/>
        </w:rPr>
        <w:t xml:space="preserve"> // Большая Советская Энциклопедия : в 30-ти т. – Москва, 1973. – Т. 12 : Кварнер-Конгур. – С. 185.</w:t>
      </w:r>
    </w:p>
    <w:p w:rsidR="001A53A0" w:rsidRPr="001A53A0" w:rsidRDefault="001A53A0" w:rsidP="001A53A0">
      <w:pPr>
        <w:jc w:val="both"/>
        <w:rPr>
          <w:sz w:val="32"/>
          <w:szCs w:val="32"/>
          <w:lang w:val="uk-UA"/>
        </w:rPr>
      </w:pP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/>
        </w:rPr>
      </w:pPr>
      <w:r w:rsidRPr="001A53A0">
        <w:rPr>
          <w:sz w:val="32"/>
          <w:szCs w:val="32"/>
        </w:rPr>
        <w:t>--------------------------------------</w:t>
      </w: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b/>
          <w:sz w:val="32"/>
          <w:szCs w:val="32"/>
          <w:lang w:val="uk-UA"/>
        </w:rPr>
        <w:t>Гянджа</w:t>
      </w:r>
      <w:r w:rsidRPr="001A53A0">
        <w:rPr>
          <w:sz w:val="32"/>
          <w:szCs w:val="32"/>
          <w:lang w:val="uk-UA"/>
        </w:rPr>
        <w:t xml:space="preserve"> [Електронний ресурс]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// Сайт «Вікіпедія – вільна енциклопедія». – Текст. дані. – Режим доступу : https://uk.wikipedia.org/wiki/%D0%93%D1%8F%D0%BD%D0%B4%D0%B6%D0%B0 (дата звернення: 02.06.2016).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b/>
          <w:sz w:val="32"/>
          <w:szCs w:val="32"/>
          <w:lang w:val="uk-UA" w:eastAsia="en-US"/>
        </w:rPr>
        <w:lastRenderedPageBreak/>
        <w:t>Гянджа</w:t>
      </w:r>
      <w:r w:rsidRPr="001A53A0">
        <w:rPr>
          <w:sz w:val="32"/>
          <w:szCs w:val="32"/>
          <w:lang w:val="uk-UA" w:eastAsia="en-US"/>
        </w:rPr>
        <w:t xml:space="preserve"> [Електронний ресурс] // Портал «</w:t>
      </w:r>
      <w:r w:rsidRPr="001A53A0">
        <w:rPr>
          <w:sz w:val="32"/>
          <w:szCs w:val="32"/>
          <w:lang w:val="en-US" w:eastAsia="en-US"/>
        </w:rPr>
        <w:t>P</w:t>
      </w:r>
      <w:r w:rsidRPr="001A53A0">
        <w:rPr>
          <w:sz w:val="32"/>
          <w:szCs w:val="32"/>
          <w:lang w:eastAsia="en-US"/>
        </w:rPr>
        <w:t>oezdka</w:t>
      </w:r>
      <w:r w:rsidRPr="001A53A0">
        <w:rPr>
          <w:sz w:val="32"/>
          <w:szCs w:val="32"/>
          <w:lang w:val="uk-UA" w:eastAsia="en-US"/>
        </w:rPr>
        <w:t>.</w:t>
      </w:r>
      <w:r w:rsidRPr="001A53A0">
        <w:rPr>
          <w:sz w:val="32"/>
          <w:szCs w:val="32"/>
          <w:lang w:eastAsia="en-US"/>
        </w:rPr>
        <w:t>de</w:t>
      </w:r>
      <w:r w:rsidRPr="001A53A0">
        <w:rPr>
          <w:sz w:val="32"/>
          <w:szCs w:val="32"/>
          <w:lang w:val="uk-UA" w:eastAsia="en-US"/>
        </w:rPr>
        <w:t>(</w:t>
      </w:r>
      <w:r w:rsidRPr="001A53A0">
        <w:rPr>
          <w:sz w:val="32"/>
          <w:szCs w:val="32"/>
          <w:lang w:eastAsia="en-US"/>
        </w:rPr>
        <w:t>c</w:t>
      </w:r>
      <w:r w:rsidRPr="001A53A0">
        <w:rPr>
          <w:sz w:val="32"/>
          <w:szCs w:val="32"/>
          <w:lang w:val="uk-UA" w:eastAsia="en-US"/>
        </w:rPr>
        <w:t xml:space="preserve">)». – Текст. дані. – Режим доступу : </w:t>
      </w:r>
      <w:hyperlink r:id="rId89" w:history="1">
        <w:r w:rsidRPr="00D55DCF">
          <w:rPr>
            <w:sz w:val="32"/>
            <w:szCs w:val="32"/>
            <w:lang w:val="uk-UA" w:eastAsia="en-US"/>
          </w:rPr>
          <w:t>http://ru.poezdka.de/113/Kavkaz/ azerbaydjan/gyandja.html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02.06.2016).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 xml:space="preserve">[Електронний ресурс] </w:t>
      </w:r>
      <w:r w:rsidRPr="00D55DCF">
        <w:rPr>
          <w:sz w:val="32"/>
          <w:szCs w:val="32"/>
          <w:lang w:val="uk-UA" w:eastAsia="en-US"/>
        </w:rPr>
        <w:t xml:space="preserve">// </w:t>
      </w:r>
      <w:r w:rsidRPr="00D55DCF">
        <w:rPr>
          <w:sz w:val="32"/>
          <w:szCs w:val="32"/>
          <w:lang w:eastAsia="en-US"/>
        </w:rPr>
        <w:t>Сайт «Страны мира</w:t>
      </w:r>
      <w:r w:rsidRPr="00D55DCF">
        <w:rPr>
          <w:sz w:val="32"/>
          <w:szCs w:val="32"/>
          <w:lang w:val="uk-UA" w:eastAsia="en-US"/>
        </w:rPr>
        <w:t>». – Текст. дані. – Режим доступу</w:t>
      </w:r>
      <w:r w:rsidRPr="00D55DCF">
        <w:rPr>
          <w:sz w:val="32"/>
          <w:szCs w:val="32"/>
          <w:lang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 xml:space="preserve">: </w:t>
      </w:r>
      <w:hyperlink r:id="rId90" w:history="1">
        <w:r w:rsidRPr="00D55DCF">
          <w:rPr>
            <w:sz w:val="32"/>
            <w:szCs w:val="32"/>
            <w:lang w:val="uk-UA" w:eastAsia="en-US"/>
          </w:rPr>
          <w:t>http://www.worlds.ru/asia/azerbaijan/history-gjandzha.shtml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 : 02.06.2016).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документ</w:t>
      </w:r>
      <w:r w:rsidRPr="00D55DCF">
        <w:rPr>
          <w:sz w:val="32"/>
          <w:szCs w:val="32"/>
          <w:lang w:eastAsia="en-US"/>
        </w:rPr>
        <w:t xml:space="preserve">] </w:t>
      </w:r>
      <w:r w:rsidRPr="00D55DCF">
        <w:rPr>
          <w:sz w:val="32"/>
          <w:szCs w:val="32"/>
          <w:lang w:val="uk-UA" w:eastAsia="en-US"/>
        </w:rPr>
        <w:t>// Сайт «Юніопедія: ментальна карта». – Текст. дані. – Режим доступу</w:t>
      </w:r>
      <w:r w:rsidRPr="00D55DCF">
        <w:rPr>
          <w:sz w:val="32"/>
          <w:szCs w:val="32"/>
          <w:lang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>:</w:t>
      </w:r>
      <w:r w:rsidRPr="00D55DCF">
        <w:rPr>
          <w:rFonts w:ascii="Calibri" w:hAnsi="Calibri"/>
          <w:sz w:val="22"/>
          <w:szCs w:val="22"/>
          <w:lang w:eastAsia="en-US"/>
        </w:rPr>
        <w:t xml:space="preserve"> </w:t>
      </w:r>
      <w:hyperlink w:history="1">
        <w:r w:rsidRPr="00D55DCF">
          <w:rPr>
            <w:sz w:val="32"/>
            <w:szCs w:val="32"/>
            <w:lang w:val="uk-UA" w:eastAsia="en-US"/>
          </w:rPr>
          <w:t>http://uk.unionpedia.org</w:t>
        </w:r>
        <w:r w:rsidRPr="00D55DCF">
          <w:rPr>
            <w:sz w:val="32"/>
            <w:szCs w:val="32"/>
            <w:lang w:eastAsia="en-US"/>
          </w:rPr>
          <w:t xml:space="preserve"> </w:t>
        </w:r>
        <w:r w:rsidRPr="00D55DCF">
          <w:rPr>
            <w:sz w:val="32"/>
            <w:szCs w:val="32"/>
            <w:lang w:val="uk-UA" w:eastAsia="en-US"/>
          </w:rPr>
          <w:t>/%D0%93%D1%8F%D0%BD%D0%B4%D0%B6%D0%B0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02.06.2016). – 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 xml:space="preserve">Гянджа </w:t>
      </w:r>
      <w:r w:rsidRPr="00D55DCF">
        <w:rPr>
          <w:sz w:val="32"/>
          <w:szCs w:val="32"/>
          <w:lang w:val="uk-UA" w:eastAsia="en-US"/>
        </w:rPr>
        <w:t xml:space="preserve">сегодня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документ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r w:rsidRPr="00D55DCF">
        <w:rPr>
          <w:sz w:val="32"/>
          <w:szCs w:val="32"/>
          <w:lang w:val="en-US" w:eastAsia="en-US"/>
        </w:rPr>
        <w:t>O</w:t>
      </w:r>
      <w:r w:rsidRPr="00D55DCF">
        <w:rPr>
          <w:sz w:val="32"/>
          <w:szCs w:val="32"/>
          <w:lang w:eastAsia="en-US"/>
        </w:rPr>
        <w:t>pen.az</w:t>
      </w:r>
      <w:r w:rsidRPr="00D55DCF">
        <w:rPr>
          <w:sz w:val="32"/>
          <w:szCs w:val="32"/>
          <w:lang w:val="uk-UA" w:eastAsia="en-US"/>
        </w:rPr>
        <w:t>». – Текст. дані. – Режим доступу</w:t>
      </w:r>
      <w:r w:rsidRPr="00D55DCF">
        <w:rPr>
          <w:sz w:val="32"/>
          <w:szCs w:val="32"/>
          <w:lang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 xml:space="preserve">: </w:t>
      </w:r>
      <w:hyperlink r:id="rId91" w:history="1">
        <w:r w:rsidRPr="00D55DCF">
          <w:rPr>
            <w:sz w:val="32"/>
            <w:szCs w:val="32"/>
            <w:lang w:val="uk-UA" w:eastAsia="en-US"/>
          </w:rPr>
          <w:t>http://open.az/index.php?newsid=8998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 : 02.02.2016). – Назва з екрана.</w:t>
      </w:r>
    </w:p>
    <w:p w:rsidR="001A53A0" w:rsidRPr="00D55DCF" w:rsidRDefault="001A53A0" w:rsidP="001A53A0">
      <w:pPr>
        <w:ind w:firstLine="709"/>
        <w:jc w:val="both"/>
        <w:rPr>
          <w:sz w:val="32"/>
          <w:szCs w:val="32"/>
          <w:lang w:eastAsia="en-US"/>
        </w:rPr>
      </w:pPr>
      <w:r w:rsidRPr="00D55DCF">
        <w:rPr>
          <w:b/>
          <w:sz w:val="32"/>
          <w:szCs w:val="32"/>
          <w:lang w:val="uk-UA" w:eastAsia="en-US"/>
        </w:rPr>
        <w:t xml:space="preserve">История </w:t>
      </w:r>
      <w:r w:rsidRPr="00D55DCF">
        <w:rPr>
          <w:sz w:val="32"/>
          <w:szCs w:val="32"/>
          <w:lang w:val="uk-UA" w:eastAsia="en-US"/>
        </w:rPr>
        <w:t xml:space="preserve">Гянджи </w:t>
      </w:r>
      <w:r w:rsidRPr="00D55DCF">
        <w:rPr>
          <w:sz w:val="32"/>
          <w:szCs w:val="32"/>
          <w:lang w:eastAsia="en-US"/>
        </w:rPr>
        <w:t xml:space="preserve">[Електронний ресурс] </w:t>
      </w:r>
      <w:r w:rsidRPr="00D55DCF">
        <w:rPr>
          <w:sz w:val="32"/>
          <w:szCs w:val="32"/>
          <w:lang w:val="uk-UA" w:eastAsia="en-US"/>
        </w:rPr>
        <w:t>// Сайт «Мой Азербайджан». – Текст. дані. – Режим доступу</w:t>
      </w:r>
      <w:r w:rsidRPr="00D55DCF">
        <w:rPr>
          <w:sz w:val="32"/>
          <w:szCs w:val="32"/>
          <w:lang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 xml:space="preserve">: </w:t>
      </w:r>
      <w:hyperlink r:id="rId92" w:history="1">
        <w:r w:rsidRPr="00D55DCF">
          <w:rPr>
            <w:sz w:val="32"/>
            <w:szCs w:val="32"/>
            <w:lang w:eastAsia="en-US"/>
          </w:rPr>
          <w:t>http://moyazerbayjan.clan.su/publ/goroda_azerbajdzhana/gjandzha/istorija_gjandzhi/43-1-0-47</w:t>
        </w:r>
      </w:hyperlink>
      <w:r w:rsidRPr="00D55DCF">
        <w:rPr>
          <w:sz w:val="32"/>
          <w:szCs w:val="32"/>
          <w:lang w:eastAsia="en-US"/>
        </w:rPr>
        <w:t xml:space="preserve"> (дата звернення: 02.06.2016). – Назва з екрана.</w:t>
      </w:r>
    </w:p>
    <w:p w:rsidR="001A53A0" w:rsidRPr="00D55DCF" w:rsidRDefault="001A53A0" w:rsidP="001A53A0">
      <w:pPr>
        <w:ind w:firstLine="709"/>
        <w:jc w:val="both"/>
        <w:rPr>
          <w:b/>
          <w:sz w:val="32"/>
          <w:szCs w:val="32"/>
          <w:lang w:val="uk-UA" w:eastAsia="en-US"/>
        </w:rPr>
      </w:pPr>
      <w:r w:rsidRPr="00D55DCF">
        <w:rPr>
          <w:sz w:val="32"/>
          <w:szCs w:val="32"/>
          <w:lang w:eastAsia="en-US"/>
        </w:rPr>
        <w:t xml:space="preserve">Про Гянджу! Гянджа на сегодняшний день! История Гянджи! [Електронний ресурс] // Сайт «Мой </w:t>
      </w:r>
      <w:hyperlink r:id="rId93" w:history="1">
        <w:r w:rsidRPr="00D55DCF">
          <w:rPr>
            <w:sz w:val="32"/>
            <w:szCs w:val="32"/>
            <w:lang w:eastAsia="en-US"/>
          </w:rPr>
          <w:t>мир»</w:t>
        </w:r>
      </w:hyperlink>
      <w:r w:rsidRPr="00D55DCF">
        <w:rPr>
          <w:sz w:val="32"/>
          <w:szCs w:val="32"/>
          <w:lang w:eastAsia="en-US"/>
        </w:rPr>
        <w:t>. – Текст</w:t>
      </w:r>
      <w:proofErr w:type="gramStart"/>
      <w:r w:rsidRPr="00D55DCF">
        <w:rPr>
          <w:sz w:val="32"/>
          <w:szCs w:val="32"/>
          <w:lang w:eastAsia="en-US"/>
        </w:rPr>
        <w:t>.</w:t>
      </w:r>
      <w:proofErr w:type="gramEnd"/>
      <w:r w:rsidRPr="00D55DCF">
        <w:rPr>
          <w:sz w:val="32"/>
          <w:szCs w:val="32"/>
          <w:lang w:eastAsia="en-US"/>
        </w:rPr>
        <w:t xml:space="preserve"> </w:t>
      </w:r>
      <w:proofErr w:type="gramStart"/>
      <w:r w:rsidRPr="00D55DCF">
        <w:rPr>
          <w:sz w:val="32"/>
          <w:szCs w:val="32"/>
          <w:lang w:eastAsia="en-US"/>
        </w:rPr>
        <w:t>д</w:t>
      </w:r>
      <w:proofErr w:type="gramEnd"/>
      <w:r w:rsidRPr="00D55DCF">
        <w:rPr>
          <w:sz w:val="32"/>
          <w:szCs w:val="32"/>
          <w:lang w:eastAsia="en-US"/>
        </w:rPr>
        <w:t xml:space="preserve">ані. – Режим доступу : </w:t>
      </w:r>
      <w:hyperlink r:id="rId94" w:history="1">
        <w:r w:rsidRPr="00D55DCF">
          <w:rPr>
            <w:sz w:val="32"/>
            <w:szCs w:val="32"/>
            <w:lang w:eastAsia="en-US"/>
          </w:rPr>
          <w:t>https://my.mail.ru/community/anar22/75EBAE8A9A 843AB5.html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02.06.2016). – Назва з екрана.</w:t>
      </w:r>
    </w:p>
    <w:p w:rsidR="001A53A0" w:rsidRPr="00D55DCF" w:rsidRDefault="001A53A0" w:rsidP="001A53A0">
      <w:pPr>
        <w:spacing w:after="200" w:line="276" w:lineRule="auto"/>
        <w:rPr>
          <w:rFonts w:ascii="Calibri" w:hAnsi="Calibri"/>
          <w:sz w:val="22"/>
          <w:szCs w:val="22"/>
          <w:lang w:val="uk-UA"/>
        </w:rPr>
      </w:pPr>
    </w:p>
    <w:p w:rsidR="001A53A0" w:rsidRPr="00D55DCF" w:rsidRDefault="001A53A0" w:rsidP="001A53A0">
      <w:pPr>
        <w:spacing w:after="200" w:line="276" w:lineRule="auto"/>
        <w:rPr>
          <w:rFonts w:ascii="Calibri" w:hAnsi="Calibri"/>
          <w:sz w:val="22"/>
          <w:szCs w:val="22"/>
          <w:lang w:val="uk-UA"/>
        </w:rPr>
      </w:pPr>
    </w:p>
    <w:p w:rsidR="001A53A0" w:rsidRPr="001A53A0" w:rsidRDefault="001A53A0" w:rsidP="001A53A0">
      <w:pPr>
        <w:jc w:val="center"/>
        <w:rPr>
          <w:rFonts w:ascii="Georgia" w:hAnsi="Georgia"/>
          <w:b/>
          <w:i/>
          <w:sz w:val="36"/>
          <w:szCs w:val="36"/>
          <w:lang w:val="uk-UA" w:eastAsia="en-US"/>
        </w:rPr>
      </w:pPr>
      <w:r w:rsidRPr="00D55DCF">
        <w:rPr>
          <w:rFonts w:ascii="Georgia" w:hAnsi="Georgia"/>
          <w:b/>
          <w:i/>
          <w:sz w:val="36"/>
          <w:szCs w:val="36"/>
          <w:lang w:val="uk-UA" w:eastAsia="en-US"/>
        </w:rPr>
        <w:t>Визначні пам’ятки Гянджі</w:t>
      </w:r>
    </w:p>
    <w:p w:rsidR="001A53A0" w:rsidRPr="001A53A0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За багатовікову історію місто стало володарем численних історичних та архітектурних пам'яток з яскраво вираженим азербайджанським національним колоритом. Тут збереглися культовий комплекс Гей-Імам (</w:t>
      </w:r>
      <w:r w:rsidRPr="001A53A0">
        <w:rPr>
          <w:sz w:val="32"/>
          <w:szCs w:val="32"/>
          <w:lang w:eastAsia="en-US"/>
        </w:rPr>
        <w:t>XIV</w:t>
      </w:r>
      <w:r w:rsidRPr="001A53A0">
        <w:rPr>
          <w:sz w:val="32"/>
          <w:szCs w:val="32"/>
          <w:lang w:val="uk-UA" w:eastAsia="en-US"/>
        </w:rPr>
        <w:t>-</w:t>
      </w:r>
      <w:r w:rsidRPr="001A53A0">
        <w:rPr>
          <w:sz w:val="32"/>
          <w:szCs w:val="32"/>
          <w:lang w:eastAsia="en-US"/>
        </w:rPr>
        <w:t>XVII</w:t>
      </w:r>
      <w:r w:rsidRPr="001A53A0">
        <w:rPr>
          <w:sz w:val="32"/>
          <w:szCs w:val="32"/>
          <w:lang w:val="uk-UA" w:eastAsia="en-US"/>
        </w:rPr>
        <w:t xml:space="preserve"> ст.), Мечеть Джума (</w:t>
      </w:r>
      <w:r w:rsidRPr="001A53A0">
        <w:rPr>
          <w:sz w:val="32"/>
          <w:szCs w:val="32"/>
          <w:lang w:eastAsia="en-US"/>
        </w:rPr>
        <w:t>XVII </w:t>
      </w:r>
      <w:r w:rsidRPr="001A53A0">
        <w:rPr>
          <w:sz w:val="32"/>
          <w:szCs w:val="32"/>
          <w:lang w:val="uk-UA" w:eastAsia="en-US"/>
        </w:rPr>
        <w:t xml:space="preserve">ст.), безліч колоритних старих будинків, знамениті кам'яні статуї коней та інших домашніх тварин, які зустрічаються в навколишніх горах. </w:t>
      </w:r>
    </w:p>
    <w:p w:rsidR="001A53A0" w:rsidRPr="001A53A0" w:rsidRDefault="001A53A0" w:rsidP="001A53A0">
      <w:pPr>
        <w:ind w:firstLine="709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В історичній частині міста, «старої Гянджі», збереглися залишки кріпосних стін, башт, мостів (</w:t>
      </w:r>
      <w:r w:rsidRPr="001A53A0">
        <w:rPr>
          <w:sz w:val="32"/>
          <w:szCs w:val="32"/>
          <w:lang w:eastAsia="en-US"/>
        </w:rPr>
        <w:t>XII</w:t>
      </w:r>
      <w:r w:rsidRPr="001A53A0">
        <w:rPr>
          <w:sz w:val="32"/>
          <w:szCs w:val="32"/>
          <w:lang w:val="uk-UA" w:eastAsia="en-US"/>
        </w:rPr>
        <w:t xml:space="preserve"> – початку </w:t>
      </w:r>
      <w:r w:rsidRPr="001A53A0">
        <w:rPr>
          <w:sz w:val="32"/>
          <w:szCs w:val="32"/>
          <w:lang w:eastAsia="en-US"/>
        </w:rPr>
        <w:t>XIII</w:t>
      </w:r>
      <w:r w:rsidRPr="001A53A0">
        <w:rPr>
          <w:sz w:val="32"/>
          <w:szCs w:val="32"/>
          <w:lang w:val="uk-UA" w:eastAsia="en-US"/>
        </w:rPr>
        <w:t xml:space="preserve"> ст.), Караван-сарай (Х</w:t>
      </w:r>
      <w:r w:rsidRPr="001A53A0">
        <w:rPr>
          <w:sz w:val="32"/>
          <w:szCs w:val="32"/>
          <w:lang w:eastAsia="en-US"/>
        </w:rPr>
        <w:t>VII</w:t>
      </w:r>
      <w:r w:rsidRPr="001A53A0">
        <w:rPr>
          <w:sz w:val="32"/>
          <w:szCs w:val="32"/>
          <w:lang w:val="uk-UA" w:eastAsia="en-US"/>
        </w:rPr>
        <w:t xml:space="preserve"> ст.) – місце стоянки і відпочинку торговельних караванів, </w:t>
      </w:r>
      <w:r w:rsidRPr="001A53A0">
        <w:rPr>
          <w:sz w:val="32"/>
          <w:szCs w:val="32"/>
          <w:lang w:val="uk-UA" w:eastAsia="en-US"/>
        </w:rPr>
        <w:lastRenderedPageBreak/>
        <w:t>будівля колишньої ханської канцелярії (Х</w:t>
      </w:r>
      <w:r w:rsidRPr="001A53A0">
        <w:rPr>
          <w:sz w:val="32"/>
          <w:szCs w:val="32"/>
          <w:lang w:eastAsia="en-US"/>
        </w:rPr>
        <w:t>VII</w:t>
      </w:r>
      <w:r w:rsidRPr="001A53A0">
        <w:rPr>
          <w:sz w:val="32"/>
          <w:szCs w:val="32"/>
          <w:lang w:val="uk-UA" w:eastAsia="en-US"/>
        </w:rPr>
        <w:t xml:space="preserve"> ст.), мавзолеї (Х</w:t>
      </w:r>
      <w:r w:rsidRPr="001A53A0">
        <w:rPr>
          <w:sz w:val="32"/>
          <w:szCs w:val="32"/>
          <w:lang w:eastAsia="en-US"/>
        </w:rPr>
        <w:t>IV</w:t>
      </w:r>
      <w:r w:rsidRPr="001A53A0">
        <w:rPr>
          <w:sz w:val="32"/>
          <w:szCs w:val="32"/>
          <w:lang w:val="uk-UA" w:eastAsia="en-US"/>
        </w:rPr>
        <w:t xml:space="preserve"> –Х</w:t>
      </w:r>
      <w:r w:rsidRPr="001A53A0">
        <w:rPr>
          <w:sz w:val="32"/>
          <w:szCs w:val="32"/>
          <w:lang w:eastAsia="en-US"/>
        </w:rPr>
        <w:t>VII</w:t>
      </w:r>
      <w:r w:rsidRPr="001A53A0">
        <w:rPr>
          <w:sz w:val="32"/>
          <w:szCs w:val="32"/>
          <w:lang w:val="uk-UA" w:eastAsia="en-US"/>
        </w:rPr>
        <w:t> ст.), мечеті (Х</w:t>
      </w:r>
      <w:r w:rsidRPr="001A53A0">
        <w:rPr>
          <w:sz w:val="32"/>
          <w:szCs w:val="32"/>
          <w:lang w:eastAsia="en-US"/>
        </w:rPr>
        <w:t>VII</w:t>
      </w:r>
      <w:r w:rsidRPr="001A53A0">
        <w:rPr>
          <w:sz w:val="32"/>
          <w:szCs w:val="32"/>
          <w:lang w:val="uk-UA" w:eastAsia="en-US"/>
        </w:rPr>
        <w:t xml:space="preserve"> ст.).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 xml:space="preserve">Гянджа є батьківщиною великого азербайджанського поета </w:t>
      </w:r>
      <w:r w:rsidRPr="001A53A0">
        <w:rPr>
          <w:b/>
          <w:i/>
          <w:sz w:val="32"/>
          <w:szCs w:val="32"/>
          <w:lang w:val="uk-UA" w:eastAsia="en-US"/>
        </w:rPr>
        <w:t>Нізамі Гянджеві</w:t>
      </w:r>
      <w:r w:rsidRPr="001A53A0">
        <w:rPr>
          <w:sz w:val="32"/>
          <w:szCs w:val="32"/>
          <w:lang w:val="uk-UA" w:eastAsia="en-US"/>
        </w:rPr>
        <w:t xml:space="preserve">. Він вніс неоціненний вклад в розвиток азербайджанської і світової літератури.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83820</wp:posOffset>
            </wp:positionV>
            <wp:extent cx="180975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3" y="21430"/>
                <wp:lineTo x="21373" y="0"/>
                <wp:lineTo x="0" y="0"/>
              </wp:wrapPolygon>
            </wp:wrapTight>
            <wp:docPr id="28" name="Рисунок 28" descr="Nizami_Rug_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izami_Rug_Crop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  <w:szCs w:val="32"/>
          <w:lang w:val="uk-UA" w:eastAsia="en-US"/>
        </w:rPr>
        <w:t xml:space="preserve">Про це нагадує </w:t>
      </w:r>
      <w:r w:rsidRPr="001A53A0">
        <w:rPr>
          <w:b/>
          <w:i/>
          <w:sz w:val="32"/>
          <w:szCs w:val="32"/>
          <w:lang w:val="uk-UA" w:eastAsia="en-US"/>
        </w:rPr>
        <w:t>Мавзолей поета</w:t>
      </w:r>
      <w:r w:rsidRPr="001A53A0">
        <w:rPr>
          <w:sz w:val="32"/>
          <w:szCs w:val="32"/>
          <w:lang w:val="uk-UA" w:eastAsia="en-US"/>
        </w:rPr>
        <w:t>, побудований на його могилі при в</w:t>
      </w:r>
      <w:r w:rsidRPr="001A53A0">
        <w:rPr>
          <w:sz w:val="32"/>
          <w:szCs w:val="32"/>
          <w:lang w:eastAsia="en-US"/>
        </w:rPr>
        <w:t>’</w:t>
      </w:r>
      <w:r w:rsidRPr="001A53A0">
        <w:rPr>
          <w:sz w:val="32"/>
          <w:szCs w:val="32"/>
          <w:lang w:val="uk-UA" w:eastAsia="en-US"/>
        </w:rPr>
        <w:t>їзді в місто.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Це величезний монумент циліндричної форми з червоного граніту висотою близько 20 метрів.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 xml:space="preserve">Кожний марш гранітних східців, які ведуть до усипальниці поета, складається із п’яти східців, що символізують </w:t>
      </w:r>
      <w:r w:rsidRPr="001A53A0">
        <w:rPr>
          <w:i/>
          <w:sz w:val="32"/>
          <w:szCs w:val="32"/>
          <w:lang w:val="uk-UA" w:eastAsia="en-US"/>
        </w:rPr>
        <w:t xml:space="preserve">«Хемсе» («П’ятерицю») </w:t>
      </w:r>
      <w:r w:rsidRPr="001A53A0">
        <w:rPr>
          <w:sz w:val="32"/>
          <w:szCs w:val="32"/>
          <w:lang w:val="uk-UA" w:eastAsia="en-US"/>
        </w:rPr>
        <w:t>– п’ять великих поем Нізамі.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Сьогодні Мавзолей Нізамі в Гянджі – це місце паломництва прихильників творчості гіганта світової літератури.</w:t>
      </w:r>
    </w:p>
    <w:p w:rsidR="001A53A0" w:rsidRPr="001A53A0" w:rsidRDefault="001A53A0" w:rsidP="001A53A0">
      <w:pPr>
        <w:jc w:val="center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Щорічно його відвідують до 40 тисяч людей.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Поряд із мавзолеєм поета знаходиться бронзовий пам</w:t>
      </w:r>
      <w:r w:rsidRPr="001A53A0">
        <w:rPr>
          <w:sz w:val="32"/>
          <w:szCs w:val="32"/>
          <w:lang w:eastAsia="en-US"/>
        </w:rPr>
        <w:t>’</w:t>
      </w:r>
      <w:r w:rsidRPr="001A53A0">
        <w:rPr>
          <w:sz w:val="32"/>
          <w:szCs w:val="32"/>
          <w:lang w:val="uk-UA" w:eastAsia="en-US"/>
        </w:rPr>
        <w:t>ятник Нізамі.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spacing w:before="100" w:beforeAutospacing="1" w:after="100" w:afterAutospacing="1"/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На стелі в честь Нізамі є також портрет українського вченого, засновника Кирило-Мефодіївського братства</w:t>
      </w:r>
      <w:r w:rsidRPr="001A53A0">
        <w:rPr>
          <w:b/>
          <w:i/>
          <w:sz w:val="32"/>
          <w:szCs w:val="32"/>
          <w:lang w:val="uk-UA" w:eastAsia="en-US"/>
        </w:rPr>
        <w:t xml:space="preserve"> Миколи Івановича</w:t>
      </w:r>
      <w:r w:rsidRPr="001A53A0">
        <w:rPr>
          <w:b/>
          <w:i/>
          <w:sz w:val="32"/>
          <w:szCs w:val="32"/>
          <w:lang w:eastAsia="en-US"/>
        </w:rPr>
        <w:t xml:space="preserve"> Гулака</w:t>
      </w:r>
      <w:r w:rsidRPr="001A53A0">
        <w:rPr>
          <w:sz w:val="32"/>
          <w:szCs w:val="32"/>
          <w:lang w:val="uk-UA" w:eastAsia="en-US"/>
        </w:rPr>
        <w:t xml:space="preserve">, який походив із небагатого дворянського роду на Золотоніщині </w:t>
      </w:r>
      <w:r w:rsidRPr="001A53A0">
        <w:rPr>
          <w:i/>
          <w:sz w:val="32"/>
          <w:szCs w:val="32"/>
          <w:lang w:val="uk-UA" w:eastAsia="en-US"/>
        </w:rPr>
        <w:t>(за окремими джерелами – народився 1821 р. у селі Гулаківка Золотоніського повіту Полтавської губернії, нині – с. Козаче Драбівського району Черкаської області)</w:t>
      </w:r>
      <w:r w:rsidRPr="001A53A0">
        <w:rPr>
          <w:sz w:val="32"/>
          <w:szCs w:val="32"/>
          <w:lang w:val="uk-UA" w:eastAsia="en-US"/>
        </w:rPr>
        <w:t>. Микола Гулак помер і похований у Гянджі 1899 року. Його могила не збереглася, оскільки християнський цвинтар пішов під забудову, але Микола Гулак не належить до забутих імен в Азербайджані – в Гянджі є вулиця його імені.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1A53A0" w:rsidRPr="00D55DCF" w:rsidTr="001A53A0">
        <w:trPr>
          <w:trHeight w:val="4842"/>
        </w:trPr>
        <w:tc>
          <w:tcPr>
            <w:tcW w:w="4927" w:type="dxa"/>
            <w:shd w:val="clear" w:color="auto" w:fill="auto"/>
          </w:tcPr>
          <w:p w:rsidR="001A53A0" w:rsidRPr="00D55DCF" w:rsidRDefault="001A53A0" w:rsidP="001A53A0">
            <w:pPr>
              <w:jc w:val="center"/>
              <w:rPr>
                <w:sz w:val="32"/>
                <w:szCs w:val="32"/>
                <w:lang w:val="uk-UA" w:eastAsia="en-US"/>
              </w:rPr>
            </w:pPr>
            <w:r w:rsidRPr="00D55DCF">
              <w:rPr>
                <w:noProof/>
                <w:sz w:val="32"/>
                <w:szCs w:val="32"/>
              </w:rPr>
              <w:drawing>
                <wp:inline distT="0" distB="0" distL="0" distR="0" wp14:anchorId="29DACD38" wp14:editId="49FF9474">
                  <wp:extent cx="1818005" cy="2732405"/>
                  <wp:effectExtent l="0" t="0" r="0" b="0"/>
                  <wp:docPr id="22" name="Рисунок 22" descr="1296650602_movzoley-nizami-g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296650602_movzoley-nizami-g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73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3A0" w:rsidRPr="00D55DCF" w:rsidRDefault="001A53A0" w:rsidP="001A53A0">
            <w:pPr>
              <w:spacing w:after="200" w:line="276" w:lineRule="auto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D55DCF">
              <w:rPr>
                <w:rFonts w:ascii="Calibri" w:hAnsi="Calibri"/>
                <w:sz w:val="22"/>
                <w:szCs w:val="22"/>
                <w:lang w:val="uk-UA" w:eastAsia="en-US"/>
              </w:rPr>
              <w:t xml:space="preserve">  </w:t>
            </w:r>
            <w:r w:rsidRPr="00D55DCF">
              <w:rPr>
                <w:rFonts w:ascii="Calibri" w:hAnsi="Calibri"/>
                <w:sz w:val="22"/>
                <w:szCs w:val="22"/>
                <w:lang w:eastAsia="en-US"/>
              </w:rPr>
              <w:t xml:space="preserve">Мавзолей Нізамі в </w:t>
            </w:r>
            <w:hyperlink r:id="rId97" w:tooltip="Гянджа" w:history="1">
              <w:r w:rsidRPr="00D55DCF">
                <w:rPr>
                  <w:rFonts w:ascii="Calibri" w:hAnsi="Calibri"/>
                  <w:sz w:val="22"/>
                  <w:szCs w:val="22"/>
                  <w:lang w:eastAsia="en-US"/>
                </w:rPr>
                <w:t>Гянджі</w:t>
              </w:r>
            </w:hyperlink>
            <w:r w:rsidRPr="00D55DCF">
              <w:rPr>
                <w:rFonts w:ascii="Calibri" w:hAnsi="Calibri"/>
                <w:sz w:val="22"/>
                <w:szCs w:val="22"/>
                <w:lang w:eastAsia="en-US"/>
              </w:rPr>
              <w:t xml:space="preserve">, побудований в 1947 </w:t>
            </w:r>
            <w:r w:rsidRPr="00D55DCF">
              <w:rPr>
                <w:rFonts w:ascii="Calibri" w:hAnsi="Calibri"/>
                <w:sz w:val="22"/>
                <w:szCs w:val="22"/>
                <w:lang w:val="uk-UA" w:eastAsia="en-US"/>
              </w:rPr>
              <w:t xml:space="preserve">          </w:t>
            </w:r>
            <w:r w:rsidRPr="00D55DCF">
              <w:rPr>
                <w:rFonts w:ascii="Calibri" w:hAnsi="Calibri"/>
                <w:sz w:val="22"/>
                <w:szCs w:val="22"/>
                <w:lang w:eastAsia="en-US"/>
              </w:rPr>
              <w:t>р</w:t>
            </w:r>
            <w:r w:rsidRPr="00D55DCF">
              <w:rPr>
                <w:rFonts w:ascii="Calibri" w:hAnsi="Calibri"/>
                <w:sz w:val="22"/>
                <w:szCs w:val="22"/>
                <w:lang w:val="uk-UA" w:eastAsia="en-US"/>
              </w:rPr>
              <w:t>оці</w:t>
            </w:r>
            <w:r w:rsidRPr="00D55DCF">
              <w:rPr>
                <w:rFonts w:ascii="Calibri" w:hAnsi="Calibri"/>
                <w:sz w:val="22"/>
                <w:szCs w:val="22"/>
                <w:lang w:eastAsia="en-US"/>
              </w:rPr>
              <w:t xml:space="preserve"> на передбачуваному місці могили поета</w:t>
            </w:r>
          </w:p>
        </w:tc>
        <w:tc>
          <w:tcPr>
            <w:tcW w:w="4927" w:type="dxa"/>
            <w:shd w:val="clear" w:color="auto" w:fill="auto"/>
          </w:tcPr>
          <w:p w:rsidR="001A53A0" w:rsidRPr="00D55DCF" w:rsidRDefault="001A53A0" w:rsidP="001A53A0">
            <w:pPr>
              <w:jc w:val="center"/>
              <w:rPr>
                <w:sz w:val="32"/>
                <w:szCs w:val="32"/>
                <w:lang w:val="uk-UA" w:eastAsia="en-US"/>
              </w:rPr>
            </w:pPr>
            <w:r w:rsidRPr="00D55DCF">
              <w:rPr>
                <w:noProof/>
                <w:sz w:val="32"/>
                <w:szCs w:val="32"/>
              </w:rPr>
              <w:drawing>
                <wp:inline distT="0" distB="0" distL="0" distR="0" wp14:anchorId="6CEF03B0" wp14:editId="286D5B7E">
                  <wp:extent cx="1818005" cy="2743200"/>
                  <wp:effectExtent l="0" t="0" r="0" b="0"/>
                  <wp:docPr id="21" name="Рисунок 21" descr="пам'ятник Нізам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ам'ятник Нізам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3A0" w:rsidRPr="00D55DCF" w:rsidRDefault="001A53A0" w:rsidP="001A53A0">
            <w:pPr>
              <w:jc w:val="center"/>
              <w:rPr>
                <w:sz w:val="32"/>
                <w:szCs w:val="32"/>
                <w:lang w:val="uk-UA" w:eastAsia="en-US"/>
              </w:rPr>
            </w:pPr>
            <w:r w:rsidRPr="00D55DCF">
              <w:rPr>
                <w:rFonts w:ascii="Calibri" w:hAnsi="Calibri"/>
                <w:sz w:val="22"/>
                <w:szCs w:val="22"/>
                <w:lang w:val="uk-UA" w:eastAsia="en-US"/>
              </w:rPr>
              <w:t>Бронзовий п</w:t>
            </w:r>
            <w:r w:rsidRPr="00D55DCF">
              <w:rPr>
                <w:rFonts w:ascii="Calibri" w:hAnsi="Calibri"/>
                <w:sz w:val="22"/>
                <w:szCs w:val="22"/>
                <w:lang w:eastAsia="en-US"/>
              </w:rPr>
              <w:t xml:space="preserve">ам'ятник Нізамі </w:t>
            </w:r>
            <w:r w:rsidRPr="00D55DCF">
              <w:rPr>
                <w:rFonts w:ascii="Calibri" w:hAnsi="Calibri"/>
                <w:sz w:val="22"/>
                <w:szCs w:val="22"/>
                <w:lang w:val="uk-UA" w:eastAsia="en-US"/>
              </w:rPr>
              <w:t>в парку поряд з Мавзолеєм поета</w:t>
            </w:r>
          </w:p>
        </w:tc>
      </w:tr>
    </w:tbl>
    <w:p w:rsidR="001A53A0" w:rsidRPr="00D55DCF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D55DCF" w:rsidRDefault="001A53A0" w:rsidP="001A53A0">
      <w:pPr>
        <w:jc w:val="both"/>
        <w:rPr>
          <w:sz w:val="22"/>
          <w:szCs w:val="22"/>
          <w:lang w:val="uk-UA" w:eastAsia="en-US"/>
        </w:rPr>
      </w:pPr>
    </w:p>
    <w:p w:rsidR="001A53A0" w:rsidRPr="00D55DCF" w:rsidRDefault="001A53A0" w:rsidP="001A53A0">
      <w:pPr>
        <w:jc w:val="both"/>
        <w:rPr>
          <w:b/>
          <w:i/>
          <w:sz w:val="22"/>
          <w:szCs w:val="22"/>
          <w:lang w:val="uk-UA"/>
        </w:rPr>
      </w:pPr>
      <w:r w:rsidRPr="00D55DCF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65BC1A0" wp14:editId="091FCA3B">
            <wp:simplePos x="0" y="0"/>
            <wp:positionH relativeFrom="column">
              <wp:posOffset>4457700</wp:posOffset>
            </wp:positionH>
            <wp:positionV relativeFrom="paragraph">
              <wp:posOffset>155575</wp:posOffset>
            </wp:positionV>
            <wp:extent cx="1809115" cy="2410460"/>
            <wp:effectExtent l="0" t="0" r="635" b="8890"/>
            <wp:wrapTight wrapText="bothSides">
              <wp:wrapPolygon edited="0">
                <wp:start x="0" y="0"/>
                <wp:lineTo x="0" y="21509"/>
                <wp:lineTo x="21380" y="21509"/>
                <wp:lineTo x="21380" y="0"/>
                <wp:lineTo x="0" y="0"/>
              </wp:wrapPolygon>
            </wp:wrapTight>
            <wp:docPr id="27" name="Рисунок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A0" w:rsidRPr="00D55DCF" w:rsidRDefault="001A53A0" w:rsidP="001A53A0">
      <w:pPr>
        <w:ind w:firstLine="540"/>
        <w:jc w:val="both"/>
        <w:rPr>
          <w:b/>
          <w:i/>
          <w:sz w:val="32"/>
          <w:szCs w:val="32"/>
          <w:lang w:val="uk-UA"/>
        </w:rPr>
      </w:pPr>
      <w:r w:rsidRPr="00D55DCF">
        <w:rPr>
          <w:b/>
          <w:i/>
          <w:sz w:val="32"/>
          <w:szCs w:val="32"/>
          <w:lang w:val="uk-UA"/>
        </w:rPr>
        <w:t>Головним Гянджинським історичним ансамблем являється історико-архітектурний комплекс, створений азербайджанським архітектором</w:t>
      </w:r>
      <w:r w:rsidRPr="00D55DCF">
        <w:rPr>
          <w:b/>
          <w:i/>
          <w:sz w:val="22"/>
          <w:szCs w:val="22"/>
          <w:lang w:val="uk-UA" w:eastAsia="en-US"/>
        </w:rPr>
        <w:t xml:space="preserve"> </w:t>
      </w:r>
      <w:r w:rsidRPr="00D55DCF">
        <w:rPr>
          <w:b/>
          <w:i/>
          <w:sz w:val="32"/>
          <w:szCs w:val="32"/>
          <w:lang w:val="uk-UA" w:eastAsia="en-US"/>
        </w:rPr>
        <w:t xml:space="preserve">другої половини </w:t>
      </w:r>
      <w:hyperlink r:id="rId100" w:tooltip="XVI век" w:history="1">
        <w:r w:rsidRPr="00D55DCF">
          <w:rPr>
            <w:b/>
            <w:i/>
            <w:sz w:val="32"/>
            <w:szCs w:val="32"/>
            <w:lang w:eastAsia="en-US"/>
          </w:rPr>
          <w:t>XVI</w:t>
        </w:r>
      </w:hyperlink>
      <w:r w:rsidRPr="00D55DCF">
        <w:rPr>
          <w:b/>
          <w:i/>
          <w:sz w:val="32"/>
          <w:szCs w:val="32"/>
          <w:lang w:val="uk-UA" w:eastAsia="en-US"/>
        </w:rPr>
        <w:t xml:space="preserve"> – першої половини </w:t>
      </w:r>
      <w:hyperlink r:id="rId101" w:tooltip="XVII век" w:history="1">
        <w:r w:rsidRPr="00D55DCF">
          <w:rPr>
            <w:b/>
            <w:i/>
            <w:sz w:val="32"/>
            <w:szCs w:val="32"/>
            <w:lang w:eastAsia="en-US"/>
          </w:rPr>
          <w:t>XVII</w:t>
        </w:r>
        <w:r w:rsidRPr="00D55DCF">
          <w:rPr>
            <w:b/>
            <w:i/>
            <w:sz w:val="32"/>
            <w:szCs w:val="32"/>
            <w:lang w:val="uk-UA" w:eastAsia="en-US"/>
          </w:rPr>
          <w:t xml:space="preserve"> ст. </w:t>
        </w:r>
      </w:hyperlink>
      <w:r w:rsidRPr="00D55DCF">
        <w:rPr>
          <w:rFonts w:ascii="Georgia" w:hAnsi="Georgia"/>
          <w:b/>
          <w:i/>
          <w:sz w:val="32"/>
          <w:szCs w:val="32"/>
          <w:lang w:val="uk-UA"/>
        </w:rPr>
        <w:t>Шейхом Баха ад-Діном</w:t>
      </w:r>
      <w:r w:rsidRPr="00D55DCF">
        <w:rPr>
          <w:b/>
          <w:i/>
          <w:sz w:val="32"/>
          <w:szCs w:val="32"/>
          <w:lang w:val="uk-UA"/>
        </w:rPr>
        <w:t xml:space="preserve">, куди входять </w:t>
      </w:r>
      <w:r w:rsidRPr="00D55DCF">
        <w:rPr>
          <w:rFonts w:ascii="Georgia" w:hAnsi="Georgia"/>
          <w:b/>
          <w:i/>
          <w:sz w:val="32"/>
          <w:szCs w:val="32"/>
          <w:lang w:val="uk-UA"/>
        </w:rPr>
        <w:t>Джума-мечеть</w:t>
      </w:r>
      <w:r w:rsidRPr="00D55DCF">
        <w:rPr>
          <w:b/>
          <w:i/>
          <w:sz w:val="32"/>
          <w:szCs w:val="32"/>
          <w:lang w:val="uk-UA"/>
        </w:rPr>
        <w:t xml:space="preserve"> (мечеть Шаха Аббаса), </w:t>
      </w:r>
      <w:r w:rsidRPr="00D55DCF">
        <w:rPr>
          <w:rFonts w:ascii="Georgia" w:hAnsi="Georgia"/>
          <w:b/>
          <w:i/>
          <w:sz w:val="32"/>
          <w:szCs w:val="32"/>
          <w:lang w:val="uk-UA"/>
        </w:rPr>
        <w:t>Чекяк-Хамам</w:t>
      </w:r>
      <w:r w:rsidRPr="00D55DCF">
        <w:rPr>
          <w:b/>
          <w:i/>
          <w:sz w:val="32"/>
          <w:szCs w:val="32"/>
          <w:lang w:val="uk-UA"/>
        </w:rPr>
        <w:t xml:space="preserve"> (середньовічна лазня) та </w:t>
      </w:r>
      <w:r w:rsidRPr="00D55DCF">
        <w:rPr>
          <w:rFonts w:ascii="Georgia" w:hAnsi="Georgia"/>
          <w:b/>
          <w:i/>
          <w:sz w:val="32"/>
          <w:szCs w:val="32"/>
          <w:lang w:val="uk-UA"/>
        </w:rPr>
        <w:t>караван-сарай</w:t>
      </w:r>
      <w:r w:rsidRPr="00D55DCF">
        <w:rPr>
          <w:b/>
          <w:i/>
          <w:sz w:val="32"/>
          <w:szCs w:val="32"/>
          <w:lang w:val="uk-UA"/>
        </w:rPr>
        <w:t xml:space="preserve">. </w:t>
      </w:r>
    </w:p>
    <w:p w:rsidR="001A53A0" w:rsidRPr="00D55DCF" w:rsidRDefault="001A53A0" w:rsidP="001A53A0">
      <w:pPr>
        <w:jc w:val="both"/>
        <w:rPr>
          <w:rFonts w:ascii="Calibri" w:hAnsi="Calibri"/>
          <w:sz w:val="22"/>
          <w:szCs w:val="22"/>
          <w:lang w:val="uk-UA" w:eastAsia="en-US"/>
        </w:rPr>
      </w:pPr>
      <w:r w:rsidRPr="00D55DCF">
        <w:rPr>
          <w:rFonts w:ascii="Calibri" w:hAnsi="Calibri"/>
          <w:sz w:val="22"/>
          <w:szCs w:val="22"/>
          <w:lang w:val="uk-UA" w:eastAsia="en-US"/>
        </w:rPr>
        <w:t xml:space="preserve">                                                                                                                                                     </w:t>
      </w:r>
    </w:p>
    <w:p w:rsidR="001A53A0" w:rsidRPr="00D55DCF" w:rsidRDefault="001A53A0" w:rsidP="001A53A0">
      <w:pPr>
        <w:jc w:val="both"/>
        <w:rPr>
          <w:rFonts w:ascii="Calibri" w:hAnsi="Calibri"/>
          <w:sz w:val="22"/>
          <w:szCs w:val="22"/>
          <w:lang w:val="uk-UA" w:eastAsia="en-US"/>
        </w:rPr>
      </w:pPr>
    </w:p>
    <w:p w:rsidR="001A53A0" w:rsidRPr="00D55DCF" w:rsidRDefault="001A53A0" w:rsidP="001A53A0">
      <w:pPr>
        <w:jc w:val="both"/>
        <w:rPr>
          <w:rFonts w:ascii="Calibri" w:hAnsi="Calibri"/>
          <w:sz w:val="22"/>
          <w:szCs w:val="22"/>
          <w:lang w:val="uk-UA" w:eastAsia="en-US"/>
        </w:rPr>
      </w:pPr>
    </w:p>
    <w:p w:rsidR="001A53A0" w:rsidRPr="00D55DCF" w:rsidRDefault="001A53A0" w:rsidP="001A53A0">
      <w:pPr>
        <w:jc w:val="both"/>
        <w:rPr>
          <w:rFonts w:ascii="Calibri" w:hAnsi="Calibri"/>
          <w:sz w:val="22"/>
          <w:szCs w:val="22"/>
          <w:lang w:val="uk-UA" w:eastAsia="en-US"/>
        </w:rPr>
      </w:pPr>
      <w:r w:rsidRPr="00D55DCF">
        <w:rPr>
          <w:rFonts w:ascii="Calibri" w:hAnsi="Calibri"/>
          <w:sz w:val="22"/>
          <w:szCs w:val="22"/>
          <w:lang w:val="uk-UA" w:eastAsia="en-US"/>
        </w:rPr>
        <w:t xml:space="preserve">                                                                                                                                                         </w:t>
      </w:r>
    </w:p>
    <w:p w:rsidR="001A53A0" w:rsidRPr="00D55DCF" w:rsidRDefault="001A53A0" w:rsidP="001A53A0">
      <w:pPr>
        <w:jc w:val="both"/>
        <w:rPr>
          <w:sz w:val="32"/>
          <w:szCs w:val="32"/>
          <w:lang w:val="uk-UA" w:eastAsia="en-US"/>
        </w:rPr>
      </w:pPr>
      <w:r w:rsidRPr="00D55DCF">
        <w:rPr>
          <w:rFonts w:ascii="Calibri" w:hAnsi="Calibri"/>
          <w:sz w:val="22"/>
          <w:szCs w:val="22"/>
          <w:lang w:val="uk-UA" w:eastAsia="en-US"/>
        </w:rPr>
        <w:t xml:space="preserve">                                                                                                                                                      </w:t>
      </w:r>
      <w:r w:rsidRPr="00D55DCF">
        <w:rPr>
          <w:rFonts w:ascii="Calibri" w:hAnsi="Calibri"/>
          <w:sz w:val="22"/>
          <w:szCs w:val="22"/>
          <w:lang w:eastAsia="en-US"/>
        </w:rPr>
        <w:t>Шейх Баха ад-Д</w:t>
      </w:r>
      <w:r w:rsidRPr="00D55DCF">
        <w:rPr>
          <w:rFonts w:ascii="Calibri" w:hAnsi="Calibri"/>
          <w:sz w:val="22"/>
          <w:szCs w:val="22"/>
          <w:lang w:val="uk-UA" w:eastAsia="en-US"/>
        </w:rPr>
        <w:t>і</w:t>
      </w:r>
      <w:proofErr w:type="gramStart"/>
      <w:r w:rsidRPr="00D55DCF">
        <w:rPr>
          <w:rFonts w:ascii="Calibri" w:hAnsi="Calibri"/>
          <w:sz w:val="22"/>
          <w:szCs w:val="22"/>
          <w:lang w:eastAsia="en-US"/>
        </w:rPr>
        <w:t>н</w:t>
      </w:r>
      <w:proofErr w:type="gramEnd"/>
    </w:p>
    <w:p w:rsidR="001A53A0" w:rsidRPr="00D55DCF" w:rsidRDefault="001A53A0" w:rsidP="001A53A0">
      <w:pPr>
        <w:jc w:val="both"/>
        <w:rPr>
          <w:rFonts w:ascii="Calibri" w:hAnsi="Calibri"/>
          <w:sz w:val="22"/>
          <w:szCs w:val="22"/>
          <w:lang w:val="uk-UA" w:eastAsia="en-US"/>
        </w:rPr>
      </w:pPr>
      <w:r w:rsidRPr="00D55DCF">
        <w:rPr>
          <w:rFonts w:ascii="Calibri" w:hAnsi="Calibri"/>
          <w:sz w:val="22"/>
          <w:szCs w:val="22"/>
          <w:lang w:val="uk-UA" w:eastAsia="en-US"/>
        </w:rPr>
        <w:t xml:space="preserve">                                                                                                                                                     </w:t>
      </w:r>
      <w:proofErr w:type="gramStart"/>
      <w:r w:rsidRPr="00D55DCF">
        <w:rPr>
          <w:rFonts w:ascii="Calibri" w:hAnsi="Calibri"/>
          <w:sz w:val="22"/>
          <w:szCs w:val="22"/>
          <w:lang w:eastAsia="en-US"/>
        </w:rPr>
        <w:t>Па</w:t>
      </w:r>
      <w:r w:rsidRPr="00D55DCF">
        <w:rPr>
          <w:rFonts w:ascii="Calibri" w:hAnsi="Calibri"/>
          <w:sz w:val="22"/>
          <w:szCs w:val="22"/>
          <w:lang w:val="uk-UA" w:eastAsia="en-US"/>
        </w:rPr>
        <w:t>м</w:t>
      </w:r>
      <w:r w:rsidRPr="00D55DCF">
        <w:rPr>
          <w:rFonts w:ascii="Calibri" w:hAnsi="Calibri"/>
          <w:sz w:val="22"/>
          <w:szCs w:val="22"/>
          <w:lang w:eastAsia="en-US"/>
        </w:rPr>
        <w:t>’ятник</w:t>
      </w:r>
      <w:proofErr w:type="gramEnd"/>
      <w:r w:rsidRPr="00D55DCF">
        <w:rPr>
          <w:rFonts w:ascii="Calibri" w:hAnsi="Calibri"/>
          <w:sz w:val="22"/>
          <w:szCs w:val="22"/>
          <w:lang w:eastAsia="en-US"/>
        </w:rPr>
        <w:t xml:space="preserve"> в Гяндж</w:t>
      </w:r>
      <w:r w:rsidRPr="00D55DCF">
        <w:rPr>
          <w:rFonts w:ascii="Calibri" w:hAnsi="Calibri"/>
          <w:sz w:val="22"/>
          <w:szCs w:val="22"/>
          <w:lang w:val="uk-UA" w:eastAsia="en-US"/>
        </w:rPr>
        <w:t>і</w:t>
      </w:r>
    </w:p>
    <w:p w:rsidR="001A53A0" w:rsidRPr="00D55DCF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i/>
          <w:sz w:val="32"/>
          <w:szCs w:val="32"/>
          <w:lang w:val="uk-UA" w:eastAsia="en-US"/>
        </w:rPr>
        <w:t>Джума-мечеть</w:t>
      </w:r>
      <w:r w:rsidRPr="00D55DCF">
        <w:rPr>
          <w:sz w:val="32"/>
          <w:szCs w:val="32"/>
          <w:lang w:val="uk-UA" w:eastAsia="en-US"/>
        </w:rPr>
        <w:t xml:space="preserve"> – п</w:t>
      </w:r>
      <w:r w:rsidRPr="00D55DCF">
        <w:rPr>
          <w:sz w:val="32"/>
          <w:szCs w:val="32"/>
          <w:lang w:eastAsia="en-US"/>
        </w:rPr>
        <w:t>ам’ятник арх</w:t>
      </w:r>
      <w:r w:rsidRPr="00D55DCF">
        <w:rPr>
          <w:sz w:val="32"/>
          <w:szCs w:val="32"/>
          <w:lang w:val="uk-UA" w:eastAsia="en-US"/>
        </w:rPr>
        <w:t>і</w:t>
      </w:r>
      <w:r w:rsidRPr="00D55DCF">
        <w:rPr>
          <w:sz w:val="32"/>
          <w:szCs w:val="32"/>
          <w:lang w:eastAsia="en-US"/>
        </w:rPr>
        <w:t>тектур</w:t>
      </w:r>
      <w:r w:rsidRPr="00D55DCF">
        <w:rPr>
          <w:sz w:val="32"/>
          <w:szCs w:val="32"/>
          <w:lang w:val="uk-UA" w:eastAsia="en-US"/>
        </w:rPr>
        <w:t>и</w:t>
      </w:r>
      <w:r w:rsidRPr="00D55DCF">
        <w:rPr>
          <w:sz w:val="32"/>
          <w:szCs w:val="32"/>
          <w:lang w:eastAsia="en-US"/>
        </w:rPr>
        <w:t xml:space="preserve"> Азербайджан</w:t>
      </w:r>
      <w:r w:rsidRPr="00D55DCF">
        <w:rPr>
          <w:sz w:val="32"/>
          <w:szCs w:val="32"/>
          <w:lang w:val="uk-UA" w:eastAsia="en-US"/>
        </w:rPr>
        <w:t>у, який</w:t>
      </w:r>
      <w:r w:rsidRPr="00D55DCF">
        <w:rPr>
          <w:sz w:val="32"/>
          <w:szCs w:val="32"/>
          <w:lang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>знаходиться</w:t>
      </w:r>
      <w:r w:rsidRPr="00D55DCF">
        <w:rPr>
          <w:sz w:val="32"/>
          <w:szCs w:val="32"/>
          <w:lang w:eastAsia="en-US"/>
        </w:rPr>
        <w:t xml:space="preserve"> в центрі Гянджі. </w:t>
      </w:r>
      <w:r w:rsidRPr="00D55DCF">
        <w:rPr>
          <w:sz w:val="32"/>
          <w:szCs w:val="32"/>
          <w:lang w:val="uk-UA" w:eastAsia="en-US"/>
        </w:rPr>
        <w:t>Мечеть п</w:t>
      </w:r>
      <w:r w:rsidRPr="00D55DCF">
        <w:rPr>
          <w:sz w:val="32"/>
          <w:szCs w:val="32"/>
          <w:lang w:eastAsia="en-US"/>
        </w:rPr>
        <w:t xml:space="preserve">обудована в 1606 році за проектом архітектора </w:t>
      </w:r>
      <w:r w:rsidRPr="00D55DCF">
        <w:rPr>
          <w:b/>
          <w:sz w:val="32"/>
          <w:szCs w:val="32"/>
          <w:lang w:eastAsia="en-US"/>
        </w:rPr>
        <w:t>Шейх</w:t>
      </w:r>
      <w:r w:rsidRPr="00D55DCF">
        <w:rPr>
          <w:b/>
          <w:sz w:val="32"/>
          <w:szCs w:val="32"/>
          <w:lang w:val="uk-UA" w:eastAsia="en-US"/>
        </w:rPr>
        <w:t>а</w:t>
      </w:r>
      <w:r w:rsidRPr="00D55DCF">
        <w:rPr>
          <w:b/>
          <w:sz w:val="32"/>
          <w:szCs w:val="32"/>
          <w:lang w:eastAsia="en-US"/>
        </w:rPr>
        <w:t xml:space="preserve"> Баха</w:t>
      </w:r>
      <w:r w:rsidRPr="00D55DCF">
        <w:rPr>
          <w:b/>
          <w:sz w:val="32"/>
          <w:szCs w:val="32"/>
          <w:lang w:val="uk-UA" w:eastAsia="en-US"/>
        </w:rPr>
        <w:t xml:space="preserve"> ад-Д</w:t>
      </w:r>
      <w:r w:rsidRPr="00D55DCF">
        <w:rPr>
          <w:b/>
          <w:sz w:val="32"/>
          <w:szCs w:val="32"/>
          <w:lang w:eastAsia="en-US"/>
        </w:rPr>
        <w:t>ін</w:t>
      </w:r>
      <w:r w:rsidRPr="00D55DCF">
        <w:rPr>
          <w:b/>
          <w:sz w:val="32"/>
          <w:szCs w:val="32"/>
          <w:lang w:val="uk-UA" w:eastAsia="en-US"/>
        </w:rPr>
        <w:t>а</w:t>
      </w:r>
      <w:r w:rsidRPr="00D55DCF">
        <w:rPr>
          <w:sz w:val="32"/>
          <w:szCs w:val="32"/>
          <w:lang w:eastAsia="en-US"/>
        </w:rPr>
        <w:t xml:space="preserve">. Також часто називається </w:t>
      </w:r>
      <w:r w:rsidRPr="00D55DCF">
        <w:rPr>
          <w:i/>
          <w:sz w:val="32"/>
          <w:szCs w:val="32"/>
          <w:lang w:eastAsia="en-US"/>
        </w:rPr>
        <w:t>«Мечеть шах Аббаса»</w:t>
      </w:r>
      <w:r w:rsidRPr="00D55DCF">
        <w:rPr>
          <w:sz w:val="32"/>
          <w:szCs w:val="32"/>
          <w:lang w:eastAsia="en-US"/>
        </w:rPr>
        <w:t xml:space="preserve">, так як була </w:t>
      </w:r>
      <w:r w:rsidRPr="00D55DCF">
        <w:rPr>
          <w:sz w:val="32"/>
          <w:szCs w:val="32"/>
          <w:lang w:val="uk-UA" w:eastAsia="en-US"/>
        </w:rPr>
        <w:t>спорудже</w:t>
      </w:r>
      <w:r w:rsidRPr="00D55DCF">
        <w:rPr>
          <w:sz w:val="32"/>
          <w:szCs w:val="32"/>
          <w:lang w:eastAsia="en-US"/>
        </w:rPr>
        <w:t xml:space="preserve">на за дорученням перського шаха Аббаса I Великого в роки його правління.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sz w:val="32"/>
          <w:szCs w:val="32"/>
          <w:lang w:eastAsia="en-US"/>
        </w:rPr>
        <w:t>У 1776 році до буді</w:t>
      </w:r>
      <w:proofErr w:type="gramStart"/>
      <w:r w:rsidRPr="00D55DCF">
        <w:rPr>
          <w:sz w:val="32"/>
          <w:szCs w:val="32"/>
          <w:lang w:eastAsia="en-US"/>
        </w:rPr>
        <w:t>вл</w:t>
      </w:r>
      <w:proofErr w:type="gramEnd"/>
      <w:r w:rsidRPr="00D55DCF">
        <w:rPr>
          <w:sz w:val="32"/>
          <w:szCs w:val="32"/>
          <w:lang w:eastAsia="en-US"/>
        </w:rPr>
        <w:t>і мечеті були прибудовані два мінарети. Мечеть побудована з традиційно</w:t>
      </w:r>
      <w:r w:rsidRPr="00D55DCF">
        <w:rPr>
          <w:sz w:val="32"/>
          <w:szCs w:val="32"/>
          <w:lang w:val="uk-UA" w:eastAsia="en-US"/>
        </w:rPr>
        <w:t>ї</w:t>
      </w:r>
      <w:r w:rsidRPr="00D55DCF">
        <w:rPr>
          <w:sz w:val="32"/>
          <w:szCs w:val="32"/>
          <w:lang w:eastAsia="en-US"/>
        </w:rPr>
        <w:t xml:space="preserve"> для </w:t>
      </w:r>
      <w:r w:rsidRPr="001A53A0">
        <w:rPr>
          <w:sz w:val="32"/>
          <w:szCs w:val="32"/>
          <w:lang w:eastAsia="en-US"/>
        </w:rPr>
        <w:t xml:space="preserve">Гянджі червоної цегли. </w:t>
      </w:r>
      <w:r w:rsidRPr="001A53A0">
        <w:rPr>
          <w:sz w:val="32"/>
          <w:szCs w:val="32"/>
          <w:lang w:val="uk-UA" w:eastAsia="en-US"/>
        </w:rPr>
        <w:t xml:space="preserve">Великі </w:t>
      </w:r>
      <w:r w:rsidRPr="001A53A0">
        <w:rPr>
          <w:sz w:val="32"/>
          <w:szCs w:val="32"/>
          <w:lang w:val="uk-UA" w:eastAsia="en-US"/>
        </w:rPr>
        <w:lastRenderedPageBreak/>
        <w:t>аркоподібні вікна південної сторони споруди, виконані мозаїкою, привертають увагу своїм архітектурним рішенням. Основний зал мечеті розділений на дві половини (чоловічу і жіночу) великою ширмою.</w:t>
      </w:r>
      <w:r w:rsidRPr="001A53A0">
        <w:rPr>
          <w:sz w:val="32"/>
          <w:szCs w:val="32"/>
          <w:lang w:eastAsia="en-US"/>
        </w:rPr>
        <w:t xml:space="preserve">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 xml:space="preserve">У 2008 році будівлю мечеті було капітально відреставровано. 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1080"/>
        <w:jc w:val="both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 xml:space="preserve">Відомо, що Шейх Баха ад-Дін був чудовим астрономом. Свої знання він застосував і при будівництві мечеті: рівно опівдні зникає тінь, що падає на західну стіну будівлі. Це вказувало вірянам, що прийшов час обіднього намазу. </w:t>
      </w:r>
    </w:p>
    <w:p w:rsidR="001A53A0" w:rsidRPr="001A53A0" w:rsidRDefault="001A53A0" w:rsidP="001A53A0">
      <w:pPr>
        <w:ind w:firstLine="1080"/>
        <w:jc w:val="both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І, навіть, до сьогодні гянджинці звіряють по зникаючій тіні час – точність абсолютна !!!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1A53A0" w:rsidRPr="001A53A0" w:rsidTr="001A53A0">
        <w:tc>
          <w:tcPr>
            <w:tcW w:w="4927" w:type="dxa"/>
            <w:shd w:val="clear" w:color="auto" w:fill="auto"/>
          </w:tcPr>
          <w:p w:rsidR="001A53A0" w:rsidRPr="001A53A0" w:rsidRDefault="001A53A0" w:rsidP="001A53A0">
            <w:pPr>
              <w:jc w:val="center"/>
              <w:rPr>
                <w:sz w:val="32"/>
                <w:szCs w:val="32"/>
                <w:lang w:val="uk-UA" w:eastAsia="en-US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64155" cy="2073275"/>
                  <wp:effectExtent l="0" t="0" r="0" b="3175"/>
                  <wp:docPr id="20" name="Рисунок 20" descr="мече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ече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55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shd w:val="clear" w:color="auto" w:fill="auto"/>
          </w:tcPr>
          <w:p w:rsidR="001A53A0" w:rsidRPr="001A53A0" w:rsidRDefault="001A53A0" w:rsidP="001A53A0">
            <w:pPr>
              <w:jc w:val="center"/>
              <w:rPr>
                <w:sz w:val="32"/>
                <w:szCs w:val="32"/>
                <w:lang w:val="uk-UA" w:eastAsia="en-US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774950" cy="2073275"/>
                  <wp:effectExtent l="0" t="0" r="6350" b="3175"/>
                  <wp:docPr id="19" name="Рисунок 19" descr="d5540d4e533200773d5c041fce941c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5540d4e533200773d5c041fce941c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07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  <w:r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171450</wp:posOffset>
            </wp:positionV>
            <wp:extent cx="30861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7" y="21400"/>
                <wp:lineTo x="21467" y="0"/>
                <wp:lineTo x="0" y="0"/>
              </wp:wrapPolygon>
            </wp:wrapTight>
            <wp:docPr id="26" name="Рисунок 26" descr="ба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аня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>Трохи пізніше Джума-мечеті Шейх Баха ад-Дін збудував поряд середньовічну лазню</w:t>
      </w:r>
    </w:p>
    <w:p w:rsidR="001A53A0" w:rsidRPr="001A53A0" w:rsidRDefault="001A53A0" w:rsidP="001A53A0">
      <w:pPr>
        <w:ind w:firstLine="540"/>
        <w:jc w:val="center"/>
        <w:rPr>
          <w:b/>
          <w:i/>
          <w:sz w:val="36"/>
          <w:szCs w:val="36"/>
          <w:lang w:val="uk-UA"/>
        </w:rPr>
      </w:pPr>
      <w:r w:rsidRPr="001A53A0">
        <w:rPr>
          <w:b/>
          <w:i/>
          <w:sz w:val="32"/>
          <w:szCs w:val="32"/>
          <w:lang w:val="uk-UA"/>
        </w:rPr>
        <w:t>Чекяк-хамам.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>Л</w:t>
      </w:r>
      <w:r w:rsidRPr="001A53A0">
        <w:rPr>
          <w:sz w:val="32"/>
          <w:szCs w:val="32"/>
        </w:rPr>
        <w:t>а</w:t>
      </w:r>
      <w:r w:rsidRPr="001A53A0">
        <w:rPr>
          <w:sz w:val="32"/>
          <w:szCs w:val="32"/>
          <w:lang w:val="uk-UA"/>
        </w:rPr>
        <w:t>з</w:t>
      </w:r>
      <w:r w:rsidRPr="001A53A0">
        <w:rPr>
          <w:sz w:val="32"/>
          <w:szCs w:val="32"/>
        </w:rPr>
        <w:t>ня с</w:t>
      </w:r>
      <w:r w:rsidRPr="001A53A0">
        <w:rPr>
          <w:sz w:val="32"/>
          <w:szCs w:val="32"/>
          <w:lang w:val="uk-UA"/>
        </w:rPr>
        <w:t>кладається</w:t>
      </w:r>
      <w:r w:rsidRPr="001A53A0">
        <w:rPr>
          <w:sz w:val="32"/>
          <w:szCs w:val="32"/>
        </w:rPr>
        <w:t xml:space="preserve"> з дв</w:t>
      </w:r>
      <w:r w:rsidRPr="001A53A0">
        <w:rPr>
          <w:sz w:val="32"/>
          <w:szCs w:val="32"/>
          <w:lang w:val="uk-UA"/>
        </w:rPr>
        <w:t>о</w:t>
      </w:r>
      <w:r w:rsidRPr="001A53A0">
        <w:rPr>
          <w:sz w:val="32"/>
          <w:szCs w:val="32"/>
        </w:rPr>
        <w:t xml:space="preserve">х </w:t>
      </w:r>
      <w:r w:rsidRPr="001A53A0">
        <w:rPr>
          <w:sz w:val="32"/>
          <w:szCs w:val="32"/>
          <w:lang w:val="uk-UA"/>
        </w:rPr>
        <w:t xml:space="preserve">загальних </w:t>
      </w:r>
      <w:r w:rsidRPr="001A53A0">
        <w:rPr>
          <w:sz w:val="32"/>
          <w:szCs w:val="32"/>
        </w:rPr>
        <w:t>зал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в. </w:t>
      </w:r>
      <w:r w:rsidRPr="001A53A0">
        <w:rPr>
          <w:sz w:val="32"/>
          <w:szCs w:val="32"/>
          <w:lang w:val="uk-UA"/>
        </w:rPr>
        <w:t>Велик</w:t>
      </w:r>
      <w:r w:rsidRPr="001A53A0">
        <w:rPr>
          <w:sz w:val="32"/>
          <w:szCs w:val="32"/>
        </w:rPr>
        <w:t xml:space="preserve">ого – </w:t>
      </w:r>
      <w:r w:rsidRPr="001A53A0">
        <w:rPr>
          <w:sz w:val="32"/>
          <w:szCs w:val="32"/>
          <w:lang w:val="uk-UA"/>
        </w:rPr>
        <w:t>з</w:t>
      </w:r>
      <w:r w:rsidRPr="001A53A0">
        <w:rPr>
          <w:sz w:val="32"/>
          <w:szCs w:val="32"/>
        </w:rPr>
        <w:t xml:space="preserve"> басейном </w:t>
      </w:r>
      <w:r w:rsidRPr="001A53A0">
        <w:rPr>
          <w:sz w:val="32"/>
          <w:szCs w:val="32"/>
          <w:lang w:val="uk-UA"/>
        </w:rPr>
        <w:t xml:space="preserve">та </w:t>
      </w:r>
      <w:r w:rsidRPr="001A53A0">
        <w:rPr>
          <w:sz w:val="32"/>
          <w:szCs w:val="32"/>
        </w:rPr>
        <w:t xml:space="preserve">фонтаном </w:t>
      </w:r>
      <w:r w:rsidRPr="001A53A0">
        <w:rPr>
          <w:sz w:val="32"/>
          <w:szCs w:val="32"/>
          <w:lang w:val="uk-UA"/>
        </w:rPr>
        <w:t>у</w:t>
      </w:r>
      <w:r w:rsidRPr="001A53A0">
        <w:rPr>
          <w:sz w:val="32"/>
          <w:szCs w:val="32"/>
        </w:rPr>
        <w:t xml:space="preserve"> центр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, пр</w:t>
      </w:r>
      <w:r w:rsidRPr="001A53A0">
        <w:rPr>
          <w:sz w:val="32"/>
          <w:szCs w:val="32"/>
          <w:lang w:val="uk-UA"/>
        </w:rPr>
        <w:t>и</w:t>
      </w:r>
      <w:r w:rsidRPr="001A53A0">
        <w:rPr>
          <w:sz w:val="32"/>
          <w:szCs w:val="32"/>
        </w:rPr>
        <w:t xml:space="preserve">значеного для </w:t>
      </w:r>
      <w:r w:rsidRPr="001A53A0">
        <w:rPr>
          <w:sz w:val="32"/>
          <w:szCs w:val="32"/>
          <w:lang w:val="uk-UA"/>
        </w:rPr>
        <w:t>відпочинку</w:t>
      </w:r>
      <w:r w:rsidRPr="001A53A0">
        <w:rPr>
          <w:sz w:val="32"/>
          <w:szCs w:val="32"/>
        </w:rPr>
        <w:t xml:space="preserve">, 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малого – для купан</w:t>
      </w:r>
      <w:r w:rsidRPr="001A53A0">
        <w:rPr>
          <w:sz w:val="32"/>
          <w:szCs w:val="32"/>
          <w:lang w:val="uk-UA"/>
        </w:rPr>
        <w:t>н</w:t>
      </w:r>
      <w:r w:rsidRPr="001A53A0">
        <w:rPr>
          <w:sz w:val="32"/>
          <w:szCs w:val="32"/>
        </w:rPr>
        <w:t xml:space="preserve">я. </w:t>
      </w:r>
      <w:r w:rsidRPr="001A53A0">
        <w:rPr>
          <w:sz w:val="32"/>
          <w:szCs w:val="32"/>
          <w:lang w:val="uk-UA"/>
        </w:rPr>
        <w:t>Споруджена</w:t>
      </w:r>
      <w:r w:rsidRPr="001A53A0">
        <w:rPr>
          <w:sz w:val="32"/>
          <w:szCs w:val="32"/>
        </w:rPr>
        <w:t xml:space="preserve"> з </w:t>
      </w:r>
      <w:r w:rsidRPr="001A53A0">
        <w:rPr>
          <w:sz w:val="32"/>
          <w:szCs w:val="32"/>
          <w:lang w:val="uk-UA"/>
        </w:rPr>
        <w:t>червоної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цегли</w:t>
      </w:r>
      <w:r w:rsidRPr="001A53A0">
        <w:rPr>
          <w:sz w:val="32"/>
          <w:szCs w:val="32"/>
        </w:rPr>
        <w:t xml:space="preserve">, </w:t>
      </w:r>
      <w:r w:rsidRPr="001A53A0">
        <w:rPr>
          <w:sz w:val="32"/>
          <w:szCs w:val="32"/>
          <w:lang w:val="uk-UA"/>
        </w:rPr>
        <w:t>лаз</w:t>
      </w:r>
      <w:r w:rsidRPr="001A53A0">
        <w:rPr>
          <w:sz w:val="32"/>
          <w:szCs w:val="32"/>
        </w:rPr>
        <w:t xml:space="preserve">ня </w:t>
      </w:r>
      <w:r w:rsidRPr="001A53A0">
        <w:rPr>
          <w:sz w:val="32"/>
          <w:szCs w:val="32"/>
          <w:lang w:val="uk-UA"/>
        </w:rPr>
        <w:t>має</w:t>
      </w:r>
      <w:r w:rsidRPr="001A53A0">
        <w:rPr>
          <w:sz w:val="32"/>
          <w:szCs w:val="32"/>
        </w:rPr>
        <w:t xml:space="preserve"> два </w:t>
      </w:r>
      <w:r w:rsidRPr="001A53A0">
        <w:rPr>
          <w:sz w:val="32"/>
          <w:szCs w:val="32"/>
          <w:lang w:val="uk-UA"/>
        </w:rPr>
        <w:t>великі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та</w:t>
      </w:r>
      <w:r w:rsidRPr="001A53A0">
        <w:rPr>
          <w:sz w:val="32"/>
          <w:szCs w:val="32"/>
        </w:rPr>
        <w:t xml:space="preserve"> п’ять мал</w:t>
      </w:r>
      <w:r w:rsidRPr="001A53A0">
        <w:rPr>
          <w:sz w:val="32"/>
          <w:szCs w:val="32"/>
          <w:lang w:val="uk-UA"/>
        </w:rPr>
        <w:t>и</w:t>
      </w:r>
      <w:r w:rsidRPr="001A53A0">
        <w:rPr>
          <w:sz w:val="32"/>
          <w:szCs w:val="32"/>
        </w:rPr>
        <w:t>х купол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в. На </w:t>
      </w:r>
      <w:r w:rsidRPr="001A53A0">
        <w:rPr>
          <w:sz w:val="32"/>
          <w:szCs w:val="32"/>
        </w:rPr>
        <w:lastRenderedPageBreak/>
        <w:t>ма</w:t>
      </w:r>
      <w:r w:rsidRPr="001A53A0">
        <w:rPr>
          <w:sz w:val="32"/>
          <w:szCs w:val="32"/>
          <w:lang w:val="uk-UA"/>
        </w:rPr>
        <w:t>ківці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велик</w:t>
      </w:r>
      <w:r w:rsidRPr="001A53A0">
        <w:rPr>
          <w:sz w:val="32"/>
          <w:szCs w:val="32"/>
        </w:rPr>
        <w:t>их купол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в р</w:t>
      </w:r>
      <w:r w:rsidRPr="001A53A0">
        <w:rPr>
          <w:sz w:val="32"/>
          <w:szCs w:val="32"/>
          <w:lang w:val="uk-UA"/>
        </w:rPr>
        <w:t>озміщені напівк</w:t>
      </w:r>
      <w:r w:rsidRPr="001A53A0">
        <w:rPr>
          <w:sz w:val="32"/>
          <w:szCs w:val="32"/>
        </w:rPr>
        <w:t>уп</w:t>
      </w:r>
      <w:r w:rsidRPr="001A53A0">
        <w:rPr>
          <w:sz w:val="32"/>
          <w:szCs w:val="32"/>
          <w:lang w:val="uk-UA"/>
        </w:rPr>
        <w:t>о</w:t>
      </w:r>
      <w:r w:rsidRPr="001A53A0">
        <w:rPr>
          <w:sz w:val="32"/>
          <w:szCs w:val="32"/>
        </w:rPr>
        <w:t>л</w:t>
      </w:r>
      <w:r w:rsidRPr="001A53A0">
        <w:rPr>
          <w:sz w:val="32"/>
          <w:szCs w:val="32"/>
          <w:lang w:val="uk-UA"/>
        </w:rPr>
        <w:t>и</w:t>
      </w:r>
      <w:r w:rsidRPr="001A53A0">
        <w:rPr>
          <w:sz w:val="32"/>
          <w:szCs w:val="32"/>
        </w:rPr>
        <w:t xml:space="preserve">, </w:t>
      </w:r>
      <w:r w:rsidRPr="001A53A0">
        <w:rPr>
          <w:sz w:val="32"/>
          <w:szCs w:val="32"/>
          <w:lang w:val="uk-UA"/>
        </w:rPr>
        <w:t>які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виконували</w:t>
      </w:r>
      <w:r w:rsidRPr="001A53A0">
        <w:rPr>
          <w:sz w:val="32"/>
          <w:szCs w:val="32"/>
        </w:rPr>
        <w:t xml:space="preserve"> роль</w:t>
      </w:r>
      <w:r w:rsidRPr="001A53A0">
        <w:t xml:space="preserve"> </w:t>
      </w:r>
      <w:r w:rsidRPr="001A53A0">
        <w:rPr>
          <w:sz w:val="32"/>
          <w:szCs w:val="32"/>
        </w:rPr>
        <w:t xml:space="preserve">вентилятора: </w:t>
      </w:r>
      <w:r w:rsidRPr="001A53A0">
        <w:rPr>
          <w:sz w:val="32"/>
          <w:szCs w:val="32"/>
          <w:lang w:val="uk-UA"/>
        </w:rPr>
        <w:t>від</w:t>
      </w:r>
      <w:r w:rsidRPr="001A53A0">
        <w:rPr>
          <w:sz w:val="32"/>
          <w:szCs w:val="32"/>
        </w:rPr>
        <w:t xml:space="preserve"> них вентиляц</w:t>
      </w:r>
      <w:r w:rsidRPr="001A53A0">
        <w:rPr>
          <w:sz w:val="32"/>
          <w:szCs w:val="32"/>
          <w:lang w:val="uk-UA"/>
        </w:rPr>
        <w:t>ій</w:t>
      </w:r>
      <w:r w:rsidRPr="001A53A0">
        <w:rPr>
          <w:sz w:val="32"/>
          <w:szCs w:val="32"/>
        </w:rPr>
        <w:t>н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труб</w:t>
      </w:r>
      <w:r w:rsidRPr="001A53A0">
        <w:rPr>
          <w:sz w:val="32"/>
          <w:szCs w:val="32"/>
          <w:lang w:val="uk-UA"/>
        </w:rPr>
        <w:t>и</w:t>
      </w:r>
      <w:r w:rsidRPr="001A53A0">
        <w:rPr>
          <w:sz w:val="32"/>
          <w:szCs w:val="32"/>
        </w:rPr>
        <w:t xml:space="preserve"> р</w:t>
      </w:r>
      <w:r w:rsidRPr="001A53A0">
        <w:rPr>
          <w:sz w:val="32"/>
          <w:szCs w:val="32"/>
          <w:lang w:val="uk-UA"/>
        </w:rPr>
        <w:t>оз</w:t>
      </w:r>
      <w:r w:rsidRPr="001A53A0">
        <w:rPr>
          <w:sz w:val="32"/>
          <w:szCs w:val="32"/>
        </w:rPr>
        <w:t xml:space="preserve">ходились </w:t>
      </w:r>
      <w:r w:rsidRPr="001A53A0">
        <w:rPr>
          <w:sz w:val="32"/>
          <w:szCs w:val="32"/>
          <w:lang w:val="uk-UA"/>
        </w:rPr>
        <w:t>у просторі</w:t>
      </w:r>
      <w:r w:rsidRPr="001A53A0">
        <w:rPr>
          <w:sz w:val="32"/>
          <w:szCs w:val="32"/>
        </w:rPr>
        <w:t xml:space="preserve"> в</w:t>
      </w:r>
      <w:r w:rsidRPr="001A53A0">
        <w:rPr>
          <w:sz w:val="32"/>
          <w:szCs w:val="32"/>
          <w:lang w:val="uk-UA"/>
        </w:rPr>
        <w:t xml:space="preserve">середині </w:t>
      </w:r>
      <w:proofErr w:type="gramStart"/>
      <w:r w:rsidRPr="001A53A0">
        <w:rPr>
          <w:sz w:val="32"/>
          <w:szCs w:val="32"/>
          <w:lang w:val="uk-UA"/>
        </w:rPr>
        <w:t>ст</w:t>
      </w:r>
      <w:proofErr w:type="gramEnd"/>
      <w:r w:rsidRPr="001A53A0">
        <w:rPr>
          <w:sz w:val="32"/>
          <w:szCs w:val="32"/>
          <w:lang w:val="uk-UA"/>
        </w:rPr>
        <w:t>ін</w:t>
      </w:r>
      <w:r w:rsidRPr="001A53A0">
        <w:rPr>
          <w:sz w:val="32"/>
          <w:szCs w:val="32"/>
        </w:rPr>
        <w:t xml:space="preserve">. </w:t>
      </w:r>
      <w:r w:rsidRPr="001A53A0">
        <w:rPr>
          <w:sz w:val="32"/>
          <w:szCs w:val="32"/>
          <w:lang w:val="uk-UA"/>
        </w:rPr>
        <w:t>Взимку там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спекотно</w:t>
      </w:r>
      <w:r w:rsidRPr="001A53A0">
        <w:rPr>
          <w:sz w:val="32"/>
          <w:szCs w:val="32"/>
        </w:rPr>
        <w:t xml:space="preserve">, </w:t>
      </w:r>
      <w:r w:rsidRPr="001A53A0">
        <w:rPr>
          <w:sz w:val="32"/>
          <w:szCs w:val="32"/>
          <w:lang w:val="uk-UA"/>
        </w:rPr>
        <w:t>в</w:t>
      </w:r>
      <w:r w:rsidRPr="001A53A0">
        <w:rPr>
          <w:sz w:val="32"/>
          <w:szCs w:val="32"/>
        </w:rPr>
        <w:t>л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т</w:t>
      </w:r>
      <w:r w:rsidRPr="001A53A0">
        <w:rPr>
          <w:sz w:val="32"/>
          <w:szCs w:val="32"/>
          <w:lang w:val="uk-UA"/>
        </w:rPr>
        <w:t>ку</w:t>
      </w:r>
      <w:r w:rsidRPr="001A53A0">
        <w:rPr>
          <w:sz w:val="32"/>
          <w:szCs w:val="32"/>
        </w:rPr>
        <w:t xml:space="preserve"> – прох</w:t>
      </w:r>
      <w:r w:rsidRPr="001A53A0">
        <w:rPr>
          <w:sz w:val="32"/>
          <w:szCs w:val="32"/>
          <w:lang w:val="uk-UA"/>
        </w:rPr>
        <w:t>о</w:t>
      </w:r>
      <w:r w:rsidRPr="001A53A0">
        <w:rPr>
          <w:sz w:val="32"/>
          <w:szCs w:val="32"/>
        </w:rPr>
        <w:t>л</w:t>
      </w:r>
      <w:r w:rsidRPr="001A53A0">
        <w:rPr>
          <w:sz w:val="32"/>
          <w:szCs w:val="32"/>
          <w:lang w:val="uk-UA"/>
        </w:rPr>
        <w:t>о</w:t>
      </w:r>
      <w:r w:rsidRPr="001A53A0">
        <w:rPr>
          <w:sz w:val="32"/>
          <w:szCs w:val="32"/>
        </w:rPr>
        <w:t xml:space="preserve">дно. </w:t>
      </w:r>
      <w:r w:rsidRPr="001A53A0">
        <w:rPr>
          <w:sz w:val="32"/>
          <w:szCs w:val="32"/>
          <w:lang w:val="uk-UA"/>
        </w:rPr>
        <w:t>Лаз</w:t>
      </w:r>
      <w:r w:rsidRPr="001A53A0">
        <w:rPr>
          <w:sz w:val="32"/>
          <w:szCs w:val="32"/>
        </w:rPr>
        <w:t>ня оп</w:t>
      </w:r>
      <w:r w:rsidRPr="001A53A0">
        <w:rPr>
          <w:sz w:val="32"/>
          <w:szCs w:val="32"/>
          <w:lang w:val="uk-UA"/>
        </w:rPr>
        <w:t>а</w:t>
      </w:r>
      <w:r w:rsidRPr="001A53A0">
        <w:rPr>
          <w:sz w:val="32"/>
          <w:szCs w:val="32"/>
        </w:rPr>
        <w:t>л</w:t>
      </w:r>
      <w:r w:rsidRPr="001A53A0">
        <w:rPr>
          <w:sz w:val="32"/>
          <w:szCs w:val="32"/>
          <w:lang w:val="uk-UA"/>
        </w:rPr>
        <w:t>ю</w:t>
      </w:r>
      <w:r w:rsidRPr="001A53A0">
        <w:rPr>
          <w:sz w:val="32"/>
          <w:szCs w:val="32"/>
        </w:rPr>
        <w:t xml:space="preserve">валась дровами. 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всі </w:t>
      </w:r>
      <w:r w:rsidRPr="001A53A0">
        <w:rPr>
          <w:sz w:val="32"/>
          <w:szCs w:val="32"/>
          <w:lang w:val="uk-UA"/>
        </w:rPr>
        <w:t>ці</w:t>
      </w:r>
      <w:r w:rsidRPr="001A53A0">
        <w:rPr>
          <w:sz w:val="32"/>
          <w:szCs w:val="32"/>
        </w:rPr>
        <w:t xml:space="preserve"> стол</w:t>
      </w:r>
      <w:r w:rsidRPr="001A53A0">
        <w:rPr>
          <w:sz w:val="32"/>
          <w:szCs w:val="32"/>
          <w:lang w:val="uk-UA"/>
        </w:rPr>
        <w:t>ітт</w:t>
      </w:r>
      <w:r w:rsidRPr="001A53A0">
        <w:rPr>
          <w:sz w:val="32"/>
          <w:szCs w:val="32"/>
        </w:rPr>
        <w:t xml:space="preserve">я </w:t>
      </w:r>
      <w:r w:rsidRPr="001A53A0">
        <w:rPr>
          <w:sz w:val="32"/>
          <w:szCs w:val="32"/>
          <w:lang w:val="uk-UA"/>
        </w:rPr>
        <w:t>Чекяк-хамам</w:t>
      </w:r>
      <w:r w:rsidRPr="001A53A0">
        <w:rPr>
          <w:sz w:val="32"/>
          <w:szCs w:val="32"/>
        </w:rPr>
        <w:t xml:space="preserve"> б</w:t>
      </w:r>
      <w:r w:rsidRPr="001A53A0">
        <w:rPr>
          <w:sz w:val="32"/>
          <w:szCs w:val="32"/>
          <w:lang w:val="uk-UA"/>
        </w:rPr>
        <w:t>ув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дуже</w:t>
      </w:r>
      <w:r w:rsidRPr="001A53A0">
        <w:rPr>
          <w:sz w:val="32"/>
          <w:szCs w:val="32"/>
        </w:rPr>
        <w:t xml:space="preserve"> популярн</w:t>
      </w:r>
      <w:r w:rsidRPr="001A53A0">
        <w:rPr>
          <w:sz w:val="32"/>
          <w:szCs w:val="32"/>
          <w:lang w:val="uk-UA"/>
        </w:rPr>
        <w:t>им</w:t>
      </w:r>
      <w:r w:rsidRPr="001A53A0">
        <w:rPr>
          <w:sz w:val="32"/>
          <w:szCs w:val="32"/>
        </w:rPr>
        <w:t xml:space="preserve"> с</w:t>
      </w:r>
      <w:r w:rsidRPr="001A53A0">
        <w:rPr>
          <w:sz w:val="32"/>
          <w:szCs w:val="32"/>
          <w:lang w:val="uk-UA"/>
        </w:rPr>
        <w:t>е</w:t>
      </w:r>
      <w:r w:rsidRPr="001A53A0">
        <w:rPr>
          <w:sz w:val="32"/>
          <w:szCs w:val="32"/>
        </w:rPr>
        <w:t xml:space="preserve">ред </w:t>
      </w:r>
      <w:r w:rsidRPr="001A53A0">
        <w:rPr>
          <w:sz w:val="32"/>
          <w:szCs w:val="32"/>
          <w:lang w:val="uk-UA"/>
        </w:rPr>
        <w:t>містя</w:t>
      </w:r>
      <w:r w:rsidRPr="001A53A0">
        <w:rPr>
          <w:sz w:val="32"/>
          <w:szCs w:val="32"/>
        </w:rPr>
        <w:t>н. Сам</w:t>
      </w:r>
      <w:r w:rsidRPr="001A53A0">
        <w:rPr>
          <w:sz w:val="32"/>
          <w:szCs w:val="32"/>
          <w:lang w:val="uk-UA"/>
        </w:rPr>
        <w:t>е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відчуття</w:t>
      </w:r>
      <w:r w:rsidRPr="001A53A0">
        <w:rPr>
          <w:sz w:val="32"/>
          <w:szCs w:val="32"/>
        </w:rPr>
        <w:t xml:space="preserve">, </w:t>
      </w:r>
      <w:r w:rsidRPr="001A53A0">
        <w:rPr>
          <w:sz w:val="32"/>
          <w:szCs w:val="32"/>
          <w:lang w:val="uk-UA"/>
        </w:rPr>
        <w:t>що купаєшся в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лаз</w:t>
      </w:r>
      <w:r w:rsidRPr="001A53A0">
        <w:rPr>
          <w:sz w:val="32"/>
          <w:szCs w:val="32"/>
        </w:rPr>
        <w:t>н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, де проводи</w:t>
      </w:r>
      <w:r w:rsidRPr="001A53A0">
        <w:rPr>
          <w:sz w:val="32"/>
          <w:szCs w:val="32"/>
          <w:lang w:val="uk-UA"/>
        </w:rPr>
        <w:t>в</w:t>
      </w:r>
      <w:r w:rsidRPr="001A53A0">
        <w:rPr>
          <w:sz w:val="32"/>
          <w:szCs w:val="32"/>
        </w:rPr>
        <w:t xml:space="preserve"> </w:t>
      </w:r>
      <w:proofErr w:type="gramStart"/>
      <w:r w:rsidRPr="001A53A0">
        <w:rPr>
          <w:sz w:val="32"/>
          <w:szCs w:val="32"/>
          <w:lang w:val="uk-UA"/>
        </w:rPr>
        <w:t>св</w:t>
      </w:r>
      <w:proofErr w:type="gramEnd"/>
      <w:r w:rsidRPr="001A53A0">
        <w:rPr>
          <w:sz w:val="32"/>
          <w:szCs w:val="32"/>
          <w:lang w:val="uk-UA"/>
        </w:rPr>
        <w:t>ій час</w:t>
      </w:r>
      <w:r w:rsidRPr="001A53A0">
        <w:rPr>
          <w:sz w:val="32"/>
          <w:szCs w:val="32"/>
        </w:rPr>
        <w:t xml:space="preserve"> сам шах Аббас, </w:t>
      </w:r>
      <w:r w:rsidRPr="001A53A0">
        <w:rPr>
          <w:sz w:val="32"/>
          <w:szCs w:val="32"/>
          <w:lang w:val="uk-UA"/>
        </w:rPr>
        <w:t>на</w:t>
      </w:r>
      <w:r w:rsidRPr="001A53A0">
        <w:rPr>
          <w:sz w:val="32"/>
          <w:szCs w:val="32"/>
        </w:rPr>
        <w:t>давал</w:t>
      </w:r>
      <w:r w:rsidRPr="001A53A0">
        <w:rPr>
          <w:sz w:val="32"/>
          <w:szCs w:val="32"/>
          <w:lang w:val="uk-UA"/>
        </w:rPr>
        <w:t>о</w:t>
      </w:r>
      <w:r w:rsidRPr="001A53A0">
        <w:rPr>
          <w:sz w:val="32"/>
          <w:szCs w:val="32"/>
        </w:rPr>
        <w:t xml:space="preserve"> процедур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купан</w:t>
      </w:r>
      <w:r w:rsidRPr="001A53A0">
        <w:rPr>
          <w:sz w:val="32"/>
          <w:szCs w:val="32"/>
          <w:lang w:val="uk-UA"/>
        </w:rPr>
        <w:t>н</w:t>
      </w:r>
      <w:r w:rsidRPr="001A53A0">
        <w:rPr>
          <w:sz w:val="32"/>
          <w:szCs w:val="32"/>
        </w:rPr>
        <w:t>я особ</w:t>
      </w:r>
      <w:r w:rsidRPr="001A53A0">
        <w:rPr>
          <w:sz w:val="32"/>
          <w:szCs w:val="32"/>
          <w:lang w:val="uk-UA"/>
        </w:rPr>
        <w:t>ливу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г</w:t>
      </w:r>
      <w:r w:rsidRPr="001A53A0">
        <w:rPr>
          <w:sz w:val="32"/>
          <w:szCs w:val="32"/>
        </w:rPr>
        <w:t xml:space="preserve">остроту </w:t>
      </w:r>
      <w:r w:rsidRPr="001A53A0">
        <w:rPr>
          <w:sz w:val="32"/>
          <w:szCs w:val="32"/>
          <w:lang w:val="uk-UA"/>
        </w:rPr>
        <w:t>відчуттів.</w:t>
      </w:r>
    </w:p>
    <w:p w:rsidR="001A53A0" w:rsidRPr="001A53A0" w:rsidRDefault="001A53A0" w:rsidP="001A53A0">
      <w:pPr>
        <w:spacing w:before="100" w:beforeAutospacing="1" w:after="100" w:afterAutospacing="1"/>
        <w:ind w:firstLine="540"/>
        <w:jc w:val="center"/>
        <w:rPr>
          <w:b/>
          <w:i/>
          <w:sz w:val="32"/>
          <w:szCs w:val="32"/>
          <w:lang w:val="uk-UA"/>
        </w:rPr>
      </w:pPr>
      <w:r w:rsidRPr="001A53A0">
        <w:rPr>
          <w:b/>
          <w:i/>
          <w:sz w:val="32"/>
          <w:szCs w:val="32"/>
          <w:lang w:val="uk-UA"/>
        </w:rPr>
        <w:t>З</w:t>
      </w:r>
      <w:r w:rsidRPr="001A53A0">
        <w:rPr>
          <w:b/>
          <w:i/>
          <w:sz w:val="32"/>
          <w:szCs w:val="32"/>
        </w:rPr>
        <w:t xml:space="preserve"> 2002 </w:t>
      </w:r>
      <w:r w:rsidRPr="001A53A0">
        <w:rPr>
          <w:b/>
          <w:i/>
          <w:sz w:val="32"/>
          <w:szCs w:val="32"/>
          <w:lang w:val="uk-UA"/>
        </w:rPr>
        <w:t>року</w:t>
      </w:r>
      <w:r w:rsidRPr="001A53A0">
        <w:rPr>
          <w:b/>
          <w:i/>
          <w:sz w:val="32"/>
          <w:szCs w:val="32"/>
        </w:rPr>
        <w:t xml:space="preserve"> Чекяк-хамам </w:t>
      </w:r>
      <w:r w:rsidRPr="001A53A0">
        <w:rPr>
          <w:b/>
          <w:i/>
          <w:sz w:val="32"/>
          <w:szCs w:val="32"/>
          <w:lang w:val="uk-UA"/>
        </w:rPr>
        <w:t>отримав</w:t>
      </w:r>
      <w:r w:rsidRPr="001A53A0">
        <w:rPr>
          <w:b/>
          <w:i/>
          <w:sz w:val="32"/>
          <w:szCs w:val="32"/>
        </w:rPr>
        <w:t xml:space="preserve"> статус пам’ятника культур</w:t>
      </w:r>
      <w:r w:rsidRPr="001A53A0">
        <w:rPr>
          <w:b/>
          <w:i/>
          <w:sz w:val="32"/>
          <w:szCs w:val="32"/>
          <w:lang w:val="uk-UA"/>
        </w:rPr>
        <w:t>и</w:t>
      </w:r>
      <w:r w:rsidRPr="001A53A0">
        <w:rPr>
          <w:b/>
          <w:i/>
          <w:sz w:val="32"/>
          <w:szCs w:val="32"/>
        </w:rPr>
        <w:t xml:space="preserve"> м</w:t>
      </w:r>
      <w:r w:rsidRPr="001A53A0">
        <w:rPr>
          <w:b/>
          <w:i/>
          <w:sz w:val="32"/>
          <w:szCs w:val="32"/>
          <w:lang w:val="uk-UA"/>
        </w:rPr>
        <w:t>і</w:t>
      </w:r>
      <w:r w:rsidRPr="001A53A0">
        <w:rPr>
          <w:b/>
          <w:i/>
          <w:sz w:val="32"/>
          <w:szCs w:val="32"/>
        </w:rPr>
        <w:t>жнародного значен</w:t>
      </w:r>
      <w:r w:rsidRPr="001A53A0">
        <w:rPr>
          <w:b/>
          <w:i/>
          <w:sz w:val="32"/>
          <w:szCs w:val="32"/>
          <w:lang w:val="uk-UA"/>
        </w:rPr>
        <w:t>н</w:t>
      </w:r>
      <w:r w:rsidRPr="001A53A0">
        <w:rPr>
          <w:b/>
          <w:i/>
          <w:sz w:val="32"/>
          <w:szCs w:val="32"/>
        </w:rPr>
        <w:t>я</w:t>
      </w:r>
      <w:r w:rsidRPr="001A53A0">
        <w:rPr>
          <w:b/>
          <w:i/>
          <w:sz w:val="32"/>
          <w:szCs w:val="32"/>
          <w:lang w:val="uk-UA"/>
        </w:rPr>
        <w:t xml:space="preserve"> і</w:t>
      </w:r>
      <w:r w:rsidRPr="001A53A0">
        <w:rPr>
          <w:b/>
          <w:i/>
          <w:sz w:val="32"/>
          <w:szCs w:val="32"/>
        </w:rPr>
        <w:t xml:space="preserve"> </w:t>
      </w:r>
      <w:r w:rsidRPr="001A53A0">
        <w:rPr>
          <w:b/>
          <w:i/>
          <w:sz w:val="32"/>
          <w:szCs w:val="32"/>
          <w:lang w:val="uk-UA"/>
        </w:rPr>
        <w:t>з</w:t>
      </w:r>
      <w:r w:rsidRPr="001A53A0">
        <w:rPr>
          <w:b/>
          <w:i/>
          <w:sz w:val="32"/>
          <w:szCs w:val="32"/>
        </w:rPr>
        <w:t>находит</w:t>
      </w:r>
      <w:r w:rsidRPr="001A53A0">
        <w:rPr>
          <w:b/>
          <w:i/>
          <w:sz w:val="32"/>
          <w:szCs w:val="32"/>
          <w:lang w:val="uk-UA"/>
        </w:rPr>
        <w:t>ь</w:t>
      </w:r>
      <w:r w:rsidRPr="001A53A0">
        <w:rPr>
          <w:b/>
          <w:i/>
          <w:sz w:val="32"/>
          <w:szCs w:val="32"/>
        </w:rPr>
        <w:t>ся п</w:t>
      </w:r>
      <w:r w:rsidRPr="001A53A0">
        <w:rPr>
          <w:b/>
          <w:i/>
          <w:sz w:val="32"/>
          <w:szCs w:val="32"/>
          <w:lang w:val="uk-UA"/>
        </w:rPr>
        <w:t>і</w:t>
      </w:r>
      <w:r w:rsidRPr="001A53A0">
        <w:rPr>
          <w:b/>
          <w:i/>
          <w:sz w:val="32"/>
          <w:szCs w:val="32"/>
        </w:rPr>
        <w:t>д ох</w:t>
      </w:r>
      <w:r w:rsidRPr="001A53A0">
        <w:rPr>
          <w:b/>
          <w:i/>
          <w:sz w:val="32"/>
          <w:szCs w:val="32"/>
          <w:lang w:val="uk-UA"/>
        </w:rPr>
        <w:t>о</w:t>
      </w:r>
      <w:r w:rsidRPr="001A53A0">
        <w:rPr>
          <w:b/>
          <w:i/>
          <w:sz w:val="32"/>
          <w:szCs w:val="32"/>
        </w:rPr>
        <w:t>р</w:t>
      </w:r>
      <w:r w:rsidRPr="001A53A0">
        <w:rPr>
          <w:b/>
          <w:i/>
          <w:sz w:val="32"/>
          <w:szCs w:val="32"/>
          <w:lang w:val="uk-UA"/>
        </w:rPr>
        <w:t>о</w:t>
      </w:r>
      <w:r w:rsidRPr="001A53A0">
        <w:rPr>
          <w:b/>
          <w:i/>
          <w:sz w:val="32"/>
          <w:szCs w:val="32"/>
        </w:rPr>
        <w:t>но</w:t>
      </w:r>
      <w:r w:rsidRPr="001A53A0">
        <w:rPr>
          <w:b/>
          <w:i/>
          <w:sz w:val="32"/>
          <w:szCs w:val="32"/>
          <w:lang w:val="uk-UA"/>
        </w:rPr>
        <w:t>ю</w:t>
      </w:r>
      <w:r w:rsidRPr="001A53A0">
        <w:rPr>
          <w:b/>
          <w:i/>
          <w:sz w:val="32"/>
          <w:szCs w:val="32"/>
        </w:rPr>
        <w:t xml:space="preserve"> ЮНЕСКО</w:t>
      </w:r>
      <w:r w:rsidRPr="001A53A0">
        <w:rPr>
          <w:b/>
          <w:i/>
          <w:sz w:val="32"/>
          <w:szCs w:val="32"/>
          <w:lang w:val="uk-UA"/>
        </w:rPr>
        <w:t xml:space="preserve"> !!!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383540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25" name="Рисунок 25" descr="караван са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аван сарай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  <w:szCs w:val="32"/>
          <w:lang w:val="uk-UA" w:eastAsia="en-US"/>
        </w:rPr>
        <w:t>Щ</w:t>
      </w:r>
      <w:r w:rsidRPr="001A53A0">
        <w:rPr>
          <w:sz w:val="32"/>
          <w:szCs w:val="32"/>
          <w:lang w:eastAsia="en-US"/>
        </w:rPr>
        <w:t>е одним шедевром Шейха Баха</w:t>
      </w:r>
      <w:r w:rsidRPr="001A53A0">
        <w:rPr>
          <w:sz w:val="32"/>
          <w:szCs w:val="32"/>
          <w:lang w:val="uk-UA" w:eastAsia="en-US"/>
        </w:rPr>
        <w:t xml:space="preserve"> ад-Ді</w:t>
      </w:r>
      <w:r w:rsidRPr="001A53A0">
        <w:rPr>
          <w:sz w:val="32"/>
          <w:szCs w:val="32"/>
          <w:lang w:eastAsia="en-US"/>
        </w:rPr>
        <w:t>на ста</w:t>
      </w:r>
      <w:r w:rsidRPr="001A53A0">
        <w:rPr>
          <w:sz w:val="32"/>
          <w:szCs w:val="32"/>
          <w:lang w:val="uk-UA" w:eastAsia="en-US"/>
        </w:rPr>
        <w:t>в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b/>
          <w:bCs/>
          <w:i/>
          <w:sz w:val="32"/>
          <w:szCs w:val="32"/>
          <w:lang w:eastAsia="en-US"/>
        </w:rPr>
        <w:t>Гянджинс</w:t>
      </w:r>
      <w:r w:rsidRPr="001A53A0">
        <w:rPr>
          <w:b/>
          <w:bCs/>
          <w:i/>
          <w:sz w:val="32"/>
          <w:szCs w:val="32"/>
          <w:lang w:val="uk-UA" w:eastAsia="en-US"/>
        </w:rPr>
        <w:t>ь</w:t>
      </w:r>
      <w:r w:rsidRPr="001A53A0">
        <w:rPr>
          <w:b/>
          <w:bCs/>
          <w:i/>
          <w:sz w:val="32"/>
          <w:szCs w:val="32"/>
          <w:lang w:eastAsia="en-US"/>
        </w:rPr>
        <w:t>кий караван-сарай</w:t>
      </w:r>
      <w:r w:rsidRPr="001A53A0">
        <w:rPr>
          <w:sz w:val="32"/>
          <w:szCs w:val="32"/>
          <w:lang w:eastAsia="en-US"/>
        </w:rPr>
        <w:t>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sz w:val="32"/>
          <w:szCs w:val="32"/>
          <w:lang w:eastAsia="en-US"/>
        </w:rPr>
        <w:t>С</w:t>
      </w:r>
      <w:r w:rsidRPr="001A53A0">
        <w:rPr>
          <w:sz w:val="32"/>
          <w:szCs w:val="32"/>
          <w:lang w:val="uk-UA" w:eastAsia="en-US"/>
        </w:rPr>
        <w:t>ьо</w:t>
      </w:r>
      <w:r w:rsidRPr="001A53A0">
        <w:rPr>
          <w:sz w:val="32"/>
          <w:szCs w:val="32"/>
          <w:lang w:eastAsia="en-US"/>
        </w:rPr>
        <w:t>годн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 дв</w:t>
      </w:r>
      <w:r w:rsidRPr="001A53A0">
        <w:rPr>
          <w:sz w:val="32"/>
          <w:szCs w:val="32"/>
          <w:lang w:val="uk-UA" w:eastAsia="en-US"/>
        </w:rPr>
        <w:t>о</w:t>
      </w:r>
      <w:r w:rsidRPr="001A53A0">
        <w:rPr>
          <w:sz w:val="32"/>
          <w:szCs w:val="32"/>
          <w:lang w:eastAsia="en-US"/>
        </w:rPr>
        <w:t>х</w:t>
      </w:r>
      <w:r w:rsidRPr="001A53A0">
        <w:rPr>
          <w:sz w:val="32"/>
          <w:szCs w:val="32"/>
          <w:lang w:val="uk-UA" w:eastAsia="en-US"/>
        </w:rPr>
        <w:t>поверхову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будівлю</w:t>
      </w:r>
      <w:r w:rsidRPr="001A53A0">
        <w:rPr>
          <w:sz w:val="32"/>
          <w:szCs w:val="32"/>
          <w:lang w:eastAsia="en-US"/>
        </w:rPr>
        <w:t xml:space="preserve"> средн</w:t>
      </w:r>
      <w:r w:rsidRPr="001A53A0">
        <w:rPr>
          <w:sz w:val="32"/>
          <w:szCs w:val="32"/>
          <w:lang w:val="uk-UA" w:eastAsia="en-US"/>
        </w:rPr>
        <w:t>ьовічн</w:t>
      </w:r>
      <w:r w:rsidRPr="001A53A0">
        <w:rPr>
          <w:sz w:val="32"/>
          <w:szCs w:val="32"/>
          <w:lang w:eastAsia="en-US"/>
        </w:rPr>
        <w:t>ого караван-сара</w:t>
      </w:r>
      <w:r w:rsidRPr="001A53A0">
        <w:rPr>
          <w:sz w:val="32"/>
          <w:szCs w:val="32"/>
          <w:lang w:val="uk-UA" w:eastAsia="en-US"/>
        </w:rPr>
        <w:t>ю</w:t>
      </w:r>
      <w:r w:rsidRPr="001A53A0">
        <w:rPr>
          <w:sz w:val="32"/>
          <w:szCs w:val="32"/>
          <w:lang w:eastAsia="en-US"/>
        </w:rPr>
        <w:t xml:space="preserve"> займа</w:t>
      </w:r>
      <w:r w:rsidRPr="001A53A0">
        <w:rPr>
          <w:sz w:val="32"/>
          <w:szCs w:val="32"/>
          <w:lang w:val="uk-UA" w:eastAsia="en-US"/>
        </w:rPr>
        <w:t>є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i/>
          <w:sz w:val="32"/>
          <w:szCs w:val="32"/>
          <w:lang w:eastAsia="en-US"/>
        </w:rPr>
        <w:t>Гянджинс</w:t>
      </w:r>
      <w:r w:rsidRPr="001A53A0">
        <w:rPr>
          <w:i/>
          <w:sz w:val="32"/>
          <w:szCs w:val="32"/>
          <w:lang w:val="uk-UA" w:eastAsia="en-US"/>
        </w:rPr>
        <w:t>ь</w:t>
      </w:r>
      <w:r w:rsidRPr="001A53A0">
        <w:rPr>
          <w:i/>
          <w:sz w:val="32"/>
          <w:szCs w:val="32"/>
          <w:lang w:eastAsia="en-US"/>
        </w:rPr>
        <w:t>кий гуман</w:t>
      </w:r>
      <w:r w:rsidRPr="001A53A0">
        <w:rPr>
          <w:i/>
          <w:sz w:val="32"/>
          <w:szCs w:val="32"/>
          <w:lang w:val="uk-UA" w:eastAsia="en-US"/>
        </w:rPr>
        <w:t>і</w:t>
      </w:r>
      <w:r w:rsidRPr="001A53A0">
        <w:rPr>
          <w:i/>
          <w:sz w:val="32"/>
          <w:szCs w:val="32"/>
          <w:lang w:eastAsia="en-US"/>
        </w:rPr>
        <w:t>тарн</w:t>
      </w:r>
      <w:r w:rsidRPr="001A53A0">
        <w:rPr>
          <w:i/>
          <w:sz w:val="32"/>
          <w:szCs w:val="32"/>
          <w:lang w:val="uk-UA" w:eastAsia="en-US"/>
        </w:rPr>
        <w:t>и</w:t>
      </w:r>
      <w:r w:rsidRPr="001A53A0">
        <w:rPr>
          <w:i/>
          <w:sz w:val="32"/>
          <w:szCs w:val="32"/>
          <w:lang w:eastAsia="en-US"/>
        </w:rPr>
        <w:t>й коледж</w:t>
      </w:r>
      <w:r w:rsidRPr="001A53A0">
        <w:rPr>
          <w:sz w:val="32"/>
          <w:szCs w:val="32"/>
          <w:lang w:eastAsia="en-US"/>
        </w:rPr>
        <w:t xml:space="preserve">. </w:t>
      </w:r>
      <w:r w:rsidRPr="001A53A0">
        <w:rPr>
          <w:sz w:val="32"/>
          <w:szCs w:val="32"/>
          <w:lang w:val="uk-UA"/>
        </w:rPr>
        <w:t>Будівля</w:t>
      </w:r>
      <w:r w:rsidRPr="001A53A0">
        <w:rPr>
          <w:sz w:val="32"/>
          <w:szCs w:val="32"/>
        </w:rPr>
        <w:t xml:space="preserve"> </w:t>
      </w:r>
      <w:r w:rsidRPr="001A53A0">
        <w:rPr>
          <w:sz w:val="32"/>
          <w:szCs w:val="32"/>
          <w:lang w:val="uk-UA"/>
        </w:rPr>
        <w:t>має</w:t>
      </w:r>
      <w:r w:rsidRPr="001A53A0">
        <w:rPr>
          <w:sz w:val="32"/>
          <w:szCs w:val="32"/>
        </w:rPr>
        <w:t xml:space="preserve"> 15 зал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в 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 xml:space="preserve"> 54 к</w:t>
      </w:r>
      <w:r w:rsidRPr="001A53A0">
        <w:rPr>
          <w:sz w:val="32"/>
          <w:szCs w:val="32"/>
          <w:lang w:val="uk-UA"/>
        </w:rPr>
        <w:t>і</w:t>
      </w:r>
      <w:r w:rsidRPr="001A53A0">
        <w:rPr>
          <w:sz w:val="32"/>
          <w:szCs w:val="32"/>
        </w:rPr>
        <w:t>мнат</w:t>
      </w:r>
      <w:r w:rsidRPr="001A53A0">
        <w:rPr>
          <w:sz w:val="32"/>
          <w:szCs w:val="32"/>
          <w:lang w:val="uk-UA"/>
        </w:rPr>
        <w:t>и.</w:t>
      </w:r>
    </w:p>
    <w:p w:rsidR="001A53A0" w:rsidRPr="001A53A0" w:rsidRDefault="001A53A0" w:rsidP="001A53A0">
      <w:pPr>
        <w:ind w:firstLine="540"/>
        <w:jc w:val="both"/>
        <w:rPr>
          <w:b/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В</w:t>
      </w:r>
      <w:r w:rsidRPr="001A53A0">
        <w:rPr>
          <w:sz w:val="32"/>
          <w:szCs w:val="32"/>
          <w:lang w:eastAsia="en-US"/>
        </w:rPr>
        <w:t> </w:t>
      </w:r>
      <w:r w:rsidRPr="001A53A0">
        <w:rPr>
          <w:sz w:val="32"/>
          <w:szCs w:val="32"/>
          <w:lang w:val="uk-UA" w:eastAsia="en-US"/>
        </w:rPr>
        <w:t xml:space="preserve">частині будівлі розміщено музей азербайджанської поетеси </w:t>
      </w:r>
      <w:r w:rsidRPr="001A53A0">
        <w:rPr>
          <w:b/>
          <w:sz w:val="32"/>
          <w:szCs w:val="32"/>
          <w:lang w:val="uk-UA" w:eastAsia="en-US"/>
        </w:rPr>
        <w:t>Месхеті Гянджеві.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910590</wp:posOffset>
            </wp:positionV>
            <wp:extent cx="312420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ight>
            <wp:docPr id="24" name="Рисунок 24" descr="http://azerbaijan24.com/images/regions/bottle_hous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zerbaijan24.com/images/regions/bottle_house001.jpg"/>
                    <pic:cNvPicPr>
                      <a:picLocks noChangeAspect="1" noChangeArrowheads="1"/>
                    </pic:cNvPicPr>
                  </pic:nvPicPr>
                  <pic:blipFill>
                    <a:blip r:embed="rId106" r:link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  <w:szCs w:val="32"/>
          <w:lang w:val="uk-UA" w:eastAsia="en-US"/>
        </w:rPr>
        <w:t xml:space="preserve">Місто Гянджа славиться ще одним архітектурним шедевром – </w:t>
      </w:r>
      <w:r w:rsidRPr="001A53A0">
        <w:rPr>
          <w:b/>
          <w:i/>
          <w:sz w:val="32"/>
          <w:szCs w:val="32"/>
          <w:lang w:val="uk-UA" w:eastAsia="en-US"/>
        </w:rPr>
        <w:t>Будинком з пляшок</w:t>
      </w:r>
      <w:r w:rsidRPr="001A53A0">
        <w:rPr>
          <w:sz w:val="32"/>
          <w:szCs w:val="32"/>
          <w:lang w:val="uk-UA" w:eastAsia="en-US"/>
        </w:rPr>
        <w:t xml:space="preserve">, який був побудований у 1966-1967 рр. архітектором </w:t>
      </w:r>
      <w:r w:rsidRPr="001A53A0">
        <w:rPr>
          <w:i/>
          <w:sz w:val="32"/>
          <w:szCs w:val="32"/>
          <w:lang w:val="uk-UA" w:eastAsia="en-US"/>
        </w:rPr>
        <w:t xml:space="preserve">Ібрагімом Джафаровим </w:t>
      </w:r>
      <w:r w:rsidRPr="001A53A0">
        <w:rPr>
          <w:sz w:val="32"/>
          <w:szCs w:val="32"/>
          <w:lang w:val="uk-UA" w:eastAsia="en-US"/>
        </w:rPr>
        <w:t>і є однією з місцевих визначних пам’яток.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 xml:space="preserve">При </w:t>
      </w:r>
      <w:r w:rsidRPr="001A53A0">
        <w:rPr>
          <w:sz w:val="32"/>
          <w:szCs w:val="32"/>
          <w:lang w:val="uk-UA" w:eastAsia="en-US"/>
        </w:rPr>
        <w:t>будівництві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ць</w:t>
      </w:r>
      <w:r w:rsidRPr="001A53A0">
        <w:rPr>
          <w:sz w:val="32"/>
          <w:szCs w:val="32"/>
          <w:lang w:eastAsia="en-US"/>
        </w:rPr>
        <w:t xml:space="preserve">ого </w:t>
      </w:r>
      <w:r w:rsidRPr="001A53A0">
        <w:rPr>
          <w:sz w:val="32"/>
          <w:szCs w:val="32"/>
          <w:lang w:val="uk-UA" w:eastAsia="en-US"/>
        </w:rPr>
        <w:t>двохповерхов</w:t>
      </w:r>
      <w:r w:rsidRPr="001A53A0">
        <w:rPr>
          <w:sz w:val="32"/>
          <w:szCs w:val="32"/>
          <w:lang w:eastAsia="en-US"/>
        </w:rPr>
        <w:t xml:space="preserve">ого </w:t>
      </w:r>
      <w:r w:rsidRPr="001A53A0">
        <w:rPr>
          <w:sz w:val="32"/>
          <w:szCs w:val="32"/>
          <w:lang w:val="uk-UA" w:eastAsia="en-US"/>
        </w:rPr>
        <w:t>будинку</w:t>
      </w:r>
      <w:r w:rsidRPr="001A53A0">
        <w:rPr>
          <w:sz w:val="32"/>
          <w:szCs w:val="32"/>
          <w:lang w:eastAsia="en-US"/>
        </w:rPr>
        <w:t xml:space="preserve"> б</w:t>
      </w:r>
      <w:r w:rsidRPr="001A53A0">
        <w:rPr>
          <w:sz w:val="32"/>
          <w:szCs w:val="32"/>
          <w:lang w:val="uk-UA" w:eastAsia="en-US"/>
        </w:rPr>
        <w:t>у</w:t>
      </w:r>
      <w:r w:rsidRPr="001A53A0">
        <w:rPr>
          <w:sz w:val="32"/>
          <w:szCs w:val="32"/>
          <w:lang w:eastAsia="en-US"/>
        </w:rPr>
        <w:t xml:space="preserve">ло </w:t>
      </w:r>
      <w:r w:rsidRPr="001A53A0">
        <w:rPr>
          <w:sz w:val="32"/>
          <w:szCs w:val="32"/>
          <w:lang w:val="uk-UA" w:eastAsia="en-US"/>
        </w:rPr>
        <w:t>використ</w:t>
      </w:r>
      <w:r w:rsidRPr="001A53A0">
        <w:rPr>
          <w:sz w:val="32"/>
          <w:szCs w:val="32"/>
          <w:lang w:eastAsia="en-US"/>
        </w:rPr>
        <w:t>ано 60 т</w:t>
      </w:r>
      <w:r w:rsidRPr="001A53A0">
        <w:rPr>
          <w:sz w:val="32"/>
          <w:szCs w:val="32"/>
          <w:lang w:val="uk-UA" w:eastAsia="en-US"/>
        </w:rPr>
        <w:t>и</w:t>
      </w:r>
      <w:r w:rsidRPr="001A53A0">
        <w:rPr>
          <w:sz w:val="32"/>
          <w:szCs w:val="32"/>
          <w:lang w:eastAsia="en-US"/>
        </w:rPr>
        <w:t xml:space="preserve">сяч </w:t>
      </w:r>
      <w:r w:rsidRPr="001A53A0">
        <w:rPr>
          <w:sz w:val="32"/>
          <w:szCs w:val="32"/>
          <w:lang w:val="uk-UA" w:eastAsia="en-US"/>
        </w:rPr>
        <w:t>пляш</w:t>
      </w:r>
      <w:r w:rsidRPr="001A53A0">
        <w:rPr>
          <w:sz w:val="32"/>
          <w:szCs w:val="32"/>
          <w:lang w:eastAsia="en-US"/>
        </w:rPr>
        <w:t>ок</w:t>
      </w:r>
      <w:r w:rsidRPr="001A53A0">
        <w:rPr>
          <w:sz w:val="32"/>
          <w:szCs w:val="32"/>
          <w:lang w:val="uk-UA" w:eastAsia="en-US"/>
        </w:rPr>
        <w:t>!</w:t>
      </w:r>
      <w:r w:rsidRPr="001A53A0">
        <w:rPr>
          <w:sz w:val="32"/>
          <w:szCs w:val="32"/>
          <w:lang w:eastAsia="en-US"/>
        </w:rPr>
        <w:t xml:space="preserve">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 xml:space="preserve">В основу </w:t>
      </w:r>
      <w:proofErr w:type="gramStart"/>
      <w:r w:rsidRPr="001A53A0">
        <w:rPr>
          <w:sz w:val="32"/>
          <w:szCs w:val="32"/>
          <w:lang w:eastAsia="en-US"/>
        </w:rPr>
        <w:t>ст</w:t>
      </w:r>
      <w:proofErr w:type="gramEnd"/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н </w:t>
      </w:r>
      <w:r w:rsidRPr="001A53A0">
        <w:rPr>
          <w:sz w:val="32"/>
          <w:szCs w:val="32"/>
          <w:lang w:val="uk-UA" w:eastAsia="en-US"/>
        </w:rPr>
        <w:t>замість цегли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лягли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пляш</w:t>
      </w:r>
      <w:r w:rsidRPr="001A53A0">
        <w:rPr>
          <w:sz w:val="32"/>
          <w:szCs w:val="32"/>
          <w:lang w:eastAsia="en-US"/>
        </w:rPr>
        <w:t xml:space="preserve">ки з зеленого скла, </w:t>
      </w:r>
      <w:r w:rsidRPr="001A53A0">
        <w:rPr>
          <w:sz w:val="32"/>
          <w:szCs w:val="32"/>
          <w:lang w:val="uk-UA" w:eastAsia="en-US"/>
        </w:rPr>
        <w:t>закріплені</w:t>
      </w:r>
      <w:r w:rsidRPr="001A53A0">
        <w:rPr>
          <w:sz w:val="32"/>
          <w:szCs w:val="32"/>
          <w:lang w:eastAsia="en-US"/>
        </w:rPr>
        <w:t xml:space="preserve"> бетоновим р</w:t>
      </w:r>
      <w:r w:rsidRPr="001A53A0">
        <w:rPr>
          <w:sz w:val="32"/>
          <w:szCs w:val="32"/>
          <w:lang w:val="uk-UA" w:eastAsia="en-US"/>
        </w:rPr>
        <w:t>озчин</w:t>
      </w:r>
      <w:r w:rsidRPr="001A53A0">
        <w:rPr>
          <w:sz w:val="32"/>
          <w:szCs w:val="32"/>
          <w:lang w:eastAsia="en-US"/>
        </w:rPr>
        <w:t xml:space="preserve">ом. </w:t>
      </w:r>
      <w:r w:rsidRPr="001A53A0">
        <w:rPr>
          <w:sz w:val="32"/>
          <w:szCs w:val="32"/>
          <w:lang w:val="uk-UA" w:eastAsia="en-US"/>
        </w:rPr>
        <w:t>Щоб будинок</w:t>
      </w:r>
      <w:r w:rsidRPr="001A53A0">
        <w:rPr>
          <w:sz w:val="32"/>
          <w:szCs w:val="32"/>
          <w:lang w:eastAsia="en-US"/>
        </w:rPr>
        <w:t xml:space="preserve"> в</w:t>
      </w:r>
      <w:r w:rsidRPr="001A53A0">
        <w:rPr>
          <w:sz w:val="32"/>
          <w:szCs w:val="32"/>
          <w:lang w:val="uk-UA" w:eastAsia="en-US"/>
        </w:rPr>
        <w:t>и</w:t>
      </w:r>
      <w:r w:rsidRPr="001A53A0">
        <w:rPr>
          <w:sz w:val="32"/>
          <w:szCs w:val="32"/>
          <w:lang w:eastAsia="en-US"/>
        </w:rPr>
        <w:t>гляд</w:t>
      </w:r>
      <w:r w:rsidRPr="001A53A0">
        <w:rPr>
          <w:sz w:val="32"/>
          <w:szCs w:val="32"/>
          <w:lang w:val="uk-UA" w:eastAsia="en-US"/>
        </w:rPr>
        <w:t>ав</w:t>
      </w:r>
      <w:r w:rsidRPr="001A53A0">
        <w:rPr>
          <w:sz w:val="32"/>
          <w:szCs w:val="32"/>
          <w:lang w:eastAsia="en-US"/>
        </w:rPr>
        <w:t xml:space="preserve"> нестанда</w:t>
      </w:r>
      <w:r w:rsidRPr="001A53A0">
        <w:rPr>
          <w:sz w:val="32"/>
          <w:szCs w:val="32"/>
          <w:lang w:val="uk-UA" w:eastAsia="en-US"/>
        </w:rPr>
        <w:t>ртно</w:t>
      </w:r>
      <w:r w:rsidRPr="001A53A0">
        <w:rPr>
          <w:sz w:val="32"/>
          <w:szCs w:val="32"/>
          <w:lang w:eastAsia="en-US"/>
        </w:rPr>
        <w:t xml:space="preserve">, </w:t>
      </w:r>
      <w:r w:rsidRPr="001A53A0">
        <w:rPr>
          <w:sz w:val="32"/>
          <w:szCs w:val="32"/>
          <w:lang w:val="uk-UA" w:eastAsia="en-US"/>
        </w:rPr>
        <w:t>окрім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пляш</w:t>
      </w:r>
      <w:r w:rsidRPr="001A53A0">
        <w:rPr>
          <w:sz w:val="32"/>
          <w:szCs w:val="32"/>
          <w:lang w:eastAsia="en-US"/>
        </w:rPr>
        <w:t xml:space="preserve">ок </w:t>
      </w:r>
      <w:r w:rsidRPr="001A53A0">
        <w:rPr>
          <w:sz w:val="32"/>
          <w:szCs w:val="32"/>
          <w:lang w:val="uk-UA" w:eastAsia="en-US"/>
        </w:rPr>
        <w:t>використову</w:t>
      </w:r>
      <w:r w:rsidRPr="001A53A0">
        <w:rPr>
          <w:sz w:val="32"/>
          <w:szCs w:val="32"/>
          <w:lang w:eastAsia="en-US"/>
        </w:rPr>
        <w:t>валас</w:t>
      </w:r>
      <w:r w:rsidRPr="001A53A0">
        <w:rPr>
          <w:sz w:val="32"/>
          <w:szCs w:val="32"/>
          <w:lang w:val="uk-UA" w:eastAsia="en-US"/>
        </w:rPr>
        <w:t>я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звичайна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eastAsia="en-US"/>
        </w:rPr>
        <w:lastRenderedPageBreak/>
        <w:t xml:space="preserve">галька </w:t>
      </w:r>
      <w:r w:rsidRPr="001A53A0">
        <w:rPr>
          <w:sz w:val="32"/>
          <w:szCs w:val="32"/>
          <w:lang w:val="uk-UA" w:eastAsia="en-US"/>
        </w:rPr>
        <w:t>та</w:t>
      </w:r>
      <w:r w:rsidRPr="001A53A0">
        <w:rPr>
          <w:sz w:val="32"/>
          <w:szCs w:val="32"/>
          <w:lang w:eastAsia="en-US"/>
        </w:rPr>
        <w:t xml:space="preserve"> моза</w:t>
      </w:r>
      <w:r w:rsidRPr="001A53A0">
        <w:rPr>
          <w:sz w:val="32"/>
          <w:szCs w:val="32"/>
          <w:lang w:val="uk-UA" w:eastAsia="en-US"/>
        </w:rPr>
        <w:t>ї</w:t>
      </w:r>
      <w:r w:rsidRPr="001A53A0">
        <w:rPr>
          <w:sz w:val="32"/>
          <w:szCs w:val="32"/>
          <w:lang w:eastAsia="en-US"/>
        </w:rPr>
        <w:t>ка, а так</w:t>
      </w:r>
      <w:r w:rsidRPr="001A53A0">
        <w:rPr>
          <w:sz w:val="32"/>
          <w:szCs w:val="32"/>
          <w:lang w:val="uk-UA" w:eastAsia="en-US"/>
        </w:rPr>
        <w:t>ож</w:t>
      </w:r>
      <w:r w:rsidRPr="001A53A0">
        <w:rPr>
          <w:sz w:val="32"/>
          <w:szCs w:val="32"/>
          <w:lang w:eastAsia="en-US"/>
        </w:rPr>
        <w:t xml:space="preserve"> осколки </w:t>
      </w:r>
      <w:r w:rsidRPr="001A53A0">
        <w:rPr>
          <w:sz w:val="32"/>
          <w:szCs w:val="32"/>
          <w:lang w:val="uk-UA" w:eastAsia="en-US"/>
        </w:rPr>
        <w:t>д</w:t>
      </w:r>
      <w:r w:rsidRPr="001A53A0">
        <w:rPr>
          <w:sz w:val="32"/>
          <w:szCs w:val="32"/>
          <w:lang w:eastAsia="en-US"/>
        </w:rPr>
        <w:t>зеркального скла. На фасад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будинку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з д</w:t>
      </w:r>
      <w:r w:rsidRPr="001A53A0">
        <w:rPr>
          <w:sz w:val="32"/>
          <w:szCs w:val="32"/>
          <w:lang w:val="uk-UA" w:eastAsia="en-US"/>
        </w:rPr>
        <w:t>енець</w:t>
      </w:r>
      <w:r w:rsidRPr="001A53A0">
        <w:rPr>
          <w:sz w:val="32"/>
          <w:szCs w:val="32"/>
          <w:lang w:eastAsia="en-US"/>
        </w:rPr>
        <w:t>, в</w:t>
      </w:r>
      <w:r w:rsidRPr="001A53A0">
        <w:rPr>
          <w:sz w:val="32"/>
          <w:szCs w:val="32"/>
          <w:lang w:val="uk-UA" w:eastAsia="en-US"/>
        </w:rPr>
        <w:t>икладени</w:t>
      </w:r>
      <w:r w:rsidRPr="001A53A0">
        <w:rPr>
          <w:sz w:val="32"/>
          <w:szCs w:val="32"/>
          <w:lang w:eastAsia="en-US"/>
        </w:rPr>
        <w:t>х на</w:t>
      </w:r>
      <w:r w:rsidRPr="001A53A0">
        <w:rPr>
          <w:sz w:val="32"/>
          <w:szCs w:val="32"/>
          <w:lang w:val="uk-UA" w:eastAsia="en-US"/>
        </w:rPr>
        <w:t>зовні</w:t>
      </w:r>
      <w:r w:rsidRPr="001A53A0">
        <w:rPr>
          <w:sz w:val="32"/>
          <w:szCs w:val="32"/>
          <w:lang w:eastAsia="en-US"/>
        </w:rPr>
        <w:t>, написан</w:t>
      </w:r>
      <w:r w:rsidRPr="001A53A0">
        <w:rPr>
          <w:sz w:val="32"/>
          <w:szCs w:val="32"/>
          <w:lang w:val="uk-UA" w:eastAsia="en-US"/>
        </w:rPr>
        <w:t>е</w:t>
      </w:r>
      <w:r w:rsidRPr="001A53A0">
        <w:rPr>
          <w:sz w:val="32"/>
          <w:szCs w:val="32"/>
          <w:lang w:eastAsia="en-US"/>
        </w:rPr>
        <w:t xml:space="preserve"> слово «Гянджа».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 xml:space="preserve">20 </w:t>
      </w:r>
      <w:r w:rsidRPr="001A53A0">
        <w:rPr>
          <w:sz w:val="32"/>
          <w:szCs w:val="32"/>
          <w:lang w:val="uk-UA" w:eastAsia="en-US"/>
        </w:rPr>
        <w:t>років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знадобилося</w:t>
      </w:r>
      <w:r w:rsidRPr="001A53A0">
        <w:rPr>
          <w:sz w:val="32"/>
          <w:szCs w:val="32"/>
          <w:lang w:eastAsia="en-US"/>
        </w:rPr>
        <w:t xml:space="preserve"> автор</w:t>
      </w:r>
      <w:r w:rsidRPr="001A53A0">
        <w:rPr>
          <w:sz w:val="32"/>
          <w:szCs w:val="32"/>
          <w:lang w:val="uk-UA" w:eastAsia="en-US"/>
        </w:rPr>
        <w:t>ові</w:t>
      </w:r>
      <w:r w:rsidRPr="001A53A0">
        <w:rPr>
          <w:sz w:val="32"/>
          <w:szCs w:val="32"/>
          <w:lang w:eastAsia="en-US"/>
        </w:rPr>
        <w:t xml:space="preserve">, </w:t>
      </w:r>
      <w:r w:rsidRPr="001A53A0">
        <w:rPr>
          <w:sz w:val="32"/>
          <w:szCs w:val="32"/>
          <w:lang w:val="uk-UA" w:eastAsia="en-US"/>
        </w:rPr>
        <w:t>щоб</w:t>
      </w:r>
      <w:r w:rsidRPr="001A53A0">
        <w:rPr>
          <w:sz w:val="32"/>
          <w:szCs w:val="32"/>
          <w:lang w:eastAsia="en-US"/>
        </w:rPr>
        <w:t xml:space="preserve"> по</w:t>
      </w:r>
      <w:r w:rsidRPr="001A53A0">
        <w:rPr>
          <w:sz w:val="32"/>
          <w:szCs w:val="32"/>
          <w:lang w:val="uk-UA" w:eastAsia="en-US"/>
        </w:rPr>
        <w:t>будувати</w:t>
      </w:r>
      <w:r w:rsidRPr="001A53A0">
        <w:rPr>
          <w:sz w:val="32"/>
          <w:szCs w:val="32"/>
          <w:lang w:eastAsia="en-US"/>
        </w:rPr>
        <w:t xml:space="preserve"> </w:t>
      </w:r>
      <w:proofErr w:type="gramStart"/>
      <w:r w:rsidRPr="001A53A0">
        <w:rPr>
          <w:sz w:val="32"/>
          <w:szCs w:val="32"/>
          <w:lang w:eastAsia="en-US"/>
        </w:rPr>
        <w:t>св</w:t>
      </w:r>
      <w:proofErr w:type="gramEnd"/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й д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м. </w:t>
      </w:r>
      <w:r w:rsidRPr="001A53A0">
        <w:rPr>
          <w:sz w:val="32"/>
          <w:szCs w:val="32"/>
          <w:lang w:val="uk-UA" w:eastAsia="en-US"/>
        </w:rPr>
        <w:t>Невдовзі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цей незвичайний Будинок із пляшок</w:t>
      </w:r>
      <w:r w:rsidRPr="001A53A0">
        <w:rPr>
          <w:sz w:val="32"/>
          <w:szCs w:val="32"/>
          <w:lang w:eastAsia="en-US"/>
        </w:rPr>
        <w:t xml:space="preserve"> ста</w:t>
      </w:r>
      <w:r w:rsidRPr="001A53A0">
        <w:rPr>
          <w:sz w:val="32"/>
          <w:szCs w:val="32"/>
          <w:lang w:val="uk-UA" w:eastAsia="en-US"/>
        </w:rPr>
        <w:t>в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відомий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у всьому світі</w:t>
      </w:r>
      <w:r w:rsidRPr="001A53A0">
        <w:rPr>
          <w:sz w:val="32"/>
          <w:szCs w:val="32"/>
          <w:lang w:eastAsia="en-US"/>
        </w:rPr>
        <w:t xml:space="preserve">.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424815</wp:posOffset>
            </wp:positionV>
            <wp:extent cx="3200400" cy="2126615"/>
            <wp:effectExtent l="0" t="0" r="0" b="6985"/>
            <wp:wrapTight wrapText="bothSides">
              <wp:wrapPolygon edited="0">
                <wp:start x="0" y="0"/>
                <wp:lineTo x="0" y="21477"/>
                <wp:lineTo x="21471" y="21477"/>
                <wp:lineTo x="21471" y="0"/>
                <wp:lineTo x="0" y="0"/>
              </wp:wrapPolygon>
            </wp:wrapTight>
            <wp:docPr id="23" name="Рисунок 23" descr="http://litetrip.ru/images/Otchety/Azerbajdgan/5_gyandga/azerbajdgan_gyandga_butylochnyj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itetrip.ru/images/Otchety/Azerbajdgan/5_gyandga/azerbajdgan_gyandga_butylochnyj_dom.jpg"/>
                    <pic:cNvPicPr>
                      <a:picLocks noChangeAspect="1" noChangeArrowheads="1"/>
                    </pic:cNvPicPr>
                  </pic:nvPicPr>
                  <pic:blipFill>
                    <a:blip r:embed="rId108" r:link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3A0">
        <w:rPr>
          <w:sz w:val="32"/>
          <w:szCs w:val="32"/>
          <w:lang w:val="uk-UA" w:eastAsia="en-US"/>
        </w:rPr>
        <w:t>Та</w:t>
      </w:r>
      <w:r w:rsidRPr="001A53A0">
        <w:rPr>
          <w:sz w:val="32"/>
          <w:szCs w:val="32"/>
          <w:lang w:eastAsia="en-US"/>
        </w:rPr>
        <w:t xml:space="preserve"> не</w:t>
      </w:r>
      <w:r w:rsidRPr="001A53A0">
        <w:rPr>
          <w:sz w:val="32"/>
          <w:szCs w:val="32"/>
          <w:lang w:val="uk-UA" w:eastAsia="en-US"/>
        </w:rPr>
        <w:t>звичайні</w:t>
      </w:r>
      <w:r w:rsidRPr="001A53A0">
        <w:rPr>
          <w:sz w:val="32"/>
          <w:szCs w:val="32"/>
          <w:lang w:eastAsia="en-US"/>
        </w:rPr>
        <w:t xml:space="preserve">сть </w:t>
      </w:r>
      <w:r w:rsidRPr="001A53A0">
        <w:rPr>
          <w:sz w:val="32"/>
          <w:szCs w:val="32"/>
          <w:lang w:val="uk-UA" w:eastAsia="en-US"/>
        </w:rPr>
        <w:t xml:space="preserve">споруди </w:t>
      </w:r>
      <w:r w:rsidRPr="001A53A0">
        <w:rPr>
          <w:sz w:val="32"/>
          <w:szCs w:val="32"/>
          <w:lang w:eastAsia="en-US"/>
        </w:rPr>
        <w:t xml:space="preserve">на </w:t>
      </w:r>
      <w:r w:rsidRPr="001A53A0">
        <w:rPr>
          <w:sz w:val="32"/>
          <w:szCs w:val="32"/>
          <w:lang w:val="uk-UA" w:eastAsia="en-US"/>
        </w:rPr>
        <w:t>цьому</w:t>
      </w:r>
      <w:r w:rsidRPr="001A53A0">
        <w:rPr>
          <w:sz w:val="32"/>
          <w:szCs w:val="32"/>
          <w:lang w:eastAsia="en-US"/>
        </w:rPr>
        <w:t xml:space="preserve"> не зак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нч</w:t>
      </w:r>
      <w:r w:rsidRPr="001A53A0">
        <w:rPr>
          <w:sz w:val="32"/>
          <w:szCs w:val="32"/>
          <w:lang w:val="uk-UA" w:eastAsia="en-US"/>
        </w:rPr>
        <w:t>ує</w:t>
      </w:r>
      <w:r w:rsidRPr="001A53A0">
        <w:rPr>
          <w:sz w:val="32"/>
          <w:szCs w:val="32"/>
          <w:lang w:eastAsia="en-US"/>
        </w:rPr>
        <w:t>т</w:t>
      </w:r>
      <w:r w:rsidRPr="001A53A0">
        <w:rPr>
          <w:sz w:val="32"/>
          <w:szCs w:val="32"/>
          <w:lang w:val="uk-UA" w:eastAsia="en-US"/>
        </w:rPr>
        <w:t>ь</w:t>
      </w:r>
      <w:r w:rsidRPr="001A53A0">
        <w:rPr>
          <w:sz w:val="32"/>
          <w:szCs w:val="32"/>
          <w:lang w:eastAsia="en-US"/>
        </w:rPr>
        <w:t xml:space="preserve">ся. </w:t>
      </w:r>
      <w:r w:rsidRPr="001A53A0">
        <w:rPr>
          <w:sz w:val="32"/>
          <w:szCs w:val="32"/>
          <w:lang w:val="uk-UA" w:eastAsia="en-US"/>
        </w:rPr>
        <w:t>Адже</w:t>
      </w:r>
      <w:r w:rsidRPr="001A53A0">
        <w:rPr>
          <w:sz w:val="32"/>
          <w:szCs w:val="32"/>
          <w:lang w:eastAsia="en-US"/>
        </w:rPr>
        <w:t xml:space="preserve"> там</w:t>
      </w:r>
      <w:r w:rsidRPr="001A53A0">
        <w:rPr>
          <w:sz w:val="32"/>
          <w:szCs w:val="32"/>
          <w:lang w:val="uk-UA" w:eastAsia="en-US"/>
        </w:rPr>
        <w:t xml:space="preserve"> навіть є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b/>
          <w:i/>
          <w:sz w:val="32"/>
          <w:szCs w:val="32"/>
          <w:lang w:eastAsia="en-US"/>
        </w:rPr>
        <w:t>портретна галерея!</w:t>
      </w:r>
      <w:r w:rsidRPr="001A53A0">
        <w:rPr>
          <w:sz w:val="32"/>
          <w:szCs w:val="32"/>
          <w:lang w:eastAsia="en-US"/>
        </w:rPr>
        <w:t xml:space="preserve"> 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eastAsia="en-US"/>
        </w:rPr>
        <w:t xml:space="preserve">Правда, галерея </w:t>
      </w:r>
      <w:r w:rsidRPr="001A53A0">
        <w:rPr>
          <w:sz w:val="32"/>
          <w:szCs w:val="32"/>
          <w:lang w:val="uk-UA" w:eastAsia="en-US"/>
        </w:rPr>
        <w:t>та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знаходиться</w:t>
      </w:r>
      <w:r w:rsidRPr="001A53A0">
        <w:rPr>
          <w:sz w:val="32"/>
          <w:szCs w:val="32"/>
          <w:lang w:eastAsia="en-US"/>
        </w:rPr>
        <w:t xml:space="preserve"> не в</w:t>
      </w:r>
      <w:r w:rsidRPr="001A53A0">
        <w:rPr>
          <w:sz w:val="32"/>
          <w:szCs w:val="32"/>
          <w:lang w:val="uk-UA" w:eastAsia="en-US"/>
        </w:rPr>
        <w:t>середині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буді</w:t>
      </w:r>
      <w:proofErr w:type="gramStart"/>
      <w:r w:rsidRPr="001A53A0">
        <w:rPr>
          <w:sz w:val="32"/>
          <w:szCs w:val="32"/>
          <w:lang w:val="uk-UA" w:eastAsia="en-US"/>
        </w:rPr>
        <w:t>вл</w:t>
      </w:r>
      <w:proofErr w:type="gramEnd"/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, а... </w:t>
      </w:r>
      <w:r w:rsidRPr="001A53A0">
        <w:rPr>
          <w:sz w:val="32"/>
          <w:szCs w:val="32"/>
          <w:lang w:val="uk-UA" w:eastAsia="en-US"/>
        </w:rPr>
        <w:t>поверх</w:t>
      </w:r>
      <w:r w:rsidRPr="001A53A0">
        <w:rPr>
          <w:sz w:val="32"/>
          <w:szCs w:val="32"/>
          <w:lang w:eastAsia="en-US"/>
        </w:rPr>
        <w:t xml:space="preserve"> фасад</w:t>
      </w:r>
      <w:r w:rsidRPr="001A53A0">
        <w:rPr>
          <w:sz w:val="32"/>
          <w:szCs w:val="32"/>
          <w:lang w:val="uk-UA" w:eastAsia="en-US"/>
        </w:rPr>
        <w:t>у</w:t>
      </w:r>
      <w:r w:rsidRPr="001A53A0">
        <w:rPr>
          <w:sz w:val="32"/>
          <w:szCs w:val="32"/>
          <w:lang w:eastAsia="en-US"/>
        </w:rPr>
        <w:t>, п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д само</w:t>
      </w:r>
      <w:r w:rsidRPr="001A53A0">
        <w:rPr>
          <w:sz w:val="32"/>
          <w:szCs w:val="32"/>
          <w:lang w:val="uk-UA" w:eastAsia="en-US"/>
        </w:rPr>
        <w:t>ю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>покрівлею</w:t>
      </w:r>
      <w:r w:rsidRPr="001A53A0">
        <w:rPr>
          <w:sz w:val="32"/>
          <w:szCs w:val="32"/>
          <w:lang w:eastAsia="en-US"/>
        </w:rPr>
        <w:t xml:space="preserve">. 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браг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 xml:space="preserve">м Джафаров </w:t>
      </w:r>
      <w:r w:rsidRPr="001A53A0">
        <w:rPr>
          <w:sz w:val="32"/>
          <w:szCs w:val="32"/>
          <w:lang w:val="uk-UA" w:eastAsia="en-US"/>
        </w:rPr>
        <w:t>особисто</w:t>
      </w:r>
      <w:r w:rsidRPr="001A53A0">
        <w:rPr>
          <w:sz w:val="32"/>
          <w:szCs w:val="32"/>
          <w:lang w:eastAsia="en-US"/>
        </w:rPr>
        <w:t xml:space="preserve"> на</w:t>
      </w:r>
      <w:r w:rsidRPr="001A53A0">
        <w:rPr>
          <w:sz w:val="32"/>
          <w:szCs w:val="32"/>
          <w:lang w:val="uk-UA" w:eastAsia="en-US"/>
        </w:rPr>
        <w:t>писав</w:t>
      </w:r>
      <w:r w:rsidRPr="001A53A0">
        <w:rPr>
          <w:sz w:val="32"/>
          <w:szCs w:val="32"/>
          <w:lang w:eastAsia="en-US"/>
        </w:rPr>
        <w:t xml:space="preserve"> </w:t>
      </w:r>
      <w:r w:rsidRPr="001A53A0">
        <w:rPr>
          <w:sz w:val="32"/>
          <w:szCs w:val="32"/>
          <w:lang w:val="uk-UA" w:eastAsia="en-US"/>
        </w:rPr>
        <w:t xml:space="preserve">олією </w:t>
      </w:r>
      <w:r w:rsidRPr="001A53A0">
        <w:rPr>
          <w:sz w:val="32"/>
          <w:szCs w:val="32"/>
          <w:lang w:eastAsia="en-US"/>
        </w:rPr>
        <w:t xml:space="preserve">на </w:t>
      </w:r>
      <w:r w:rsidRPr="001A53A0">
        <w:rPr>
          <w:sz w:val="32"/>
          <w:szCs w:val="32"/>
          <w:lang w:val="uk-UA" w:eastAsia="en-US"/>
        </w:rPr>
        <w:t>будинку</w:t>
      </w:r>
      <w:r w:rsidRPr="001A53A0">
        <w:rPr>
          <w:sz w:val="32"/>
          <w:szCs w:val="32"/>
          <w:lang w:eastAsia="en-US"/>
        </w:rPr>
        <w:t xml:space="preserve"> ц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лу</w:t>
      </w:r>
      <w:r w:rsidRPr="001A53A0">
        <w:rPr>
          <w:sz w:val="32"/>
          <w:szCs w:val="32"/>
          <w:lang w:val="uk-UA" w:eastAsia="en-US"/>
        </w:rPr>
        <w:t xml:space="preserve"> </w:t>
      </w:r>
      <w:r w:rsidRPr="001A53A0">
        <w:rPr>
          <w:sz w:val="32"/>
          <w:szCs w:val="32"/>
          <w:lang w:eastAsia="en-US"/>
        </w:rPr>
        <w:t>колекц</w:t>
      </w:r>
      <w:r w:rsidRPr="001A53A0">
        <w:rPr>
          <w:sz w:val="32"/>
          <w:szCs w:val="32"/>
          <w:lang w:val="uk-UA" w:eastAsia="en-US"/>
        </w:rPr>
        <w:t>і</w:t>
      </w:r>
      <w:r w:rsidRPr="001A53A0">
        <w:rPr>
          <w:sz w:val="32"/>
          <w:szCs w:val="32"/>
          <w:lang w:eastAsia="en-US"/>
        </w:rPr>
        <w:t>ю панно</w:t>
      </w:r>
      <w:r w:rsidRPr="001A53A0">
        <w:rPr>
          <w:sz w:val="32"/>
          <w:szCs w:val="32"/>
          <w:lang w:val="uk-UA" w:eastAsia="en-US"/>
        </w:rPr>
        <w:t>. В них він відобразив історію його сім’ї та усієї країни одночасно: від Великої Перемоги 1945 року до Олімпіади-80. Там є і автопортрет самого Ібрагіма.</w:t>
      </w:r>
    </w:p>
    <w:p w:rsidR="001A53A0" w:rsidRPr="001A53A0" w:rsidRDefault="001A53A0" w:rsidP="001A53A0">
      <w:pPr>
        <w:ind w:firstLine="540"/>
        <w:jc w:val="both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Будинок із пляшок являється приватною власністю, тому тут немає платні, щоб подивитися на нього, немає й офіційних екскурсій чи визначеного часу для відвідувань.</w:t>
      </w:r>
    </w:p>
    <w:p w:rsidR="001A53A0" w:rsidRPr="001A53A0" w:rsidRDefault="001A53A0" w:rsidP="001A53A0">
      <w:pPr>
        <w:ind w:firstLine="540"/>
        <w:jc w:val="both"/>
        <w:rPr>
          <w:b/>
          <w:i/>
          <w:sz w:val="32"/>
          <w:szCs w:val="32"/>
          <w:lang w:val="uk-UA" w:eastAsia="en-US"/>
        </w:rPr>
      </w:pPr>
      <w:r w:rsidRPr="001A53A0">
        <w:rPr>
          <w:b/>
          <w:i/>
          <w:sz w:val="32"/>
          <w:szCs w:val="32"/>
          <w:lang w:val="uk-UA" w:eastAsia="en-US"/>
        </w:rPr>
        <w:t>На даний час цей будинок хочуть перетворити</w:t>
      </w:r>
      <w:r w:rsidRPr="001A53A0">
        <w:rPr>
          <w:b/>
          <w:i/>
          <w:sz w:val="32"/>
          <w:szCs w:val="32"/>
          <w:lang w:eastAsia="en-US"/>
        </w:rPr>
        <w:t xml:space="preserve"> в музей, на </w:t>
      </w:r>
      <w:r w:rsidRPr="001A53A0">
        <w:rPr>
          <w:b/>
          <w:i/>
          <w:sz w:val="32"/>
          <w:szCs w:val="32"/>
          <w:lang w:val="uk-UA" w:eastAsia="en-US"/>
        </w:rPr>
        <w:t>що</w:t>
      </w:r>
      <w:r w:rsidRPr="001A53A0">
        <w:rPr>
          <w:b/>
          <w:i/>
          <w:sz w:val="32"/>
          <w:szCs w:val="32"/>
          <w:lang w:eastAsia="en-US"/>
        </w:rPr>
        <w:t xml:space="preserve"> с</w:t>
      </w:r>
      <w:r w:rsidRPr="001A53A0">
        <w:rPr>
          <w:b/>
          <w:i/>
          <w:sz w:val="32"/>
          <w:szCs w:val="32"/>
          <w:lang w:val="uk-UA" w:eastAsia="en-US"/>
        </w:rPr>
        <w:t>і</w:t>
      </w:r>
      <w:r w:rsidRPr="001A53A0">
        <w:rPr>
          <w:b/>
          <w:i/>
          <w:sz w:val="32"/>
          <w:szCs w:val="32"/>
          <w:lang w:eastAsia="en-US"/>
        </w:rPr>
        <w:t>м’я Джафаров</w:t>
      </w:r>
      <w:r w:rsidRPr="001A53A0">
        <w:rPr>
          <w:b/>
          <w:i/>
          <w:sz w:val="32"/>
          <w:szCs w:val="32"/>
          <w:lang w:val="uk-UA" w:eastAsia="en-US"/>
        </w:rPr>
        <w:t>и</w:t>
      </w:r>
      <w:r w:rsidRPr="001A53A0">
        <w:rPr>
          <w:b/>
          <w:i/>
          <w:sz w:val="32"/>
          <w:szCs w:val="32"/>
          <w:lang w:eastAsia="en-US"/>
        </w:rPr>
        <w:t xml:space="preserve">х </w:t>
      </w:r>
      <w:r w:rsidRPr="001A53A0">
        <w:rPr>
          <w:b/>
          <w:i/>
          <w:sz w:val="32"/>
          <w:szCs w:val="32"/>
          <w:lang w:val="uk-UA" w:eastAsia="en-US"/>
        </w:rPr>
        <w:t>дивиться</w:t>
      </w:r>
      <w:r w:rsidRPr="001A53A0">
        <w:rPr>
          <w:b/>
          <w:i/>
          <w:sz w:val="32"/>
          <w:szCs w:val="32"/>
          <w:lang w:eastAsia="en-US"/>
        </w:rPr>
        <w:t xml:space="preserve"> по</w:t>
      </w:r>
      <w:r w:rsidRPr="001A53A0">
        <w:rPr>
          <w:b/>
          <w:i/>
          <w:sz w:val="32"/>
          <w:szCs w:val="32"/>
          <w:lang w:val="uk-UA" w:eastAsia="en-US"/>
        </w:rPr>
        <w:t>зитив</w:t>
      </w:r>
      <w:r w:rsidRPr="001A53A0">
        <w:rPr>
          <w:b/>
          <w:i/>
          <w:sz w:val="32"/>
          <w:szCs w:val="32"/>
          <w:lang w:eastAsia="en-US"/>
        </w:rPr>
        <w:t>но.</w:t>
      </w:r>
    </w:p>
    <w:p w:rsidR="001A53A0" w:rsidRPr="001A53A0" w:rsidRDefault="001A53A0" w:rsidP="001A53A0">
      <w:pPr>
        <w:jc w:val="both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 w:eastAsia="en-US"/>
        </w:rPr>
      </w:pPr>
      <w:r w:rsidRPr="001A53A0">
        <w:rPr>
          <w:sz w:val="32"/>
          <w:szCs w:val="32"/>
          <w:lang w:val="uk-UA" w:eastAsia="en-US"/>
        </w:rPr>
        <w:t>______________________________________</w:t>
      </w: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rPr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/>
        </w:rPr>
      </w:pPr>
      <w:r w:rsidRPr="001A53A0">
        <w:rPr>
          <w:b/>
          <w:bCs/>
          <w:sz w:val="32"/>
          <w:szCs w:val="32"/>
          <w:lang w:val="uk-UA"/>
        </w:rPr>
        <w:t>Дашкевич Я.</w:t>
      </w:r>
      <w:r w:rsidRPr="001A53A0">
        <w:rPr>
          <w:sz w:val="32"/>
          <w:szCs w:val="32"/>
          <w:lang w:val="uk-UA"/>
        </w:rPr>
        <w:t xml:space="preserve">  Микола Гулак в Азербайджані (друга половина ХІХ ст.) / Я. Дашкевич // Хроніка-2000. – 2011. – №1(87). – С. 42-45.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b/>
          <w:bCs/>
          <w:sz w:val="32"/>
          <w:szCs w:val="32"/>
          <w:lang w:val="uk-UA" w:eastAsia="en-US"/>
        </w:rPr>
        <w:t xml:space="preserve">Низами </w:t>
      </w:r>
      <w:r w:rsidRPr="001A53A0">
        <w:rPr>
          <w:bCs/>
          <w:sz w:val="32"/>
          <w:szCs w:val="32"/>
          <w:lang w:val="uk-UA" w:eastAsia="en-US"/>
        </w:rPr>
        <w:t>Гянджеви Абу Мухаммед Ильяс ибн Юсуф</w:t>
      </w:r>
      <w:r w:rsidRPr="001A53A0">
        <w:rPr>
          <w:sz w:val="32"/>
          <w:szCs w:val="32"/>
          <w:lang w:val="uk-UA" w:eastAsia="en-US"/>
        </w:rPr>
        <w:t xml:space="preserve"> // Большая Советская Энциклопедия : в 30-ти т. – Москва, 1974. – Т. 17 : Моршин-Никиш. – С. 600.</w:t>
      </w:r>
    </w:p>
    <w:p w:rsidR="001A53A0" w:rsidRPr="001A53A0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b/>
          <w:bCs/>
          <w:sz w:val="32"/>
          <w:szCs w:val="32"/>
          <w:lang w:val="uk-UA" w:eastAsia="en-US"/>
        </w:rPr>
        <w:t xml:space="preserve">Украшая </w:t>
      </w:r>
      <w:r w:rsidRPr="001A53A0">
        <w:rPr>
          <w:bCs/>
          <w:sz w:val="32"/>
          <w:szCs w:val="32"/>
          <w:lang w:val="uk-UA" w:eastAsia="en-US"/>
        </w:rPr>
        <w:t>мир</w:t>
      </w:r>
      <w:r w:rsidRPr="001A53A0">
        <w:rPr>
          <w:sz w:val="32"/>
          <w:szCs w:val="32"/>
          <w:lang w:val="uk-UA" w:eastAsia="en-US"/>
        </w:rPr>
        <w:t> : [870 років від дня народж. Нізамі Гянджеві] // Шк. б-ка. – 2011. – №10. – С. 29-30.</w:t>
      </w:r>
    </w:p>
    <w:p w:rsidR="001A53A0" w:rsidRPr="001A53A0" w:rsidRDefault="001A53A0" w:rsidP="001A53A0">
      <w:pPr>
        <w:jc w:val="both"/>
        <w:rPr>
          <w:b/>
          <w:sz w:val="32"/>
          <w:szCs w:val="32"/>
          <w:lang w:val="uk-UA" w:eastAsia="en-US"/>
        </w:rPr>
      </w:pPr>
    </w:p>
    <w:p w:rsidR="001A53A0" w:rsidRPr="001A53A0" w:rsidRDefault="001A53A0" w:rsidP="001A53A0">
      <w:pPr>
        <w:ind w:firstLine="540"/>
        <w:jc w:val="center"/>
        <w:rPr>
          <w:sz w:val="32"/>
          <w:szCs w:val="32"/>
          <w:lang w:val="uk-UA"/>
        </w:rPr>
      </w:pPr>
      <w:r w:rsidRPr="001A53A0">
        <w:rPr>
          <w:sz w:val="32"/>
          <w:szCs w:val="32"/>
          <w:lang w:val="uk-UA"/>
        </w:rPr>
        <w:t>============================</w:t>
      </w:r>
    </w:p>
    <w:p w:rsidR="001A53A0" w:rsidRPr="001A53A0" w:rsidRDefault="001A53A0" w:rsidP="001A53A0">
      <w:pPr>
        <w:ind w:firstLine="540"/>
        <w:jc w:val="both"/>
        <w:rPr>
          <w:b/>
          <w:sz w:val="32"/>
          <w:szCs w:val="32"/>
          <w:lang w:val="uk-UA" w:eastAsia="en-US"/>
        </w:rPr>
      </w:pP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1A53A0">
        <w:rPr>
          <w:b/>
          <w:sz w:val="32"/>
          <w:szCs w:val="32"/>
          <w:lang w:val="uk-UA" w:eastAsia="en-US"/>
        </w:rPr>
        <w:lastRenderedPageBreak/>
        <w:t>Ансамбль</w:t>
      </w:r>
      <w:r w:rsidRPr="001A53A0">
        <w:rPr>
          <w:sz w:val="32"/>
          <w:szCs w:val="32"/>
          <w:lang w:val="uk-UA" w:eastAsia="en-US"/>
        </w:rPr>
        <w:t xml:space="preserve"> Шейха Баха ад-Дина [Електронний ресурс] // Сайт «</w:t>
      </w:r>
      <w:r w:rsidRPr="001A53A0">
        <w:rPr>
          <w:sz w:val="32"/>
          <w:szCs w:val="32"/>
          <w:lang w:eastAsia="en-US"/>
        </w:rPr>
        <w:t>AllTravels</w:t>
      </w:r>
      <w:r w:rsidRPr="001A53A0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10" w:anchor="sthash.bnD5C6dY.dpuf" w:history="1">
        <w:r w:rsidRPr="00D55DCF">
          <w:rPr>
            <w:sz w:val="32"/>
            <w:szCs w:val="32"/>
            <w:lang w:eastAsia="en-US"/>
          </w:rPr>
          <w:t>http</w:t>
        </w:r>
        <w:r w:rsidRPr="00D55DCF">
          <w:rPr>
            <w:sz w:val="32"/>
            <w:szCs w:val="32"/>
            <w:lang w:val="uk-UA" w:eastAsia="en-US"/>
          </w:rPr>
          <w:t>://</w:t>
        </w:r>
        <w:r w:rsidRPr="00D55DCF">
          <w:rPr>
            <w:sz w:val="32"/>
            <w:szCs w:val="32"/>
            <w:lang w:eastAsia="en-US"/>
          </w:rPr>
          <w:t>www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country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alltravels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com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ua</w:t>
        </w:r>
        <w:r w:rsidRPr="00D55DCF">
          <w:rPr>
            <w:sz w:val="32"/>
            <w:szCs w:val="32"/>
            <w:lang w:val="uk-UA" w:eastAsia="en-US"/>
          </w:rPr>
          <w:t>/</w:t>
        </w:r>
        <w:r w:rsidRPr="00D55DCF">
          <w:rPr>
            <w:sz w:val="32"/>
            <w:szCs w:val="32"/>
            <w:lang w:eastAsia="en-US"/>
          </w:rPr>
          <w:t>ru</w:t>
        </w:r>
        <w:r w:rsidRPr="00D55DCF">
          <w:rPr>
            <w:sz w:val="32"/>
            <w:szCs w:val="32"/>
            <w:lang w:val="uk-UA" w:eastAsia="en-US"/>
          </w:rPr>
          <w:t>/</w:t>
        </w:r>
        <w:r w:rsidRPr="00D55DCF">
          <w:rPr>
            <w:sz w:val="32"/>
            <w:szCs w:val="32"/>
            <w:lang w:eastAsia="en-US"/>
          </w:rPr>
          <w:t>azerbaijan</w:t>
        </w:r>
        <w:r w:rsidRPr="00D55DCF">
          <w:rPr>
            <w:sz w:val="32"/>
            <w:szCs w:val="32"/>
            <w:lang w:val="uk-UA" w:eastAsia="en-US"/>
          </w:rPr>
          <w:t>/</w:t>
        </w:r>
        <w:r w:rsidRPr="00D55DCF">
          <w:rPr>
            <w:sz w:val="32"/>
            <w:szCs w:val="32"/>
            <w:lang w:eastAsia="en-US"/>
          </w:rPr>
          <w:t>ganja</w:t>
        </w:r>
        <w:r w:rsidRPr="00D55DCF">
          <w:rPr>
            <w:sz w:val="32"/>
            <w:szCs w:val="32"/>
            <w:lang w:val="uk-UA" w:eastAsia="en-US"/>
          </w:rPr>
          <w:t>/</w:t>
        </w:r>
        <w:r w:rsidRPr="00D55DCF">
          <w:rPr>
            <w:sz w:val="32"/>
            <w:szCs w:val="32"/>
            <w:lang w:eastAsia="en-US"/>
          </w:rPr>
          <w:t>sight</w:t>
        </w:r>
        <w:r w:rsidRPr="00D55DCF">
          <w:rPr>
            <w:sz w:val="32"/>
            <w:szCs w:val="32"/>
            <w:lang w:val="uk-UA" w:eastAsia="en-US"/>
          </w:rPr>
          <w:t>/</w:t>
        </w:r>
        <w:r w:rsidRPr="00D55DCF">
          <w:rPr>
            <w:sz w:val="32"/>
            <w:szCs w:val="32"/>
            <w:lang w:eastAsia="en-US"/>
          </w:rPr>
          <w:t>sahikh</w:t>
        </w:r>
        <w:r w:rsidRPr="00D55DCF">
          <w:rPr>
            <w:sz w:val="32"/>
            <w:szCs w:val="32"/>
            <w:lang w:val="uk-UA" w:eastAsia="en-US"/>
          </w:rPr>
          <w:t>-</w:t>
        </w:r>
        <w:r w:rsidRPr="00D55DCF">
          <w:rPr>
            <w:sz w:val="32"/>
            <w:szCs w:val="32"/>
            <w:lang w:eastAsia="en-US"/>
          </w:rPr>
          <w:t>bahauddin</w:t>
        </w:r>
        <w:r w:rsidRPr="00D55DCF">
          <w:rPr>
            <w:sz w:val="32"/>
            <w:szCs w:val="32"/>
            <w:lang w:val="uk-UA" w:eastAsia="en-US"/>
          </w:rPr>
          <w:t>-</w:t>
        </w:r>
        <w:r w:rsidRPr="00D55DCF">
          <w:rPr>
            <w:sz w:val="32"/>
            <w:szCs w:val="32"/>
            <w:lang w:eastAsia="en-US"/>
          </w:rPr>
          <w:t>ens</w:t>
        </w:r>
        <w:r w:rsidRPr="00D55DCF">
          <w:rPr>
            <w:sz w:val="32"/>
            <w:szCs w:val="32"/>
            <w:lang w:val="uk-UA" w:eastAsia="en-US"/>
          </w:rPr>
          <w:t>/#</w:t>
        </w:r>
        <w:r w:rsidRPr="00D55DCF">
          <w:rPr>
            <w:sz w:val="32"/>
            <w:szCs w:val="32"/>
            <w:lang w:eastAsia="en-US"/>
          </w:rPr>
          <w:t>sthash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bnD</w:t>
        </w:r>
        <w:r w:rsidRPr="00D55DCF">
          <w:rPr>
            <w:sz w:val="32"/>
            <w:szCs w:val="32"/>
            <w:lang w:val="uk-UA" w:eastAsia="en-US"/>
          </w:rPr>
          <w:t>5</w:t>
        </w:r>
        <w:r w:rsidRPr="00D55DCF">
          <w:rPr>
            <w:sz w:val="32"/>
            <w:szCs w:val="32"/>
            <w:lang w:eastAsia="en-US"/>
          </w:rPr>
          <w:t>C</w:t>
        </w:r>
        <w:r w:rsidRPr="00D55DCF">
          <w:rPr>
            <w:sz w:val="32"/>
            <w:szCs w:val="32"/>
            <w:lang w:val="uk-UA" w:eastAsia="en-US"/>
          </w:rPr>
          <w:t>6</w:t>
        </w:r>
        <w:r w:rsidRPr="00D55DCF">
          <w:rPr>
            <w:sz w:val="32"/>
            <w:szCs w:val="32"/>
            <w:lang w:eastAsia="en-US"/>
          </w:rPr>
          <w:t>dY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eastAsia="en-US"/>
          </w:rPr>
          <w:t>dpuf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Ансамбль</w:t>
      </w:r>
      <w:r w:rsidRPr="00D55DCF">
        <w:rPr>
          <w:sz w:val="32"/>
          <w:szCs w:val="32"/>
          <w:lang w:val="uk-UA" w:eastAsia="en-US"/>
        </w:rPr>
        <w:t xml:space="preserve"> Шейха Баха ад-Дина, Гянджа [Електронний ресурс] // Сайт «</w:t>
      </w:r>
      <w:r w:rsidRPr="00D55DCF">
        <w:rPr>
          <w:sz w:val="32"/>
          <w:szCs w:val="32"/>
          <w:lang w:eastAsia="en-US"/>
        </w:rPr>
        <w:t>Playcast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11" w:history="1">
        <w:r w:rsidRPr="00D55DCF">
          <w:rPr>
            <w:sz w:val="32"/>
            <w:szCs w:val="32"/>
            <w:lang w:val="uk-UA" w:eastAsia="en-US"/>
          </w:rPr>
          <w:t>http://www.playcast.ru/view/2432076/5a73b322dd32418497ec80acf0efc50e70527ebfpl?showLastComments</w:t>
        </w:r>
      </w:hyperlink>
      <w:r w:rsidRPr="00D55DCF">
        <w:rPr>
          <w:sz w:val="32"/>
          <w:szCs w:val="32"/>
          <w:lang w:val="uk-UA" w:eastAsia="en-US"/>
        </w:rPr>
        <w:t>=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Баня</w:t>
      </w:r>
      <w:r w:rsidRPr="00D55DCF">
        <w:rPr>
          <w:sz w:val="32"/>
          <w:szCs w:val="32"/>
          <w:lang w:val="uk-UA" w:eastAsia="en-US"/>
        </w:rPr>
        <w:t xml:space="preserve"> Чекяк-Хамам [Електронний ресурс] // Сайт «</w:t>
      </w:r>
      <w:r w:rsidRPr="00D55DCF">
        <w:rPr>
          <w:sz w:val="32"/>
          <w:szCs w:val="32"/>
          <w:lang w:val="en-US" w:eastAsia="en-US"/>
        </w:rPr>
        <w:t>S</w:t>
      </w:r>
      <w:r w:rsidRPr="00D55DCF">
        <w:rPr>
          <w:sz w:val="32"/>
          <w:szCs w:val="32"/>
          <w:lang w:val="uk-UA" w:eastAsia="en-US"/>
        </w:rPr>
        <w:t xml:space="preserve">ecretslife». – Текст. дані. – Режим доступу : </w:t>
      </w:r>
      <w:hyperlink w:history="1">
        <w:r w:rsidRPr="00D55DCF">
          <w:rPr>
            <w:sz w:val="32"/>
            <w:szCs w:val="32"/>
            <w:lang w:val="uk-UA" w:eastAsia="en-US"/>
          </w:rPr>
          <w:t>http://secretslife.ru /putevoditel/otdyh/aziya/azerbajdzhan/191-aktivnyj-otdyh-azerbajdzhane /157-banya-chekyak-hamam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1A53A0" w:rsidRPr="00D55DCF" w:rsidRDefault="001A53A0" w:rsidP="001A53A0">
      <w:pPr>
        <w:ind w:firstLine="540"/>
        <w:jc w:val="both"/>
        <w:rPr>
          <w:b/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 xml:space="preserve">Гянджа </w:t>
      </w:r>
      <w:r w:rsidRPr="00D55DCF">
        <w:rPr>
          <w:sz w:val="32"/>
          <w:szCs w:val="32"/>
          <w:lang w:val="uk-UA" w:eastAsia="en-US"/>
        </w:rPr>
        <w:t>(</w:t>
      </w:r>
      <w:r w:rsidRPr="00D55DCF">
        <w:rPr>
          <w:sz w:val="32"/>
          <w:szCs w:val="32"/>
          <w:lang w:eastAsia="en-US"/>
        </w:rPr>
        <w:t>Ganja</w:t>
      </w:r>
      <w:r w:rsidRPr="00D55DCF">
        <w:rPr>
          <w:sz w:val="32"/>
          <w:szCs w:val="32"/>
          <w:lang w:val="uk-UA" w:eastAsia="en-US"/>
        </w:rPr>
        <w:t>)</w:t>
      </w:r>
      <w:r w:rsidRPr="00D55DCF">
        <w:rPr>
          <w:b/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val="uk-UA" w:eastAsia="en-US"/>
        </w:rPr>
        <w:t>[Електронний ресурс] // Сайт «</w:t>
      </w:r>
      <w:r w:rsidRPr="00D55DCF">
        <w:rPr>
          <w:sz w:val="32"/>
          <w:szCs w:val="32"/>
          <w:lang w:val="en-US" w:eastAsia="en-US"/>
        </w:rPr>
        <w:t>Tourweek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w:history="1">
        <w:r w:rsidRPr="00D55DCF">
          <w:rPr>
            <w:sz w:val="32"/>
            <w:szCs w:val="32"/>
            <w:lang w:val="uk-UA" w:eastAsia="en-US"/>
          </w:rPr>
          <w:t>http://tourweek.ru /countries/azerbaijan/regions/ganja/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[Електронний ресурс] // Сайт «</w:t>
      </w:r>
      <w:r w:rsidRPr="00D55DCF">
        <w:rPr>
          <w:sz w:val="32"/>
          <w:szCs w:val="32"/>
          <w:lang w:val="en-US" w:eastAsia="en-US"/>
        </w:rPr>
        <w:t>R</w:t>
      </w:r>
      <w:r w:rsidRPr="00D55DCF">
        <w:rPr>
          <w:sz w:val="32"/>
          <w:szCs w:val="32"/>
          <w:lang w:val="uk-UA" w:eastAsia="en-US"/>
        </w:rPr>
        <w:t>est</w:t>
      </w:r>
      <w:r w:rsidRPr="00D55DCF">
        <w:rPr>
          <w:sz w:val="32"/>
          <w:szCs w:val="32"/>
          <w:lang w:val="en-US" w:eastAsia="en-US"/>
        </w:rPr>
        <w:t>B</w:t>
      </w:r>
      <w:r w:rsidRPr="00D55DCF">
        <w:rPr>
          <w:sz w:val="32"/>
          <w:szCs w:val="32"/>
          <w:lang w:val="uk-UA" w:eastAsia="en-US"/>
        </w:rPr>
        <w:t xml:space="preserve">ee». – Текст. дані. – режим доступу : </w:t>
      </w:r>
      <w:hyperlink r:id="rId112" w:history="1">
        <w:r w:rsidRPr="00D55DCF">
          <w:rPr>
            <w:sz w:val="32"/>
            <w:szCs w:val="32"/>
            <w:lang w:val="uk-UA" w:eastAsia="en-US"/>
          </w:rPr>
          <w:t>http://www.restbee.ru/world/azija/azerbajdzhan /gjandzha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08.06.2016).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[Електронний ресурс] // Сайт «Навколо світу». – Текст. дані. – Режим доступу : </w:t>
      </w:r>
      <w:hyperlink r:id="rId113" w:history="1">
        <w:r w:rsidRPr="00D55DCF">
          <w:rPr>
            <w:sz w:val="32"/>
            <w:szCs w:val="32"/>
            <w:lang w:val="uk-UA" w:eastAsia="en-US"/>
          </w:rPr>
          <w:t>http://navkolo-svity.ru/azerbajdzhan/gyandzha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– город сокровищ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r w:rsidRPr="00D55DCF">
        <w:rPr>
          <w:sz w:val="32"/>
          <w:szCs w:val="32"/>
          <w:lang w:val="en-US" w:eastAsia="en-US"/>
        </w:rPr>
        <w:t>W</w:t>
      </w:r>
      <w:r w:rsidRPr="00D55DCF">
        <w:rPr>
          <w:sz w:val="32"/>
          <w:szCs w:val="32"/>
          <w:lang w:eastAsia="en-US"/>
        </w:rPr>
        <w:t>iki</w:t>
      </w:r>
      <w:r w:rsidRPr="00D55DCF">
        <w:rPr>
          <w:sz w:val="32"/>
          <w:szCs w:val="32"/>
          <w:lang w:val="uk-UA" w:eastAsia="en-US"/>
        </w:rPr>
        <w:t>-</w:t>
      </w:r>
      <w:r w:rsidRPr="00D55DCF">
        <w:rPr>
          <w:sz w:val="32"/>
          <w:szCs w:val="32"/>
          <w:lang w:eastAsia="en-US"/>
        </w:rPr>
        <w:t>turizm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14" w:history="1">
        <w:r w:rsidRPr="00D55DCF">
          <w:rPr>
            <w:bCs/>
            <w:sz w:val="32"/>
            <w:szCs w:val="32"/>
            <w:lang w:val="uk-UA" w:eastAsia="en-US"/>
          </w:rPr>
          <w:t>http://wiki-turizm.ru/azerbaijan/760-gyandzha-gorod-sokrovishch</w:t>
        </w:r>
      </w:hyperlink>
      <w:r w:rsidRPr="00D55DCF">
        <w:rPr>
          <w:bCs/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Гянджа</w:t>
      </w:r>
      <w:r w:rsidRPr="00D55DCF">
        <w:rPr>
          <w:sz w:val="32"/>
          <w:szCs w:val="32"/>
          <w:lang w:val="uk-UA" w:eastAsia="en-US"/>
        </w:rPr>
        <w:t xml:space="preserve"> пише історію [Електронний ресурс] // Сайт «</w:t>
      </w:r>
      <w:r w:rsidRPr="00D55DCF">
        <w:rPr>
          <w:sz w:val="32"/>
          <w:szCs w:val="32"/>
          <w:lang w:val="en-US" w:eastAsia="en-US"/>
        </w:rPr>
        <w:t>E</w:t>
      </w:r>
      <w:r w:rsidRPr="00D55DCF">
        <w:rPr>
          <w:sz w:val="32"/>
          <w:szCs w:val="32"/>
          <w:lang w:eastAsia="en-US"/>
        </w:rPr>
        <w:t>uronews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w:history="1">
        <w:r w:rsidRPr="00D55DCF">
          <w:rPr>
            <w:sz w:val="32"/>
            <w:szCs w:val="32"/>
            <w:lang w:val="uk-UA" w:eastAsia="en-US"/>
          </w:rPr>
          <w:t>http://ua.euronews. com/2013/06/09/ganja-writes-history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Джума-мечеть</w:t>
      </w:r>
      <w:r w:rsidRPr="00D55DCF">
        <w:rPr>
          <w:sz w:val="32"/>
          <w:szCs w:val="32"/>
          <w:lang w:val="uk-UA" w:eastAsia="en-US"/>
        </w:rPr>
        <w:t xml:space="preserve"> (Гянджа) [Електронний ресурс] // Сайт «База знань». – Текст. дані. – Режим доступу : </w:t>
      </w:r>
      <w:hyperlink r:id="rId115" w:history="1">
        <w:r w:rsidRPr="00D55DCF">
          <w:rPr>
            <w:sz w:val="32"/>
            <w:szCs w:val="32"/>
            <w:lang w:eastAsia="en-US"/>
          </w:rPr>
          <w:t>http://www.e-uman.org.ua/index.php?newsid=603829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eastAsia="en-US"/>
        </w:rPr>
        <w:lastRenderedPageBreak/>
        <w:t>Джума-мечеть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</w:t>
      </w:r>
      <w:r w:rsidRPr="00D55DCF">
        <w:rPr>
          <w:sz w:val="32"/>
          <w:szCs w:val="32"/>
          <w:lang w:eastAsia="en-US"/>
        </w:rPr>
        <w:t>айт «Гянджа из глубины веков…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16" w:history="1">
        <w:r w:rsidRPr="00D55DCF">
          <w:rPr>
            <w:sz w:val="32"/>
            <w:szCs w:val="32"/>
            <w:lang w:eastAsia="en-US"/>
          </w:rPr>
          <w:t>http://www.ganca.net/</w:t>
        </w:r>
        <w:r w:rsidRPr="00D55DCF">
          <w:rPr>
            <w:sz w:val="32"/>
            <w:szCs w:val="32"/>
            <w:lang w:val="uk-UA" w:eastAsia="en-US"/>
          </w:rPr>
          <w:t xml:space="preserve"> </w:t>
        </w:r>
        <w:r w:rsidRPr="00D55DCF">
          <w:rPr>
            <w:sz w:val="32"/>
            <w:szCs w:val="32"/>
            <w:lang w:eastAsia="en-US"/>
          </w:rPr>
          <w:t>rus/mascidr.html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07.076.2016).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Джума-мечеть</w:t>
      </w:r>
      <w:r w:rsidRPr="00D55DCF">
        <w:rPr>
          <w:sz w:val="32"/>
          <w:szCs w:val="32"/>
          <w:lang w:val="uk-UA" w:eastAsia="en-US"/>
        </w:rPr>
        <w:t xml:space="preserve"> (Гянджа) [Електронний ресурс] // Сайт «</w:t>
      </w:r>
      <w:r w:rsidRPr="00D55DCF">
        <w:rPr>
          <w:sz w:val="32"/>
          <w:szCs w:val="32"/>
          <w:lang w:val="en-US" w:eastAsia="en-US"/>
        </w:rPr>
        <w:t>Wikimapia</w:t>
      </w:r>
      <w:r w:rsidRPr="00D55DCF">
        <w:rPr>
          <w:sz w:val="32"/>
          <w:szCs w:val="32"/>
          <w:lang w:val="uk-UA" w:eastAsia="en-US"/>
        </w:rPr>
        <w:t xml:space="preserve">». – Текст. дані. – Режим доступу : </w:t>
      </w:r>
      <w:hyperlink r:id="rId117" w:history="1">
        <w:r w:rsidRPr="00D55DCF">
          <w:rPr>
            <w:sz w:val="32"/>
            <w:szCs w:val="32"/>
            <w:lang w:val="en-US" w:eastAsia="en-US"/>
          </w:rPr>
          <w:t>http</w:t>
        </w:r>
        <w:r w:rsidRPr="00D55DCF">
          <w:rPr>
            <w:sz w:val="32"/>
            <w:szCs w:val="32"/>
            <w:lang w:val="uk-UA" w:eastAsia="en-US"/>
          </w:rPr>
          <w:t>://</w:t>
        </w:r>
        <w:r w:rsidRPr="00D55DCF">
          <w:rPr>
            <w:sz w:val="32"/>
            <w:szCs w:val="32"/>
            <w:lang w:val="en-US" w:eastAsia="en-US"/>
          </w:rPr>
          <w:t>wikimapia</w:t>
        </w:r>
        <w:r w:rsidRPr="00D55DCF">
          <w:rPr>
            <w:sz w:val="32"/>
            <w:szCs w:val="32"/>
            <w:lang w:val="uk-UA" w:eastAsia="en-US"/>
          </w:rPr>
          <w:t>.</w:t>
        </w:r>
        <w:r w:rsidRPr="00D55DCF">
          <w:rPr>
            <w:sz w:val="32"/>
            <w:szCs w:val="32"/>
            <w:lang w:val="en-US" w:eastAsia="en-US"/>
          </w:rPr>
          <w:t>org</w:t>
        </w:r>
        <w:r w:rsidRPr="00D55DCF">
          <w:rPr>
            <w:sz w:val="32"/>
            <w:szCs w:val="32"/>
            <w:lang w:val="uk-UA" w:eastAsia="en-US"/>
          </w:rPr>
          <w:t>/15693026/</w:t>
        </w:r>
        <w:r w:rsidRPr="00D55DCF">
          <w:rPr>
            <w:sz w:val="32"/>
            <w:szCs w:val="32"/>
            <w:lang w:val="en-US" w:eastAsia="en-US"/>
          </w:rPr>
          <w:t>ru</w:t>
        </w:r>
        <w:r w:rsidRPr="00D55DCF">
          <w:rPr>
            <w:sz w:val="32"/>
            <w:szCs w:val="32"/>
            <w:lang w:val="uk-UA" w:eastAsia="en-US"/>
          </w:rPr>
          <w:t>/%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0%94%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</w:t>
        </w:r>
        <w:r w:rsidRPr="00D55DCF">
          <w:rPr>
            <w:sz w:val="32"/>
            <w:szCs w:val="32"/>
            <w:lang w:val="uk-UA" w:eastAsia="en-US"/>
          </w:rPr>
          <w:t>6%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1%83%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BC</w:t>
        </w:r>
        <w:r w:rsidRPr="00D55DCF">
          <w:rPr>
            <w:sz w:val="32"/>
            <w:szCs w:val="32"/>
            <w:lang w:val="uk-UA" w:eastAsia="en-US"/>
          </w:rPr>
          <w:t>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</w:t>
        </w:r>
        <w:r w:rsidRPr="00D55DCF">
          <w:rPr>
            <w:sz w:val="32"/>
            <w:szCs w:val="32"/>
            <w:lang w:val="uk-UA" w:eastAsia="en-US"/>
          </w:rPr>
          <w:t>0-%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BC</w:t>
        </w:r>
        <w:r w:rsidRPr="00D55DCF">
          <w:rPr>
            <w:sz w:val="32"/>
            <w:szCs w:val="32"/>
            <w:lang w:val="uk-UA" w:eastAsia="en-US"/>
          </w:rPr>
          <w:t>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</w:t>
        </w:r>
        <w:r w:rsidRPr="00D55DCF">
          <w:rPr>
            <w:sz w:val="32"/>
            <w:szCs w:val="32"/>
            <w:lang w:val="uk-UA" w:eastAsia="en-US"/>
          </w:rPr>
          <w:t>5%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1%87%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0%</w:t>
        </w:r>
        <w:r w:rsidRPr="00D55DCF">
          <w:rPr>
            <w:sz w:val="32"/>
            <w:szCs w:val="32"/>
            <w:lang w:val="en-US" w:eastAsia="en-US"/>
          </w:rPr>
          <w:t>B</w:t>
        </w:r>
        <w:r w:rsidRPr="00D55DCF">
          <w:rPr>
            <w:sz w:val="32"/>
            <w:szCs w:val="32"/>
            <w:lang w:val="uk-UA" w:eastAsia="en-US"/>
          </w:rPr>
          <w:t>5%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1%82%</w:t>
        </w:r>
        <w:r w:rsidRPr="00D55DCF">
          <w:rPr>
            <w:sz w:val="32"/>
            <w:szCs w:val="32"/>
            <w:lang w:val="en-US" w:eastAsia="en-US"/>
          </w:rPr>
          <w:t>D</w:t>
        </w:r>
        <w:r w:rsidRPr="00D55DCF">
          <w:rPr>
            <w:sz w:val="32"/>
            <w:szCs w:val="32"/>
            <w:lang w:val="uk-UA" w:eastAsia="en-US"/>
          </w:rPr>
          <w:t>1%8</w:t>
        </w:r>
        <w:r w:rsidRPr="00D55DCF">
          <w:rPr>
            <w:sz w:val="32"/>
            <w:szCs w:val="32"/>
            <w:lang w:val="en-US" w:eastAsia="en-US"/>
          </w:rPr>
          <w:t>C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39"/>
        <w:jc w:val="both"/>
        <w:rPr>
          <w:bCs/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Дом</w:t>
      </w:r>
      <w:r w:rsidRPr="00D55DCF">
        <w:rPr>
          <w:sz w:val="32"/>
          <w:szCs w:val="32"/>
          <w:lang w:val="uk-UA" w:eastAsia="en-US"/>
        </w:rPr>
        <w:t xml:space="preserve"> из бутылок [Електронний ресурс] // Сайт</w:t>
      </w:r>
      <w:r w:rsidRPr="00D55DCF">
        <w:rPr>
          <w:b/>
          <w:bCs/>
          <w:sz w:val="32"/>
          <w:szCs w:val="32"/>
          <w:lang w:val="uk-UA" w:eastAsia="en-US"/>
        </w:rPr>
        <w:t xml:space="preserve"> «</w:t>
      </w:r>
      <w:r w:rsidRPr="00D55DCF">
        <w:rPr>
          <w:bCs/>
          <w:sz w:val="32"/>
          <w:szCs w:val="32"/>
          <w:lang w:val="uk-UA" w:eastAsia="en-US"/>
        </w:rPr>
        <w:t xml:space="preserve">Рамблер/Путешествия». – Текст. дані. – Режим доступу : </w:t>
      </w:r>
      <w:hyperlink r:id="rId118" w:history="1">
        <w:r w:rsidRPr="00D55DCF">
          <w:rPr>
            <w:bCs/>
            <w:sz w:val="32"/>
            <w:szCs w:val="32"/>
            <w:lang w:val="uk-UA" w:eastAsia="en-US"/>
          </w:rPr>
          <w:t>http: //travel.rambler.ru/guide/europe/azerbaijan/poi/84937/</w:t>
        </w:r>
      </w:hyperlink>
      <w:r w:rsidRPr="00D55DCF">
        <w:rPr>
          <w:bCs/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3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Дом</w:t>
      </w:r>
      <w:r w:rsidRPr="00D55DCF">
        <w:rPr>
          <w:sz w:val="32"/>
          <w:szCs w:val="32"/>
          <w:lang w:val="uk-UA" w:eastAsia="en-US"/>
        </w:rPr>
        <w:t xml:space="preserve"> из бут</w:t>
      </w:r>
      <w:r w:rsidRPr="00D55DCF">
        <w:rPr>
          <w:sz w:val="32"/>
          <w:szCs w:val="32"/>
          <w:lang w:eastAsia="en-US"/>
        </w:rPr>
        <w:t>ы</w:t>
      </w:r>
      <w:r w:rsidRPr="00D55DCF">
        <w:rPr>
          <w:sz w:val="32"/>
          <w:szCs w:val="32"/>
          <w:lang w:val="uk-UA" w:eastAsia="en-US"/>
        </w:rPr>
        <w:t xml:space="preserve">лок в Гяндже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r w:rsidRPr="00D55DCF">
        <w:rPr>
          <w:sz w:val="32"/>
          <w:szCs w:val="32"/>
          <w:lang w:val="en-US" w:eastAsia="en-US"/>
        </w:rPr>
        <w:t>D</w:t>
      </w:r>
      <w:r w:rsidRPr="00D55DCF">
        <w:rPr>
          <w:sz w:val="32"/>
          <w:szCs w:val="32"/>
          <w:lang w:val="uk-UA" w:eastAsia="en-US"/>
        </w:rPr>
        <w:t xml:space="preserve">iscoveric». – Текст. дані. – Режим доступу : </w:t>
      </w:r>
      <w:hyperlink r:id="rId119" w:history="1">
        <w:r w:rsidRPr="00D55DCF">
          <w:rPr>
            <w:sz w:val="32"/>
            <w:szCs w:val="32"/>
            <w:lang w:val="uk-UA" w:eastAsia="en-US"/>
          </w:rPr>
          <w:t>http://discoveric.ru/mesta/azerbaydzhan/ganja/house_of_bottles_in_ganja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07.06.2016).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Дом</w:t>
      </w:r>
      <w:r w:rsidRPr="00D55DCF">
        <w:rPr>
          <w:sz w:val="32"/>
          <w:szCs w:val="32"/>
          <w:lang w:val="uk-UA" w:eastAsia="en-US"/>
        </w:rPr>
        <w:t xml:space="preserve"> из бут</w:t>
      </w:r>
      <w:r w:rsidRPr="00D55DCF">
        <w:rPr>
          <w:sz w:val="32"/>
          <w:szCs w:val="32"/>
          <w:lang w:eastAsia="en-US"/>
        </w:rPr>
        <w:t>ылок в Гяндже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hyperlink r:id="rId120" w:history="1">
        <w:r w:rsidRPr="00D55DCF">
          <w:rPr>
            <w:sz w:val="32"/>
            <w:szCs w:val="32"/>
            <w:lang w:val="en-US" w:eastAsia="en-US"/>
          </w:rPr>
          <w:t>RuTraveller</w:t>
        </w:r>
      </w:hyperlink>
      <w:r w:rsidRPr="00D55DCF">
        <w:rPr>
          <w:sz w:val="32"/>
          <w:szCs w:val="32"/>
          <w:lang w:val="uk-UA" w:eastAsia="en-US"/>
        </w:rPr>
        <w:t>»</w:t>
      </w:r>
      <w:r w:rsidRPr="00D55DCF">
        <w:rPr>
          <w:sz w:val="32"/>
          <w:szCs w:val="32"/>
          <w:lang w:eastAsia="en-US"/>
        </w:rPr>
        <w:t>.</w:t>
      </w:r>
      <w:r w:rsidRPr="00D55DCF">
        <w:rPr>
          <w:sz w:val="32"/>
          <w:szCs w:val="32"/>
          <w:lang w:val="uk-UA" w:eastAsia="en-US"/>
        </w:rPr>
        <w:t xml:space="preserve"> – Текст. дані. – Режим доступу : </w:t>
      </w:r>
      <w:hyperlink r:id="rId121" w:history="1">
        <w:r w:rsidRPr="00D55DCF">
          <w:rPr>
            <w:sz w:val="32"/>
            <w:szCs w:val="32"/>
            <w:lang w:val="uk-UA" w:eastAsia="en-US"/>
          </w:rPr>
          <w:t>http://www.rutraveller.ru/place/50157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1A53A0" w:rsidRPr="00D55DCF" w:rsidRDefault="001A53A0" w:rsidP="001A53A0">
      <w:pPr>
        <w:ind w:firstLine="540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eastAsia="en-US"/>
        </w:rPr>
        <w:t>Енин В</w:t>
      </w:r>
      <w:r w:rsidRPr="00D55DCF">
        <w:rPr>
          <w:sz w:val="32"/>
          <w:szCs w:val="32"/>
          <w:lang w:val="uk-UA" w:eastAsia="en-US"/>
        </w:rPr>
        <w:t>.</w:t>
      </w:r>
      <w:r w:rsidRPr="00D55DCF">
        <w:rPr>
          <w:sz w:val="32"/>
          <w:szCs w:val="32"/>
          <w:lang w:eastAsia="en-US"/>
        </w:rPr>
        <w:t xml:space="preserve"> Мавзолей Низами в Гяндже</w:t>
      </w:r>
      <w:r w:rsidRPr="00D55DCF">
        <w:rPr>
          <w:sz w:val="32"/>
          <w:szCs w:val="32"/>
          <w:lang w:val="uk-UA" w:eastAsia="en-US"/>
        </w:rPr>
        <w:t xml:space="preserve">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 С</w:t>
      </w:r>
      <w:r w:rsidRPr="00D55DCF">
        <w:rPr>
          <w:sz w:val="32"/>
          <w:szCs w:val="32"/>
          <w:lang w:eastAsia="en-US"/>
        </w:rPr>
        <w:t>айт «</w:t>
      </w:r>
      <w:r w:rsidRPr="00D55DCF">
        <w:rPr>
          <w:sz w:val="32"/>
          <w:szCs w:val="32"/>
          <w:lang w:val="en-US" w:eastAsia="en-US"/>
        </w:rPr>
        <w:t>GREAT</w:t>
      </w:r>
      <w:r w:rsidRPr="00D55DCF">
        <w:rPr>
          <w:sz w:val="32"/>
          <w:szCs w:val="32"/>
          <w:lang w:eastAsia="en-US"/>
        </w:rPr>
        <w:t>.</w:t>
      </w:r>
      <w:r w:rsidRPr="00D55DCF">
        <w:rPr>
          <w:sz w:val="32"/>
          <w:szCs w:val="32"/>
          <w:lang w:val="en-US" w:eastAsia="en-US"/>
        </w:rPr>
        <w:t>AZ</w:t>
      </w:r>
      <w:r w:rsidRPr="00D55DCF">
        <w:rPr>
          <w:sz w:val="32"/>
          <w:szCs w:val="32"/>
          <w:lang w:eastAsia="en-US"/>
        </w:rPr>
        <w:t>»</w:t>
      </w:r>
      <w:r w:rsidRPr="00D55DCF">
        <w:rPr>
          <w:sz w:val="32"/>
          <w:szCs w:val="32"/>
          <w:lang w:val="uk-UA" w:eastAsia="en-US"/>
        </w:rPr>
        <w:t xml:space="preserve">. – Текст. дані. – Режим доступу : </w:t>
      </w:r>
      <w:hyperlink r:id="rId122" w:history="1">
        <w:r w:rsidRPr="00D55DCF">
          <w:rPr>
            <w:sz w:val="32"/>
            <w:szCs w:val="32"/>
            <w:lang w:val="en-US" w:eastAsia="en-US"/>
          </w:rPr>
          <w:t>http</w:t>
        </w:r>
        <w:r w:rsidRPr="00D55DCF">
          <w:rPr>
            <w:sz w:val="32"/>
            <w:szCs w:val="32"/>
            <w:lang w:eastAsia="en-US"/>
          </w:rPr>
          <w:t>://</w:t>
        </w:r>
        <w:r w:rsidRPr="00D55DCF">
          <w:rPr>
            <w:sz w:val="32"/>
            <w:szCs w:val="32"/>
            <w:lang w:val="en-US" w:eastAsia="en-US"/>
          </w:rPr>
          <w:t>great</w:t>
        </w:r>
        <w:r w:rsidRPr="00D55DCF">
          <w:rPr>
            <w:sz w:val="32"/>
            <w:szCs w:val="32"/>
            <w:lang w:eastAsia="en-US"/>
          </w:rPr>
          <w:t>.</w:t>
        </w:r>
        <w:r w:rsidRPr="00D55DCF">
          <w:rPr>
            <w:sz w:val="32"/>
            <w:szCs w:val="32"/>
            <w:lang w:val="en-US" w:eastAsia="en-US"/>
          </w:rPr>
          <w:t>az</w:t>
        </w:r>
        <w:r w:rsidRPr="00D55DCF">
          <w:rPr>
            <w:sz w:val="32"/>
            <w:szCs w:val="32"/>
            <w:lang w:eastAsia="en-US"/>
          </w:rPr>
          <w:t>/</w:t>
        </w:r>
        <w:r w:rsidRPr="00D55DCF">
          <w:rPr>
            <w:sz w:val="32"/>
            <w:szCs w:val="32"/>
            <w:lang w:val="en-US" w:eastAsia="en-US"/>
          </w:rPr>
          <w:t>velikie</w:t>
        </w:r>
        <w:r w:rsidRPr="00D55DCF">
          <w:rPr>
            <w:sz w:val="32"/>
            <w:szCs w:val="32"/>
            <w:lang w:eastAsia="en-US"/>
          </w:rPr>
          <w:t>-</w:t>
        </w:r>
        <w:r w:rsidRPr="00D55DCF">
          <w:rPr>
            <w:sz w:val="32"/>
            <w:szCs w:val="32"/>
            <w:lang w:val="en-US" w:eastAsia="en-US"/>
          </w:rPr>
          <w:t>azerbaycanci</w:t>
        </w:r>
        <w:r w:rsidRPr="00D55DCF">
          <w:rPr>
            <w:sz w:val="32"/>
            <w:szCs w:val="32"/>
            <w:lang w:eastAsia="en-US"/>
          </w:rPr>
          <w:t>/10533-</w:t>
        </w:r>
        <w:r w:rsidRPr="00D55DCF">
          <w:rPr>
            <w:sz w:val="32"/>
            <w:szCs w:val="32"/>
            <w:lang w:val="en-US" w:eastAsia="en-US"/>
          </w:rPr>
          <w:t>mavzolej</w:t>
        </w:r>
        <w:r w:rsidRPr="00D55DCF">
          <w:rPr>
            <w:sz w:val="32"/>
            <w:szCs w:val="32"/>
            <w:lang w:eastAsia="en-US"/>
          </w:rPr>
          <w:t>-</w:t>
        </w:r>
        <w:r w:rsidRPr="00D55DCF">
          <w:rPr>
            <w:sz w:val="32"/>
            <w:szCs w:val="32"/>
            <w:lang w:val="en-US" w:eastAsia="en-US"/>
          </w:rPr>
          <w:t>nizami</w:t>
        </w:r>
        <w:r w:rsidRPr="00D55DCF">
          <w:rPr>
            <w:sz w:val="32"/>
            <w:szCs w:val="32"/>
            <w:lang w:eastAsia="en-US"/>
          </w:rPr>
          <w:t>-</w:t>
        </w:r>
        <w:r w:rsidRPr="00D55DCF">
          <w:rPr>
            <w:sz w:val="32"/>
            <w:szCs w:val="32"/>
            <w:lang w:val="en-US" w:eastAsia="en-US"/>
          </w:rPr>
          <w:t>v</w:t>
        </w:r>
        <w:r w:rsidRPr="00D55DCF">
          <w:rPr>
            <w:sz w:val="32"/>
            <w:szCs w:val="32"/>
            <w:lang w:eastAsia="en-US"/>
          </w:rPr>
          <w:t>-</w:t>
        </w:r>
        <w:r w:rsidRPr="00D55DCF">
          <w:rPr>
            <w:sz w:val="32"/>
            <w:szCs w:val="32"/>
            <w:lang w:val="en-US" w:eastAsia="en-US"/>
          </w:rPr>
          <w:t>gyandzhe</w:t>
        </w:r>
        <w:r w:rsidRPr="00D55DCF">
          <w:rPr>
            <w:sz w:val="32"/>
            <w:szCs w:val="32"/>
            <w:lang w:eastAsia="en-US"/>
          </w:rPr>
          <w:t>.</w:t>
        </w:r>
        <w:r w:rsidRPr="00D55DCF">
          <w:rPr>
            <w:sz w:val="32"/>
            <w:szCs w:val="32"/>
            <w:lang w:val="uk-UA" w:eastAsia="en-US"/>
          </w:rPr>
          <w:t xml:space="preserve"> </w:t>
        </w:r>
        <w:r w:rsidRPr="00D55DCF">
          <w:rPr>
            <w:sz w:val="32"/>
            <w:szCs w:val="32"/>
            <w:lang w:val="en-US" w:eastAsia="en-US"/>
          </w:rPr>
          <w:t>html</w:t>
        </w:r>
      </w:hyperlink>
      <w:r w:rsidRPr="00D55DCF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1A53A0" w:rsidRPr="001A53A0" w:rsidRDefault="001A53A0" w:rsidP="001A53A0">
      <w:pPr>
        <w:ind w:firstLine="539"/>
        <w:jc w:val="both"/>
        <w:rPr>
          <w:sz w:val="32"/>
          <w:szCs w:val="32"/>
          <w:lang w:val="uk-UA" w:eastAsia="en-US"/>
        </w:rPr>
      </w:pPr>
      <w:r w:rsidRPr="00D55DCF">
        <w:rPr>
          <w:b/>
          <w:sz w:val="32"/>
          <w:szCs w:val="32"/>
          <w:lang w:val="uk-UA" w:eastAsia="en-US"/>
        </w:rPr>
        <w:t>Средневековая</w:t>
      </w:r>
      <w:r w:rsidRPr="00D55DCF">
        <w:rPr>
          <w:sz w:val="32"/>
          <w:szCs w:val="32"/>
          <w:lang w:val="uk-UA" w:eastAsia="en-US"/>
        </w:rPr>
        <w:t xml:space="preserve"> баня «Чекяк-Хамам» (Гянджа) </w:t>
      </w:r>
      <w:r w:rsidRPr="00D55DCF">
        <w:rPr>
          <w:sz w:val="32"/>
          <w:szCs w:val="32"/>
          <w:lang w:eastAsia="en-US"/>
        </w:rPr>
        <w:t>[</w:t>
      </w:r>
      <w:r w:rsidRPr="00D55DCF">
        <w:rPr>
          <w:sz w:val="32"/>
          <w:szCs w:val="32"/>
          <w:lang w:val="uk-UA" w:eastAsia="en-US"/>
        </w:rPr>
        <w:t>Електронний ресурс</w:t>
      </w:r>
      <w:r w:rsidRPr="00D55DCF">
        <w:rPr>
          <w:sz w:val="32"/>
          <w:szCs w:val="32"/>
          <w:lang w:eastAsia="en-US"/>
        </w:rPr>
        <w:t>]</w:t>
      </w:r>
      <w:r w:rsidRPr="00D55DCF">
        <w:rPr>
          <w:sz w:val="32"/>
          <w:szCs w:val="32"/>
          <w:lang w:val="uk-UA" w:eastAsia="en-US"/>
        </w:rPr>
        <w:t xml:space="preserve"> // Сайт «</w:t>
      </w:r>
      <w:r w:rsidRPr="00D55DCF">
        <w:rPr>
          <w:sz w:val="32"/>
          <w:szCs w:val="32"/>
          <w:lang w:val="en-US" w:eastAsia="en-US"/>
        </w:rPr>
        <w:t>W</w:t>
      </w:r>
      <w:r w:rsidRPr="00D55DCF">
        <w:rPr>
          <w:sz w:val="32"/>
          <w:szCs w:val="32"/>
          <w:lang w:val="uk-UA" w:eastAsia="en-US"/>
        </w:rPr>
        <w:t xml:space="preserve">ikimapia». – Текст. дані. – Режим доступу : </w:t>
      </w:r>
      <w:hyperlink r:id="rId123" w:history="1">
        <w:r w:rsidRPr="00D55DCF">
          <w:rPr>
            <w:sz w:val="32"/>
            <w:szCs w:val="32"/>
            <w:lang w:val="uk-UA" w:eastAsia="en-US"/>
          </w:rPr>
          <w:t>http://wikimapia.org/20938967/ru/%D0%A1%D1%80%D0%B5%D0%B4%D0%BD%D0%B5%D0%B2%D0%B5%D0%BA%D0%BE%D0%B2%D0%B0%D1%8F-%D0%B1%D0%B0%D0%BD%D1%8F-%C2%AB%D0%A7%D0%B5%D0%BA%D1%8F%D0%BA-%D0%A5%D0%B0%D0%BC%D0%B0%D0%BC%C2%BB</w:t>
        </w:r>
      </w:hyperlink>
      <w:r w:rsidRPr="001A53A0">
        <w:rPr>
          <w:sz w:val="32"/>
          <w:szCs w:val="32"/>
          <w:lang w:val="uk-UA" w:eastAsia="en-US"/>
        </w:rPr>
        <w:t xml:space="preserve"> (дата звернення: 03.06.2016). – Назва з екрана.</w:t>
      </w:r>
    </w:p>
    <w:p w:rsidR="00DE17A4" w:rsidRDefault="00DE17A4">
      <w:pPr>
        <w:spacing w:after="200" w:line="276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  <w:bookmarkStart w:id="0" w:name="_GoBack"/>
      <w:bookmarkEnd w:id="0"/>
    </w:p>
    <w:p w:rsidR="00DE17A4" w:rsidRPr="00DE17A4" w:rsidRDefault="00DE17A4" w:rsidP="00DE17A4">
      <w:pPr>
        <w:ind w:firstLine="539"/>
        <w:jc w:val="center"/>
        <w:rPr>
          <w:sz w:val="32"/>
          <w:szCs w:val="32"/>
          <w:lang w:val="uk-UA" w:eastAsia="en-US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298950" cy="2456815"/>
            <wp:effectExtent l="0" t="0" r="6350" b="635"/>
            <wp:docPr id="38" name="Рисунок 38" descr="аеро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еропорт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A4" w:rsidRPr="00DE17A4" w:rsidRDefault="00DE17A4" w:rsidP="00DE17A4">
      <w:pPr>
        <w:ind w:firstLine="539"/>
        <w:jc w:val="center"/>
        <w:rPr>
          <w:sz w:val="16"/>
          <w:szCs w:val="16"/>
          <w:lang w:val="uk-UA" w:eastAsia="en-US"/>
        </w:rPr>
      </w:pPr>
    </w:p>
    <w:p w:rsidR="00DE17A4" w:rsidRPr="00DE17A4" w:rsidRDefault="00DE17A4" w:rsidP="00DE17A4">
      <w:pPr>
        <w:ind w:firstLine="539"/>
        <w:jc w:val="center"/>
        <w:rPr>
          <w:sz w:val="28"/>
          <w:szCs w:val="28"/>
          <w:lang w:val="uk-UA" w:eastAsia="en-US"/>
        </w:rPr>
      </w:pPr>
      <w:r w:rsidRPr="00DE17A4">
        <w:rPr>
          <w:sz w:val="28"/>
          <w:szCs w:val="28"/>
          <w:lang w:val="uk-UA" w:eastAsia="en-US"/>
        </w:rPr>
        <w:t>Аеропорт Гянджі</w:t>
      </w:r>
    </w:p>
    <w:p w:rsidR="00DE17A4" w:rsidRPr="00DE17A4" w:rsidRDefault="00DE17A4" w:rsidP="00DE17A4">
      <w:pPr>
        <w:ind w:firstLine="539"/>
        <w:jc w:val="center"/>
        <w:rPr>
          <w:sz w:val="16"/>
          <w:szCs w:val="16"/>
          <w:lang w:val="uk-UA" w:eastAsia="en-US"/>
        </w:rPr>
      </w:pPr>
    </w:p>
    <w:p w:rsidR="00DE17A4" w:rsidRPr="00DE17A4" w:rsidRDefault="00DE17A4" w:rsidP="00DE17A4">
      <w:pPr>
        <w:ind w:firstLine="539"/>
        <w:jc w:val="center"/>
        <w:rPr>
          <w:sz w:val="32"/>
          <w:szCs w:val="32"/>
          <w:lang w:val="uk-UA" w:eastAsia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217035" cy="2415540"/>
            <wp:effectExtent l="0" t="0" r="0" b="3810"/>
            <wp:docPr id="37" name="Рисунок 37" descr="центр Гян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центр Гянжи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A4" w:rsidRPr="00DE17A4" w:rsidRDefault="00DE17A4" w:rsidP="00DE17A4">
      <w:pPr>
        <w:ind w:firstLine="539"/>
        <w:jc w:val="center"/>
        <w:rPr>
          <w:sz w:val="16"/>
          <w:szCs w:val="16"/>
          <w:lang w:val="uk-UA" w:eastAsia="en-US"/>
        </w:rPr>
      </w:pPr>
    </w:p>
    <w:p w:rsidR="00DE17A4" w:rsidRPr="00DE17A4" w:rsidRDefault="00DE17A4" w:rsidP="00DE17A4">
      <w:pPr>
        <w:ind w:firstLine="539"/>
        <w:jc w:val="center"/>
        <w:rPr>
          <w:sz w:val="28"/>
          <w:szCs w:val="28"/>
          <w:lang w:val="uk-UA" w:eastAsia="en-US"/>
        </w:rPr>
      </w:pPr>
      <w:r w:rsidRPr="00DE17A4">
        <w:rPr>
          <w:sz w:val="28"/>
          <w:szCs w:val="28"/>
          <w:lang w:val="uk-UA" w:eastAsia="en-US"/>
        </w:rPr>
        <w:t>Центр Гянджі</w:t>
      </w:r>
    </w:p>
    <w:p w:rsidR="00DE17A4" w:rsidRPr="00DE17A4" w:rsidRDefault="00DE17A4" w:rsidP="00DE17A4">
      <w:pPr>
        <w:spacing w:line="480" w:lineRule="auto"/>
        <w:jc w:val="center"/>
        <w:rPr>
          <w:sz w:val="16"/>
          <w:szCs w:val="16"/>
          <w:lang w:val="uk-UA"/>
        </w:rPr>
      </w:pPr>
    </w:p>
    <w:p w:rsidR="00DE17A4" w:rsidRPr="00DE17A4" w:rsidRDefault="00DE17A4" w:rsidP="00DE17A4">
      <w:pPr>
        <w:ind w:firstLine="539"/>
        <w:jc w:val="center"/>
        <w:rPr>
          <w:sz w:val="32"/>
          <w:szCs w:val="32"/>
          <w:lang w:val="uk-UA" w:eastAsia="en-US"/>
        </w:rPr>
      </w:pPr>
      <w:r>
        <w:rPr>
          <w:noProof/>
          <w:sz w:val="32"/>
          <w:szCs w:val="32"/>
        </w:rPr>
        <w:drawing>
          <wp:inline distT="0" distB="0" distL="0" distR="0">
            <wp:extent cx="4231005" cy="2566035"/>
            <wp:effectExtent l="0" t="0" r="0" b="5715"/>
            <wp:docPr id="36" name="Рисунок 36" descr="готель Рамада Пл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тель Рамада Плаза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A4" w:rsidRPr="00DE17A4" w:rsidRDefault="00DE17A4" w:rsidP="00DE17A4">
      <w:pPr>
        <w:ind w:firstLine="539"/>
        <w:jc w:val="center"/>
        <w:rPr>
          <w:sz w:val="16"/>
          <w:szCs w:val="16"/>
          <w:lang w:val="uk-UA" w:eastAsia="en-US"/>
        </w:rPr>
      </w:pPr>
    </w:p>
    <w:p w:rsidR="00DE17A4" w:rsidRPr="00DE17A4" w:rsidRDefault="00DE17A4" w:rsidP="00DE17A4">
      <w:pPr>
        <w:ind w:firstLine="539"/>
        <w:jc w:val="center"/>
        <w:rPr>
          <w:sz w:val="28"/>
          <w:szCs w:val="28"/>
          <w:lang w:val="uk-UA" w:eastAsia="en-US"/>
        </w:rPr>
      </w:pPr>
      <w:r w:rsidRPr="00DE17A4">
        <w:rPr>
          <w:sz w:val="28"/>
          <w:szCs w:val="28"/>
          <w:lang w:val="uk-UA" w:eastAsia="en-US"/>
        </w:rPr>
        <w:t>Готель «Рамада Плаза»</w:t>
      </w:r>
    </w:p>
    <w:p w:rsidR="00DE17A4" w:rsidRPr="00DE17A4" w:rsidRDefault="00DE17A4" w:rsidP="00DE17A4">
      <w:pPr>
        <w:keepNext/>
        <w:jc w:val="center"/>
        <w:outlineLvl w:val="0"/>
        <w:rPr>
          <w:bCs/>
          <w:i/>
          <w:kern w:val="32"/>
          <w:sz w:val="36"/>
          <w:szCs w:val="36"/>
          <w:lang w:val="uk-UA"/>
        </w:rPr>
      </w:pPr>
      <w:r w:rsidRPr="00DE17A4">
        <w:rPr>
          <w:rFonts w:ascii="Times New Roman CYR" w:hAnsi="Times New Roman CYR" w:cs="Times New Roman CYR"/>
          <w:b/>
          <w:bCs/>
          <w:kern w:val="32"/>
          <w:sz w:val="32"/>
          <w:szCs w:val="32"/>
          <w:lang w:val="uk-UA"/>
        </w:rPr>
        <w:br w:type="page"/>
      </w:r>
      <w:r w:rsidRPr="00DE17A4">
        <w:rPr>
          <w:bCs/>
          <w:i/>
          <w:kern w:val="32"/>
          <w:sz w:val="36"/>
          <w:szCs w:val="36"/>
          <w:lang w:val="uk-UA"/>
        </w:rPr>
        <w:lastRenderedPageBreak/>
        <w:t xml:space="preserve">Науково-популярне видання </w:t>
      </w:r>
    </w:p>
    <w:p w:rsidR="00DE17A4" w:rsidRPr="00DE17A4" w:rsidRDefault="00DE17A4" w:rsidP="00DE17A4">
      <w:pPr>
        <w:jc w:val="center"/>
        <w:rPr>
          <w:sz w:val="28"/>
          <w:szCs w:val="28"/>
          <w:lang w:val="uk-UA"/>
        </w:rPr>
      </w:pPr>
    </w:p>
    <w:p w:rsidR="00DE17A4" w:rsidRPr="00DE17A4" w:rsidRDefault="00DE17A4" w:rsidP="00DE17A4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keepNext/>
        <w:jc w:val="center"/>
        <w:outlineLvl w:val="0"/>
        <w:rPr>
          <w:b/>
          <w:bCs/>
          <w:i/>
          <w:kern w:val="32"/>
          <w:sz w:val="52"/>
          <w:szCs w:val="52"/>
          <w:lang w:val="uk-UA"/>
        </w:rPr>
      </w:pPr>
      <w:r w:rsidRPr="00DE17A4">
        <w:rPr>
          <w:b/>
          <w:bCs/>
          <w:i/>
          <w:kern w:val="32"/>
          <w:sz w:val="52"/>
          <w:szCs w:val="52"/>
          <w:lang w:val="uk-UA"/>
        </w:rPr>
        <w:t>Гянджа – місто скарбів</w:t>
      </w:r>
    </w:p>
    <w:p w:rsidR="00DE17A4" w:rsidRPr="00DE17A4" w:rsidRDefault="00DE17A4" w:rsidP="00DE17A4"/>
    <w:p w:rsidR="00DE17A4" w:rsidRPr="00DE17A4" w:rsidRDefault="00DE17A4" w:rsidP="00DE17A4">
      <w:pPr>
        <w:keepNext/>
        <w:jc w:val="center"/>
        <w:outlineLvl w:val="0"/>
        <w:rPr>
          <w:rFonts w:cs="Arial"/>
          <w:b/>
          <w:bCs/>
          <w:i/>
          <w:iCs/>
          <w:kern w:val="32"/>
          <w:sz w:val="40"/>
          <w:szCs w:val="40"/>
          <w:lang w:val="uk-UA"/>
        </w:rPr>
      </w:pPr>
      <w:r w:rsidRPr="00DE17A4">
        <w:rPr>
          <w:rFonts w:cs="Arial"/>
          <w:b/>
          <w:bCs/>
          <w:i/>
          <w:iCs/>
          <w:kern w:val="32"/>
          <w:sz w:val="40"/>
          <w:szCs w:val="40"/>
          <w:lang w:val="uk-UA"/>
        </w:rPr>
        <w:t xml:space="preserve">Уявна подорож </w:t>
      </w:r>
    </w:p>
    <w:p w:rsidR="00DE17A4" w:rsidRPr="00DE17A4" w:rsidRDefault="00DE17A4" w:rsidP="00DE17A4">
      <w:pPr>
        <w:keepNext/>
        <w:jc w:val="center"/>
        <w:outlineLvl w:val="0"/>
        <w:rPr>
          <w:rFonts w:cs="Arial"/>
          <w:b/>
          <w:bCs/>
          <w:i/>
          <w:iCs/>
          <w:kern w:val="32"/>
          <w:sz w:val="40"/>
          <w:szCs w:val="40"/>
          <w:lang w:val="uk-UA"/>
        </w:rPr>
      </w:pPr>
      <w:r w:rsidRPr="00DE17A4">
        <w:rPr>
          <w:rFonts w:cs="Arial"/>
          <w:b/>
          <w:bCs/>
          <w:i/>
          <w:iCs/>
          <w:kern w:val="32"/>
          <w:sz w:val="40"/>
          <w:szCs w:val="40"/>
          <w:lang w:val="uk-UA"/>
        </w:rPr>
        <w:t>до молодіжної столиці Європи-2016</w:t>
      </w:r>
    </w:p>
    <w:p w:rsidR="00DE17A4" w:rsidRPr="00DE17A4" w:rsidRDefault="00DE17A4" w:rsidP="00DE17A4">
      <w:pPr>
        <w:jc w:val="both"/>
        <w:rPr>
          <w:sz w:val="16"/>
          <w:szCs w:val="16"/>
          <w:lang w:val="uk-UA"/>
        </w:rPr>
      </w:pPr>
    </w:p>
    <w:p w:rsidR="00DE17A4" w:rsidRPr="00DE17A4" w:rsidRDefault="00DE17A4" w:rsidP="00DE17A4">
      <w:pPr>
        <w:jc w:val="both"/>
        <w:rPr>
          <w:sz w:val="16"/>
          <w:szCs w:val="16"/>
          <w:lang w:val="uk-UA"/>
        </w:rPr>
      </w:pPr>
    </w:p>
    <w:p w:rsidR="00DE17A4" w:rsidRPr="00DE17A4" w:rsidRDefault="00DE17A4" w:rsidP="00DE17A4">
      <w:pPr>
        <w:keepNext/>
        <w:jc w:val="center"/>
        <w:outlineLvl w:val="0"/>
        <w:rPr>
          <w:b/>
          <w:bCs/>
          <w:i/>
          <w:kern w:val="32"/>
          <w:sz w:val="32"/>
          <w:szCs w:val="32"/>
          <w:lang w:val="uk-UA"/>
        </w:rPr>
      </w:pPr>
    </w:p>
    <w:p w:rsidR="00DE17A4" w:rsidRPr="00DE17A4" w:rsidRDefault="00DE17A4" w:rsidP="00DE17A4">
      <w:pPr>
        <w:keepNext/>
        <w:jc w:val="center"/>
        <w:outlineLvl w:val="0"/>
        <w:rPr>
          <w:b/>
          <w:bCs/>
          <w:i/>
          <w:kern w:val="32"/>
          <w:sz w:val="36"/>
          <w:szCs w:val="36"/>
          <w:lang w:val="uk-UA"/>
        </w:rPr>
      </w:pPr>
      <w:r w:rsidRPr="00DE17A4">
        <w:rPr>
          <w:b/>
          <w:bCs/>
          <w:i/>
          <w:kern w:val="32"/>
          <w:sz w:val="32"/>
          <w:szCs w:val="32"/>
          <w:lang w:val="uk-UA"/>
        </w:rPr>
        <w:t xml:space="preserve"> Бібліографічний дайджест</w:t>
      </w:r>
    </w:p>
    <w:p w:rsidR="00DE17A4" w:rsidRPr="00DE17A4" w:rsidRDefault="00DE17A4" w:rsidP="00DE17A4">
      <w:pPr>
        <w:jc w:val="center"/>
        <w:rPr>
          <w:sz w:val="28"/>
          <w:szCs w:val="28"/>
          <w:lang w:val="uk-UA"/>
        </w:rPr>
      </w:pPr>
    </w:p>
    <w:p w:rsidR="00DE17A4" w:rsidRPr="00DE17A4" w:rsidRDefault="00DE17A4" w:rsidP="00DE17A4">
      <w:pPr>
        <w:jc w:val="center"/>
        <w:rPr>
          <w:sz w:val="28"/>
          <w:szCs w:val="28"/>
          <w:lang w:val="uk-UA"/>
        </w:rPr>
      </w:pPr>
    </w:p>
    <w:p w:rsidR="00DE17A4" w:rsidRPr="00DE17A4" w:rsidRDefault="00DE17A4" w:rsidP="00DE17A4">
      <w:pPr>
        <w:spacing w:line="360" w:lineRule="auto"/>
        <w:jc w:val="center"/>
        <w:rPr>
          <w:sz w:val="28"/>
          <w:szCs w:val="28"/>
          <w:lang w:val="uk-UA"/>
        </w:rPr>
      </w:pPr>
    </w:p>
    <w:p w:rsidR="00DE17A4" w:rsidRPr="00DE17A4" w:rsidRDefault="00DE17A4" w:rsidP="00DE17A4">
      <w:pPr>
        <w:spacing w:line="360" w:lineRule="auto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 w:rsidRPr="00DE17A4">
        <w:rPr>
          <w:sz w:val="32"/>
          <w:szCs w:val="32"/>
          <w:lang w:val="az-Cyrl-AZ"/>
        </w:rPr>
        <w:t>Укладач :  Наталія Сергіївна Сім</w:t>
      </w:r>
      <w:r w:rsidRPr="00D55DCF">
        <w:rPr>
          <w:sz w:val="32"/>
          <w:szCs w:val="32"/>
          <w:lang w:val="uk-UA"/>
        </w:rPr>
        <w:t>’</w:t>
      </w:r>
      <w:r w:rsidRPr="00DE17A4">
        <w:rPr>
          <w:sz w:val="32"/>
          <w:szCs w:val="32"/>
          <w:lang w:val="uk-UA"/>
        </w:rPr>
        <w:t>яниста</w:t>
      </w: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rFonts w:ascii="Times New Roman CYR" w:hAnsi="Times New Roman CYR" w:cs="Times New Roman CYR"/>
          <w:sz w:val="28"/>
          <w:szCs w:val="28"/>
          <w:lang w:val="az-Cyrl-AZ"/>
        </w:rPr>
      </w:pP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 xml:space="preserve">Редактор :                                                       </w:t>
      </w:r>
      <w:r w:rsidRPr="00DE17A4">
        <w:rPr>
          <w:sz w:val="32"/>
          <w:szCs w:val="32"/>
          <w:lang w:val="az-Cyrl-AZ"/>
        </w:rPr>
        <w:t>О. А. Забєліна</w:t>
      </w:r>
      <w:r w:rsidRPr="00DE17A4">
        <w:rPr>
          <w:sz w:val="32"/>
          <w:szCs w:val="32"/>
          <w:lang w:val="uk-UA"/>
        </w:rPr>
        <w:t xml:space="preserve"> </w:t>
      </w:r>
    </w:p>
    <w:p w:rsidR="00DE17A4" w:rsidRPr="00DE17A4" w:rsidRDefault="00DE17A4" w:rsidP="00DE17A4">
      <w:pPr>
        <w:widowControl w:val="0"/>
        <w:tabs>
          <w:tab w:val="left" w:pos="180"/>
          <w:tab w:val="left" w:pos="556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  <w:r w:rsidRPr="00DE17A4">
        <w:rPr>
          <w:sz w:val="32"/>
          <w:szCs w:val="32"/>
          <w:lang w:val="az-Cyrl-AZ"/>
        </w:rPr>
        <w:t>Комп’ютерний набір,</w:t>
      </w: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  <w:r w:rsidRPr="00DE17A4">
        <w:rPr>
          <w:sz w:val="32"/>
          <w:szCs w:val="32"/>
          <w:lang w:val="az-Cyrl-AZ"/>
        </w:rPr>
        <w:t xml:space="preserve">комп’ютерна верстка:                                </w:t>
      </w:r>
      <w:r w:rsidRPr="00DE17A4">
        <w:rPr>
          <w:sz w:val="32"/>
          <w:szCs w:val="32"/>
          <w:lang w:val="uk-UA"/>
        </w:rPr>
        <w:t>Н. С. Сім</w:t>
      </w:r>
      <w:r w:rsidRPr="00DE17A4">
        <w:rPr>
          <w:sz w:val="32"/>
          <w:szCs w:val="32"/>
        </w:rPr>
        <w:t>'</w:t>
      </w:r>
      <w:r w:rsidRPr="00DE17A4">
        <w:rPr>
          <w:sz w:val="32"/>
          <w:szCs w:val="32"/>
          <w:lang w:val="uk-UA"/>
        </w:rPr>
        <w:t>яниста</w:t>
      </w: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az-Cyrl-AZ"/>
        </w:rPr>
      </w:pPr>
    </w:p>
    <w:p w:rsidR="00DE17A4" w:rsidRPr="00DE17A4" w:rsidRDefault="00DE17A4" w:rsidP="00DE17A4">
      <w:pPr>
        <w:widowControl w:val="0"/>
        <w:tabs>
          <w:tab w:val="left" w:pos="180"/>
          <w:tab w:val="left" w:pos="6840"/>
        </w:tabs>
        <w:autoSpaceDE w:val="0"/>
        <w:autoSpaceDN w:val="0"/>
        <w:adjustRightInd w:val="0"/>
        <w:ind w:right="-5"/>
        <w:rPr>
          <w:sz w:val="32"/>
          <w:szCs w:val="32"/>
          <w:lang w:val="uk-UA"/>
        </w:rPr>
      </w:pPr>
      <w:r w:rsidRPr="00DE17A4">
        <w:rPr>
          <w:sz w:val="32"/>
          <w:szCs w:val="32"/>
          <w:lang w:val="az-Cyrl-AZ"/>
        </w:rPr>
        <w:t xml:space="preserve">Відповідальна за випуск :                         </w:t>
      </w:r>
      <w:r w:rsidRPr="00DE17A4">
        <w:rPr>
          <w:sz w:val="32"/>
          <w:szCs w:val="32"/>
          <w:lang w:val="uk-UA"/>
        </w:rPr>
        <w:t>О. А. Федоренко</w:t>
      </w:r>
    </w:p>
    <w:p w:rsidR="00DE17A4" w:rsidRPr="00DE17A4" w:rsidRDefault="00DE17A4" w:rsidP="00DE17A4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DE17A4" w:rsidRPr="00DE17A4" w:rsidRDefault="00DE17A4" w:rsidP="00DE17A4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Підписано до друку   25.06.2016 р.</w:t>
      </w:r>
    </w:p>
    <w:p w:rsidR="00DE17A4" w:rsidRPr="00DE17A4" w:rsidRDefault="00DE17A4" w:rsidP="00DE17A4">
      <w:pPr>
        <w:rPr>
          <w:sz w:val="28"/>
          <w:szCs w:val="28"/>
          <w:lang w:val="uk-UA"/>
        </w:rPr>
      </w:pPr>
    </w:p>
    <w:p w:rsidR="00DE17A4" w:rsidRPr="00DE17A4" w:rsidRDefault="00DE17A4" w:rsidP="00DE17A4">
      <w:pPr>
        <w:rPr>
          <w:sz w:val="28"/>
          <w:szCs w:val="28"/>
          <w:lang w:val="uk-UA"/>
        </w:rPr>
      </w:pPr>
    </w:p>
    <w:p w:rsidR="00DE17A4" w:rsidRPr="00DE17A4" w:rsidRDefault="00DE17A4" w:rsidP="00DE17A4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Видавець:</w:t>
      </w:r>
    </w:p>
    <w:p w:rsidR="00DE17A4" w:rsidRPr="00DE17A4" w:rsidRDefault="00DE17A4" w:rsidP="00DE17A4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Комунальний заклад «Обласна бібліотека для юнацтва</w:t>
      </w:r>
    </w:p>
    <w:p w:rsidR="00DE17A4" w:rsidRPr="00DE17A4" w:rsidRDefault="00DE17A4" w:rsidP="00DE17A4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імені Василя Симоненка» Черкаської обласної ради</w:t>
      </w:r>
    </w:p>
    <w:p w:rsidR="00DE17A4" w:rsidRPr="00DE17A4" w:rsidRDefault="00DE17A4" w:rsidP="00DE17A4">
      <w:pPr>
        <w:rPr>
          <w:sz w:val="32"/>
          <w:szCs w:val="32"/>
          <w:lang w:val="uk-UA"/>
        </w:rPr>
      </w:pPr>
      <w:smartTag w:uri="urn:schemas-microsoft-com:office:smarttags" w:element="metricconverter">
        <w:smartTagPr>
          <w:attr w:name="ProductID" w:val="18000 м"/>
        </w:smartTagPr>
        <w:r w:rsidRPr="00DE17A4">
          <w:rPr>
            <w:sz w:val="32"/>
            <w:szCs w:val="32"/>
            <w:lang w:val="uk-UA"/>
          </w:rPr>
          <w:t>18000 м</w:t>
        </w:r>
      </w:smartTag>
      <w:r w:rsidRPr="00DE17A4">
        <w:rPr>
          <w:sz w:val="32"/>
          <w:szCs w:val="32"/>
          <w:lang w:val="uk-UA"/>
        </w:rPr>
        <w:t>. Черкаси, вул. Надпільна, 285</w:t>
      </w:r>
    </w:p>
    <w:p w:rsidR="00DE17A4" w:rsidRPr="00DE17A4" w:rsidRDefault="00DE17A4" w:rsidP="00DE17A4">
      <w:pPr>
        <w:rPr>
          <w:sz w:val="32"/>
          <w:szCs w:val="32"/>
          <w:lang w:val="uk-UA"/>
        </w:rPr>
      </w:pPr>
      <w:r w:rsidRPr="00DE17A4">
        <w:rPr>
          <w:sz w:val="32"/>
          <w:szCs w:val="32"/>
          <w:lang w:val="uk-UA"/>
        </w:rPr>
        <w:t>Е-</w:t>
      </w:r>
      <w:r w:rsidRPr="00DE17A4">
        <w:rPr>
          <w:sz w:val="32"/>
          <w:szCs w:val="32"/>
          <w:lang w:val="en-US"/>
        </w:rPr>
        <w:t>mail</w:t>
      </w:r>
      <w:r w:rsidRPr="00DE17A4">
        <w:rPr>
          <w:sz w:val="32"/>
          <w:szCs w:val="32"/>
          <w:lang w:val="uk-UA"/>
        </w:rPr>
        <w:t xml:space="preserve">: </w:t>
      </w:r>
      <w:r w:rsidRPr="00DE17A4">
        <w:rPr>
          <w:sz w:val="32"/>
          <w:szCs w:val="32"/>
          <w:lang w:val="en-US"/>
        </w:rPr>
        <w:t>oub</w:t>
      </w:r>
      <w:r w:rsidRPr="00DE17A4">
        <w:rPr>
          <w:sz w:val="32"/>
          <w:szCs w:val="32"/>
          <w:lang w:val="uk-UA"/>
        </w:rPr>
        <w:t>_</w:t>
      </w:r>
      <w:r w:rsidRPr="00DE17A4">
        <w:rPr>
          <w:sz w:val="32"/>
          <w:szCs w:val="32"/>
          <w:lang w:val="en-US"/>
        </w:rPr>
        <w:t>symonenko</w:t>
      </w:r>
      <w:r w:rsidRPr="00DE17A4">
        <w:rPr>
          <w:sz w:val="32"/>
          <w:szCs w:val="32"/>
          <w:lang w:val="uk-UA"/>
        </w:rPr>
        <w:t>@</w:t>
      </w:r>
      <w:r w:rsidRPr="00DE17A4">
        <w:rPr>
          <w:sz w:val="32"/>
          <w:szCs w:val="32"/>
          <w:lang w:val="en-US"/>
        </w:rPr>
        <w:t>ukr</w:t>
      </w:r>
      <w:r w:rsidRPr="00DE17A4">
        <w:rPr>
          <w:sz w:val="32"/>
          <w:szCs w:val="32"/>
          <w:lang w:val="uk-UA"/>
        </w:rPr>
        <w:t>.</w:t>
      </w:r>
      <w:r w:rsidRPr="00DE17A4">
        <w:rPr>
          <w:sz w:val="32"/>
          <w:szCs w:val="32"/>
          <w:lang w:val="en-US"/>
        </w:rPr>
        <w:t>net</w:t>
      </w:r>
    </w:p>
    <w:p w:rsidR="00DE17A4" w:rsidRPr="00DE17A4" w:rsidRDefault="00DE17A4" w:rsidP="00DE17A4">
      <w:pPr>
        <w:rPr>
          <w:b/>
          <w:sz w:val="32"/>
          <w:szCs w:val="32"/>
          <w:lang w:val="uk-UA"/>
        </w:rPr>
      </w:pPr>
      <w:r w:rsidRPr="00DE17A4">
        <w:rPr>
          <w:sz w:val="32"/>
          <w:szCs w:val="32"/>
          <w:lang w:val="en-US"/>
        </w:rPr>
        <w:t>www</w:t>
      </w:r>
      <w:r w:rsidRPr="00DE17A4">
        <w:rPr>
          <w:sz w:val="32"/>
          <w:szCs w:val="32"/>
        </w:rPr>
        <w:t>.</w:t>
      </w:r>
      <w:r w:rsidRPr="00DE17A4">
        <w:rPr>
          <w:sz w:val="32"/>
          <w:szCs w:val="32"/>
          <w:lang w:val="en-US"/>
        </w:rPr>
        <w:t>symonenkolib</w:t>
      </w:r>
      <w:r w:rsidRPr="00DE17A4">
        <w:rPr>
          <w:sz w:val="32"/>
          <w:szCs w:val="32"/>
        </w:rPr>
        <w:t>.</w:t>
      </w:r>
      <w:r w:rsidRPr="00DE17A4">
        <w:rPr>
          <w:sz w:val="32"/>
          <w:szCs w:val="32"/>
          <w:lang w:val="en-US"/>
        </w:rPr>
        <w:t>ck</w:t>
      </w:r>
      <w:r w:rsidRPr="00DE17A4">
        <w:rPr>
          <w:sz w:val="32"/>
          <w:szCs w:val="32"/>
        </w:rPr>
        <w:t>.</w:t>
      </w:r>
      <w:r w:rsidRPr="00DE17A4">
        <w:rPr>
          <w:sz w:val="32"/>
          <w:szCs w:val="32"/>
          <w:lang w:val="en-US"/>
        </w:rPr>
        <w:t>ua</w:t>
      </w:r>
    </w:p>
    <w:p w:rsidR="00C91D04" w:rsidRPr="001A53A0" w:rsidRDefault="00C91D04" w:rsidP="001A53A0">
      <w:pPr>
        <w:widowControl w:val="0"/>
        <w:tabs>
          <w:tab w:val="left" w:pos="180"/>
        </w:tabs>
        <w:autoSpaceDE w:val="0"/>
        <w:autoSpaceDN w:val="0"/>
        <w:adjustRightInd w:val="0"/>
        <w:ind w:right="-5"/>
        <w:jc w:val="right"/>
        <w:rPr>
          <w:sz w:val="32"/>
          <w:szCs w:val="32"/>
          <w:lang w:val="uk-UA"/>
        </w:rPr>
      </w:pPr>
    </w:p>
    <w:sectPr w:rsidR="00C91D04" w:rsidRPr="001A53A0" w:rsidSect="001A53A0">
      <w:footerReference w:type="default" r:id="rId127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A38" w:rsidRDefault="00096A38" w:rsidP="001A53A0">
      <w:r>
        <w:separator/>
      </w:r>
    </w:p>
  </w:endnote>
  <w:endnote w:type="continuationSeparator" w:id="0">
    <w:p w:rsidR="00096A38" w:rsidRDefault="00096A38" w:rsidP="001A5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DS Motter Style">
    <w:altName w:val="Courier New"/>
    <w:charset w:val="00"/>
    <w:family w:val="decorative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056445"/>
      <w:docPartObj>
        <w:docPartGallery w:val="Page Numbers (Bottom of Page)"/>
        <w:docPartUnique/>
      </w:docPartObj>
    </w:sdtPr>
    <w:sdtEndPr/>
    <w:sdtContent>
      <w:p w:rsidR="001A53A0" w:rsidRDefault="001A53A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DCF">
          <w:rPr>
            <w:noProof/>
          </w:rPr>
          <w:t>15</w:t>
        </w:r>
        <w:r>
          <w:fldChar w:fldCharType="end"/>
        </w:r>
      </w:p>
    </w:sdtContent>
  </w:sdt>
  <w:p w:rsidR="001A53A0" w:rsidRDefault="001A53A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A38" w:rsidRDefault="00096A38" w:rsidP="001A53A0">
      <w:r>
        <w:separator/>
      </w:r>
    </w:p>
  </w:footnote>
  <w:footnote w:type="continuationSeparator" w:id="0">
    <w:p w:rsidR="00096A38" w:rsidRDefault="00096A38" w:rsidP="001A5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20456"/>
    <w:multiLevelType w:val="multilevel"/>
    <w:tmpl w:val="821C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F01F4F"/>
    <w:multiLevelType w:val="hybridMultilevel"/>
    <w:tmpl w:val="8466C1D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3F2954D7"/>
    <w:multiLevelType w:val="multilevel"/>
    <w:tmpl w:val="821CD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A0"/>
    <w:rsid w:val="00096A38"/>
    <w:rsid w:val="001A53A0"/>
    <w:rsid w:val="00466657"/>
    <w:rsid w:val="0048144F"/>
    <w:rsid w:val="00721AAD"/>
    <w:rsid w:val="00AB2C21"/>
    <w:rsid w:val="00C91D04"/>
    <w:rsid w:val="00D55DCF"/>
    <w:rsid w:val="00DE17A4"/>
    <w:rsid w:val="00E9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53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53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1A53A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53A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A53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A53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unhideWhenUsed/>
    <w:rsid w:val="001A53A0"/>
  </w:style>
  <w:style w:type="paragraph" w:styleId="a3">
    <w:name w:val="Normal (Web)"/>
    <w:basedOn w:val="a"/>
    <w:rsid w:val="001A53A0"/>
    <w:pPr>
      <w:spacing w:before="100" w:beforeAutospacing="1" w:after="100" w:afterAutospacing="1"/>
    </w:pPr>
  </w:style>
  <w:style w:type="character" w:styleId="a4">
    <w:name w:val="Hyperlink"/>
    <w:rsid w:val="001A53A0"/>
    <w:rPr>
      <w:color w:val="0000FF"/>
      <w:u w:val="single"/>
    </w:rPr>
  </w:style>
  <w:style w:type="character" w:styleId="a5">
    <w:name w:val="Strong"/>
    <w:qFormat/>
    <w:rsid w:val="001A53A0"/>
    <w:rPr>
      <w:b/>
      <w:bCs/>
    </w:rPr>
  </w:style>
  <w:style w:type="character" w:customStyle="1" w:styleId="copyright">
    <w:name w:val="copyright"/>
    <w:basedOn w:val="a0"/>
    <w:rsid w:val="001A53A0"/>
  </w:style>
  <w:style w:type="character" w:customStyle="1" w:styleId="mw-headline">
    <w:name w:val="mw-headline"/>
    <w:basedOn w:val="a0"/>
    <w:rsid w:val="001A53A0"/>
  </w:style>
  <w:style w:type="table" w:styleId="a6">
    <w:name w:val="Table Grid"/>
    <w:basedOn w:val="a1"/>
    <w:rsid w:val="001A53A0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15-copyright">
    <w:name w:val="footer15-copyright"/>
    <w:basedOn w:val="a0"/>
    <w:rsid w:val="001A53A0"/>
  </w:style>
  <w:style w:type="character" w:styleId="a7">
    <w:name w:val="Emphasis"/>
    <w:qFormat/>
    <w:rsid w:val="001A53A0"/>
    <w:rPr>
      <w:i/>
      <w:iCs/>
    </w:rPr>
  </w:style>
  <w:style w:type="paragraph" w:styleId="a8">
    <w:name w:val="header"/>
    <w:basedOn w:val="a"/>
    <w:link w:val="a9"/>
    <w:rsid w:val="001A53A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1A53A0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rsid w:val="001A53A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A53A0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A53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53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53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A53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1A53A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53A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A53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A53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semiHidden/>
    <w:unhideWhenUsed/>
    <w:rsid w:val="001A53A0"/>
  </w:style>
  <w:style w:type="paragraph" w:styleId="a3">
    <w:name w:val="Normal (Web)"/>
    <w:basedOn w:val="a"/>
    <w:rsid w:val="001A53A0"/>
    <w:pPr>
      <w:spacing w:before="100" w:beforeAutospacing="1" w:after="100" w:afterAutospacing="1"/>
    </w:pPr>
  </w:style>
  <w:style w:type="character" w:styleId="a4">
    <w:name w:val="Hyperlink"/>
    <w:rsid w:val="001A53A0"/>
    <w:rPr>
      <w:color w:val="0000FF"/>
      <w:u w:val="single"/>
    </w:rPr>
  </w:style>
  <w:style w:type="character" w:styleId="a5">
    <w:name w:val="Strong"/>
    <w:qFormat/>
    <w:rsid w:val="001A53A0"/>
    <w:rPr>
      <w:b/>
      <w:bCs/>
    </w:rPr>
  </w:style>
  <w:style w:type="character" w:customStyle="1" w:styleId="copyright">
    <w:name w:val="copyright"/>
    <w:basedOn w:val="a0"/>
    <w:rsid w:val="001A53A0"/>
  </w:style>
  <w:style w:type="character" w:customStyle="1" w:styleId="mw-headline">
    <w:name w:val="mw-headline"/>
    <w:basedOn w:val="a0"/>
    <w:rsid w:val="001A53A0"/>
  </w:style>
  <w:style w:type="table" w:styleId="a6">
    <w:name w:val="Table Grid"/>
    <w:basedOn w:val="a1"/>
    <w:rsid w:val="001A53A0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15-copyright">
    <w:name w:val="footer15-copyright"/>
    <w:basedOn w:val="a0"/>
    <w:rsid w:val="001A53A0"/>
  </w:style>
  <w:style w:type="character" w:styleId="a7">
    <w:name w:val="Emphasis"/>
    <w:qFormat/>
    <w:rsid w:val="001A53A0"/>
    <w:rPr>
      <w:i/>
      <w:iCs/>
    </w:rPr>
  </w:style>
  <w:style w:type="paragraph" w:styleId="a8">
    <w:name w:val="header"/>
    <w:basedOn w:val="a"/>
    <w:link w:val="a9"/>
    <w:rsid w:val="001A53A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rsid w:val="001A53A0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rsid w:val="001A53A0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A53A0"/>
    <w:rPr>
      <w:rFonts w:ascii="Calibri" w:eastAsia="Times New Roman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A53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53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9C%D0%B0%D0%BB%D0%B8%D0%B9_%D0%9A%D0%B0%D0%B2%D0%BA%D0%B0%D0%B7" TargetMode="External"/><Relationship Id="rId117" Type="http://schemas.openxmlformats.org/officeDocument/2006/relationships/hyperlink" Target="http://wikimapia.org/15693026/ru/%D0%94%D0%B6%D1%83%D0%BC%D0%B0-%D0%BC%D0%B5%D1%87%D0%B5%D1%82%D1%8C" TargetMode="External"/><Relationship Id="rId21" Type="http://schemas.openxmlformats.org/officeDocument/2006/relationships/hyperlink" Target="http://www.trend.az/" TargetMode="External"/><Relationship Id="rId42" Type="http://schemas.openxmlformats.org/officeDocument/2006/relationships/hyperlink" Target="https://uk.wikipedia.org/wiki/%D0%93%D1%80%D1%83%D0%B7%D0%B8%D0%BD%D0%B8" TargetMode="External"/><Relationship Id="rId47" Type="http://schemas.openxmlformats.org/officeDocument/2006/relationships/hyperlink" Target="https://uk.wikipedia.org/wiki/9_%D1%81%D1%82%D0%BE%D0%BB%D1%96%D1%82%D1%82%D1%8F" TargetMode="External"/><Relationship Id="rId63" Type="http://schemas.openxmlformats.org/officeDocument/2006/relationships/hyperlink" Target="https://uk.wikipedia.org/wiki/%D0%9C%D0%BE%D0%BD%D0%B3%D0%BE%D0%BB%D0%B8" TargetMode="External"/><Relationship Id="rId68" Type="http://schemas.openxmlformats.org/officeDocument/2006/relationships/hyperlink" Target="https://uk.wikipedia.org/w/index.php?title=%D0%9C%D0%B0%D1%80%D0%B0%D0%BB%D0%B3%D0%B5%D0%BB%D1%8C_%28%D0%BE%D0%B7%D0%B5%D1%80%D0%BE%29&amp;action=edit&amp;redlink=1" TargetMode="External"/><Relationship Id="rId84" Type="http://schemas.openxmlformats.org/officeDocument/2006/relationships/hyperlink" Target="https://uk.wikipedia.org/w/index.php?title=%D0%90%D1%82%D0%B0%D0%B1%D0%B5%D0%BA%D0%B8&amp;action=edit&amp;redlink=1" TargetMode="External"/><Relationship Id="rId89" Type="http://schemas.openxmlformats.org/officeDocument/2006/relationships/hyperlink" Target="http://ru.poezdka.de/113/Kavkaz/%20azerbaydjan/gyandja.html" TargetMode="External"/><Relationship Id="rId112" Type="http://schemas.openxmlformats.org/officeDocument/2006/relationships/hyperlink" Target="http://www.restbee.ru/world/azija/azerbajdzhan%20/gjandzha" TargetMode="External"/><Relationship Id="rId16" Type="http://schemas.openxmlformats.org/officeDocument/2006/relationships/hyperlink" Target="http://Day.Az" TargetMode="External"/><Relationship Id="rId107" Type="http://schemas.openxmlformats.org/officeDocument/2006/relationships/image" Target="http://azerbaijan24.com/images/regions/bottle_house001.jpg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uk.wikipedia.org/wiki/1918" TargetMode="External"/><Relationship Id="rId37" Type="http://schemas.openxmlformats.org/officeDocument/2006/relationships/hyperlink" Target="https://uk.wikipedia.org/wiki/1989" TargetMode="External"/><Relationship Id="rId53" Type="http://schemas.openxmlformats.org/officeDocument/2006/relationships/hyperlink" Target="https://uk.wikipedia.org/wiki/%D0%A0%D0%B0%D0%B2%D0%B2%D0%B0%D0%B4%D1%96%D0%B4%D0%B8" TargetMode="External"/><Relationship Id="rId58" Type="http://schemas.openxmlformats.org/officeDocument/2006/relationships/hyperlink" Target="https://uk.wikipedia.org/wiki/1063" TargetMode="External"/><Relationship Id="rId74" Type="http://schemas.openxmlformats.org/officeDocument/2006/relationships/hyperlink" Target="https://uk.wikipedia.org/w/index.php?title=%D0%A8%D0%B8%D0%BC%D0%BB%D0%B8%D0%B3%D0%B5%D0%BB%D1%8C_%28%D0%BE%D0%B7%D0%B5%D1%80%D0%BE%29&amp;action=edit&amp;redlink=1" TargetMode="External"/><Relationship Id="rId79" Type="http://schemas.openxmlformats.org/officeDocument/2006/relationships/hyperlink" Target="https://uk.wikipedia.org/wiki/%D0%93%D1%80%D1%83%D0%B7%D1%96%D1%8F" TargetMode="External"/><Relationship Id="rId102" Type="http://schemas.openxmlformats.org/officeDocument/2006/relationships/image" Target="media/image13.jpeg"/><Relationship Id="rId123" Type="http://schemas.openxmlformats.org/officeDocument/2006/relationships/hyperlink" Target="http://wikimapia.org/20938967/ru/%D0%A1%D1%80%D0%B5%D0%B4%D0%BD%D0%B5%D0%B2%D0%B5%D0%BA%D0%BE%D0%B2%D0%B0%D1%8F-%D0%B1%D0%B0%D0%BD%D1%8F-%C2%AB%D0%A7%D0%B5%D0%BA%D1%8F%D0%BA-%D0%A5%D0%B0%D0%BC%D0%B0%D0%BC%C2%BB" TargetMode="Externa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www.worlds.ru/asia/azerbaijan/history-gjandzha.shtml" TargetMode="External"/><Relationship Id="rId95" Type="http://schemas.openxmlformats.org/officeDocument/2006/relationships/image" Target="media/image9.jpeg"/><Relationship Id="rId19" Type="http://schemas.openxmlformats.org/officeDocument/2006/relationships/hyperlink" Target="http://ua.euronews.com/2016/05/10/ganja-inspiring-europe-s-young-people-to-reach-their-full-potential" TargetMode="External"/><Relationship Id="rId14" Type="http://schemas.openxmlformats.org/officeDocument/2006/relationships/hyperlink" Target="http://moscow-baku.ru/news/culture/v_gyandzhe_%20proshel_fleshmob_molodezhnaya_stolitsa_evropy_2016_video/" TargetMode="External"/><Relationship Id="rId22" Type="http://schemas.openxmlformats.org/officeDocument/2006/relationships/hyperlink" Target="http://Day.Az" TargetMode="External"/><Relationship Id="rId27" Type="http://schemas.openxmlformats.org/officeDocument/2006/relationships/hyperlink" Target="https://uk.wikipedia.org/w/index.php?title=%D0%93%D1%8F%D0%BD%D0%B4%D0%B6%D0%B0%D1%87%D0%B0%D0%B9_%28%D1%80%D1%96%D1%87%D0%BA%D0%B0%29&amp;action=edit&amp;redlink=1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uk.wikipedia.org/wiki/1935" TargetMode="External"/><Relationship Id="rId43" Type="http://schemas.openxmlformats.org/officeDocument/2006/relationships/hyperlink" Target="https://uk.wikipedia.org/wiki/7_%D1%81%D1%82%D0%BE%D0%BB%D1%96%D1%82%D1%82%D1%8F" TargetMode="External"/><Relationship Id="rId48" Type="http://schemas.openxmlformats.org/officeDocument/2006/relationships/hyperlink" Target="https://uk.wikipedia.org/wiki/10_%D1%81%D1%82%D0%BE%D0%BB%D1%96%D1%82%D1%82%D1%8F" TargetMode="External"/><Relationship Id="rId56" Type="http://schemas.openxmlformats.org/officeDocument/2006/relationships/hyperlink" Target="https://uk.wikipedia.org/wiki/895" TargetMode="External"/><Relationship Id="rId64" Type="http://schemas.openxmlformats.org/officeDocument/2006/relationships/hyperlink" Target="https://uk.wikipedia.org/wiki/%D0%97%D0%B5%D0%BC%D0%BB%D0%B5%D1%82%D1%80%D1%83%D1%81" TargetMode="External"/><Relationship Id="rId69" Type="http://schemas.openxmlformats.org/officeDocument/2006/relationships/hyperlink" Target="https://uk.wikipedia.org/w/index.php?title=%D0%94%D0%B6%D0%B5%D0%B9%D1%80%D0%B0%D0%BD%D0%B3%D0%B5%D0%BB%D1%8C_%28%D0%BE%D0%B7%D0%B5%D1%80%D0%BE%29&amp;action=edit&amp;redlink=1" TargetMode="External"/><Relationship Id="rId77" Type="http://schemas.openxmlformats.org/officeDocument/2006/relationships/hyperlink" Target="https://uk.wikipedia.org/w/index.php?title=%D0%94%D0%B5%D0%BC%D0%B5%D1%82%D1%80%D1%96_I&amp;action=edit&amp;redlink=1" TargetMode="External"/><Relationship Id="rId100" Type="http://schemas.openxmlformats.org/officeDocument/2006/relationships/hyperlink" Target="https://ru.wikipedia.org/wiki/XVI_%D0%B2%D0%B5%D0%BA" TargetMode="External"/><Relationship Id="rId105" Type="http://schemas.openxmlformats.org/officeDocument/2006/relationships/image" Target="media/image16.jpeg"/><Relationship Id="rId113" Type="http://schemas.openxmlformats.org/officeDocument/2006/relationships/hyperlink" Target="http://navkolo-svity.ru/azerbajdzhan/gyandzha" TargetMode="External"/><Relationship Id="rId118" Type="http://schemas.openxmlformats.org/officeDocument/2006/relationships/hyperlink" Target="http://travel.rambler.ru/guide/europe/azerbaijan/poi/84937/" TargetMode="External"/><Relationship Id="rId126" Type="http://schemas.openxmlformats.org/officeDocument/2006/relationships/image" Target="media/image21.jpeg"/><Relationship Id="rId8" Type="http://schemas.openxmlformats.org/officeDocument/2006/relationships/image" Target="media/image1.emf"/><Relationship Id="rId51" Type="http://schemas.openxmlformats.org/officeDocument/2006/relationships/hyperlink" Target="https://uk.wikipedia.org/wiki/%D0%A1%D0%B0%D0%B4%D0%B6%D0%B8%D0%B4%D0%B8" TargetMode="External"/><Relationship Id="rId72" Type="http://schemas.openxmlformats.org/officeDocument/2006/relationships/hyperlink" Target="https://uk.wikipedia.org/w/index.php?title=%D0%90%D0%B3%D0%B3%D0%B5%D0%BB%D1%8C_%28%D0%BE%D0%B7%D0%B5%D1%80%D0%BE%29&amp;action=edit&amp;redlink=1" TargetMode="External"/><Relationship Id="rId80" Type="http://schemas.openxmlformats.org/officeDocument/2006/relationships/hyperlink" Target="https://uk.wikipedia.org/w/index.php?title=%D0%90%D1%82%D0%B0%D0%B1%D0%B5%D0%BA%D0%B8_%D0%90%D0%B7%D0%B5%D1%80%D0%B1%D0%B0%D0%B9%D0%B4%D0%B6%D0%B0%D0%BD%D0%B0&amp;action=edit&amp;redlink=1" TargetMode="External"/><Relationship Id="rId85" Type="http://schemas.openxmlformats.org/officeDocument/2006/relationships/hyperlink" Target="https://uk.wikipedia.org/wiki/%D0%A1%D0%B5%D1%80%D0%B5%D0%B4%D0%BD%D1%96%D0%B9_%D0%A1%D1%85%D1%96%D0%B4" TargetMode="External"/><Relationship Id="rId93" Type="http://schemas.openxmlformats.org/officeDocument/2006/relationships/hyperlink" Target="mailto:&#1084;&#1080;&#1088;@mail.ru" TargetMode="External"/><Relationship Id="rId98" Type="http://schemas.openxmlformats.org/officeDocument/2006/relationships/image" Target="media/image11.jpeg"/><Relationship Id="rId121" Type="http://schemas.openxmlformats.org/officeDocument/2006/relationships/hyperlink" Target="http://www.rutraveller.ru/place/5015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ua.euronews.com/tag/azerbaijan/" TargetMode="External"/><Relationship Id="rId17" Type="http://schemas.openxmlformats.org/officeDocument/2006/relationships/hyperlink" Target="http://news.day.az/society/455113.html" TargetMode="External"/><Relationship Id="rId25" Type="http://schemas.openxmlformats.org/officeDocument/2006/relationships/hyperlink" Target="https://uk.wikipedia.org/wiki/%D0%90%D0%B7%D0%B5%D1%80%D0%B1%D0%B0%D0%B9%D0%B4%D0%B6%D0%B0%D0%BD" TargetMode="External"/><Relationship Id="rId33" Type="http://schemas.openxmlformats.org/officeDocument/2006/relationships/hyperlink" Target="https://uk.wikipedia.org/wiki/1918" TargetMode="External"/><Relationship Id="rId38" Type="http://schemas.openxmlformats.org/officeDocument/2006/relationships/hyperlink" Target="https://uk.wikipedia.org/wiki/859" TargetMode="External"/><Relationship Id="rId46" Type="http://schemas.openxmlformats.org/officeDocument/2006/relationships/hyperlink" Target="https://uk.wikipedia.org/wiki/%D0%A5%D0%BE%D0%B7%D0%B0%D1%80%D0%B8" TargetMode="External"/><Relationship Id="rId59" Type="http://schemas.openxmlformats.org/officeDocument/2006/relationships/hyperlink" Target="https://uk.wikipedia.org/wiki/%D0%A8%D0%BE%D0%B2%D0%BA" TargetMode="External"/><Relationship Id="rId67" Type="http://schemas.openxmlformats.org/officeDocument/2006/relationships/hyperlink" Target="https://uk.wikipedia.org/w/index.php?title=%D0%93%D0%B5%D0%B9%D0%B3%D0%B5%D0%BB%D1%8C_%28%D0%BE%D0%B7%D0%B5%D1%80%D0%BE%29&amp;action=edit&amp;redlink=1" TargetMode="External"/><Relationship Id="rId103" Type="http://schemas.openxmlformats.org/officeDocument/2006/relationships/image" Target="media/image14.jpeg"/><Relationship Id="rId108" Type="http://schemas.openxmlformats.org/officeDocument/2006/relationships/image" Target="media/image18.jpeg"/><Relationship Id="rId116" Type="http://schemas.openxmlformats.org/officeDocument/2006/relationships/hyperlink" Target="http://www.ganca.net/%20rus/mascidr.html" TargetMode="External"/><Relationship Id="rId124" Type="http://schemas.openxmlformats.org/officeDocument/2006/relationships/image" Target="media/image19.jpeg"/><Relationship Id="rId129" Type="http://schemas.openxmlformats.org/officeDocument/2006/relationships/theme" Target="theme/theme1.xml"/><Relationship Id="rId20" Type="http://schemas.openxmlformats.org/officeDocument/2006/relationships/hyperlink" Target="http://megogo.net/ua/news/view/2421141-gyandzha-molodizhna-stolicya-evropi-2016.html" TargetMode="External"/><Relationship Id="rId41" Type="http://schemas.openxmlformats.org/officeDocument/2006/relationships/hyperlink" Target="https://uk.wikipedia.org/wiki/%D0%90%D1%80%D0%B0%D0%B1%D0%B8" TargetMode="External"/><Relationship Id="rId54" Type="http://schemas.openxmlformats.org/officeDocument/2006/relationships/hyperlink" Target="https://uk.wikipedia.org/wiki/10_%D1%81%D1%82%D0%BE%D0%BB%D1%96%D1%82%D1%82%D1%8F" TargetMode="External"/><Relationship Id="rId62" Type="http://schemas.openxmlformats.org/officeDocument/2006/relationships/hyperlink" Target="https://uk.wikipedia.org/wiki/%D0%93%D1%80%D1%83%D0%B7%D1%96%D1%8F" TargetMode="External"/><Relationship Id="rId70" Type="http://schemas.openxmlformats.org/officeDocument/2006/relationships/hyperlink" Target="https://uk.wikipedia.org/w/index.php?title=%D0%9E%D1%80%D0%B4%D0%B5%D0%BA%D0%B3%D0%B5%D0%BB%D1%8C_%28%D0%BE%D0%B7%D0%B5%D1%80%D0%BE%29&amp;action=edit&amp;redlink=1" TargetMode="External"/><Relationship Id="rId75" Type="http://schemas.openxmlformats.org/officeDocument/2006/relationships/image" Target="media/image6.jpeg"/><Relationship Id="rId83" Type="http://schemas.openxmlformats.org/officeDocument/2006/relationships/hyperlink" Target="https://uk.wikipedia.org/wiki/13_%D1%81%D1%82%D0%BE%D0%BB%D1%96%D1%82%D1%82%D1%8F" TargetMode="External"/><Relationship Id="rId88" Type="http://schemas.openxmlformats.org/officeDocument/2006/relationships/image" Target="media/image8.png"/><Relationship Id="rId91" Type="http://schemas.openxmlformats.org/officeDocument/2006/relationships/hyperlink" Target="http://open.az/index.php?newsid=8998" TargetMode="External"/><Relationship Id="rId96" Type="http://schemas.openxmlformats.org/officeDocument/2006/relationships/image" Target="media/image10.jpeg"/><Relationship Id="rId111" Type="http://schemas.openxmlformats.org/officeDocument/2006/relationships/hyperlink" Target="http://www.playcast.ru/view/2432076/5a73b322dd32418497ec80acf0efc50e70527ebfpl?showLastComment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baku.ws/31129-gyandzha-vybrana-molodezhnoy-stolicey-evropy-2016-goda.html" TargetMode="External"/><Relationship Id="rId23" Type="http://schemas.openxmlformats.org/officeDocument/2006/relationships/hyperlink" Target="http://news.day.az/society/777141.html" TargetMode="External"/><Relationship Id="rId28" Type="http://schemas.openxmlformats.org/officeDocument/2006/relationships/hyperlink" Target="https://uk.wikipedia.org/wiki/%D0%91%D0%B0%D1%81%D0%B5%D0%B9%D0%BD_%D1%80%D1%96%D1%87%D0%BA%D0%B8" TargetMode="External"/><Relationship Id="rId36" Type="http://schemas.openxmlformats.org/officeDocument/2006/relationships/hyperlink" Target="https://uk.wikipedia.org/wiki/%D0%9A%D1%96%D1%80%D0%BE%D0%B2_%D0%A1%D0%B5%D1%80%D0%B3%D1%96%D0%B9_%D0%9C%D0%B8%D1%80%D0%BE%D0%BD%D0%BE%D0%B2%D0%B8%D1%87" TargetMode="External"/><Relationship Id="rId49" Type="http://schemas.openxmlformats.org/officeDocument/2006/relationships/hyperlink" Target="https://uk.wikipedia.org/wiki/%D0%A5%D0%B0%D0%BB%D1%96%D1%84%D0%B0%D1%82" TargetMode="External"/><Relationship Id="rId57" Type="http://schemas.openxmlformats.org/officeDocument/2006/relationships/hyperlink" Target="https://uk.wikipedia.org/wiki/1030" TargetMode="External"/><Relationship Id="rId106" Type="http://schemas.openxmlformats.org/officeDocument/2006/relationships/image" Target="media/image17.jpeg"/><Relationship Id="rId114" Type="http://schemas.openxmlformats.org/officeDocument/2006/relationships/hyperlink" Target="http://wiki-turizm.ru/azerbaijan/760-gyandzha-gorod-sokrovishch" TargetMode="External"/><Relationship Id="rId119" Type="http://schemas.openxmlformats.org/officeDocument/2006/relationships/hyperlink" Target="http://discoveric.ru/mesta/azerbaydzhan/ganja/house_of_bottles_in_ganja" TargetMode="External"/><Relationship Id="rId127" Type="http://schemas.openxmlformats.org/officeDocument/2006/relationships/footer" Target="footer1.xml"/><Relationship Id="rId10" Type="http://schemas.openxmlformats.org/officeDocument/2006/relationships/hyperlink" Target="http://ua.euronews.com/tag/youth/" TargetMode="External"/><Relationship Id="rId31" Type="http://schemas.openxmlformats.org/officeDocument/2006/relationships/hyperlink" Target="https://uk.wikipedia.org/wiki/1804" TargetMode="External"/><Relationship Id="rId44" Type="http://schemas.openxmlformats.org/officeDocument/2006/relationships/hyperlink" Target="https://uk.wikipedia.org/wiki/%D0%9F%D0%B5%D1%80%D1%81%D0%B8" TargetMode="External"/><Relationship Id="rId52" Type="http://schemas.openxmlformats.org/officeDocument/2006/relationships/hyperlink" Target="https://uk.wikipedia.org/w/index.php?title=%D0%A1%D0%B0%D0%BB%D0%BB%D0%B0%D1%80%D1%96%D0%B4%D0%B8&amp;action=edit&amp;redlink=1" TargetMode="External"/><Relationship Id="rId60" Type="http://schemas.openxmlformats.org/officeDocument/2006/relationships/hyperlink" Target="https://uk.wikipedia.org/wiki/12_%D1%81%D1%82%D0%BE%D0%BB%D1%96%D1%82%D1%82%D1%8F" TargetMode="External"/><Relationship Id="rId65" Type="http://schemas.openxmlformats.org/officeDocument/2006/relationships/hyperlink" Target="https://uk.wikipedia.org/wiki/25_%D0%B2%D0%B5%D1%80%D0%B5%D1%81%D0%BD%D1%8F" TargetMode="External"/><Relationship Id="rId73" Type="http://schemas.openxmlformats.org/officeDocument/2006/relationships/hyperlink" Target="https://uk.wikipedia.org/w/index.php?title=%D0%93%D0%B0%D1%80%D0%B0%D0%B3%D0%B5%D0%BB%D1%8C_%28%D0%BE%D0%B7%D0%B5%D1%80%D0%BE%29&amp;action=edit&amp;redlink=1" TargetMode="External"/><Relationship Id="rId78" Type="http://schemas.openxmlformats.org/officeDocument/2006/relationships/hyperlink" Target="https://uk.wikipedia.org/wiki/%D0%93%D0%B5%D0%BB%D0%B0%D1%82%D1%81%D1%8C%D0%BA%D0%B8%D0%B9_%D0%BC%D0%BE%D0%BD%D0%B0%D1%81%D1%82%D0%B8%D1%80" TargetMode="External"/><Relationship Id="rId81" Type="http://schemas.openxmlformats.org/officeDocument/2006/relationships/hyperlink" Target="https://uk.wikipedia.org/w/index.php?title=%D0%90%D1%80%D1%80%D0%B0%D0%BD_%28%D1%80%D0%B5%D0%B3%D1%96%D0%BE%D0%BD_%D0%B2_%D0%97%D0%B0%D0%BA%D0%B0%D0%B2%D0%BA%D0%B0%D0%B7%D0%B7%D1%96%29&amp;action=edit&amp;redlink=1" TargetMode="External"/><Relationship Id="rId86" Type="http://schemas.openxmlformats.org/officeDocument/2006/relationships/hyperlink" Target="https://uk.wikipedia.org/wiki/%D0%91%D0%B0%D0%BA%D1%83" TargetMode="External"/><Relationship Id="rId94" Type="http://schemas.openxmlformats.org/officeDocument/2006/relationships/hyperlink" Target="https://my.mail.ru/community/anar22/75EBAE8A9A%20843AB5.html" TargetMode="External"/><Relationship Id="rId99" Type="http://schemas.openxmlformats.org/officeDocument/2006/relationships/image" Target="media/image12.jpeg"/><Relationship Id="rId101" Type="http://schemas.openxmlformats.org/officeDocument/2006/relationships/hyperlink" Target="https://ru.wikipedia.org/wiki/XVII_%D0%B2%D0%B5%D0%BA" TargetMode="External"/><Relationship Id="rId122" Type="http://schemas.openxmlformats.org/officeDocument/2006/relationships/hyperlink" Target="http://great.az/velikie-azerbaycanci/10533-mavzolej-nizami-v-gyandzhe.%20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://europravda.com.ua/videonews/257256-gyandzha-molodzhna-stolicya-yevropi-2016-le-mag.html" TargetMode="External"/><Relationship Id="rId39" Type="http://schemas.openxmlformats.org/officeDocument/2006/relationships/hyperlink" Target="https://uk.wikipedia.org/w/index.php?title=%D0%99%D0%B0%D0%B7%D1%96%D0%B4%D1%96%D0%B4%D0%B8&amp;action=edit&amp;redlink=1" TargetMode="External"/><Relationship Id="rId109" Type="http://schemas.openxmlformats.org/officeDocument/2006/relationships/image" Target="http://litetrip.ru/images/Otchety/Azerbajdgan/5_gyandga/azerbajdgan_gyandga_butylochnyj_dom.jpg" TargetMode="External"/><Relationship Id="rId34" Type="http://schemas.openxmlformats.org/officeDocument/2006/relationships/hyperlink" Target="https://uk.wikipedia.org/wiki/1935" TargetMode="External"/><Relationship Id="rId50" Type="http://schemas.openxmlformats.org/officeDocument/2006/relationships/hyperlink" Target="https://uk.wikipedia.org/w/index.php?title=%D0%A8%D0%B8%D1%80%D0%B2%D0%B0%D0%BD%D1%88%D0%B0%D1%85&amp;action=edit&amp;redlink=1" TargetMode="External"/><Relationship Id="rId55" Type="http://schemas.openxmlformats.org/officeDocument/2006/relationships/hyperlink" Target="https://uk.wikipedia.org/w/index.php?title=%D0%A1%D0%B0%D0%BB%D0%BB%D0%B0%D1%80%D1%96%D0%B4%D0%B8&amp;action=edit&amp;redlink=1" TargetMode="External"/><Relationship Id="rId76" Type="http://schemas.openxmlformats.org/officeDocument/2006/relationships/image" Target="media/image7.jpeg"/><Relationship Id="rId97" Type="http://schemas.openxmlformats.org/officeDocument/2006/relationships/hyperlink" Target="http://znaimo.com.ua/%D0%93%D1%8F%D0%BD%D0%B4%D0%B6%D0%B0" TargetMode="External"/><Relationship Id="rId104" Type="http://schemas.openxmlformats.org/officeDocument/2006/relationships/image" Target="media/image15.jpeg"/><Relationship Id="rId120" Type="http://schemas.openxmlformats.org/officeDocument/2006/relationships/hyperlink" Target="http://www.rutraveller.ru" TargetMode="External"/><Relationship Id="rId125" Type="http://schemas.openxmlformats.org/officeDocument/2006/relationships/image" Target="media/image20.jpeg"/><Relationship Id="rId7" Type="http://schemas.openxmlformats.org/officeDocument/2006/relationships/endnotes" Target="endnotes.xml"/><Relationship Id="rId71" Type="http://schemas.openxmlformats.org/officeDocument/2006/relationships/hyperlink" Target="https://uk.wikipedia.org/w/index.php?title=%D0%97%D0%B0%D0%BB%D1%96%D0%B3%D0%B5%D0%BB%D1%8C_%28%D0%BE%D0%B7%D0%B5%D1%80%D0%BE%29&amp;action=edit&amp;redlink=1" TargetMode="External"/><Relationship Id="rId92" Type="http://schemas.openxmlformats.org/officeDocument/2006/relationships/hyperlink" Target="http://moyazerbayjan.clan.su/publ/goroda_azerbajdzhana/gjandzha/istorija_gjandzhi/43-1-0-47" TargetMode="External"/><Relationship Id="rId2" Type="http://schemas.openxmlformats.org/officeDocument/2006/relationships/styles" Target="styles.xml"/><Relationship Id="rId29" Type="http://schemas.openxmlformats.org/officeDocument/2006/relationships/hyperlink" Target="https://uk.wikipedia.org/wiki/%D0%9A%D1%83%D1%80%D0%B0" TargetMode="External"/><Relationship Id="rId24" Type="http://schemas.openxmlformats.org/officeDocument/2006/relationships/hyperlink" Target="https://uk.wikipedia.org/wiki/%D0%90%D0%B7%D0%B5%D1%80%D0%B1%D0%B0%D0%B9%D0%B4%D0%B6%D0%B0%D0%BD%D1%81%D1%8C%D0%BA%D0%B0_%D0%BC%D0%BE%D0%B2%D0%B0" TargetMode="External"/><Relationship Id="rId40" Type="http://schemas.openxmlformats.org/officeDocument/2006/relationships/hyperlink" Target="https://uk.wikipedia.org/w/index.php?title=%D0%A8%D0%B8%D1%80%D0%B2%D0%B0%D0%BD&amp;action=edit&amp;redlink=1" TargetMode="External"/><Relationship Id="rId45" Type="http://schemas.openxmlformats.org/officeDocument/2006/relationships/hyperlink" Target="https://uk.wikipedia.org/wiki/7_%D1%81%D1%82%D0%BE%D0%BB%D1%96%D1%82%D1%82%D1%8F" TargetMode="External"/><Relationship Id="rId66" Type="http://schemas.openxmlformats.org/officeDocument/2006/relationships/hyperlink" Target="https://uk.wikipedia.org/wiki/1139" TargetMode="External"/><Relationship Id="rId87" Type="http://schemas.openxmlformats.org/officeDocument/2006/relationships/hyperlink" Target="https://uk.wikipedia.org/wiki/%D0%90%D0%B7%D0%B5%D1%80%D0%B1%D0%B0%D0%B9%D0%B4%D0%B6%D0%B0%D0%BD" TargetMode="External"/><Relationship Id="rId110" Type="http://schemas.openxmlformats.org/officeDocument/2006/relationships/hyperlink" Target="http://www.country.alltravels.com.ua/ru/azerbaijan/ganja/sight/sahikh-bahauddin-ens/" TargetMode="External"/><Relationship Id="rId115" Type="http://schemas.openxmlformats.org/officeDocument/2006/relationships/hyperlink" Target="http://www.e-uman.org.ua/index.php?newsid=603829" TargetMode="External"/><Relationship Id="rId61" Type="http://schemas.openxmlformats.org/officeDocument/2006/relationships/hyperlink" Target="https://uk.wikipedia.org/wiki/%D0%93%D1%80%D1%83%D0%B7%D0%B8%D0%BD%D0%B8" TargetMode="External"/><Relationship Id="rId82" Type="http://schemas.openxmlformats.org/officeDocument/2006/relationships/hyperlink" Target="https://uk.wikipedia.org/wiki/12_%D1%81%D1%82%D0%BE%D0%BB%D1%96%D1%82%D1%82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5511</Words>
  <Characters>31415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2016-08-10T14:35:00Z</dcterms:created>
  <dcterms:modified xsi:type="dcterms:W3CDTF">2016-08-10T14:52:00Z</dcterms:modified>
</cp:coreProperties>
</file>