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372" w:rsidRPr="00127BCF" w:rsidRDefault="00E33372" w:rsidP="00127BCF">
      <w:pPr>
        <w:spacing w:after="0" w:line="240" w:lineRule="auto"/>
        <w:jc w:val="center"/>
        <w:rPr>
          <w:rFonts w:cs="Calibri"/>
          <w:b/>
          <w:i/>
          <w:sz w:val="52"/>
          <w:szCs w:val="52"/>
          <w:highlight w:val="yellow"/>
          <w:lang w:val="en-US" w:eastAsia="ru-RU"/>
        </w:rPr>
      </w:pPr>
    </w:p>
    <w:p w:rsidR="00E33372" w:rsidRPr="00127BCF" w:rsidRDefault="00CC3068" w:rsidP="00127BCF">
      <w:pPr>
        <w:spacing w:after="0" w:line="240" w:lineRule="auto"/>
        <w:jc w:val="center"/>
        <w:outlineLvl w:val="0"/>
        <w:rPr>
          <w:rFonts w:ascii="Times New Roman" w:hAnsi="Times New Roman"/>
          <w:sz w:val="36"/>
          <w:szCs w:val="36"/>
          <w:lang w:val="uk-UA"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alt="8" style="position:absolute;left:0;text-align:left;margin-left:0;margin-top:0;width:117pt;height:100.45pt;z-index:1;visibility:visible">
            <v:imagedata r:id="rId9" o:title=""/>
            <w10:wrap type="square"/>
          </v:shape>
        </w:pict>
      </w:r>
      <w:r w:rsidR="00E33372" w:rsidRPr="00127BCF">
        <w:rPr>
          <w:rFonts w:ascii="Times New Roman" w:hAnsi="Times New Roman"/>
          <w:sz w:val="36"/>
          <w:szCs w:val="36"/>
          <w:lang w:val="uk-UA" w:eastAsia="ru-RU"/>
        </w:rPr>
        <w:t>Департамент культури та взаємозв’язків з громадськістю Черкаської обласної державної адміністрації</w:t>
      </w:r>
    </w:p>
    <w:p w:rsidR="00E33372" w:rsidRPr="00127BCF" w:rsidRDefault="00E33372" w:rsidP="00127BCF">
      <w:pPr>
        <w:spacing w:after="0" w:line="240" w:lineRule="auto"/>
        <w:jc w:val="center"/>
        <w:outlineLvl w:val="0"/>
        <w:rPr>
          <w:rFonts w:ascii="Times New Roman" w:hAnsi="Times New Roman"/>
          <w:sz w:val="16"/>
          <w:szCs w:val="16"/>
          <w:lang w:val="uk-UA" w:eastAsia="ru-RU"/>
        </w:rPr>
      </w:pPr>
    </w:p>
    <w:p w:rsidR="00E33372" w:rsidRPr="00127BCF" w:rsidRDefault="00E33372" w:rsidP="00127BCF">
      <w:pPr>
        <w:spacing w:after="0" w:line="240" w:lineRule="auto"/>
        <w:jc w:val="center"/>
        <w:rPr>
          <w:rFonts w:ascii="Times New Roman" w:hAnsi="Times New Roman"/>
          <w:sz w:val="36"/>
          <w:szCs w:val="36"/>
          <w:lang w:val="uk-UA" w:eastAsia="ru-RU"/>
        </w:rPr>
      </w:pPr>
      <w:r w:rsidRPr="00127BCF">
        <w:rPr>
          <w:rFonts w:ascii="Times New Roman" w:hAnsi="Times New Roman"/>
          <w:sz w:val="36"/>
          <w:szCs w:val="36"/>
          <w:lang w:val="uk-UA" w:eastAsia="ru-RU"/>
        </w:rPr>
        <w:t>Комунальний заклад «Обласна бібліотека</w:t>
      </w:r>
    </w:p>
    <w:p w:rsidR="00E33372" w:rsidRPr="00127BCF" w:rsidRDefault="00E33372" w:rsidP="00127BCF">
      <w:pPr>
        <w:spacing w:after="0" w:line="240" w:lineRule="auto"/>
        <w:jc w:val="center"/>
        <w:rPr>
          <w:rFonts w:ascii="Times New Roman" w:hAnsi="Times New Roman"/>
          <w:sz w:val="36"/>
          <w:szCs w:val="36"/>
          <w:lang w:val="uk-UA" w:eastAsia="ru-RU"/>
        </w:rPr>
      </w:pPr>
      <w:r w:rsidRPr="00127BCF">
        <w:rPr>
          <w:rFonts w:ascii="Times New Roman" w:hAnsi="Times New Roman"/>
          <w:sz w:val="36"/>
          <w:szCs w:val="36"/>
          <w:lang w:val="uk-UA" w:eastAsia="ru-RU"/>
        </w:rPr>
        <w:t xml:space="preserve">    для юнацтва імені Василя Симоненка»</w:t>
      </w:r>
    </w:p>
    <w:p w:rsidR="00E33372" w:rsidRPr="00127BCF" w:rsidRDefault="00E33372" w:rsidP="00127BCF">
      <w:pPr>
        <w:spacing w:after="0" w:line="240" w:lineRule="auto"/>
        <w:jc w:val="center"/>
        <w:rPr>
          <w:rFonts w:ascii="Times New Roman" w:hAnsi="Times New Roman"/>
          <w:sz w:val="36"/>
          <w:szCs w:val="36"/>
          <w:lang w:val="uk-UA" w:eastAsia="ru-RU"/>
        </w:rPr>
      </w:pPr>
      <w:r w:rsidRPr="00127BCF">
        <w:rPr>
          <w:rFonts w:ascii="Times New Roman" w:hAnsi="Times New Roman"/>
          <w:sz w:val="36"/>
          <w:szCs w:val="36"/>
          <w:lang w:val="uk-UA" w:eastAsia="ru-RU"/>
        </w:rPr>
        <w:t xml:space="preserve">                             Черкаської обласної ради</w:t>
      </w:r>
    </w:p>
    <w:p w:rsidR="00E33372" w:rsidRPr="00127BCF" w:rsidRDefault="00E33372" w:rsidP="00127BCF">
      <w:pPr>
        <w:jc w:val="both"/>
        <w:rPr>
          <w:b/>
          <w:i/>
          <w:sz w:val="48"/>
          <w:szCs w:val="48"/>
          <w:lang w:val="uk-UA"/>
        </w:rPr>
      </w:pPr>
    </w:p>
    <w:p w:rsidR="00E33372" w:rsidRPr="00852483" w:rsidRDefault="00E33372" w:rsidP="00127BCF">
      <w:pPr>
        <w:jc w:val="both"/>
        <w:rPr>
          <w:b/>
          <w:color w:val="0070C0"/>
          <w:sz w:val="48"/>
          <w:szCs w:val="48"/>
          <w:lang w:val="uk-UA"/>
        </w:rPr>
      </w:pPr>
    </w:p>
    <w:p w:rsidR="003B2BD4" w:rsidRPr="00256FAA" w:rsidRDefault="00E33372" w:rsidP="003B2BD4">
      <w:pPr>
        <w:spacing w:after="0" w:line="240" w:lineRule="auto"/>
        <w:jc w:val="center"/>
        <w:rPr>
          <w:rFonts w:ascii="Comic Sans MS" w:hAnsi="Comic Sans MS"/>
          <w:b/>
          <w:color w:val="0070C0"/>
          <w:sz w:val="52"/>
          <w:szCs w:val="52"/>
        </w:rPr>
      </w:pPr>
      <w:r w:rsidRPr="00F40DDE">
        <w:rPr>
          <w:rFonts w:ascii="Comic Sans MS" w:hAnsi="Comic Sans MS"/>
          <w:b/>
          <w:color w:val="0070C0"/>
          <w:sz w:val="52"/>
          <w:szCs w:val="52"/>
          <w:lang w:val="uk-UA"/>
        </w:rPr>
        <w:t>АФІНИ – Всесвітня столиця</w:t>
      </w:r>
    </w:p>
    <w:p w:rsidR="00E33372" w:rsidRPr="00256FAA" w:rsidRDefault="00DD1930" w:rsidP="003B2BD4">
      <w:pPr>
        <w:spacing w:after="0" w:line="240" w:lineRule="auto"/>
        <w:jc w:val="center"/>
        <w:rPr>
          <w:rFonts w:ascii="Comic Sans MS" w:hAnsi="Comic Sans MS"/>
          <w:b/>
          <w:color w:val="0070C0"/>
          <w:sz w:val="52"/>
          <w:szCs w:val="52"/>
          <w:lang w:val="en-US"/>
        </w:rPr>
      </w:pPr>
      <w:r w:rsidRPr="00256FAA">
        <w:rPr>
          <w:rFonts w:ascii="Comic Sans MS" w:hAnsi="Comic Sans MS"/>
          <w:b/>
          <w:color w:val="0070C0"/>
          <w:sz w:val="52"/>
          <w:szCs w:val="52"/>
        </w:rPr>
        <w:t xml:space="preserve">    </w:t>
      </w:r>
      <w:r w:rsidR="004173B6">
        <w:rPr>
          <w:rFonts w:ascii="Comic Sans MS" w:hAnsi="Comic Sans MS"/>
          <w:b/>
          <w:color w:val="0070C0"/>
          <w:sz w:val="52"/>
          <w:szCs w:val="52"/>
          <w:lang w:val="uk-UA"/>
        </w:rPr>
        <w:t>книги-</w:t>
      </w:r>
      <w:r w:rsidR="00E33372" w:rsidRPr="004173B6">
        <w:rPr>
          <w:rFonts w:ascii="Comic Sans MS" w:hAnsi="Comic Sans MS"/>
          <w:b/>
          <w:color w:val="0070C0"/>
          <w:sz w:val="52"/>
          <w:szCs w:val="52"/>
          <w:lang w:val="uk-UA"/>
        </w:rPr>
        <w:t>2018</w:t>
      </w:r>
    </w:p>
    <w:p w:rsidR="00E33372" w:rsidRPr="00256FAA" w:rsidRDefault="00AE05F6" w:rsidP="00AE05F6">
      <w:pPr>
        <w:spacing w:after="0" w:line="240" w:lineRule="auto"/>
        <w:rPr>
          <w:rFonts w:ascii="Comic Sans MS" w:hAnsi="Comic Sans MS"/>
          <w:b/>
          <w:color w:val="0070C0"/>
          <w:sz w:val="52"/>
          <w:szCs w:val="52"/>
          <w:lang w:val="en-US"/>
        </w:rPr>
      </w:pPr>
      <w:r w:rsidRPr="00256FAA">
        <w:rPr>
          <w:rFonts w:ascii="Comic Sans MS" w:hAnsi="Comic Sans MS"/>
          <w:b/>
          <w:color w:val="0070C0"/>
          <w:sz w:val="16"/>
          <w:szCs w:val="16"/>
          <w:lang w:val="en-US"/>
        </w:rPr>
        <w:t xml:space="preserve">            </w:t>
      </w:r>
      <w:r w:rsidR="00E33372" w:rsidRPr="003F1345">
        <w:rPr>
          <w:rFonts w:ascii="Comic Sans MS" w:hAnsi="Comic Sans MS"/>
          <w:b/>
          <w:color w:val="0070C0"/>
          <w:sz w:val="48"/>
          <w:szCs w:val="48"/>
          <w:lang w:val="en-US"/>
        </w:rPr>
        <w:t>ATHENS</w:t>
      </w:r>
      <w:r w:rsidR="00E33372" w:rsidRPr="00256FAA">
        <w:rPr>
          <w:rFonts w:ascii="Comic Sans MS" w:hAnsi="Comic Sans MS"/>
          <w:b/>
          <w:color w:val="0070C0"/>
          <w:sz w:val="52"/>
          <w:szCs w:val="52"/>
          <w:lang w:val="en-US"/>
        </w:rPr>
        <w:t xml:space="preserve"> 2018 </w:t>
      </w:r>
    </w:p>
    <w:p w:rsidR="00E33372" w:rsidRPr="003B2BD4" w:rsidRDefault="00AE05F6" w:rsidP="002A167B">
      <w:pPr>
        <w:spacing w:after="0" w:line="240" w:lineRule="auto"/>
        <w:jc w:val="center"/>
        <w:rPr>
          <w:rFonts w:ascii="Comic Sans MS" w:hAnsi="Comic Sans MS"/>
          <w:b/>
          <w:color w:val="0070C0"/>
          <w:sz w:val="52"/>
          <w:szCs w:val="52"/>
          <w:lang w:val="uk-UA"/>
        </w:rPr>
      </w:pPr>
      <w:r>
        <w:rPr>
          <w:rFonts w:ascii="Comic Sans MS" w:hAnsi="Comic Sans MS"/>
          <w:b/>
          <w:color w:val="0070C0"/>
          <w:sz w:val="52"/>
          <w:szCs w:val="52"/>
          <w:lang w:val="uk-UA"/>
        </w:rPr>
        <w:t xml:space="preserve">        </w:t>
      </w:r>
      <w:r w:rsidR="00C32E3F">
        <w:rPr>
          <w:rFonts w:ascii="Comic Sans MS" w:hAnsi="Comic Sans MS"/>
          <w:b/>
          <w:color w:val="0070C0"/>
          <w:sz w:val="52"/>
          <w:szCs w:val="52"/>
          <w:lang w:val="uk-UA"/>
        </w:rPr>
        <w:t xml:space="preserve">  </w:t>
      </w:r>
      <w:r w:rsidR="00E33372" w:rsidRPr="00F40DDE">
        <w:rPr>
          <w:rFonts w:ascii="Comic Sans MS" w:hAnsi="Comic Sans MS"/>
          <w:b/>
          <w:color w:val="0070C0"/>
          <w:sz w:val="52"/>
          <w:szCs w:val="52"/>
          <w:lang w:val="en-US"/>
        </w:rPr>
        <w:t>World</w:t>
      </w:r>
      <w:r w:rsidR="00E33372" w:rsidRPr="003B2BD4">
        <w:rPr>
          <w:rFonts w:ascii="Comic Sans MS" w:hAnsi="Comic Sans MS"/>
          <w:b/>
          <w:color w:val="0070C0"/>
          <w:sz w:val="52"/>
          <w:szCs w:val="52"/>
          <w:lang w:val="uk-UA"/>
        </w:rPr>
        <w:t xml:space="preserve"> </w:t>
      </w:r>
      <w:r w:rsidR="00E33372" w:rsidRPr="00F40DDE">
        <w:rPr>
          <w:rFonts w:ascii="Comic Sans MS" w:hAnsi="Comic Sans MS"/>
          <w:b/>
          <w:color w:val="0070C0"/>
          <w:sz w:val="52"/>
          <w:szCs w:val="52"/>
          <w:lang w:val="en-US"/>
        </w:rPr>
        <w:t>Book</w:t>
      </w:r>
      <w:r w:rsidR="00E33372" w:rsidRPr="003B2BD4">
        <w:rPr>
          <w:rFonts w:ascii="Comic Sans MS" w:hAnsi="Comic Sans MS"/>
          <w:b/>
          <w:color w:val="0070C0"/>
          <w:sz w:val="52"/>
          <w:szCs w:val="52"/>
          <w:lang w:val="uk-UA"/>
        </w:rPr>
        <w:t xml:space="preserve"> </w:t>
      </w:r>
      <w:r w:rsidR="00E33372" w:rsidRPr="00F40DDE">
        <w:rPr>
          <w:rFonts w:ascii="Comic Sans MS" w:hAnsi="Comic Sans MS"/>
          <w:b/>
          <w:color w:val="0070C0"/>
          <w:sz w:val="52"/>
          <w:szCs w:val="52"/>
          <w:lang w:val="en-US"/>
        </w:rPr>
        <w:t>Capital</w:t>
      </w:r>
    </w:p>
    <w:p w:rsidR="00E33372" w:rsidRPr="00C351CD" w:rsidRDefault="00E33372" w:rsidP="00127BCF">
      <w:pPr>
        <w:jc w:val="center"/>
        <w:rPr>
          <w:rFonts w:ascii="Comic Sans MS" w:hAnsi="Comic Sans MS"/>
          <w:b/>
          <w:sz w:val="16"/>
          <w:szCs w:val="16"/>
          <w:lang w:val="uk-UA"/>
        </w:rPr>
      </w:pPr>
    </w:p>
    <w:p w:rsidR="00E33372" w:rsidRPr="00C351CD" w:rsidRDefault="00E33372" w:rsidP="00127BCF">
      <w:pPr>
        <w:spacing w:after="0" w:line="240" w:lineRule="auto"/>
        <w:jc w:val="center"/>
        <w:rPr>
          <w:i/>
          <w:sz w:val="52"/>
          <w:szCs w:val="52"/>
          <w:lang w:val="uk-UA"/>
        </w:rPr>
      </w:pPr>
      <w:r w:rsidRPr="00C351CD">
        <w:rPr>
          <w:i/>
          <w:sz w:val="52"/>
          <w:szCs w:val="52"/>
          <w:lang w:val="uk-UA"/>
        </w:rPr>
        <w:t>Вебліографічний дайджест</w:t>
      </w:r>
    </w:p>
    <w:p w:rsidR="00E33372" w:rsidRPr="00127BCF" w:rsidRDefault="00E33372" w:rsidP="00127BCF">
      <w:pPr>
        <w:jc w:val="center"/>
        <w:rPr>
          <w:b/>
          <w:i/>
          <w:sz w:val="48"/>
          <w:szCs w:val="48"/>
          <w:lang w:val="uk-UA"/>
        </w:rPr>
      </w:pPr>
    </w:p>
    <w:p w:rsidR="00E33372" w:rsidRPr="00127BCF" w:rsidRDefault="00E33372" w:rsidP="00127BCF">
      <w:pPr>
        <w:jc w:val="center"/>
        <w:rPr>
          <w:b/>
          <w:i/>
          <w:sz w:val="48"/>
          <w:szCs w:val="48"/>
          <w:lang w:val="uk-UA"/>
        </w:rPr>
      </w:pPr>
    </w:p>
    <w:p w:rsidR="00E33372" w:rsidRPr="003B2BD4" w:rsidRDefault="00E33372" w:rsidP="00127BCF">
      <w:pPr>
        <w:jc w:val="center"/>
        <w:rPr>
          <w:b/>
          <w:i/>
          <w:sz w:val="16"/>
          <w:szCs w:val="16"/>
          <w:lang w:val="uk-UA"/>
        </w:rPr>
      </w:pPr>
    </w:p>
    <w:p w:rsidR="00E33372" w:rsidRPr="003B2BD4" w:rsidRDefault="00E33372" w:rsidP="00127BCF">
      <w:pPr>
        <w:jc w:val="center"/>
        <w:rPr>
          <w:b/>
          <w:i/>
          <w:sz w:val="16"/>
          <w:szCs w:val="16"/>
          <w:lang w:val="uk-UA"/>
        </w:rPr>
      </w:pPr>
    </w:p>
    <w:p w:rsidR="00E33372" w:rsidRDefault="00E33372" w:rsidP="00127BCF">
      <w:pPr>
        <w:jc w:val="center"/>
        <w:rPr>
          <w:b/>
          <w:i/>
          <w:sz w:val="16"/>
          <w:szCs w:val="16"/>
          <w:lang w:val="uk-UA"/>
        </w:rPr>
      </w:pPr>
    </w:p>
    <w:p w:rsidR="00E33372" w:rsidRDefault="00E33372" w:rsidP="00127BCF">
      <w:pPr>
        <w:jc w:val="center"/>
        <w:rPr>
          <w:b/>
          <w:i/>
          <w:sz w:val="16"/>
          <w:szCs w:val="16"/>
          <w:lang w:val="uk-UA"/>
        </w:rPr>
      </w:pPr>
    </w:p>
    <w:p w:rsidR="00E33372" w:rsidRPr="00E61C5E" w:rsidRDefault="00E33372" w:rsidP="00127BCF">
      <w:pPr>
        <w:jc w:val="center"/>
        <w:rPr>
          <w:b/>
          <w:i/>
          <w:sz w:val="16"/>
          <w:szCs w:val="16"/>
          <w:lang w:val="uk-UA"/>
        </w:rPr>
      </w:pPr>
    </w:p>
    <w:p w:rsidR="00E33372" w:rsidRPr="003B2BD4" w:rsidRDefault="00E33372" w:rsidP="008E7B6B">
      <w:pPr>
        <w:jc w:val="center"/>
        <w:rPr>
          <w:b/>
          <w:i/>
          <w:sz w:val="36"/>
          <w:szCs w:val="36"/>
          <w:lang w:val="uk-UA"/>
        </w:rPr>
      </w:pPr>
      <w:r w:rsidRPr="00127BCF">
        <w:rPr>
          <w:b/>
          <w:i/>
          <w:sz w:val="36"/>
          <w:szCs w:val="36"/>
          <w:lang w:val="uk-UA"/>
        </w:rPr>
        <w:t>Черкаси  2018</w:t>
      </w:r>
    </w:p>
    <w:p w:rsidR="00E33372" w:rsidRPr="00F81A60" w:rsidRDefault="00E33372" w:rsidP="00C64ABC">
      <w:pPr>
        <w:spacing w:after="0"/>
        <w:rPr>
          <w:sz w:val="32"/>
          <w:szCs w:val="32"/>
          <w:lang w:val="uk-UA"/>
        </w:rPr>
      </w:pPr>
      <w:r w:rsidRPr="00F81A60">
        <w:rPr>
          <w:sz w:val="32"/>
          <w:szCs w:val="32"/>
          <w:lang w:val="uk-UA"/>
        </w:rPr>
        <w:lastRenderedPageBreak/>
        <w:t>УДК  016:</w:t>
      </w:r>
      <w:r w:rsidR="00F81A60" w:rsidRPr="00F81A60">
        <w:rPr>
          <w:sz w:val="32"/>
          <w:szCs w:val="32"/>
          <w:lang w:val="uk-UA"/>
        </w:rPr>
        <w:t>002.2(495</w:t>
      </w:r>
      <w:r w:rsidRPr="00F81A60">
        <w:rPr>
          <w:sz w:val="32"/>
          <w:szCs w:val="32"/>
          <w:lang w:val="uk-UA"/>
        </w:rPr>
        <w:t>)</w:t>
      </w:r>
    </w:p>
    <w:p w:rsidR="00E33372" w:rsidRDefault="00E33372" w:rsidP="00C64ABC">
      <w:pPr>
        <w:spacing w:after="0"/>
        <w:rPr>
          <w:sz w:val="32"/>
          <w:szCs w:val="32"/>
          <w:lang w:val="uk-UA"/>
        </w:rPr>
      </w:pPr>
      <w:r w:rsidRPr="00C64ABC">
        <w:rPr>
          <w:sz w:val="32"/>
          <w:szCs w:val="32"/>
          <w:lang w:val="uk-UA"/>
        </w:rPr>
        <w:tab/>
      </w:r>
      <w:r w:rsidR="00F81A60">
        <w:rPr>
          <w:sz w:val="32"/>
          <w:szCs w:val="32"/>
          <w:lang w:val="uk-UA"/>
        </w:rPr>
        <w:t>А 94</w:t>
      </w:r>
    </w:p>
    <w:p w:rsidR="00E33372" w:rsidRPr="00B359C7" w:rsidRDefault="00E33372" w:rsidP="00B359C7">
      <w:pPr>
        <w:spacing w:after="0" w:line="240" w:lineRule="auto"/>
        <w:jc w:val="both"/>
        <w:rPr>
          <w:rFonts w:cs="Calibri"/>
          <w:sz w:val="32"/>
          <w:szCs w:val="32"/>
          <w:lang w:val="uk-UA"/>
        </w:rPr>
      </w:pPr>
      <w:r w:rsidRPr="00E913D0">
        <w:rPr>
          <w:rFonts w:cs="Calibri"/>
          <w:b/>
          <w:i/>
          <w:sz w:val="32"/>
          <w:szCs w:val="32"/>
          <w:lang w:val="uk-UA"/>
        </w:rPr>
        <w:tab/>
        <w:t>АФ</w:t>
      </w:r>
      <w:r w:rsidR="002A2F45">
        <w:rPr>
          <w:rFonts w:cs="Calibri"/>
          <w:b/>
          <w:i/>
          <w:sz w:val="32"/>
          <w:szCs w:val="32"/>
          <w:lang w:val="uk-UA"/>
        </w:rPr>
        <w:t>ІНИ – Всесвітня столиця книги-</w:t>
      </w:r>
      <w:r w:rsidRPr="00E913D0">
        <w:rPr>
          <w:rFonts w:cs="Calibri"/>
          <w:b/>
          <w:i/>
          <w:sz w:val="32"/>
          <w:szCs w:val="32"/>
          <w:lang w:val="uk-UA"/>
        </w:rPr>
        <w:t xml:space="preserve">2018. </w:t>
      </w:r>
      <w:r w:rsidRPr="00E913D0">
        <w:rPr>
          <w:rFonts w:cs="Calibri"/>
          <w:b/>
          <w:i/>
          <w:sz w:val="32"/>
          <w:szCs w:val="32"/>
          <w:lang w:val="en-US"/>
        </w:rPr>
        <w:t>A</w:t>
      </w:r>
      <w:r>
        <w:rPr>
          <w:rFonts w:cs="Calibri"/>
          <w:b/>
          <w:i/>
          <w:sz w:val="32"/>
          <w:szCs w:val="32"/>
          <w:lang w:val="en-US"/>
        </w:rPr>
        <w:t>T</w:t>
      </w:r>
      <w:r w:rsidRPr="00E913D0">
        <w:rPr>
          <w:rFonts w:cs="Calibri"/>
          <w:b/>
          <w:i/>
          <w:sz w:val="32"/>
          <w:szCs w:val="32"/>
          <w:lang w:val="en-US"/>
        </w:rPr>
        <w:t>HENS</w:t>
      </w:r>
      <w:r w:rsidRPr="00E913D0">
        <w:rPr>
          <w:rFonts w:cs="Calibri"/>
          <w:b/>
          <w:i/>
          <w:sz w:val="32"/>
          <w:szCs w:val="32"/>
          <w:lang w:val="uk-UA"/>
        </w:rPr>
        <w:t xml:space="preserve"> 2018 </w:t>
      </w:r>
      <w:r w:rsidRPr="00E913D0">
        <w:rPr>
          <w:rFonts w:cs="Calibri"/>
          <w:b/>
          <w:i/>
          <w:sz w:val="32"/>
          <w:szCs w:val="32"/>
          <w:lang w:val="en-US"/>
        </w:rPr>
        <w:t>World</w:t>
      </w:r>
      <w:r w:rsidRPr="00E913D0">
        <w:rPr>
          <w:rFonts w:cs="Calibri"/>
          <w:b/>
          <w:i/>
          <w:sz w:val="32"/>
          <w:szCs w:val="32"/>
          <w:lang w:val="uk-UA"/>
        </w:rPr>
        <w:t xml:space="preserve"> </w:t>
      </w:r>
      <w:r w:rsidRPr="00E913D0">
        <w:rPr>
          <w:rFonts w:cs="Calibri"/>
          <w:b/>
          <w:i/>
          <w:sz w:val="32"/>
          <w:szCs w:val="32"/>
          <w:lang w:val="en-US"/>
        </w:rPr>
        <w:t>Book</w:t>
      </w:r>
      <w:r w:rsidRPr="00E913D0">
        <w:rPr>
          <w:rFonts w:cs="Calibri"/>
          <w:b/>
          <w:i/>
          <w:sz w:val="32"/>
          <w:szCs w:val="32"/>
          <w:lang w:val="uk-UA"/>
        </w:rPr>
        <w:t xml:space="preserve"> </w:t>
      </w:r>
      <w:r w:rsidRPr="00E913D0">
        <w:rPr>
          <w:rFonts w:cs="Calibri"/>
          <w:b/>
          <w:i/>
          <w:sz w:val="32"/>
          <w:szCs w:val="32"/>
          <w:lang w:val="en-US"/>
        </w:rPr>
        <w:t>Capital</w:t>
      </w:r>
      <w:r>
        <w:rPr>
          <w:rFonts w:cs="Calibri"/>
          <w:sz w:val="32"/>
          <w:szCs w:val="32"/>
          <w:lang w:val="uk-UA"/>
        </w:rPr>
        <w:t xml:space="preserve"> </w:t>
      </w:r>
      <w:r w:rsidRPr="00B359C7">
        <w:rPr>
          <w:rFonts w:cs="Calibri"/>
          <w:sz w:val="32"/>
          <w:szCs w:val="32"/>
          <w:lang w:val="uk-UA"/>
        </w:rPr>
        <w:t xml:space="preserve">: </w:t>
      </w:r>
      <w:r w:rsidRPr="00A044FB">
        <w:rPr>
          <w:sz w:val="32"/>
          <w:szCs w:val="32"/>
          <w:lang w:val="uk-UA"/>
        </w:rPr>
        <w:t xml:space="preserve">вебліогр. </w:t>
      </w:r>
      <w:r>
        <w:rPr>
          <w:sz w:val="32"/>
          <w:szCs w:val="32"/>
          <w:lang w:val="uk-UA"/>
        </w:rPr>
        <w:t>д</w:t>
      </w:r>
      <w:r w:rsidRPr="00A044FB">
        <w:rPr>
          <w:sz w:val="32"/>
          <w:szCs w:val="32"/>
          <w:lang w:val="uk-UA"/>
        </w:rPr>
        <w:t xml:space="preserve">айджест </w:t>
      </w:r>
      <w:r w:rsidRPr="000F585A">
        <w:rPr>
          <w:sz w:val="32"/>
          <w:szCs w:val="32"/>
          <w:lang w:val="uk-UA"/>
        </w:rPr>
        <w:t xml:space="preserve">/ Комун. закл. «Обл. б-ка для юнацтва ім. В. Симоненка» Черкас. облради ; [авт.-уклад. Н. М. Філахтова]. – Черкаси : [б.в.], 2018. </w:t>
      </w:r>
      <w:r w:rsidR="00A67CB9" w:rsidRPr="00F81A60">
        <w:rPr>
          <w:sz w:val="32"/>
          <w:szCs w:val="32"/>
          <w:lang w:val="uk-UA"/>
        </w:rPr>
        <w:t>– 32</w:t>
      </w:r>
      <w:r w:rsidRPr="00F81A60">
        <w:rPr>
          <w:sz w:val="32"/>
          <w:szCs w:val="32"/>
          <w:lang w:val="uk-UA"/>
        </w:rPr>
        <w:t xml:space="preserve"> с.</w:t>
      </w:r>
    </w:p>
    <w:p w:rsidR="00E33372" w:rsidRPr="00C64ABC" w:rsidRDefault="00E33372" w:rsidP="00C64ABC">
      <w:pPr>
        <w:jc w:val="center"/>
        <w:rPr>
          <w:sz w:val="28"/>
          <w:szCs w:val="28"/>
          <w:lang w:val="uk-UA"/>
        </w:rPr>
      </w:pPr>
    </w:p>
    <w:p w:rsidR="00E33372" w:rsidRPr="00C64ABC" w:rsidRDefault="00E33372" w:rsidP="00C64ABC">
      <w:pPr>
        <w:jc w:val="center"/>
        <w:rPr>
          <w:sz w:val="28"/>
          <w:szCs w:val="28"/>
          <w:lang w:val="uk-UA"/>
        </w:rPr>
      </w:pPr>
    </w:p>
    <w:p w:rsidR="00E33372" w:rsidRPr="00C64ABC" w:rsidRDefault="00E33372" w:rsidP="00C64ABC">
      <w:pPr>
        <w:jc w:val="center"/>
        <w:rPr>
          <w:sz w:val="28"/>
          <w:szCs w:val="28"/>
          <w:lang w:val="uk-UA"/>
        </w:rPr>
      </w:pPr>
    </w:p>
    <w:p w:rsidR="00E33372" w:rsidRDefault="00E33372" w:rsidP="00C64ABC">
      <w:pPr>
        <w:spacing w:after="0" w:line="240" w:lineRule="auto"/>
        <w:jc w:val="both"/>
        <w:rPr>
          <w:rFonts w:cs="Calibri"/>
          <w:sz w:val="32"/>
          <w:szCs w:val="32"/>
          <w:lang w:val="uk-UA"/>
        </w:rPr>
      </w:pPr>
      <w:r w:rsidRPr="00C64ABC">
        <w:rPr>
          <w:sz w:val="32"/>
          <w:szCs w:val="32"/>
          <w:lang w:val="uk-UA"/>
        </w:rPr>
        <w:tab/>
      </w:r>
      <w:r>
        <w:rPr>
          <w:sz w:val="32"/>
          <w:szCs w:val="32"/>
          <w:lang w:val="uk-UA"/>
        </w:rPr>
        <w:t>Вебліографічний дайджест</w:t>
      </w:r>
      <w:r w:rsidRPr="00E913D0">
        <w:rPr>
          <w:b/>
          <w:i/>
          <w:sz w:val="32"/>
          <w:szCs w:val="32"/>
          <w:lang w:val="uk-UA"/>
        </w:rPr>
        <w:t xml:space="preserve"> </w:t>
      </w:r>
      <w:r w:rsidRPr="00E913D0">
        <w:rPr>
          <w:rFonts w:cs="Calibri"/>
          <w:b/>
          <w:i/>
          <w:sz w:val="32"/>
          <w:szCs w:val="32"/>
          <w:lang w:val="uk-UA"/>
        </w:rPr>
        <w:t>«АФ</w:t>
      </w:r>
      <w:r w:rsidR="008F4084">
        <w:rPr>
          <w:rFonts w:cs="Calibri"/>
          <w:b/>
          <w:i/>
          <w:sz w:val="32"/>
          <w:szCs w:val="32"/>
          <w:lang w:val="uk-UA"/>
        </w:rPr>
        <w:t>ІНИ – Всесвітня столиця книги-</w:t>
      </w:r>
      <w:r w:rsidRPr="00E913D0">
        <w:rPr>
          <w:rFonts w:cs="Calibri"/>
          <w:b/>
          <w:i/>
          <w:sz w:val="32"/>
          <w:szCs w:val="32"/>
          <w:lang w:val="uk-UA"/>
        </w:rPr>
        <w:t xml:space="preserve">2018. </w:t>
      </w:r>
      <w:r w:rsidRPr="00E913D0">
        <w:rPr>
          <w:rFonts w:cs="Calibri"/>
          <w:b/>
          <w:i/>
          <w:sz w:val="32"/>
          <w:szCs w:val="32"/>
          <w:lang w:val="en-US"/>
        </w:rPr>
        <w:t>A</w:t>
      </w:r>
      <w:r>
        <w:rPr>
          <w:rFonts w:cs="Calibri"/>
          <w:b/>
          <w:i/>
          <w:sz w:val="32"/>
          <w:szCs w:val="32"/>
          <w:lang w:val="en-US"/>
        </w:rPr>
        <w:t>T</w:t>
      </w:r>
      <w:r w:rsidRPr="00E913D0">
        <w:rPr>
          <w:rFonts w:cs="Calibri"/>
          <w:b/>
          <w:i/>
          <w:sz w:val="32"/>
          <w:szCs w:val="32"/>
          <w:lang w:val="en-US"/>
        </w:rPr>
        <w:t>HENS</w:t>
      </w:r>
      <w:r w:rsidRPr="00E913D0">
        <w:rPr>
          <w:rFonts w:cs="Calibri"/>
          <w:b/>
          <w:i/>
          <w:sz w:val="32"/>
          <w:szCs w:val="32"/>
          <w:lang w:val="uk-UA"/>
        </w:rPr>
        <w:t xml:space="preserve"> 2018 </w:t>
      </w:r>
      <w:r w:rsidRPr="00E913D0">
        <w:rPr>
          <w:rFonts w:cs="Calibri"/>
          <w:b/>
          <w:i/>
          <w:sz w:val="32"/>
          <w:szCs w:val="32"/>
          <w:lang w:val="en-US"/>
        </w:rPr>
        <w:t>World</w:t>
      </w:r>
      <w:r w:rsidRPr="00E913D0">
        <w:rPr>
          <w:rFonts w:cs="Calibri"/>
          <w:b/>
          <w:i/>
          <w:sz w:val="32"/>
          <w:szCs w:val="32"/>
          <w:lang w:val="uk-UA"/>
        </w:rPr>
        <w:t xml:space="preserve"> </w:t>
      </w:r>
      <w:r w:rsidRPr="00E913D0">
        <w:rPr>
          <w:rFonts w:cs="Calibri"/>
          <w:b/>
          <w:i/>
          <w:sz w:val="32"/>
          <w:szCs w:val="32"/>
          <w:lang w:val="en-US"/>
        </w:rPr>
        <w:t>Book</w:t>
      </w:r>
      <w:r w:rsidRPr="00E913D0">
        <w:rPr>
          <w:rFonts w:cs="Calibri"/>
          <w:b/>
          <w:i/>
          <w:sz w:val="32"/>
          <w:szCs w:val="32"/>
          <w:lang w:val="uk-UA"/>
        </w:rPr>
        <w:t xml:space="preserve"> </w:t>
      </w:r>
      <w:r w:rsidRPr="00E913D0">
        <w:rPr>
          <w:rFonts w:cs="Calibri"/>
          <w:b/>
          <w:i/>
          <w:sz w:val="32"/>
          <w:szCs w:val="32"/>
          <w:lang w:val="en-US"/>
        </w:rPr>
        <w:t>Capital</w:t>
      </w:r>
      <w:r w:rsidRPr="00E913D0">
        <w:rPr>
          <w:rFonts w:cs="Calibri"/>
          <w:b/>
          <w:i/>
          <w:sz w:val="32"/>
          <w:szCs w:val="32"/>
          <w:lang w:val="uk-UA"/>
        </w:rPr>
        <w:t>»</w:t>
      </w:r>
      <w:r>
        <w:rPr>
          <w:rFonts w:cs="Calibri"/>
          <w:sz w:val="32"/>
          <w:szCs w:val="32"/>
          <w:lang w:val="uk-UA"/>
        </w:rPr>
        <w:t xml:space="preserve"> запрошує здійснити уявну подорож до столиці Греції – Афін. Місто у 2018 році вибороло звання «Всесвітньої столиці книги».</w:t>
      </w:r>
    </w:p>
    <w:p w:rsidR="00E33372" w:rsidRPr="00C64ABC" w:rsidRDefault="00E33372" w:rsidP="00C64ABC">
      <w:pPr>
        <w:spacing w:after="0" w:line="240" w:lineRule="auto"/>
        <w:jc w:val="both"/>
        <w:rPr>
          <w:sz w:val="32"/>
          <w:szCs w:val="32"/>
          <w:highlight w:val="yellow"/>
          <w:lang w:val="uk-UA"/>
        </w:rPr>
      </w:pPr>
      <w:r>
        <w:rPr>
          <w:rFonts w:cs="Calibri"/>
          <w:sz w:val="32"/>
          <w:szCs w:val="32"/>
          <w:lang w:val="uk-UA"/>
        </w:rPr>
        <w:tab/>
        <w:t xml:space="preserve">Дайджест </w:t>
      </w:r>
      <w:r w:rsidRPr="004D7D01">
        <w:rPr>
          <w:sz w:val="32"/>
          <w:szCs w:val="32"/>
          <w:lang w:val="uk-UA"/>
        </w:rPr>
        <w:t>знайомить з історією заснування проекту «Всесвітня столиця книги»</w:t>
      </w:r>
      <w:r w:rsidR="00434708">
        <w:rPr>
          <w:sz w:val="32"/>
          <w:szCs w:val="32"/>
          <w:lang w:val="uk-UA"/>
        </w:rPr>
        <w:t xml:space="preserve">, заходами, що проходитимуть у </w:t>
      </w:r>
      <w:r>
        <w:rPr>
          <w:sz w:val="32"/>
          <w:szCs w:val="32"/>
          <w:lang w:val="uk-UA"/>
        </w:rPr>
        <w:t>місті в рамках проекту, античними пам’ятками та сучасністю Афін.</w:t>
      </w:r>
    </w:p>
    <w:p w:rsidR="00E33372" w:rsidRPr="00564BC0" w:rsidRDefault="00E33372" w:rsidP="00C64ABC">
      <w:pPr>
        <w:spacing w:after="0" w:line="240" w:lineRule="auto"/>
        <w:jc w:val="both"/>
        <w:rPr>
          <w:sz w:val="32"/>
          <w:szCs w:val="32"/>
          <w:lang w:val="uk-UA"/>
        </w:rPr>
      </w:pPr>
      <w:r w:rsidRPr="00564BC0">
        <w:rPr>
          <w:sz w:val="32"/>
          <w:szCs w:val="32"/>
          <w:lang w:val="uk-UA"/>
        </w:rPr>
        <w:tab/>
        <w:t>Посібник містить бібліографічні записи інтернет-джерел, які в межах розділів подаються в алфавітному порядку.</w:t>
      </w:r>
    </w:p>
    <w:p w:rsidR="00E33372" w:rsidRPr="00C64ABC" w:rsidRDefault="00E33372" w:rsidP="00C64ABC">
      <w:pPr>
        <w:spacing w:after="0" w:line="240" w:lineRule="auto"/>
        <w:jc w:val="both"/>
        <w:rPr>
          <w:sz w:val="32"/>
          <w:szCs w:val="32"/>
          <w:lang w:val="uk-UA"/>
        </w:rPr>
      </w:pPr>
      <w:r w:rsidRPr="00564BC0">
        <w:rPr>
          <w:sz w:val="32"/>
          <w:szCs w:val="32"/>
          <w:lang w:val="uk-UA"/>
        </w:rPr>
        <w:tab/>
        <w:t>Інформаційно-бібліографічні матеріали рекомендовані старшокласникам, студентам, бібліотечним фахівцям, осв</w:t>
      </w:r>
      <w:r w:rsidR="00403129">
        <w:rPr>
          <w:sz w:val="32"/>
          <w:szCs w:val="32"/>
          <w:lang w:val="uk-UA"/>
        </w:rPr>
        <w:t xml:space="preserve">ітянам </w:t>
      </w:r>
      <w:r w:rsidR="00403129" w:rsidRPr="00D756C6">
        <w:rPr>
          <w:sz w:val="32"/>
          <w:szCs w:val="32"/>
          <w:lang w:val="uk-UA"/>
        </w:rPr>
        <w:t>та широкому загалу.</w:t>
      </w:r>
    </w:p>
    <w:p w:rsidR="00E33372" w:rsidRPr="00C64ABC" w:rsidRDefault="00E33372" w:rsidP="00C64ABC">
      <w:pPr>
        <w:spacing w:after="0" w:line="240" w:lineRule="auto"/>
        <w:jc w:val="center"/>
        <w:rPr>
          <w:sz w:val="28"/>
          <w:szCs w:val="28"/>
          <w:lang w:val="uk-UA"/>
        </w:rPr>
      </w:pPr>
    </w:p>
    <w:p w:rsidR="00E33372" w:rsidRPr="00C64ABC" w:rsidRDefault="00E33372" w:rsidP="00C64ABC">
      <w:pPr>
        <w:spacing w:after="0" w:line="240" w:lineRule="auto"/>
        <w:jc w:val="center"/>
        <w:rPr>
          <w:sz w:val="28"/>
          <w:szCs w:val="28"/>
          <w:lang w:val="uk-UA"/>
        </w:rPr>
      </w:pPr>
    </w:p>
    <w:p w:rsidR="00E33372" w:rsidRPr="00256FAA" w:rsidRDefault="00E33372" w:rsidP="00C64ABC">
      <w:pPr>
        <w:spacing w:after="0" w:line="240" w:lineRule="auto"/>
        <w:jc w:val="center"/>
        <w:rPr>
          <w:sz w:val="28"/>
          <w:szCs w:val="28"/>
        </w:rPr>
      </w:pPr>
    </w:p>
    <w:p w:rsidR="00E33372" w:rsidRPr="00C64ABC" w:rsidRDefault="00E33372" w:rsidP="00C64ABC">
      <w:pPr>
        <w:spacing w:after="0" w:line="240" w:lineRule="auto"/>
        <w:rPr>
          <w:sz w:val="32"/>
          <w:szCs w:val="32"/>
          <w:lang w:val="uk-UA"/>
        </w:rPr>
      </w:pPr>
      <w:r w:rsidRPr="00C64ABC">
        <w:rPr>
          <w:sz w:val="32"/>
          <w:szCs w:val="32"/>
          <w:lang w:val="uk-UA"/>
        </w:rPr>
        <w:t>Автор-укладач</w:t>
      </w:r>
      <w:r w:rsidRPr="00C64ABC">
        <w:rPr>
          <w:sz w:val="32"/>
          <w:szCs w:val="32"/>
          <w:lang w:val="uk-UA"/>
        </w:rPr>
        <w:tab/>
      </w:r>
      <w:r w:rsidRPr="00C64ABC">
        <w:rPr>
          <w:sz w:val="32"/>
          <w:szCs w:val="32"/>
          <w:lang w:val="uk-UA"/>
        </w:rPr>
        <w:tab/>
      </w:r>
      <w:r w:rsidRPr="00C64ABC">
        <w:rPr>
          <w:sz w:val="32"/>
          <w:szCs w:val="32"/>
          <w:lang w:val="uk-UA"/>
        </w:rPr>
        <w:tab/>
      </w:r>
      <w:r w:rsidRPr="00C64ABC">
        <w:rPr>
          <w:sz w:val="32"/>
          <w:szCs w:val="32"/>
          <w:lang w:val="uk-UA"/>
        </w:rPr>
        <w:tab/>
      </w:r>
      <w:r w:rsidRPr="00C64ABC">
        <w:rPr>
          <w:sz w:val="32"/>
          <w:szCs w:val="32"/>
          <w:lang w:val="uk-UA"/>
        </w:rPr>
        <w:tab/>
      </w:r>
      <w:r w:rsidRPr="00C64ABC">
        <w:rPr>
          <w:sz w:val="32"/>
          <w:szCs w:val="32"/>
          <w:lang w:val="uk-UA"/>
        </w:rPr>
        <w:tab/>
      </w:r>
      <w:r w:rsidRPr="00C64ABC">
        <w:rPr>
          <w:sz w:val="32"/>
          <w:szCs w:val="32"/>
          <w:lang w:val="uk-UA"/>
        </w:rPr>
        <w:tab/>
      </w:r>
      <w:r w:rsidRPr="00C64ABC">
        <w:rPr>
          <w:i/>
          <w:sz w:val="32"/>
          <w:szCs w:val="32"/>
          <w:lang w:val="uk-UA"/>
        </w:rPr>
        <w:t>Н. М. Філахтова</w:t>
      </w:r>
    </w:p>
    <w:p w:rsidR="00E33372" w:rsidRPr="00C64ABC" w:rsidRDefault="00E33372" w:rsidP="00C64ABC">
      <w:pPr>
        <w:spacing w:after="0" w:line="240" w:lineRule="auto"/>
        <w:rPr>
          <w:sz w:val="32"/>
          <w:szCs w:val="32"/>
          <w:lang w:val="uk-UA"/>
        </w:rPr>
      </w:pPr>
      <w:r w:rsidRPr="00C64ABC">
        <w:rPr>
          <w:sz w:val="32"/>
          <w:szCs w:val="32"/>
          <w:lang w:val="uk-UA"/>
        </w:rPr>
        <w:t>Комп’ютерний набір, комп’ютерна верстка</w:t>
      </w:r>
      <w:r w:rsidRPr="00C64ABC">
        <w:rPr>
          <w:sz w:val="32"/>
          <w:szCs w:val="32"/>
          <w:lang w:val="uk-UA"/>
        </w:rPr>
        <w:tab/>
      </w:r>
      <w:r w:rsidRPr="00C64ABC">
        <w:rPr>
          <w:i/>
          <w:sz w:val="32"/>
          <w:szCs w:val="32"/>
          <w:lang w:val="uk-UA"/>
        </w:rPr>
        <w:t>Н. М. Філахтова</w:t>
      </w:r>
    </w:p>
    <w:p w:rsidR="00E33372" w:rsidRPr="00C64ABC" w:rsidRDefault="00E33372" w:rsidP="00C64ABC">
      <w:pPr>
        <w:spacing w:after="0" w:line="240" w:lineRule="auto"/>
        <w:rPr>
          <w:sz w:val="32"/>
          <w:szCs w:val="32"/>
          <w:lang w:val="uk-UA"/>
        </w:rPr>
      </w:pPr>
      <w:r w:rsidRPr="00C64ABC">
        <w:rPr>
          <w:sz w:val="32"/>
          <w:szCs w:val="32"/>
          <w:lang w:val="uk-UA"/>
        </w:rPr>
        <w:t>Відповідальна за випуск</w:t>
      </w:r>
      <w:r w:rsidRPr="00C64ABC">
        <w:rPr>
          <w:sz w:val="32"/>
          <w:szCs w:val="32"/>
          <w:lang w:val="uk-UA"/>
        </w:rPr>
        <w:tab/>
      </w:r>
      <w:r w:rsidRPr="00C64ABC">
        <w:rPr>
          <w:sz w:val="32"/>
          <w:szCs w:val="32"/>
          <w:lang w:val="uk-UA"/>
        </w:rPr>
        <w:tab/>
      </w:r>
      <w:r w:rsidRPr="00C64ABC">
        <w:rPr>
          <w:sz w:val="32"/>
          <w:szCs w:val="32"/>
          <w:lang w:val="uk-UA"/>
        </w:rPr>
        <w:tab/>
      </w:r>
      <w:r w:rsidRPr="00C64ABC">
        <w:rPr>
          <w:sz w:val="32"/>
          <w:szCs w:val="32"/>
          <w:lang w:val="uk-UA"/>
        </w:rPr>
        <w:tab/>
      </w:r>
      <w:r w:rsidRPr="00C64ABC">
        <w:rPr>
          <w:sz w:val="32"/>
          <w:szCs w:val="32"/>
          <w:lang w:val="uk-UA"/>
        </w:rPr>
        <w:tab/>
      </w:r>
      <w:r w:rsidRPr="00C64ABC">
        <w:rPr>
          <w:i/>
          <w:sz w:val="32"/>
          <w:szCs w:val="32"/>
          <w:lang w:val="uk-UA"/>
        </w:rPr>
        <w:t>О. А. Федоренко</w:t>
      </w:r>
    </w:p>
    <w:p w:rsidR="00E33372" w:rsidRPr="00C64ABC" w:rsidRDefault="00E33372" w:rsidP="00C64ABC">
      <w:pPr>
        <w:spacing w:after="0" w:line="240" w:lineRule="auto"/>
        <w:rPr>
          <w:sz w:val="32"/>
          <w:szCs w:val="32"/>
          <w:lang w:val="uk-UA"/>
        </w:rPr>
      </w:pPr>
    </w:p>
    <w:p w:rsidR="00E33372" w:rsidRDefault="00E33372" w:rsidP="00C64ABC">
      <w:pPr>
        <w:spacing w:after="0" w:line="240" w:lineRule="auto"/>
        <w:rPr>
          <w:sz w:val="32"/>
          <w:szCs w:val="32"/>
          <w:lang w:val="uk-UA"/>
        </w:rPr>
      </w:pPr>
    </w:p>
    <w:p w:rsidR="00E33372" w:rsidRPr="00C64ABC" w:rsidRDefault="00E33372" w:rsidP="00C64ABC">
      <w:pPr>
        <w:spacing w:after="0" w:line="240" w:lineRule="auto"/>
        <w:rPr>
          <w:sz w:val="32"/>
          <w:szCs w:val="32"/>
          <w:lang w:val="uk-UA"/>
        </w:rPr>
      </w:pPr>
    </w:p>
    <w:p w:rsidR="00E33372" w:rsidRPr="00C64ABC" w:rsidRDefault="00E33372" w:rsidP="00C64ABC">
      <w:pPr>
        <w:spacing w:after="0" w:line="240" w:lineRule="auto"/>
        <w:jc w:val="right"/>
        <w:rPr>
          <w:rFonts w:cs="Calibri"/>
          <w:sz w:val="32"/>
          <w:szCs w:val="32"/>
          <w:lang w:val="uk-UA" w:eastAsia="ru-RU"/>
        </w:rPr>
      </w:pPr>
      <w:r w:rsidRPr="00C64ABC">
        <w:rPr>
          <w:rFonts w:cs="Calibri"/>
          <w:sz w:val="32"/>
          <w:szCs w:val="32"/>
          <w:lang w:val="uk-UA" w:eastAsia="ru-RU"/>
        </w:rPr>
        <w:t>© Комунальний заклад «Обласна бібліотека для юнацтва імені Василя Симоненка» Черкаської обласної ради, 2018</w:t>
      </w:r>
    </w:p>
    <w:p w:rsidR="00E33372" w:rsidRPr="00C64ABC" w:rsidRDefault="00E33372" w:rsidP="00C64ABC">
      <w:pPr>
        <w:spacing w:after="0" w:line="240" w:lineRule="auto"/>
        <w:jc w:val="right"/>
        <w:rPr>
          <w:rFonts w:cs="Calibri"/>
          <w:sz w:val="32"/>
          <w:szCs w:val="32"/>
          <w:lang w:val="uk-UA" w:eastAsia="ru-RU"/>
        </w:rPr>
      </w:pPr>
      <w:r w:rsidRPr="00C64ABC">
        <w:rPr>
          <w:rFonts w:cs="Calibri"/>
          <w:sz w:val="32"/>
          <w:szCs w:val="32"/>
          <w:lang w:val="uk-UA" w:eastAsia="ru-RU"/>
        </w:rPr>
        <w:t>© Філахтова Н. М., 2018</w:t>
      </w:r>
    </w:p>
    <w:p w:rsidR="00E33372" w:rsidRPr="00652EEC" w:rsidRDefault="00E33372" w:rsidP="00B9141D">
      <w:pPr>
        <w:spacing w:after="0" w:line="240" w:lineRule="auto"/>
        <w:jc w:val="center"/>
        <w:rPr>
          <w:rFonts w:ascii="Comic Sans MS" w:hAnsi="Comic Sans MS"/>
          <w:b/>
          <w:color w:val="0070C0"/>
          <w:sz w:val="48"/>
          <w:szCs w:val="48"/>
          <w:lang w:val="uk-UA" w:eastAsia="ru-RU"/>
        </w:rPr>
      </w:pPr>
      <w:r w:rsidRPr="00652EEC">
        <w:rPr>
          <w:rFonts w:ascii="Comic Sans MS" w:hAnsi="Comic Sans MS"/>
          <w:b/>
          <w:color w:val="0070C0"/>
          <w:sz w:val="48"/>
          <w:szCs w:val="48"/>
          <w:lang w:val="uk-UA" w:eastAsia="ru-RU"/>
        </w:rPr>
        <w:lastRenderedPageBreak/>
        <w:t>Всесвітня столиця книги:</w:t>
      </w:r>
    </w:p>
    <w:p w:rsidR="00E33372" w:rsidRPr="00652EEC" w:rsidRDefault="00E33372" w:rsidP="00A03F1E">
      <w:pPr>
        <w:spacing w:after="0" w:line="240" w:lineRule="auto"/>
        <w:jc w:val="center"/>
        <w:rPr>
          <w:rFonts w:ascii="Comic Sans MS" w:hAnsi="Comic Sans MS"/>
          <w:b/>
          <w:color w:val="0070C0"/>
          <w:sz w:val="48"/>
          <w:szCs w:val="48"/>
          <w:lang w:val="uk-UA" w:eastAsia="ru-RU"/>
        </w:rPr>
      </w:pPr>
      <w:r w:rsidRPr="00652EEC">
        <w:rPr>
          <w:rFonts w:ascii="Comic Sans MS" w:hAnsi="Comic Sans MS"/>
          <w:b/>
          <w:color w:val="0070C0"/>
          <w:sz w:val="48"/>
          <w:szCs w:val="48"/>
          <w:lang w:val="uk-UA" w:eastAsia="ru-RU"/>
        </w:rPr>
        <w:t>історія конкурсу</w:t>
      </w:r>
    </w:p>
    <w:p w:rsidR="00E33372" w:rsidRPr="006D67DB" w:rsidRDefault="00E33372" w:rsidP="00A03F1E">
      <w:pPr>
        <w:spacing w:after="0" w:line="240" w:lineRule="auto"/>
        <w:jc w:val="center"/>
        <w:rPr>
          <w:rFonts w:ascii="Comic Sans MS" w:hAnsi="Comic Sans MS"/>
          <w:b/>
          <w:color w:val="0070C0"/>
          <w:sz w:val="16"/>
          <w:szCs w:val="16"/>
          <w:lang w:val="uk-UA" w:eastAsia="ru-RU"/>
        </w:rPr>
      </w:pPr>
    </w:p>
    <w:p w:rsidR="00E33372" w:rsidRPr="006D67DB" w:rsidRDefault="00E33372" w:rsidP="00725D92">
      <w:pPr>
        <w:spacing w:after="0" w:line="240" w:lineRule="auto"/>
        <w:jc w:val="right"/>
        <w:rPr>
          <w:rFonts w:ascii="Comic Sans MS" w:hAnsi="Comic Sans MS" w:cs="Calibri"/>
          <w:b/>
          <w:color w:val="0070C0"/>
          <w:sz w:val="32"/>
          <w:szCs w:val="32"/>
          <w:lang w:eastAsia="ru-RU"/>
        </w:rPr>
      </w:pPr>
      <w:r w:rsidRPr="006D67DB">
        <w:rPr>
          <w:rFonts w:ascii="Comic Sans MS" w:hAnsi="Comic Sans MS" w:cs="Calibri"/>
          <w:b/>
          <w:color w:val="0070C0"/>
          <w:sz w:val="32"/>
          <w:szCs w:val="32"/>
          <w:lang w:val="uk-UA" w:eastAsia="ru-RU"/>
        </w:rPr>
        <w:t>Проект «Всесвітня книжкова столиця»</w:t>
      </w:r>
    </w:p>
    <w:p w:rsidR="00E33372" w:rsidRPr="00564BC0" w:rsidRDefault="005472B2" w:rsidP="00725D92">
      <w:pPr>
        <w:spacing w:after="0" w:line="240" w:lineRule="auto"/>
        <w:jc w:val="right"/>
        <w:rPr>
          <w:rFonts w:cs="Calibri"/>
          <w:b/>
          <w:i/>
          <w:color w:val="0070C0"/>
          <w:sz w:val="32"/>
          <w:szCs w:val="32"/>
          <w:lang w:eastAsia="ru-RU"/>
        </w:rPr>
      </w:pPr>
      <w:r>
        <w:rPr>
          <w:rFonts w:ascii="Comic Sans MS" w:hAnsi="Comic Sans MS" w:cs="Calibri"/>
          <w:b/>
          <w:color w:val="0070C0"/>
          <w:sz w:val="32"/>
          <w:szCs w:val="32"/>
          <w:lang w:val="uk-UA" w:eastAsia="ru-RU"/>
        </w:rPr>
        <w:t>з</w:t>
      </w:r>
      <w:r w:rsidR="00E33372" w:rsidRPr="006D67DB">
        <w:rPr>
          <w:rFonts w:ascii="Comic Sans MS" w:hAnsi="Comic Sans MS" w:cs="Calibri"/>
          <w:b/>
          <w:color w:val="0070C0"/>
          <w:sz w:val="32"/>
          <w:szCs w:val="32"/>
          <w:lang w:val="uk-UA" w:eastAsia="ru-RU"/>
        </w:rPr>
        <w:t>дійснюєтьс</w:t>
      </w:r>
      <w:r w:rsidR="00E33372" w:rsidRPr="005472B2">
        <w:rPr>
          <w:rFonts w:ascii="Comic Sans MS" w:hAnsi="Comic Sans MS" w:cs="Calibri"/>
          <w:b/>
          <w:color w:val="0070C0"/>
          <w:sz w:val="32"/>
          <w:szCs w:val="32"/>
          <w:lang w:val="uk-UA" w:eastAsia="ru-RU"/>
        </w:rPr>
        <w:t>я</w:t>
      </w:r>
      <w:r w:rsidRPr="005472B2">
        <w:rPr>
          <w:rFonts w:ascii="Comic Sans MS" w:hAnsi="Comic Sans MS" w:cs="Calibri"/>
          <w:b/>
          <w:color w:val="0070C0"/>
          <w:sz w:val="32"/>
          <w:szCs w:val="32"/>
          <w:lang w:val="uk-UA" w:eastAsia="ru-RU"/>
        </w:rPr>
        <w:t xml:space="preserve"> </w:t>
      </w:r>
      <w:r w:rsidR="00E33372" w:rsidRPr="005472B2">
        <w:rPr>
          <w:rFonts w:ascii="Comic Sans MS" w:hAnsi="Comic Sans MS" w:cs="Calibri"/>
          <w:b/>
          <w:color w:val="0070C0"/>
          <w:sz w:val="32"/>
          <w:szCs w:val="32"/>
          <w:lang w:val="uk-UA" w:eastAsia="ru-RU"/>
        </w:rPr>
        <w:t>під</w:t>
      </w:r>
      <w:r w:rsidR="00E33372" w:rsidRPr="006D67DB">
        <w:rPr>
          <w:rFonts w:ascii="Comic Sans MS" w:hAnsi="Comic Sans MS" w:cs="Calibri"/>
          <w:b/>
          <w:color w:val="0070C0"/>
          <w:sz w:val="32"/>
          <w:szCs w:val="32"/>
          <w:lang w:val="uk-UA" w:eastAsia="ru-RU"/>
        </w:rPr>
        <w:t xml:space="preserve"> егідою ЮНЕСКО</w:t>
      </w:r>
    </w:p>
    <w:p w:rsidR="00E33372" w:rsidRPr="008E7B6B" w:rsidRDefault="00E33372" w:rsidP="00AA31C6">
      <w:pPr>
        <w:spacing w:after="0" w:line="240" w:lineRule="auto"/>
        <w:jc w:val="center"/>
        <w:rPr>
          <w:rFonts w:cs="Calibri"/>
          <w:b/>
          <w:i/>
          <w:sz w:val="16"/>
          <w:szCs w:val="16"/>
          <w:lang w:eastAsia="ru-RU"/>
        </w:rPr>
      </w:pPr>
    </w:p>
    <w:p w:rsidR="00E33372" w:rsidRDefault="00E33372" w:rsidP="00F150E5">
      <w:pPr>
        <w:spacing w:after="0" w:line="240" w:lineRule="auto"/>
        <w:jc w:val="both"/>
        <w:rPr>
          <w:rFonts w:cs="Calibri"/>
          <w:sz w:val="32"/>
          <w:szCs w:val="32"/>
          <w:lang w:val="uk-UA" w:eastAsia="ru-RU"/>
        </w:rPr>
      </w:pPr>
      <w:r w:rsidRPr="008E7B6B">
        <w:rPr>
          <w:rFonts w:cs="Calibri"/>
          <w:b/>
          <w:sz w:val="32"/>
          <w:szCs w:val="32"/>
          <w:lang w:eastAsia="ru-RU"/>
        </w:rPr>
        <w:tab/>
      </w:r>
      <w:r w:rsidRPr="00AA31C6">
        <w:rPr>
          <w:rFonts w:cs="Calibri"/>
          <w:b/>
          <w:i/>
          <w:sz w:val="32"/>
          <w:szCs w:val="32"/>
          <w:lang w:val="uk-UA" w:eastAsia="ru-RU"/>
        </w:rPr>
        <w:t>2 листопада 2001</w:t>
      </w:r>
      <w:r w:rsidRPr="00136255">
        <w:rPr>
          <w:rFonts w:cs="Calibri"/>
          <w:sz w:val="32"/>
          <w:szCs w:val="32"/>
          <w:lang w:val="uk-UA" w:eastAsia="ru-RU"/>
        </w:rPr>
        <w:t xml:space="preserve"> року </w:t>
      </w:r>
      <w:r>
        <w:rPr>
          <w:rFonts w:cs="Calibri"/>
          <w:sz w:val="32"/>
          <w:szCs w:val="32"/>
          <w:lang w:val="uk-UA" w:eastAsia="ru-RU"/>
        </w:rPr>
        <w:t xml:space="preserve">завдяки ініціативі мадридських книговидавців </w:t>
      </w:r>
      <w:r w:rsidRPr="00136255">
        <w:rPr>
          <w:rFonts w:cs="Calibri"/>
          <w:sz w:val="32"/>
          <w:szCs w:val="32"/>
          <w:lang w:val="uk-UA" w:eastAsia="ru-RU"/>
        </w:rPr>
        <w:t xml:space="preserve">на Генеральній конференції ЮНЕСКО була прийнята </w:t>
      </w:r>
      <w:r>
        <w:rPr>
          <w:rFonts w:cs="Calibri"/>
          <w:sz w:val="32"/>
          <w:szCs w:val="32"/>
          <w:lang w:val="uk-UA" w:eastAsia="ru-RU"/>
        </w:rPr>
        <w:t>Резолюція 31с/</w:t>
      </w:r>
      <w:r w:rsidRPr="00136255">
        <w:rPr>
          <w:rFonts w:cs="Calibri"/>
          <w:sz w:val="32"/>
          <w:szCs w:val="32"/>
          <w:lang w:val="uk-UA" w:eastAsia="ru-RU"/>
        </w:rPr>
        <w:t>29 про створення проекту «Всесвітня Книжкова Столиця».</w:t>
      </w:r>
      <w:r>
        <w:rPr>
          <w:rFonts w:cs="Calibri"/>
          <w:sz w:val="32"/>
          <w:szCs w:val="32"/>
          <w:lang w:val="uk-UA" w:eastAsia="ru-RU"/>
        </w:rPr>
        <w:t xml:space="preserve"> </w:t>
      </w:r>
      <w:r w:rsidRPr="00136255">
        <w:rPr>
          <w:rFonts w:cs="Calibri"/>
          <w:sz w:val="32"/>
          <w:szCs w:val="32"/>
          <w:lang w:val="uk-UA" w:eastAsia="ru-RU"/>
        </w:rPr>
        <w:t>Визначає міста-переможців Комітет, до якого входять представники ЮНЕСКО, Міжнародної асоціації видавців</w:t>
      </w:r>
      <w:r w:rsidRPr="00794347">
        <w:rPr>
          <w:rFonts w:cs="Calibri"/>
          <w:sz w:val="32"/>
          <w:szCs w:val="32"/>
          <w:lang w:val="uk-UA" w:eastAsia="ru-RU"/>
        </w:rPr>
        <w:t xml:space="preserve"> (</w:t>
      </w:r>
      <w:r>
        <w:rPr>
          <w:rFonts w:cs="Calibri"/>
          <w:sz w:val="32"/>
          <w:szCs w:val="32"/>
          <w:lang w:val="en-US" w:eastAsia="ru-RU"/>
        </w:rPr>
        <w:t>The</w:t>
      </w:r>
      <w:r w:rsidRPr="00831ACA">
        <w:rPr>
          <w:rFonts w:cs="Calibri"/>
          <w:sz w:val="32"/>
          <w:szCs w:val="32"/>
          <w:lang w:val="uk-UA" w:eastAsia="ru-RU"/>
        </w:rPr>
        <w:t xml:space="preserve"> </w:t>
      </w:r>
      <w:r>
        <w:rPr>
          <w:rFonts w:cs="Calibri"/>
          <w:sz w:val="32"/>
          <w:szCs w:val="32"/>
          <w:lang w:val="en-US" w:eastAsia="ru-RU"/>
        </w:rPr>
        <w:t>International</w:t>
      </w:r>
      <w:r w:rsidRPr="00831ACA">
        <w:rPr>
          <w:rFonts w:cs="Calibri"/>
          <w:sz w:val="32"/>
          <w:szCs w:val="32"/>
          <w:lang w:val="uk-UA" w:eastAsia="ru-RU"/>
        </w:rPr>
        <w:t xml:space="preserve"> </w:t>
      </w:r>
      <w:r>
        <w:rPr>
          <w:rFonts w:cs="Calibri"/>
          <w:sz w:val="32"/>
          <w:szCs w:val="32"/>
          <w:lang w:val="en-US" w:eastAsia="ru-RU"/>
        </w:rPr>
        <w:t>Publishers</w:t>
      </w:r>
      <w:r w:rsidRPr="00953718">
        <w:rPr>
          <w:rFonts w:cs="Calibri"/>
          <w:sz w:val="32"/>
          <w:szCs w:val="32"/>
          <w:lang w:val="uk-UA" w:eastAsia="ru-RU"/>
        </w:rPr>
        <w:t xml:space="preserve"> </w:t>
      </w:r>
      <w:r>
        <w:rPr>
          <w:rFonts w:cs="Calibri"/>
          <w:sz w:val="32"/>
          <w:szCs w:val="32"/>
          <w:lang w:val="en-US" w:eastAsia="ru-RU"/>
        </w:rPr>
        <w:t>Association</w:t>
      </w:r>
      <w:r>
        <w:rPr>
          <w:rFonts w:cs="Calibri"/>
          <w:sz w:val="32"/>
          <w:szCs w:val="32"/>
          <w:lang w:val="uk-UA" w:eastAsia="ru-RU"/>
        </w:rPr>
        <w:t>)</w:t>
      </w:r>
      <w:r w:rsidRPr="00136255">
        <w:rPr>
          <w:rFonts w:cs="Calibri"/>
          <w:sz w:val="32"/>
          <w:szCs w:val="32"/>
          <w:lang w:val="uk-UA" w:eastAsia="ru-RU"/>
        </w:rPr>
        <w:t>, Міжнар</w:t>
      </w:r>
      <w:r>
        <w:rPr>
          <w:rFonts w:cs="Calibri"/>
          <w:sz w:val="32"/>
          <w:szCs w:val="32"/>
          <w:lang w:val="uk-UA" w:eastAsia="ru-RU"/>
        </w:rPr>
        <w:t>одної федерації книгорозповсюджувачів (</w:t>
      </w:r>
      <w:r>
        <w:rPr>
          <w:rFonts w:cs="Calibri"/>
          <w:sz w:val="32"/>
          <w:szCs w:val="32"/>
          <w:lang w:val="en-US" w:eastAsia="ru-RU"/>
        </w:rPr>
        <w:t>The</w:t>
      </w:r>
      <w:r w:rsidRPr="0033403E">
        <w:rPr>
          <w:rFonts w:cs="Calibri"/>
          <w:sz w:val="32"/>
          <w:szCs w:val="32"/>
          <w:lang w:val="uk-UA" w:eastAsia="ru-RU"/>
        </w:rPr>
        <w:t xml:space="preserve"> </w:t>
      </w:r>
      <w:r>
        <w:rPr>
          <w:rFonts w:cs="Calibri"/>
          <w:sz w:val="32"/>
          <w:szCs w:val="32"/>
          <w:lang w:val="en-US" w:eastAsia="ru-RU"/>
        </w:rPr>
        <w:t>International</w:t>
      </w:r>
      <w:r w:rsidRPr="00B21ED6">
        <w:rPr>
          <w:rFonts w:cs="Calibri"/>
          <w:sz w:val="32"/>
          <w:szCs w:val="32"/>
          <w:lang w:val="uk-UA" w:eastAsia="ru-RU"/>
        </w:rPr>
        <w:t xml:space="preserve"> </w:t>
      </w:r>
      <w:r>
        <w:rPr>
          <w:rFonts w:cs="Calibri"/>
          <w:sz w:val="32"/>
          <w:szCs w:val="32"/>
          <w:lang w:val="en-US" w:eastAsia="ru-RU"/>
        </w:rPr>
        <w:t>Booksellers</w:t>
      </w:r>
      <w:r w:rsidRPr="00B21ED6">
        <w:rPr>
          <w:rFonts w:cs="Calibri"/>
          <w:sz w:val="32"/>
          <w:szCs w:val="32"/>
          <w:lang w:val="uk-UA" w:eastAsia="ru-RU"/>
        </w:rPr>
        <w:t xml:space="preserve"> </w:t>
      </w:r>
      <w:r>
        <w:rPr>
          <w:rFonts w:cs="Calibri"/>
          <w:sz w:val="32"/>
          <w:szCs w:val="32"/>
          <w:lang w:val="en-US" w:eastAsia="ru-RU"/>
        </w:rPr>
        <w:t>Federation</w:t>
      </w:r>
      <w:r>
        <w:rPr>
          <w:rFonts w:cs="Calibri"/>
          <w:sz w:val="32"/>
          <w:szCs w:val="32"/>
          <w:lang w:val="uk-UA" w:eastAsia="ru-RU"/>
        </w:rPr>
        <w:t>)</w:t>
      </w:r>
      <w:r w:rsidRPr="00136255">
        <w:rPr>
          <w:rFonts w:cs="Calibri"/>
          <w:sz w:val="32"/>
          <w:szCs w:val="32"/>
          <w:lang w:val="uk-UA" w:eastAsia="ru-RU"/>
        </w:rPr>
        <w:t xml:space="preserve"> і Міжнародної федерації бібліотечних </w:t>
      </w:r>
      <w:r>
        <w:rPr>
          <w:rFonts w:cs="Calibri"/>
          <w:sz w:val="32"/>
          <w:szCs w:val="32"/>
          <w:lang w:val="uk-UA" w:eastAsia="ru-RU"/>
        </w:rPr>
        <w:t>асоціацій та установ (</w:t>
      </w:r>
      <w:r>
        <w:rPr>
          <w:rFonts w:cs="Calibri"/>
          <w:sz w:val="32"/>
          <w:szCs w:val="32"/>
          <w:lang w:val="en-US" w:eastAsia="ru-RU"/>
        </w:rPr>
        <w:t>The</w:t>
      </w:r>
      <w:r w:rsidRPr="00271921">
        <w:rPr>
          <w:rFonts w:cs="Calibri"/>
          <w:sz w:val="32"/>
          <w:szCs w:val="32"/>
          <w:lang w:val="uk-UA" w:eastAsia="ru-RU"/>
        </w:rPr>
        <w:t xml:space="preserve"> </w:t>
      </w:r>
      <w:r>
        <w:rPr>
          <w:rFonts w:cs="Calibri"/>
          <w:sz w:val="32"/>
          <w:szCs w:val="32"/>
          <w:lang w:val="en-US" w:eastAsia="ru-RU"/>
        </w:rPr>
        <w:t>Internati</w:t>
      </w:r>
      <w:r w:rsidR="00DE73DE">
        <w:rPr>
          <w:rFonts w:cs="Calibri"/>
          <w:sz w:val="32"/>
          <w:szCs w:val="32"/>
          <w:lang w:val="en-US" w:eastAsia="ru-RU"/>
        </w:rPr>
        <w:t>o</w:t>
      </w:r>
      <w:r>
        <w:rPr>
          <w:rFonts w:cs="Calibri"/>
          <w:sz w:val="32"/>
          <w:szCs w:val="32"/>
          <w:lang w:val="en-US" w:eastAsia="ru-RU"/>
        </w:rPr>
        <w:t>nal</w:t>
      </w:r>
      <w:r w:rsidRPr="00C7646A">
        <w:rPr>
          <w:rFonts w:cs="Calibri"/>
          <w:sz w:val="32"/>
          <w:szCs w:val="32"/>
          <w:lang w:val="uk-UA" w:eastAsia="ru-RU"/>
        </w:rPr>
        <w:t xml:space="preserve"> </w:t>
      </w:r>
      <w:r>
        <w:rPr>
          <w:rFonts w:cs="Calibri"/>
          <w:sz w:val="32"/>
          <w:szCs w:val="32"/>
          <w:lang w:val="en-US" w:eastAsia="ru-RU"/>
        </w:rPr>
        <w:t>Federation</w:t>
      </w:r>
      <w:r w:rsidRPr="00C7646A">
        <w:rPr>
          <w:rFonts w:cs="Calibri"/>
          <w:sz w:val="32"/>
          <w:szCs w:val="32"/>
          <w:lang w:val="uk-UA" w:eastAsia="ru-RU"/>
        </w:rPr>
        <w:t xml:space="preserve"> </w:t>
      </w:r>
      <w:r>
        <w:rPr>
          <w:rFonts w:cs="Calibri"/>
          <w:sz w:val="32"/>
          <w:szCs w:val="32"/>
          <w:lang w:val="en-US" w:eastAsia="ru-RU"/>
        </w:rPr>
        <w:t>of</w:t>
      </w:r>
      <w:r w:rsidRPr="006377F0">
        <w:rPr>
          <w:rFonts w:cs="Calibri"/>
          <w:sz w:val="32"/>
          <w:szCs w:val="32"/>
          <w:lang w:val="uk-UA" w:eastAsia="ru-RU"/>
        </w:rPr>
        <w:t xml:space="preserve"> </w:t>
      </w:r>
      <w:r>
        <w:rPr>
          <w:rFonts w:cs="Calibri"/>
          <w:sz w:val="32"/>
          <w:szCs w:val="32"/>
          <w:lang w:val="en-US" w:eastAsia="ru-RU"/>
        </w:rPr>
        <w:t>Library</w:t>
      </w:r>
      <w:r w:rsidRPr="006377F0">
        <w:rPr>
          <w:rFonts w:cs="Calibri"/>
          <w:sz w:val="32"/>
          <w:szCs w:val="32"/>
          <w:lang w:val="uk-UA" w:eastAsia="ru-RU"/>
        </w:rPr>
        <w:t xml:space="preserve"> </w:t>
      </w:r>
      <w:r>
        <w:rPr>
          <w:rFonts w:cs="Calibri"/>
          <w:sz w:val="32"/>
          <w:szCs w:val="32"/>
          <w:lang w:val="en-US" w:eastAsia="ru-RU"/>
        </w:rPr>
        <w:t>Associations</w:t>
      </w:r>
      <w:r w:rsidRPr="006377F0">
        <w:rPr>
          <w:rFonts w:cs="Calibri"/>
          <w:sz w:val="32"/>
          <w:szCs w:val="32"/>
          <w:lang w:val="uk-UA" w:eastAsia="ru-RU"/>
        </w:rPr>
        <w:t xml:space="preserve"> </w:t>
      </w:r>
      <w:r>
        <w:rPr>
          <w:rFonts w:cs="Calibri"/>
          <w:sz w:val="32"/>
          <w:szCs w:val="32"/>
          <w:lang w:val="en-US" w:eastAsia="ru-RU"/>
        </w:rPr>
        <w:t>and</w:t>
      </w:r>
      <w:r w:rsidRPr="006377F0">
        <w:rPr>
          <w:rFonts w:cs="Calibri"/>
          <w:sz w:val="32"/>
          <w:szCs w:val="32"/>
          <w:lang w:val="uk-UA" w:eastAsia="ru-RU"/>
        </w:rPr>
        <w:t xml:space="preserve"> </w:t>
      </w:r>
      <w:r>
        <w:rPr>
          <w:rFonts w:cs="Calibri"/>
          <w:sz w:val="32"/>
          <w:szCs w:val="32"/>
          <w:lang w:val="en-US" w:eastAsia="ru-RU"/>
        </w:rPr>
        <w:t>Institutions</w:t>
      </w:r>
      <w:r>
        <w:rPr>
          <w:rFonts w:cs="Calibri"/>
          <w:sz w:val="32"/>
          <w:szCs w:val="32"/>
          <w:lang w:val="uk-UA" w:eastAsia="ru-RU"/>
        </w:rPr>
        <w:t>).</w:t>
      </w:r>
    </w:p>
    <w:p w:rsidR="00E33372" w:rsidRPr="00136255" w:rsidRDefault="00E33372" w:rsidP="00F150E5">
      <w:pPr>
        <w:spacing w:after="0" w:line="240" w:lineRule="auto"/>
        <w:jc w:val="both"/>
        <w:rPr>
          <w:rFonts w:cs="Calibri"/>
          <w:sz w:val="32"/>
          <w:szCs w:val="32"/>
          <w:lang w:val="uk-UA" w:eastAsia="ru-RU"/>
        </w:rPr>
      </w:pPr>
      <w:r>
        <w:rPr>
          <w:rFonts w:cs="Calibri"/>
          <w:sz w:val="32"/>
          <w:szCs w:val="32"/>
          <w:lang w:val="uk-UA" w:eastAsia="ru-RU"/>
        </w:rPr>
        <w:tab/>
      </w:r>
      <w:r w:rsidRPr="00136255">
        <w:rPr>
          <w:rFonts w:cs="Calibri"/>
          <w:sz w:val="32"/>
          <w:szCs w:val="32"/>
          <w:lang w:val="uk-UA" w:eastAsia="ru-RU"/>
        </w:rPr>
        <w:t xml:space="preserve">До 2003 року міста номінувалися без громадського </w:t>
      </w:r>
      <w:r w:rsidRPr="00136255">
        <w:rPr>
          <w:rFonts w:cs="Calibri"/>
          <w:sz w:val="32"/>
          <w:szCs w:val="32"/>
          <w:lang w:eastAsia="ru-RU"/>
        </w:rPr>
        <w:t xml:space="preserve">обговорення. Починаючи з 2004 </w:t>
      </w:r>
      <w:r>
        <w:rPr>
          <w:rFonts w:cs="Calibri"/>
          <w:sz w:val="32"/>
          <w:szCs w:val="32"/>
          <w:lang w:val="uk-UA" w:eastAsia="ru-RU"/>
        </w:rPr>
        <w:t>–</w:t>
      </w:r>
      <w:r w:rsidRPr="00136255">
        <w:rPr>
          <w:rFonts w:cs="Calibri"/>
          <w:sz w:val="32"/>
          <w:szCs w:val="32"/>
          <w:lang w:eastAsia="ru-RU"/>
        </w:rPr>
        <w:t xml:space="preserve"> переможці визначаються за допомогою громадського голосування. Повноваження </w:t>
      </w:r>
      <w:r>
        <w:rPr>
          <w:rFonts w:cs="Calibri"/>
          <w:sz w:val="32"/>
          <w:szCs w:val="32"/>
          <w:lang w:eastAsia="ru-RU"/>
        </w:rPr>
        <w:t>міста</w:t>
      </w:r>
      <w:r w:rsidR="00D756C6" w:rsidRPr="00D756C6">
        <w:rPr>
          <w:rFonts w:cs="Calibri"/>
          <w:sz w:val="32"/>
          <w:szCs w:val="32"/>
          <w:lang w:eastAsia="ru-RU"/>
        </w:rPr>
        <w:t>-</w:t>
      </w:r>
      <w:r>
        <w:rPr>
          <w:rFonts w:cs="Calibri"/>
          <w:sz w:val="32"/>
          <w:szCs w:val="32"/>
          <w:lang w:val="uk-UA" w:eastAsia="ru-RU"/>
        </w:rPr>
        <w:t xml:space="preserve"> </w:t>
      </w:r>
      <w:r w:rsidRPr="00136255">
        <w:rPr>
          <w:rFonts w:cs="Calibri"/>
          <w:sz w:val="32"/>
          <w:szCs w:val="32"/>
          <w:lang w:eastAsia="ru-RU"/>
        </w:rPr>
        <w:t xml:space="preserve">переможця тривають зі Всесвітнього </w:t>
      </w:r>
      <w:r>
        <w:rPr>
          <w:rFonts w:cs="Calibri"/>
          <w:sz w:val="32"/>
          <w:szCs w:val="32"/>
          <w:lang w:eastAsia="ru-RU"/>
        </w:rPr>
        <w:t>дня книги і авторського</w:t>
      </w:r>
      <w:r>
        <w:rPr>
          <w:rFonts w:cs="Calibri"/>
          <w:sz w:val="32"/>
          <w:szCs w:val="32"/>
          <w:lang w:val="uk-UA" w:eastAsia="ru-RU"/>
        </w:rPr>
        <w:t xml:space="preserve"> </w:t>
      </w:r>
      <w:r w:rsidRPr="00136255">
        <w:rPr>
          <w:rFonts w:cs="Calibri"/>
          <w:sz w:val="32"/>
          <w:szCs w:val="32"/>
          <w:lang w:eastAsia="ru-RU"/>
        </w:rPr>
        <w:t xml:space="preserve">права (23 квітня) і </w:t>
      </w:r>
      <w:r>
        <w:rPr>
          <w:rFonts w:cs="Calibri"/>
          <w:sz w:val="32"/>
          <w:szCs w:val="32"/>
          <w:lang w:eastAsia="ru-RU"/>
        </w:rPr>
        <w:t>до 22 квітня наступного року.</w:t>
      </w:r>
    </w:p>
    <w:p w:rsidR="00E33372" w:rsidRDefault="00E33372" w:rsidP="005D7062">
      <w:pPr>
        <w:pStyle w:val="a6"/>
        <w:spacing w:before="0" w:beforeAutospacing="0" w:after="0" w:afterAutospacing="0"/>
        <w:jc w:val="both"/>
        <w:rPr>
          <w:rFonts w:ascii="Calibri" w:hAnsi="Calibri" w:cs="Calibri"/>
          <w:sz w:val="32"/>
          <w:szCs w:val="32"/>
          <w:lang w:val="uk-UA"/>
        </w:rPr>
      </w:pPr>
      <w:r w:rsidRPr="006E2762">
        <w:rPr>
          <w:rFonts w:ascii="Calibri" w:hAnsi="Calibri" w:cs="Calibri"/>
          <w:sz w:val="32"/>
          <w:szCs w:val="32"/>
          <w:lang w:val="uk-UA"/>
        </w:rPr>
        <w:tab/>
        <w:t>Щорічно це почесне звання присвоюється тому місту, яке зобов'язалося популяризувати книги і читання, тим самим підтверджуючи значимість літературної творчості.</w:t>
      </w:r>
    </w:p>
    <w:p w:rsidR="00E33372" w:rsidRDefault="00E33372" w:rsidP="005D7062">
      <w:pPr>
        <w:pStyle w:val="a6"/>
        <w:spacing w:before="0" w:beforeAutospacing="0" w:after="0" w:afterAutospacing="0"/>
        <w:jc w:val="both"/>
        <w:rPr>
          <w:rFonts w:ascii="Calibri" w:hAnsi="Calibri" w:cs="Calibri"/>
          <w:sz w:val="32"/>
          <w:szCs w:val="32"/>
          <w:lang w:val="uk-UA"/>
        </w:rPr>
      </w:pPr>
    </w:p>
    <w:p w:rsidR="00E33372" w:rsidRPr="0016049A" w:rsidRDefault="00E33372" w:rsidP="005D7062">
      <w:pPr>
        <w:pStyle w:val="a6"/>
        <w:spacing w:before="0" w:beforeAutospacing="0" w:after="0" w:afterAutospacing="0"/>
        <w:jc w:val="both"/>
        <w:rPr>
          <w:rFonts w:ascii="Calibri" w:hAnsi="Calibri" w:cs="Calibri"/>
          <w:sz w:val="16"/>
          <w:szCs w:val="16"/>
          <w:lang w:val="uk-UA"/>
        </w:rPr>
      </w:pPr>
    </w:p>
    <w:p w:rsidR="00E33372" w:rsidRPr="00852483" w:rsidRDefault="00E33372" w:rsidP="0016049A">
      <w:pPr>
        <w:spacing w:after="0" w:line="240" w:lineRule="auto"/>
        <w:jc w:val="right"/>
        <w:rPr>
          <w:rFonts w:ascii="Comic Sans MS" w:hAnsi="Comic Sans MS" w:cs="Calibri"/>
          <w:b/>
          <w:color w:val="0070C0"/>
          <w:sz w:val="36"/>
          <w:szCs w:val="36"/>
          <w:lang w:val="uk-UA" w:eastAsia="ru-RU"/>
        </w:rPr>
      </w:pPr>
      <w:r w:rsidRPr="00852483">
        <w:rPr>
          <w:rFonts w:ascii="Comic Sans MS" w:hAnsi="Comic Sans MS" w:cs="Calibri"/>
          <w:b/>
          <w:color w:val="0070C0"/>
          <w:sz w:val="36"/>
          <w:szCs w:val="36"/>
          <w:lang w:val="uk-UA" w:eastAsia="ru-RU"/>
        </w:rPr>
        <w:t>Цікаво знати</w:t>
      </w:r>
    </w:p>
    <w:p w:rsidR="00E33372" w:rsidRPr="0016049A" w:rsidRDefault="00E33372" w:rsidP="0016049A">
      <w:pPr>
        <w:spacing w:after="0" w:line="240" w:lineRule="auto"/>
        <w:jc w:val="right"/>
        <w:rPr>
          <w:rFonts w:cs="Calibri"/>
          <w:b/>
          <w:i/>
          <w:sz w:val="16"/>
          <w:szCs w:val="16"/>
          <w:lang w:val="uk-UA" w:eastAsia="ru-RU"/>
        </w:rPr>
      </w:pPr>
    </w:p>
    <w:p w:rsidR="00E33372" w:rsidRPr="007A56EC" w:rsidRDefault="00E33372" w:rsidP="0016049A">
      <w:pPr>
        <w:spacing w:after="0" w:line="240" w:lineRule="auto"/>
        <w:jc w:val="right"/>
        <w:rPr>
          <w:rFonts w:cs="Calibri"/>
          <w:b/>
          <w:i/>
          <w:sz w:val="32"/>
          <w:szCs w:val="32"/>
          <w:lang w:val="uk-UA" w:eastAsia="ru-RU"/>
        </w:rPr>
      </w:pPr>
      <w:r w:rsidRPr="007A56EC">
        <w:rPr>
          <w:rFonts w:cs="Calibri"/>
          <w:b/>
          <w:i/>
          <w:sz w:val="32"/>
          <w:szCs w:val="32"/>
          <w:lang w:val="uk-UA" w:eastAsia="ru-RU"/>
        </w:rPr>
        <w:t xml:space="preserve">Починаючи з 2001 року </w:t>
      </w:r>
      <w:r w:rsidRPr="007B49A9">
        <w:rPr>
          <w:rFonts w:cs="Calibri"/>
          <w:b/>
          <w:i/>
          <w:sz w:val="32"/>
          <w:szCs w:val="32"/>
          <w:lang w:val="uk-UA" w:eastAsia="ru-RU"/>
        </w:rPr>
        <w:t>в</w:t>
      </w:r>
      <w:r w:rsidRPr="007A56EC">
        <w:rPr>
          <w:rFonts w:cs="Calibri"/>
          <w:b/>
          <w:i/>
          <w:sz w:val="32"/>
          <w:szCs w:val="32"/>
          <w:lang w:val="uk-UA" w:eastAsia="ru-RU"/>
        </w:rPr>
        <w:t>сесвітніми столицями книги</w:t>
      </w:r>
    </w:p>
    <w:p w:rsidR="00E33372" w:rsidRDefault="00E33372" w:rsidP="00695721">
      <w:pPr>
        <w:spacing w:after="0" w:line="240" w:lineRule="auto"/>
        <w:jc w:val="right"/>
        <w:rPr>
          <w:rFonts w:cs="Calibri"/>
          <w:b/>
          <w:i/>
          <w:sz w:val="32"/>
          <w:szCs w:val="32"/>
          <w:lang w:val="uk-UA" w:eastAsia="ru-RU"/>
        </w:rPr>
      </w:pPr>
      <w:r w:rsidRPr="007A56EC">
        <w:rPr>
          <w:rFonts w:cs="Calibri"/>
          <w:b/>
          <w:i/>
          <w:sz w:val="32"/>
          <w:szCs w:val="32"/>
          <w:lang w:val="uk-UA" w:eastAsia="ru-RU"/>
        </w:rPr>
        <w:t>ставали міста:</w:t>
      </w:r>
    </w:p>
    <w:p w:rsidR="00E33372" w:rsidRPr="007A56EC" w:rsidRDefault="00E33372" w:rsidP="00695721">
      <w:pPr>
        <w:spacing w:after="0" w:line="240" w:lineRule="auto"/>
        <w:jc w:val="right"/>
        <w:rPr>
          <w:rFonts w:cs="Calibri"/>
          <w:b/>
          <w:i/>
          <w:sz w:val="16"/>
          <w:szCs w:val="16"/>
          <w:lang w:val="uk-UA" w:eastAsia="ru-RU"/>
        </w:rPr>
      </w:pPr>
    </w:p>
    <w:p w:rsidR="00E33372" w:rsidRDefault="00E33372" w:rsidP="00695721">
      <w:pPr>
        <w:spacing w:after="0" w:line="240" w:lineRule="auto"/>
        <w:jc w:val="right"/>
        <w:rPr>
          <w:rFonts w:cs="Calibri"/>
          <w:i/>
          <w:sz w:val="32"/>
          <w:szCs w:val="32"/>
          <w:lang w:val="uk-UA" w:eastAsia="ru-RU"/>
        </w:rPr>
      </w:pPr>
      <w:r w:rsidRPr="00633F8D">
        <w:rPr>
          <w:rFonts w:cs="Calibri"/>
          <w:b/>
          <w:i/>
          <w:sz w:val="32"/>
          <w:szCs w:val="32"/>
          <w:lang w:val="uk-UA" w:eastAsia="ru-RU"/>
        </w:rPr>
        <w:t>2001</w:t>
      </w:r>
      <w:r w:rsidRPr="00695721">
        <w:rPr>
          <w:rFonts w:cs="Calibri"/>
          <w:i/>
          <w:sz w:val="32"/>
          <w:szCs w:val="32"/>
          <w:lang w:val="uk-UA" w:eastAsia="ru-RU"/>
        </w:rPr>
        <w:t xml:space="preserve"> – Мадрид (Іспанія</w:t>
      </w:r>
      <w:r>
        <w:rPr>
          <w:rFonts w:cs="Calibri"/>
          <w:i/>
          <w:sz w:val="32"/>
          <w:szCs w:val="32"/>
          <w:lang w:val="uk-UA" w:eastAsia="ru-RU"/>
        </w:rPr>
        <w:t xml:space="preserve">), </w:t>
      </w:r>
      <w:r w:rsidRPr="00633F8D">
        <w:rPr>
          <w:rFonts w:cs="Calibri"/>
          <w:b/>
          <w:i/>
          <w:sz w:val="32"/>
          <w:szCs w:val="32"/>
          <w:lang w:val="uk-UA" w:eastAsia="ru-RU"/>
        </w:rPr>
        <w:t>2002</w:t>
      </w:r>
      <w:r w:rsidRPr="00695721">
        <w:rPr>
          <w:rFonts w:cs="Calibri"/>
          <w:i/>
          <w:sz w:val="32"/>
          <w:szCs w:val="32"/>
          <w:lang w:val="uk-UA" w:eastAsia="ru-RU"/>
        </w:rPr>
        <w:t xml:space="preserve"> – Александрія (Єгипет)</w:t>
      </w:r>
      <w:r>
        <w:rPr>
          <w:rFonts w:cs="Calibri"/>
          <w:i/>
          <w:sz w:val="32"/>
          <w:szCs w:val="32"/>
          <w:lang w:val="uk-UA" w:eastAsia="ru-RU"/>
        </w:rPr>
        <w:t>,</w:t>
      </w:r>
    </w:p>
    <w:p w:rsidR="00E33372" w:rsidRDefault="00E33372" w:rsidP="00695721">
      <w:pPr>
        <w:spacing w:after="0" w:line="240" w:lineRule="auto"/>
        <w:jc w:val="right"/>
        <w:rPr>
          <w:rFonts w:cs="Calibri"/>
          <w:i/>
          <w:sz w:val="32"/>
          <w:szCs w:val="32"/>
          <w:lang w:val="uk-UA" w:eastAsia="ru-RU"/>
        </w:rPr>
      </w:pPr>
      <w:r w:rsidRPr="00633F8D">
        <w:rPr>
          <w:rFonts w:cs="Calibri"/>
          <w:b/>
          <w:i/>
          <w:sz w:val="32"/>
          <w:szCs w:val="32"/>
          <w:lang w:val="uk-UA" w:eastAsia="ru-RU"/>
        </w:rPr>
        <w:t>2003</w:t>
      </w:r>
      <w:r>
        <w:rPr>
          <w:rFonts w:cs="Calibri"/>
          <w:i/>
          <w:sz w:val="32"/>
          <w:szCs w:val="32"/>
          <w:lang w:val="uk-UA" w:eastAsia="ru-RU"/>
        </w:rPr>
        <w:t xml:space="preserve"> – Нью-Делі (Індія), </w:t>
      </w:r>
      <w:r w:rsidRPr="003811C2">
        <w:rPr>
          <w:rFonts w:cs="Calibri"/>
          <w:b/>
          <w:i/>
          <w:sz w:val="32"/>
          <w:szCs w:val="32"/>
          <w:lang w:val="uk-UA" w:eastAsia="ru-RU"/>
        </w:rPr>
        <w:t>2004</w:t>
      </w:r>
      <w:r>
        <w:rPr>
          <w:rFonts w:cs="Calibri"/>
          <w:i/>
          <w:sz w:val="32"/>
          <w:szCs w:val="32"/>
          <w:lang w:val="uk-UA" w:eastAsia="ru-RU"/>
        </w:rPr>
        <w:t xml:space="preserve"> – Антверпен (Бельгія),</w:t>
      </w:r>
    </w:p>
    <w:p w:rsidR="00E33372" w:rsidRDefault="00E33372" w:rsidP="00695721">
      <w:pPr>
        <w:spacing w:after="0" w:line="240" w:lineRule="auto"/>
        <w:jc w:val="right"/>
        <w:rPr>
          <w:rFonts w:cs="Calibri"/>
          <w:i/>
          <w:sz w:val="32"/>
          <w:szCs w:val="32"/>
          <w:lang w:val="uk-UA" w:eastAsia="ru-RU"/>
        </w:rPr>
      </w:pPr>
      <w:r w:rsidRPr="007246D1">
        <w:rPr>
          <w:rFonts w:cs="Calibri"/>
          <w:b/>
          <w:i/>
          <w:sz w:val="32"/>
          <w:szCs w:val="32"/>
          <w:lang w:val="uk-UA" w:eastAsia="ru-RU"/>
        </w:rPr>
        <w:t>2005</w:t>
      </w:r>
      <w:r>
        <w:rPr>
          <w:rFonts w:cs="Calibri"/>
          <w:i/>
          <w:sz w:val="32"/>
          <w:szCs w:val="32"/>
          <w:lang w:val="uk-UA" w:eastAsia="ru-RU"/>
        </w:rPr>
        <w:t xml:space="preserve"> – Монреаль (Канада), </w:t>
      </w:r>
      <w:r w:rsidRPr="007246D1">
        <w:rPr>
          <w:rFonts w:cs="Calibri"/>
          <w:b/>
          <w:i/>
          <w:sz w:val="32"/>
          <w:szCs w:val="32"/>
          <w:lang w:val="uk-UA" w:eastAsia="ru-RU"/>
        </w:rPr>
        <w:t>2006</w:t>
      </w:r>
      <w:r>
        <w:rPr>
          <w:rFonts w:cs="Calibri"/>
          <w:i/>
          <w:sz w:val="32"/>
          <w:szCs w:val="32"/>
          <w:lang w:val="uk-UA" w:eastAsia="ru-RU"/>
        </w:rPr>
        <w:t xml:space="preserve"> – Турин (Італія),</w:t>
      </w:r>
    </w:p>
    <w:p w:rsidR="00E33372" w:rsidRDefault="00E33372" w:rsidP="00695721">
      <w:pPr>
        <w:spacing w:after="0" w:line="240" w:lineRule="auto"/>
        <w:jc w:val="right"/>
        <w:rPr>
          <w:rFonts w:cs="Calibri"/>
          <w:i/>
          <w:sz w:val="32"/>
          <w:szCs w:val="32"/>
          <w:lang w:val="uk-UA" w:eastAsia="ru-RU"/>
        </w:rPr>
      </w:pPr>
      <w:r w:rsidRPr="0016049A">
        <w:rPr>
          <w:rFonts w:cs="Calibri"/>
          <w:b/>
          <w:i/>
          <w:sz w:val="32"/>
          <w:szCs w:val="32"/>
          <w:lang w:val="uk-UA" w:eastAsia="ru-RU"/>
        </w:rPr>
        <w:t>2007</w:t>
      </w:r>
      <w:r>
        <w:rPr>
          <w:rFonts w:cs="Calibri"/>
          <w:i/>
          <w:sz w:val="32"/>
          <w:szCs w:val="32"/>
          <w:lang w:val="uk-UA" w:eastAsia="ru-RU"/>
        </w:rPr>
        <w:t xml:space="preserve"> – Богота (Колумбія), </w:t>
      </w:r>
      <w:r w:rsidRPr="0016049A">
        <w:rPr>
          <w:rFonts w:cs="Calibri"/>
          <w:b/>
          <w:i/>
          <w:sz w:val="32"/>
          <w:szCs w:val="32"/>
          <w:lang w:val="uk-UA" w:eastAsia="ru-RU"/>
        </w:rPr>
        <w:t>2008</w:t>
      </w:r>
      <w:r>
        <w:rPr>
          <w:rFonts w:cs="Calibri"/>
          <w:i/>
          <w:sz w:val="32"/>
          <w:szCs w:val="32"/>
          <w:lang w:val="uk-UA" w:eastAsia="ru-RU"/>
        </w:rPr>
        <w:t xml:space="preserve"> – Амстердам (Нідерланди),</w:t>
      </w:r>
    </w:p>
    <w:p w:rsidR="00E33372" w:rsidRDefault="00E33372" w:rsidP="00695721">
      <w:pPr>
        <w:spacing w:after="0" w:line="240" w:lineRule="auto"/>
        <w:jc w:val="right"/>
        <w:rPr>
          <w:rFonts w:cs="Calibri"/>
          <w:i/>
          <w:sz w:val="32"/>
          <w:szCs w:val="32"/>
          <w:lang w:val="uk-UA" w:eastAsia="ru-RU"/>
        </w:rPr>
      </w:pPr>
      <w:r w:rsidRPr="0002366E">
        <w:rPr>
          <w:rFonts w:cs="Calibri"/>
          <w:b/>
          <w:i/>
          <w:sz w:val="32"/>
          <w:szCs w:val="32"/>
          <w:lang w:val="uk-UA" w:eastAsia="ru-RU"/>
        </w:rPr>
        <w:lastRenderedPageBreak/>
        <w:t>2009</w:t>
      </w:r>
      <w:r>
        <w:rPr>
          <w:rFonts w:cs="Calibri"/>
          <w:i/>
          <w:sz w:val="32"/>
          <w:szCs w:val="32"/>
          <w:lang w:val="uk-UA" w:eastAsia="ru-RU"/>
        </w:rPr>
        <w:t xml:space="preserve"> – Бейрут (Ліван), </w:t>
      </w:r>
      <w:r w:rsidRPr="0002366E">
        <w:rPr>
          <w:rFonts w:cs="Calibri"/>
          <w:b/>
          <w:i/>
          <w:sz w:val="32"/>
          <w:szCs w:val="32"/>
          <w:lang w:val="uk-UA" w:eastAsia="ru-RU"/>
        </w:rPr>
        <w:t>2010</w:t>
      </w:r>
      <w:r>
        <w:rPr>
          <w:rFonts w:cs="Calibri"/>
          <w:i/>
          <w:sz w:val="32"/>
          <w:szCs w:val="32"/>
          <w:lang w:val="uk-UA" w:eastAsia="ru-RU"/>
        </w:rPr>
        <w:t xml:space="preserve"> – Любляна (Словенія),</w:t>
      </w:r>
    </w:p>
    <w:p w:rsidR="00E33372" w:rsidRDefault="00E33372" w:rsidP="00695721">
      <w:pPr>
        <w:spacing w:after="0" w:line="240" w:lineRule="auto"/>
        <w:jc w:val="right"/>
        <w:rPr>
          <w:rFonts w:cs="Calibri"/>
          <w:i/>
          <w:sz w:val="32"/>
          <w:szCs w:val="32"/>
          <w:lang w:val="uk-UA" w:eastAsia="ru-RU"/>
        </w:rPr>
      </w:pPr>
      <w:r w:rsidRPr="003559B9">
        <w:rPr>
          <w:rFonts w:cs="Calibri"/>
          <w:b/>
          <w:i/>
          <w:sz w:val="32"/>
          <w:szCs w:val="32"/>
          <w:lang w:val="uk-UA" w:eastAsia="ru-RU"/>
        </w:rPr>
        <w:t>2011</w:t>
      </w:r>
      <w:r>
        <w:rPr>
          <w:rFonts w:cs="Calibri"/>
          <w:i/>
          <w:sz w:val="32"/>
          <w:szCs w:val="32"/>
          <w:lang w:val="uk-UA" w:eastAsia="ru-RU"/>
        </w:rPr>
        <w:t xml:space="preserve"> – Буенос-Айрес (Аргентина), </w:t>
      </w:r>
      <w:r w:rsidRPr="003559B9">
        <w:rPr>
          <w:rFonts w:cs="Calibri"/>
          <w:b/>
          <w:i/>
          <w:sz w:val="32"/>
          <w:szCs w:val="32"/>
          <w:lang w:val="uk-UA" w:eastAsia="ru-RU"/>
        </w:rPr>
        <w:t>2012</w:t>
      </w:r>
      <w:r>
        <w:rPr>
          <w:rFonts w:cs="Calibri"/>
          <w:i/>
          <w:sz w:val="32"/>
          <w:szCs w:val="32"/>
          <w:lang w:val="uk-UA" w:eastAsia="ru-RU"/>
        </w:rPr>
        <w:t xml:space="preserve"> – Єреван (Вірменія),</w:t>
      </w:r>
    </w:p>
    <w:p w:rsidR="00E33372" w:rsidRDefault="00E33372" w:rsidP="00695721">
      <w:pPr>
        <w:spacing w:after="0" w:line="240" w:lineRule="auto"/>
        <w:jc w:val="right"/>
        <w:rPr>
          <w:rFonts w:cs="Calibri"/>
          <w:i/>
          <w:sz w:val="32"/>
          <w:szCs w:val="32"/>
          <w:lang w:val="uk-UA" w:eastAsia="ru-RU"/>
        </w:rPr>
      </w:pPr>
      <w:r w:rsidRPr="00D356A3">
        <w:rPr>
          <w:rFonts w:cs="Calibri"/>
          <w:b/>
          <w:i/>
          <w:sz w:val="32"/>
          <w:szCs w:val="32"/>
          <w:lang w:val="uk-UA" w:eastAsia="ru-RU"/>
        </w:rPr>
        <w:t>2013</w:t>
      </w:r>
      <w:r>
        <w:rPr>
          <w:rFonts w:cs="Calibri"/>
          <w:i/>
          <w:sz w:val="32"/>
          <w:szCs w:val="32"/>
          <w:lang w:val="uk-UA" w:eastAsia="ru-RU"/>
        </w:rPr>
        <w:t xml:space="preserve"> – Бангкок (Таїланд), </w:t>
      </w:r>
      <w:r w:rsidRPr="00D356A3">
        <w:rPr>
          <w:rFonts w:cs="Calibri"/>
          <w:b/>
          <w:i/>
          <w:sz w:val="32"/>
          <w:szCs w:val="32"/>
          <w:lang w:val="uk-UA" w:eastAsia="ru-RU"/>
        </w:rPr>
        <w:t>2014</w:t>
      </w:r>
      <w:r>
        <w:rPr>
          <w:rFonts w:cs="Calibri"/>
          <w:i/>
          <w:sz w:val="32"/>
          <w:szCs w:val="32"/>
          <w:lang w:val="uk-UA" w:eastAsia="ru-RU"/>
        </w:rPr>
        <w:t xml:space="preserve"> – Порт-Харкорт (Нігерія),</w:t>
      </w:r>
    </w:p>
    <w:p w:rsidR="00E33372" w:rsidRDefault="00E33372" w:rsidP="00695721">
      <w:pPr>
        <w:spacing w:after="0" w:line="240" w:lineRule="auto"/>
        <w:jc w:val="right"/>
        <w:rPr>
          <w:rFonts w:cs="Calibri"/>
          <w:i/>
          <w:sz w:val="32"/>
          <w:szCs w:val="32"/>
          <w:lang w:val="uk-UA" w:eastAsia="ru-RU"/>
        </w:rPr>
      </w:pPr>
      <w:r w:rsidRPr="008D041E">
        <w:rPr>
          <w:rFonts w:cs="Calibri"/>
          <w:b/>
          <w:i/>
          <w:sz w:val="32"/>
          <w:szCs w:val="32"/>
          <w:lang w:val="uk-UA" w:eastAsia="ru-RU"/>
        </w:rPr>
        <w:t>2015</w:t>
      </w:r>
      <w:r>
        <w:rPr>
          <w:rFonts w:cs="Calibri"/>
          <w:i/>
          <w:sz w:val="32"/>
          <w:szCs w:val="32"/>
          <w:lang w:val="uk-UA" w:eastAsia="ru-RU"/>
        </w:rPr>
        <w:t xml:space="preserve"> – Інчхон (Південна Корея), </w:t>
      </w:r>
    </w:p>
    <w:p w:rsidR="00E33372" w:rsidRDefault="00E33372" w:rsidP="00695721">
      <w:pPr>
        <w:spacing w:after="0" w:line="240" w:lineRule="auto"/>
        <w:jc w:val="right"/>
        <w:rPr>
          <w:rFonts w:cs="Calibri"/>
          <w:i/>
          <w:sz w:val="32"/>
          <w:szCs w:val="32"/>
          <w:lang w:val="uk-UA" w:eastAsia="ru-RU"/>
        </w:rPr>
      </w:pPr>
      <w:r w:rsidRPr="008D041E">
        <w:rPr>
          <w:rFonts w:cs="Calibri"/>
          <w:b/>
          <w:i/>
          <w:sz w:val="32"/>
          <w:szCs w:val="32"/>
          <w:lang w:val="uk-UA" w:eastAsia="ru-RU"/>
        </w:rPr>
        <w:t>2016</w:t>
      </w:r>
      <w:r>
        <w:rPr>
          <w:rFonts w:cs="Calibri"/>
          <w:i/>
          <w:sz w:val="32"/>
          <w:szCs w:val="32"/>
          <w:lang w:val="uk-UA" w:eastAsia="ru-RU"/>
        </w:rPr>
        <w:t xml:space="preserve"> – Вроцлав (Польща),</w:t>
      </w:r>
    </w:p>
    <w:p w:rsidR="00E33372" w:rsidRDefault="00E33372" w:rsidP="003F5B6C">
      <w:pPr>
        <w:spacing w:after="0" w:line="240" w:lineRule="auto"/>
        <w:jc w:val="right"/>
        <w:rPr>
          <w:rFonts w:cs="Calibri"/>
          <w:i/>
          <w:sz w:val="32"/>
          <w:szCs w:val="32"/>
          <w:lang w:val="uk-UA" w:eastAsia="ru-RU"/>
        </w:rPr>
      </w:pPr>
      <w:r w:rsidRPr="008D041E">
        <w:rPr>
          <w:rFonts w:cs="Calibri"/>
          <w:b/>
          <w:i/>
          <w:sz w:val="32"/>
          <w:szCs w:val="32"/>
          <w:lang w:val="uk-UA" w:eastAsia="ru-RU"/>
        </w:rPr>
        <w:t>2017</w:t>
      </w:r>
      <w:r>
        <w:rPr>
          <w:rFonts w:cs="Calibri"/>
          <w:i/>
          <w:sz w:val="32"/>
          <w:szCs w:val="32"/>
          <w:lang w:val="uk-UA" w:eastAsia="ru-RU"/>
        </w:rPr>
        <w:t xml:space="preserve"> – Конакрі (Гвінея).</w:t>
      </w:r>
    </w:p>
    <w:p w:rsidR="00E33372" w:rsidRPr="000A7D53" w:rsidRDefault="00E33372" w:rsidP="003F5B6C">
      <w:pPr>
        <w:spacing w:after="0" w:line="240" w:lineRule="auto"/>
        <w:jc w:val="right"/>
        <w:rPr>
          <w:rFonts w:cs="Calibri"/>
          <w:i/>
          <w:sz w:val="16"/>
          <w:szCs w:val="16"/>
          <w:lang w:val="uk-UA" w:eastAsia="ru-RU"/>
        </w:rPr>
      </w:pPr>
    </w:p>
    <w:p w:rsidR="00E33372" w:rsidRDefault="00E33372" w:rsidP="001061A5">
      <w:pPr>
        <w:spacing w:after="0" w:line="240" w:lineRule="auto"/>
        <w:jc w:val="both"/>
        <w:rPr>
          <w:rFonts w:cs="Calibri"/>
          <w:i/>
          <w:sz w:val="32"/>
          <w:szCs w:val="32"/>
          <w:lang w:val="uk-UA" w:eastAsia="ru-RU"/>
        </w:rPr>
      </w:pPr>
      <w:r w:rsidRPr="00AE05F6">
        <w:rPr>
          <w:rFonts w:cs="Calibri"/>
          <w:i/>
          <w:sz w:val="32"/>
          <w:szCs w:val="32"/>
          <w:lang w:val="uk-UA" w:eastAsia="ru-RU"/>
        </w:rPr>
        <w:tab/>
      </w:r>
      <w:r>
        <w:rPr>
          <w:rFonts w:cs="Calibri"/>
          <w:i/>
          <w:sz w:val="32"/>
          <w:szCs w:val="32"/>
          <w:lang w:val="uk-UA" w:eastAsia="ru-RU"/>
        </w:rPr>
        <w:t>==========</w:t>
      </w:r>
    </w:p>
    <w:p w:rsidR="00E33372" w:rsidRDefault="00E33372" w:rsidP="001061A5">
      <w:pPr>
        <w:spacing w:after="0" w:line="240" w:lineRule="auto"/>
        <w:jc w:val="both"/>
        <w:rPr>
          <w:rFonts w:cs="Calibri"/>
          <w:i/>
          <w:sz w:val="16"/>
          <w:szCs w:val="16"/>
          <w:lang w:val="uk-UA" w:eastAsia="ru-RU"/>
        </w:rPr>
      </w:pPr>
    </w:p>
    <w:p w:rsidR="00E33372" w:rsidRPr="000B3A8C" w:rsidRDefault="00E33372" w:rsidP="00E45A76">
      <w:pPr>
        <w:autoSpaceDE w:val="0"/>
        <w:autoSpaceDN w:val="0"/>
        <w:spacing w:after="0" w:line="240" w:lineRule="auto"/>
        <w:jc w:val="both"/>
        <w:rPr>
          <w:rFonts w:cs="Calibri"/>
          <w:i/>
          <w:sz w:val="32"/>
          <w:szCs w:val="32"/>
          <w:lang w:val="uk-UA" w:eastAsia="ru-RU"/>
        </w:rPr>
      </w:pPr>
      <w:r>
        <w:rPr>
          <w:rFonts w:cs="Calibri"/>
          <w:i/>
          <w:sz w:val="32"/>
          <w:szCs w:val="32"/>
          <w:lang w:val="uk-UA" w:eastAsia="ru-RU"/>
        </w:rPr>
        <w:tab/>
      </w:r>
      <w:r w:rsidRPr="00DD0E2A">
        <w:rPr>
          <w:rFonts w:cs="Calibri"/>
          <w:b/>
          <w:i/>
          <w:sz w:val="32"/>
          <w:szCs w:val="32"/>
          <w:lang w:val="uk-UA" w:eastAsia="ru-RU"/>
        </w:rPr>
        <w:t>Дудченко О.</w:t>
      </w:r>
      <w:r>
        <w:rPr>
          <w:rFonts w:cs="Calibri"/>
          <w:i/>
          <w:sz w:val="32"/>
          <w:szCs w:val="32"/>
          <w:lang w:val="uk-UA" w:eastAsia="ru-RU"/>
        </w:rPr>
        <w:t xml:space="preserve"> Мандри Книжковими столицями світу: інформ. виставка </w:t>
      </w:r>
      <w:r w:rsidR="00067D75" w:rsidRPr="009C2838">
        <w:rPr>
          <w:rFonts w:cs="Calibri"/>
          <w:i/>
          <w:sz w:val="32"/>
          <w:szCs w:val="32"/>
          <w:lang w:val="uk-UA" w:eastAsia="ru-RU"/>
        </w:rPr>
        <w:t>[</w:t>
      </w:r>
      <w:r w:rsidR="00067D75">
        <w:rPr>
          <w:rFonts w:cs="Calibri"/>
          <w:i/>
          <w:sz w:val="32"/>
          <w:szCs w:val="32"/>
          <w:lang w:val="uk-UA" w:eastAsia="ru-RU"/>
        </w:rPr>
        <w:t>Електронний ресурс</w:t>
      </w:r>
      <w:r w:rsidR="00067D75" w:rsidRPr="009C2838">
        <w:rPr>
          <w:rFonts w:cs="Calibri"/>
          <w:i/>
          <w:sz w:val="32"/>
          <w:szCs w:val="32"/>
          <w:lang w:val="uk-UA" w:eastAsia="ru-RU"/>
        </w:rPr>
        <w:t>]</w:t>
      </w:r>
      <w:r w:rsidR="00067D75">
        <w:rPr>
          <w:rFonts w:cs="Calibri"/>
          <w:i/>
          <w:sz w:val="32"/>
          <w:szCs w:val="32"/>
          <w:lang w:val="uk-UA" w:eastAsia="ru-RU"/>
        </w:rPr>
        <w:t xml:space="preserve"> </w:t>
      </w:r>
      <w:r>
        <w:rPr>
          <w:rFonts w:cs="Calibri"/>
          <w:i/>
          <w:sz w:val="32"/>
          <w:szCs w:val="32"/>
          <w:lang w:val="uk-UA" w:eastAsia="ru-RU"/>
        </w:rPr>
        <w:t xml:space="preserve">/ Олена Дудченко : </w:t>
      </w:r>
      <w:r w:rsidRPr="00AE05F6">
        <w:rPr>
          <w:rFonts w:cs="Calibri"/>
          <w:i/>
          <w:sz w:val="32"/>
          <w:szCs w:val="32"/>
          <w:lang w:val="uk-UA" w:eastAsia="ru-RU"/>
        </w:rPr>
        <w:t>[</w:t>
      </w:r>
      <w:r w:rsidR="00DE73DE">
        <w:rPr>
          <w:rFonts w:cs="Calibri"/>
          <w:i/>
          <w:sz w:val="32"/>
          <w:szCs w:val="32"/>
          <w:lang w:val="uk-UA" w:eastAsia="ru-RU"/>
        </w:rPr>
        <w:t>гол</w:t>
      </w:r>
      <w:r>
        <w:rPr>
          <w:rFonts w:cs="Calibri"/>
          <w:i/>
          <w:sz w:val="32"/>
          <w:szCs w:val="32"/>
          <w:lang w:val="uk-UA" w:eastAsia="ru-RU"/>
        </w:rPr>
        <w:t>. бібліотекар Дніпропетровської обл. б-</w:t>
      </w:r>
      <w:r w:rsidR="00067D75">
        <w:rPr>
          <w:rFonts w:cs="Calibri"/>
          <w:i/>
          <w:sz w:val="32"/>
          <w:szCs w:val="32"/>
          <w:lang w:val="uk-UA" w:eastAsia="ru-RU"/>
        </w:rPr>
        <w:t>ки для молоді ім. М.</w:t>
      </w:r>
      <w:r w:rsidR="00067D75">
        <w:rPr>
          <w:rFonts w:cs="Calibri"/>
          <w:i/>
          <w:sz w:val="32"/>
          <w:szCs w:val="32"/>
          <w:lang w:val="en-US" w:eastAsia="ru-RU"/>
        </w:rPr>
        <w:t> </w:t>
      </w:r>
      <w:r>
        <w:rPr>
          <w:rFonts w:cs="Calibri"/>
          <w:i/>
          <w:sz w:val="32"/>
          <w:szCs w:val="32"/>
          <w:lang w:val="uk-UA" w:eastAsia="ru-RU"/>
        </w:rPr>
        <w:t>Свєтлова</w:t>
      </w:r>
      <w:r w:rsidRPr="009C2838">
        <w:rPr>
          <w:rFonts w:cs="Calibri"/>
          <w:i/>
          <w:sz w:val="32"/>
          <w:szCs w:val="32"/>
          <w:lang w:val="uk-UA" w:eastAsia="ru-RU"/>
        </w:rPr>
        <w:t>]</w:t>
      </w:r>
      <w:r>
        <w:rPr>
          <w:rFonts w:cs="Calibri"/>
          <w:i/>
          <w:sz w:val="32"/>
          <w:szCs w:val="32"/>
          <w:lang w:val="uk-UA" w:eastAsia="ru-RU"/>
        </w:rPr>
        <w:t xml:space="preserve"> ; </w:t>
      </w:r>
      <w:r>
        <w:rPr>
          <w:rFonts w:cs="Calibri"/>
          <w:i/>
          <w:sz w:val="32"/>
          <w:szCs w:val="32"/>
          <w:lang w:val="en-US" w:eastAsia="ru-RU"/>
        </w:rPr>
        <w:t>SlideShare</w:t>
      </w:r>
      <w:r w:rsidRPr="009C2838">
        <w:rPr>
          <w:rFonts w:cs="Calibri"/>
          <w:i/>
          <w:sz w:val="32"/>
          <w:szCs w:val="32"/>
          <w:lang w:val="uk-UA" w:eastAsia="ru-RU"/>
        </w:rPr>
        <w:t xml:space="preserve"> </w:t>
      </w:r>
      <w:r>
        <w:rPr>
          <w:rFonts w:cs="Calibri"/>
          <w:i/>
          <w:sz w:val="32"/>
          <w:szCs w:val="32"/>
          <w:lang w:val="uk-UA" w:eastAsia="ru-RU"/>
        </w:rPr>
        <w:t>:</w:t>
      </w:r>
      <w:r w:rsidR="009C4D1D">
        <w:rPr>
          <w:rFonts w:cs="Calibri"/>
          <w:i/>
          <w:sz w:val="32"/>
          <w:szCs w:val="32"/>
          <w:lang w:val="uk-UA" w:eastAsia="ru-RU"/>
        </w:rPr>
        <w:t xml:space="preserve"> хости</w:t>
      </w:r>
      <w:r>
        <w:rPr>
          <w:rFonts w:cs="Calibri"/>
          <w:i/>
          <w:sz w:val="32"/>
          <w:szCs w:val="32"/>
          <w:lang w:val="uk-UA" w:eastAsia="ru-RU"/>
        </w:rPr>
        <w:t xml:space="preserve">нг презентацій // </w:t>
      </w:r>
      <w:r w:rsidR="0036737F">
        <w:rPr>
          <w:rFonts w:cs="Calibri"/>
          <w:i/>
          <w:sz w:val="32"/>
          <w:szCs w:val="32"/>
          <w:lang w:val="en-US" w:eastAsia="ru-RU"/>
        </w:rPr>
        <w:t>SlideShare</w:t>
      </w:r>
      <w:r w:rsidR="0036737F">
        <w:rPr>
          <w:rFonts w:cs="Calibri"/>
          <w:i/>
          <w:sz w:val="32"/>
          <w:szCs w:val="32"/>
          <w:lang w:val="uk-UA" w:eastAsia="ru-RU"/>
        </w:rPr>
        <w:t xml:space="preserve"> : х</w:t>
      </w:r>
      <w:r>
        <w:rPr>
          <w:rFonts w:cs="Calibri"/>
          <w:i/>
          <w:sz w:val="32"/>
          <w:szCs w:val="32"/>
          <w:lang w:val="uk-UA" w:eastAsia="ru-RU"/>
        </w:rPr>
        <w:t xml:space="preserve">остинг презентацій. – </w:t>
      </w:r>
      <w:r w:rsidRPr="009C2838">
        <w:rPr>
          <w:rFonts w:cs="Calibri"/>
          <w:sz w:val="32"/>
          <w:szCs w:val="32"/>
          <w:lang w:val="uk-UA" w:eastAsia="ru-RU"/>
        </w:rPr>
        <w:t xml:space="preserve">Електрон. текст. дані. – </w:t>
      </w:r>
      <w:r>
        <w:rPr>
          <w:rFonts w:cs="Calibri"/>
          <w:i/>
          <w:sz w:val="32"/>
          <w:szCs w:val="32"/>
          <w:lang w:val="uk-UA" w:eastAsia="ru-RU"/>
        </w:rPr>
        <w:t xml:space="preserve">Режим доступу : </w:t>
      </w:r>
      <w:hyperlink r:id="rId10" w:history="1">
        <w:r w:rsidRPr="007D2B1A">
          <w:rPr>
            <w:rStyle w:val="a5"/>
            <w:rFonts w:cs="Calibri"/>
            <w:i/>
            <w:sz w:val="32"/>
            <w:szCs w:val="32"/>
            <w:lang w:val="uk-UA" w:eastAsia="ru-RU"/>
          </w:rPr>
          <w:t>https://www.slideshare.net/dudchenko1969/ss-54381015</w:t>
        </w:r>
      </w:hyperlink>
      <w:r w:rsidRPr="000B3A8C">
        <w:rPr>
          <w:rStyle w:val="a5"/>
          <w:rFonts w:cs="Calibri"/>
          <w:i/>
          <w:sz w:val="32"/>
          <w:szCs w:val="32"/>
          <w:u w:val="none"/>
          <w:lang w:val="uk-UA" w:eastAsia="ru-RU"/>
        </w:rPr>
        <w:t xml:space="preserve"> </w:t>
      </w:r>
      <w:r w:rsidRPr="000B3A8C">
        <w:rPr>
          <w:rStyle w:val="a5"/>
          <w:rFonts w:cs="Calibri"/>
          <w:i/>
          <w:color w:val="auto"/>
          <w:sz w:val="32"/>
          <w:szCs w:val="32"/>
          <w:u w:val="none"/>
          <w:lang w:val="uk-UA" w:eastAsia="ru-RU"/>
        </w:rPr>
        <w:t>(</w:t>
      </w:r>
      <w:r w:rsidRPr="000B3A8C">
        <w:rPr>
          <w:rFonts w:cs="Calibri"/>
          <w:i/>
          <w:sz w:val="32"/>
          <w:szCs w:val="32"/>
          <w:lang w:val="uk-UA" w:eastAsia="ru-RU"/>
        </w:rPr>
        <w:t>дата звернення : 29.06.2018). – Назва з екрана.</w:t>
      </w:r>
    </w:p>
    <w:p w:rsidR="00E33372" w:rsidRPr="0077658C" w:rsidRDefault="00E33372" w:rsidP="001061A5">
      <w:pPr>
        <w:spacing w:after="0" w:line="240" w:lineRule="auto"/>
        <w:jc w:val="both"/>
        <w:rPr>
          <w:rFonts w:cs="Calibri"/>
          <w:i/>
          <w:sz w:val="16"/>
          <w:szCs w:val="16"/>
          <w:lang w:val="uk-UA" w:eastAsia="ru-RU"/>
        </w:rPr>
      </w:pPr>
    </w:p>
    <w:p w:rsidR="00E33372" w:rsidRPr="000B6295" w:rsidRDefault="00E33372" w:rsidP="001B508A">
      <w:pPr>
        <w:autoSpaceDE w:val="0"/>
        <w:autoSpaceDN w:val="0"/>
        <w:spacing w:after="0" w:line="240" w:lineRule="auto"/>
        <w:jc w:val="both"/>
        <w:rPr>
          <w:rFonts w:cs="Calibri"/>
          <w:i/>
          <w:sz w:val="32"/>
          <w:szCs w:val="32"/>
          <w:lang w:val="uk-UA" w:eastAsia="ru-RU"/>
        </w:rPr>
      </w:pPr>
      <w:r>
        <w:rPr>
          <w:rFonts w:cs="Calibri"/>
          <w:i/>
          <w:sz w:val="32"/>
          <w:szCs w:val="32"/>
          <w:lang w:val="uk-UA" w:eastAsia="ru-RU"/>
        </w:rPr>
        <w:tab/>
      </w:r>
      <w:r w:rsidRPr="00DD0E2A">
        <w:rPr>
          <w:rFonts w:cs="Calibri"/>
          <w:b/>
          <w:i/>
          <w:sz w:val="32"/>
          <w:szCs w:val="32"/>
          <w:lang w:val="uk-UA" w:eastAsia="ru-RU"/>
        </w:rPr>
        <w:t>Книжкові</w:t>
      </w:r>
      <w:r>
        <w:rPr>
          <w:rFonts w:cs="Calibri"/>
          <w:i/>
          <w:sz w:val="32"/>
          <w:szCs w:val="32"/>
          <w:lang w:val="uk-UA" w:eastAsia="ru-RU"/>
        </w:rPr>
        <w:t xml:space="preserve"> столиці: найкращі програми, присвячені книгам і читанню </w:t>
      </w:r>
      <w:r w:rsidRPr="00DC0D5D">
        <w:rPr>
          <w:rFonts w:cs="Calibri"/>
          <w:i/>
          <w:sz w:val="32"/>
          <w:szCs w:val="32"/>
          <w:lang w:val="uk-UA" w:eastAsia="ru-RU"/>
        </w:rPr>
        <w:t>[</w:t>
      </w:r>
      <w:r w:rsidRPr="000B3A8C">
        <w:rPr>
          <w:rFonts w:cs="Calibri"/>
          <w:i/>
          <w:sz w:val="32"/>
          <w:szCs w:val="32"/>
          <w:lang w:val="uk-UA" w:eastAsia="ru-RU"/>
        </w:rPr>
        <w:t>Електронний ресурс</w:t>
      </w:r>
      <w:r w:rsidRPr="00DC0D5D">
        <w:rPr>
          <w:rFonts w:cs="Calibri"/>
          <w:i/>
          <w:sz w:val="32"/>
          <w:szCs w:val="32"/>
          <w:lang w:val="uk-UA" w:eastAsia="ru-RU"/>
        </w:rPr>
        <w:t xml:space="preserve">] </w:t>
      </w:r>
      <w:r w:rsidR="00DC0D5D">
        <w:rPr>
          <w:rFonts w:cs="Calibri"/>
          <w:i/>
          <w:sz w:val="32"/>
          <w:szCs w:val="32"/>
          <w:lang w:val="uk-UA" w:eastAsia="ru-RU"/>
        </w:rPr>
        <w:t>/ Тернопільська обл.</w:t>
      </w:r>
      <w:r>
        <w:rPr>
          <w:rFonts w:cs="Calibri"/>
          <w:i/>
          <w:sz w:val="32"/>
          <w:szCs w:val="32"/>
          <w:lang w:val="uk-UA" w:eastAsia="ru-RU"/>
        </w:rPr>
        <w:t xml:space="preserve"> </w:t>
      </w:r>
      <w:r w:rsidR="00DC0D5D">
        <w:rPr>
          <w:rFonts w:cs="Calibri"/>
          <w:i/>
          <w:sz w:val="32"/>
          <w:szCs w:val="32"/>
          <w:lang w:val="uk-UA" w:eastAsia="ru-RU"/>
        </w:rPr>
        <w:t>б-</w:t>
      </w:r>
      <w:r w:rsidR="007B21EC">
        <w:rPr>
          <w:rFonts w:cs="Calibri"/>
          <w:i/>
          <w:sz w:val="32"/>
          <w:szCs w:val="32"/>
          <w:lang w:val="uk-UA" w:eastAsia="ru-RU"/>
        </w:rPr>
        <w:t>ка для молоді</w:t>
      </w:r>
      <w:r w:rsidR="00DC0D5D">
        <w:rPr>
          <w:rFonts w:cs="Calibri"/>
          <w:i/>
          <w:sz w:val="32"/>
          <w:szCs w:val="32"/>
          <w:lang w:val="uk-UA" w:eastAsia="ru-RU"/>
        </w:rPr>
        <w:t xml:space="preserve"> </w:t>
      </w:r>
      <w:r w:rsidR="007B21EC">
        <w:rPr>
          <w:rFonts w:cs="Calibri"/>
          <w:i/>
          <w:sz w:val="32"/>
          <w:szCs w:val="32"/>
          <w:lang w:val="uk-UA" w:eastAsia="ru-RU"/>
        </w:rPr>
        <w:t>: блог НМВ.</w:t>
      </w:r>
      <w:r>
        <w:rPr>
          <w:rFonts w:cs="Calibri"/>
          <w:i/>
          <w:sz w:val="32"/>
          <w:szCs w:val="32"/>
          <w:lang w:val="uk-UA" w:eastAsia="ru-RU"/>
        </w:rPr>
        <w:t xml:space="preserve"> </w:t>
      </w:r>
      <w:r w:rsidRPr="000B3A8C">
        <w:rPr>
          <w:rFonts w:cs="Calibri"/>
          <w:i/>
          <w:sz w:val="32"/>
          <w:szCs w:val="32"/>
          <w:lang w:val="uk-UA" w:eastAsia="ru-RU"/>
        </w:rPr>
        <w:t xml:space="preserve">– </w:t>
      </w:r>
      <w:r w:rsidRPr="00DC0D5D">
        <w:rPr>
          <w:rFonts w:cs="Calibri"/>
          <w:i/>
          <w:sz w:val="32"/>
          <w:szCs w:val="32"/>
          <w:lang w:val="uk-UA" w:eastAsia="ru-RU"/>
        </w:rPr>
        <w:t>Електрон. текст. дані.</w:t>
      </w:r>
      <w:r w:rsidRPr="00DC0D5D">
        <w:rPr>
          <w:rFonts w:cs="Calibri"/>
          <w:sz w:val="32"/>
          <w:szCs w:val="32"/>
          <w:lang w:val="uk-UA" w:eastAsia="ru-RU"/>
        </w:rPr>
        <w:t xml:space="preserve"> – </w:t>
      </w:r>
      <w:r>
        <w:rPr>
          <w:rFonts w:cs="Calibri"/>
          <w:i/>
          <w:sz w:val="32"/>
          <w:szCs w:val="32"/>
          <w:lang w:val="uk-UA" w:eastAsia="ru-RU"/>
        </w:rPr>
        <w:t xml:space="preserve">Режим доступу : </w:t>
      </w:r>
      <w:hyperlink r:id="rId11" w:history="1">
        <w:r w:rsidRPr="007D2B1A">
          <w:rPr>
            <w:rStyle w:val="a5"/>
            <w:rFonts w:cs="Calibri"/>
            <w:i/>
            <w:sz w:val="32"/>
            <w:szCs w:val="32"/>
            <w:lang w:val="uk-UA" w:eastAsia="ru-RU"/>
          </w:rPr>
          <w:t>http://metod.tobm.org.ua/books-capital.html</w:t>
        </w:r>
      </w:hyperlink>
      <w:r>
        <w:rPr>
          <w:rStyle w:val="a5"/>
          <w:rFonts w:cs="Calibri"/>
          <w:i/>
          <w:sz w:val="32"/>
          <w:szCs w:val="32"/>
          <w:lang w:val="uk-UA" w:eastAsia="ru-RU"/>
        </w:rPr>
        <w:t xml:space="preserve"> </w:t>
      </w:r>
      <w:r w:rsidRPr="000B6295">
        <w:rPr>
          <w:rFonts w:cs="Calibri"/>
          <w:i/>
          <w:sz w:val="32"/>
          <w:szCs w:val="32"/>
          <w:lang w:val="uk-UA" w:eastAsia="ru-RU"/>
        </w:rPr>
        <w:t>(дата звернення : 29.06.2018). – Назва з екрана.</w:t>
      </w:r>
    </w:p>
    <w:p w:rsidR="00E33372" w:rsidRPr="003F5B6C" w:rsidRDefault="00E33372" w:rsidP="001061A5">
      <w:pPr>
        <w:spacing w:after="0" w:line="240" w:lineRule="auto"/>
        <w:jc w:val="both"/>
        <w:rPr>
          <w:rFonts w:cs="Calibri"/>
          <w:i/>
          <w:sz w:val="32"/>
          <w:szCs w:val="32"/>
          <w:lang w:val="uk-UA" w:eastAsia="ru-RU"/>
        </w:rPr>
      </w:pPr>
    </w:p>
    <w:p w:rsidR="000368B5" w:rsidRPr="00652EEC" w:rsidRDefault="000368B5" w:rsidP="000368B5">
      <w:pPr>
        <w:spacing w:after="0" w:line="240" w:lineRule="auto"/>
        <w:jc w:val="center"/>
        <w:rPr>
          <w:rFonts w:ascii="Comic Sans MS" w:hAnsi="Comic Sans MS"/>
          <w:b/>
          <w:color w:val="0070C0"/>
          <w:sz w:val="48"/>
          <w:szCs w:val="48"/>
          <w:lang w:val="uk-UA" w:eastAsia="ru-RU"/>
        </w:rPr>
      </w:pPr>
      <w:r>
        <w:rPr>
          <w:rFonts w:ascii="Comic Sans MS" w:hAnsi="Comic Sans MS"/>
          <w:b/>
          <w:color w:val="0070C0"/>
          <w:sz w:val="48"/>
          <w:szCs w:val="48"/>
          <w:lang w:val="uk-UA" w:eastAsia="ru-RU"/>
        </w:rPr>
        <w:t>М</w:t>
      </w:r>
      <w:r w:rsidRPr="00652EEC">
        <w:rPr>
          <w:rFonts w:ascii="Comic Sans MS" w:hAnsi="Comic Sans MS"/>
          <w:b/>
          <w:color w:val="0070C0"/>
          <w:sz w:val="48"/>
          <w:szCs w:val="48"/>
          <w:lang w:val="uk-UA" w:eastAsia="ru-RU"/>
        </w:rPr>
        <w:t>істо Афіни</w:t>
      </w:r>
      <w:r>
        <w:rPr>
          <w:rFonts w:ascii="Comic Sans MS" w:hAnsi="Comic Sans MS"/>
          <w:b/>
          <w:color w:val="0070C0"/>
          <w:sz w:val="48"/>
          <w:szCs w:val="48"/>
          <w:lang w:val="uk-UA" w:eastAsia="ru-RU"/>
        </w:rPr>
        <w:t xml:space="preserve"> – </w:t>
      </w:r>
    </w:p>
    <w:p w:rsidR="00E33372" w:rsidRPr="00652EEC" w:rsidRDefault="00E33372" w:rsidP="00696B8F">
      <w:pPr>
        <w:spacing w:after="0" w:line="240" w:lineRule="auto"/>
        <w:jc w:val="center"/>
        <w:rPr>
          <w:rFonts w:ascii="Comic Sans MS" w:hAnsi="Comic Sans MS"/>
          <w:b/>
          <w:color w:val="0070C0"/>
          <w:sz w:val="48"/>
          <w:szCs w:val="48"/>
          <w:lang w:val="uk-UA" w:eastAsia="ru-RU"/>
        </w:rPr>
      </w:pPr>
      <w:r w:rsidRPr="00652EEC">
        <w:rPr>
          <w:rFonts w:ascii="Comic Sans MS" w:hAnsi="Comic Sans MS"/>
          <w:b/>
          <w:color w:val="0070C0"/>
          <w:sz w:val="48"/>
          <w:szCs w:val="48"/>
          <w:lang w:val="uk-UA" w:eastAsia="ru-RU"/>
        </w:rPr>
        <w:t>Всесвітня столиця книги-2018</w:t>
      </w:r>
    </w:p>
    <w:p w:rsidR="00E33372" w:rsidRPr="000E4D6A" w:rsidRDefault="00CC3068" w:rsidP="006D3B7A">
      <w:pPr>
        <w:spacing w:before="100" w:beforeAutospacing="1" w:after="100" w:afterAutospacing="1" w:line="240" w:lineRule="auto"/>
        <w:jc w:val="both"/>
        <w:rPr>
          <w:rFonts w:ascii="Comic Sans MS" w:hAnsi="Comic Sans MS"/>
          <w:b/>
          <w:sz w:val="40"/>
          <w:szCs w:val="40"/>
          <w:lang w:val="uk-UA" w:eastAsia="ru-RU"/>
        </w:rPr>
      </w:pPr>
      <w:r>
        <w:rPr>
          <w:noProof/>
          <w:lang w:eastAsia="ru-RU"/>
        </w:rPr>
        <w:pict>
          <v:shape id="Рисунок 6" o:spid="_x0000_s1027" type="#_x0000_t75" style="position:absolute;left:0;text-align:left;margin-left:327pt;margin-top:45.95pt;width:125pt;height:122.5pt;z-index:2;visibility:visible">
            <v:imagedata r:id="rId12" o:title=""/>
            <w10:wrap type="square"/>
          </v:shape>
        </w:pict>
      </w:r>
      <w:r w:rsidR="00E33372">
        <w:rPr>
          <w:rFonts w:ascii="Times New Roman" w:hAnsi="Times New Roman"/>
          <w:sz w:val="32"/>
          <w:szCs w:val="32"/>
          <w:lang w:val="uk-UA" w:eastAsia="ru-RU"/>
        </w:rPr>
        <w:tab/>
      </w:r>
      <w:r w:rsidR="00E33372" w:rsidRPr="00A64C3C">
        <w:rPr>
          <w:rFonts w:ascii="Comic Sans MS" w:hAnsi="Comic Sans MS"/>
          <w:b/>
          <w:color w:val="0070C0"/>
          <w:sz w:val="40"/>
          <w:szCs w:val="40"/>
          <w:lang w:val="uk-UA" w:eastAsia="ru-RU"/>
        </w:rPr>
        <w:t>Країна – Греція</w:t>
      </w:r>
    </w:p>
    <w:p w:rsidR="00E33372" w:rsidRDefault="00257E9C" w:rsidP="006D3B7A">
      <w:pPr>
        <w:spacing w:before="100" w:beforeAutospacing="1" w:after="100" w:afterAutospacing="1" w:line="240" w:lineRule="auto"/>
        <w:jc w:val="both"/>
        <w:rPr>
          <w:rFonts w:ascii="Comic Sans MS" w:hAnsi="Comic Sans MS"/>
          <w:b/>
          <w:sz w:val="32"/>
          <w:szCs w:val="32"/>
          <w:lang w:val="uk-UA" w:eastAsia="ru-RU"/>
        </w:rPr>
      </w:pPr>
      <w:r>
        <w:rPr>
          <w:rFonts w:ascii="Comic Sans MS" w:hAnsi="Comic Sans MS"/>
          <w:b/>
          <w:noProof/>
          <w:sz w:val="32"/>
          <w:szCs w:val="32"/>
          <w:lang w:eastAsia="ru-RU"/>
        </w:rPr>
        <w:pict>
          <v:shape id="Рисунок 11" o:spid="_x0000_i1025" type="#_x0000_t75" style="width:153.75pt;height:104.25pt;visibility:visible">
            <v:imagedata r:id="rId13" o:title=""/>
          </v:shape>
        </w:pict>
      </w:r>
    </w:p>
    <w:p w:rsidR="00E33372" w:rsidRPr="00DC0D5D" w:rsidRDefault="00E33372" w:rsidP="006D3B7A">
      <w:pPr>
        <w:spacing w:before="100" w:beforeAutospacing="1" w:after="100" w:afterAutospacing="1" w:line="240" w:lineRule="auto"/>
        <w:jc w:val="both"/>
        <w:rPr>
          <w:rFonts w:cs="Calibri"/>
          <w:sz w:val="32"/>
          <w:szCs w:val="32"/>
          <w:lang w:val="uk-UA" w:eastAsia="ru-RU"/>
        </w:rPr>
      </w:pPr>
      <w:r>
        <w:rPr>
          <w:rFonts w:cs="Calibri"/>
          <w:sz w:val="32"/>
          <w:szCs w:val="32"/>
          <w:lang w:val="uk-UA" w:eastAsia="ru-RU"/>
        </w:rPr>
        <w:tab/>
      </w:r>
      <w:r w:rsidRPr="00F27C1C">
        <w:rPr>
          <w:rFonts w:cs="Calibri"/>
          <w:sz w:val="32"/>
          <w:szCs w:val="32"/>
          <w:lang w:val="uk-UA" w:eastAsia="ru-RU"/>
        </w:rPr>
        <w:t>Прапор</w:t>
      </w:r>
      <w:r>
        <w:rPr>
          <w:rFonts w:cs="Calibri"/>
          <w:sz w:val="32"/>
          <w:szCs w:val="32"/>
          <w:lang w:val="uk-UA" w:eastAsia="ru-RU"/>
        </w:rPr>
        <w:tab/>
      </w:r>
      <w:r>
        <w:rPr>
          <w:rFonts w:cs="Calibri"/>
          <w:sz w:val="32"/>
          <w:szCs w:val="32"/>
          <w:lang w:val="uk-UA" w:eastAsia="ru-RU"/>
        </w:rPr>
        <w:tab/>
      </w:r>
      <w:r>
        <w:rPr>
          <w:rFonts w:cs="Calibri"/>
          <w:sz w:val="32"/>
          <w:szCs w:val="32"/>
          <w:lang w:val="uk-UA" w:eastAsia="ru-RU"/>
        </w:rPr>
        <w:tab/>
      </w:r>
      <w:r>
        <w:rPr>
          <w:rFonts w:cs="Calibri"/>
          <w:sz w:val="32"/>
          <w:szCs w:val="32"/>
          <w:lang w:val="uk-UA" w:eastAsia="ru-RU"/>
        </w:rPr>
        <w:tab/>
      </w:r>
      <w:r>
        <w:rPr>
          <w:rFonts w:cs="Calibri"/>
          <w:sz w:val="32"/>
          <w:szCs w:val="32"/>
          <w:lang w:val="uk-UA" w:eastAsia="ru-RU"/>
        </w:rPr>
        <w:tab/>
      </w:r>
      <w:r>
        <w:rPr>
          <w:rFonts w:cs="Calibri"/>
          <w:sz w:val="32"/>
          <w:szCs w:val="32"/>
          <w:lang w:val="uk-UA" w:eastAsia="ru-RU"/>
        </w:rPr>
        <w:tab/>
      </w:r>
      <w:r>
        <w:rPr>
          <w:rFonts w:cs="Calibri"/>
          <w:sz w:val="32"/>
          <w:szCs w:val="32"/>
          <w:lang w:val="uk-UA" w:eastAsia="ru-RU"/>
        </w:rPr>
        <w:tab/>
      </w:r>
      <w:r>
        <w:rPr>
          <w:rFonts w:cs="Calibri"/>
          <w:sz w:val="32"/>
          <w:szCs w:val="32"/>
          <w:lang w:val="uk-UA" w:eastAsia="ru-RU"/>
        </w:rPr>
        <w:tab/>
        <w:t>Герб</w:t>
      </w:r>
      <w:r>
        <w:rPr>
          <w:rFonts w:cs="Calibri"/>
          <w:sz w:val="32"/>
          <w:szCs w:val="32"/>
          <w:lang w:val="uk-UA" w:eastAsia="ru-RU"/>
        </w:rPr>
        <w:tab/>
      </w:r>
    </w:p>
    <w:p w:rsidR="00E33372" w:rsidRPr="00AD0F26" w:rsidRDefault="00E33372" w:rsidP="006C44D2">
      <w:pPr>
        <w:spacing w:after="0" w:line="240" w:lineRule="auto"/>
        <w:jc w:val="right"/>
        <w:rPr>
          <w:rFonts w:ascii="Comic Sans MS" w:hAnsi="Comic Sans MS" w:cs="Calibri"/>
          <w:b/>
          <w:color w:val="0070C0"/>
          <w:sz w:val="32"/>
          <w:szCs w:val="32"/>
          <w:lang w:val="uk-UA" w:eastAsia="ru-RU"/>
        </w:rPr>
      </w:pPr>
      <w:r w:rsidRPr="00AD0F26">
        <w:rPr>
          <w:rFonts w:ascii="Comic Sans MS" w:hAnsi="Comic Sans MS" w:cs="Calibri"/>
          <w:b/>
          <w:color w:val="0070C0"/>
          <w:sz w:val="32"/>
          <w:szCs w:val="32"/>
          <w:lang w:val="uk-UA" w:eastAsia="ru-RU"/>
        </w:rPr>
        <w:lastRenderedPageBreak/>
        <w:t>«Це єдине місце на землі,</w:t>
      </w:r>
    </w:p>
    <w:p w:rsidR="00E33372" w:rsidRPr="00AD0F26" w:rsidRDefault="00E33372" w:rsidP="006C44D2">
      <w:pPr>
        <w:spacing w:after="0" w:line="240" w:lineRule="auto"/>
        <w:jc w:val="right"/>
        <w:rPr>
          <w:rFonts w:ascii="Comic Sans MS" w:hAnsi="Comic Sans MS" w:cs="Calibri"/>
          <w:b/>
          <w:color w:val="0070C0"/>
          <w:sz w:val="32"/>
          <w:szCs w:val="32"/>
          <w:lang w:val="uk-UA" w:eastAsia="ru-RU"/>
        </w:rPr>
      </w:pPr>
      <w:r w:rsidRPr="00AD0F26">
        <w:rPr>
          <w:rFonts w:ascii="Comic Sans MS" w:hAnsi="Comic Sans MS" w:cs="Calibri"/>
          <w:b/>
          <w:color w:val="0070C0"/>
          <w:sz w:val="32"/>
          <w:szCs w:val="32"/>
          <w:lang w:val="uk-UA" w:eastAsia="ru-RU"/>
        </w:rPr>
        <w:t>де я був по-справжньому щасливий»</w:t>
      </w:r>
    </w:p>
    <w:p w:rsidR="00E33372" w:rsidRDefault="00E33372" w:rsidP="006C44D2">
      <w:pPr>
        <w:spacing w:after="0" w:line="240" w:lineRule="auto"/>
        <w:jc w:val="right"/>
        <w:rPr>
          <w:rFonts w:ascii="Comic Sans MS" w:hAnsi="Comic Sans MS" w:cs="Calibri"/>
          <w:sz w:val="32"/>
          <w:szCs w:val="32"/>
          <w:lang w:val="uk-UA" w:eastAsia="ru-RU"/>
        </w:rPr>
      </w:pPr>
      <w:r w:rsidRPr="00F30647">
        <w:rPr>
          <w:rFonts w:ascii="Comic Sans MS" w:hAnsi="Comic Sans MS" w:cs="Calibri"/>
          <w:sz w:val="32"/>
          <w:szCs w:val="32"/>
          <w:lang w:val="uk-UA" w:eastAsia="ru-RU"/>
        </w:rPr>
        <w:t>(лорд Байрон про Грецію)</w:t>
      </w:r>
    </w:p>
    <w:p w:rsidR="00306B44" w:rsidRPr="00306B44" w:rsidRDefault="00306B44" w:rsidP="006C44D2">
      <w:pPr>
        <w:spacing w:after="0" w:line="240" w:lineRule="auto"/>
        <w:jc w:val="right"/>
        <w:rPr>
          <w:rFonts w:ascii="Comic Sans MS" w:hAnsi="Comic Sans MS" w:cs="Calibri"/>
          <w:sz w:val="16"/>
          <w:szCs w:val="16"/>
          <w:lang w:val="uk-UA" w:eastAsia="ru-RU"/>
        </w:rPr>
      </w:pPr>
    </w:p>
    <w:p w:rsidR="00E33372" w:rsidRPr="003C6011" w:rsidRDefault="00E33372" w:rsidP="006C44D2">
      <w:pPr>
        <w:spacing w:after="0" w:line="240" w:lineRule="auto"/>
        <w:jc w:val="both"/>
        <w:rPr>
          <w:rFonts w:cs="Calibri"/>
          <w:sz w:val="16"/>
          <w:szCs w:val="16"/>
          <w:lang w:val="uk-UA" w:eastAsia="ru-RU"/>
        </w:rPr>
      </w:pPr>
    </w:p>
    <w:p w:rsidR="00E33372" w:rsidRPr="001F52C3" w:rsidRDefault="00E33372" w:rsidP="00256FAA">
      <w:pPr>
        <w:jc w:val="right"/>
        <w:rPr>
          <w:rFonts w:ascii="Comic Sans MS" w:hAnsi="Comic Sans MS"/>
          <w:b/>
          <w:sz w:val="36"/>
          <w:szCs w:val="36"/>
          <w:lang w:val="uk-UA"/>
        </w:rPr>
      </w:pPr>
      <w:r w:rsidRPr="00852483">
        <w:rPr>
          <w:rFonts w:ascii="Comic Sans MS" w:hAnsi="Comic Sans MS"/>
          <w:b/>
          <w:color w:val="0070C0"/>
          <w:sz w:val="36"/>
          <w:szCs w:val="36"/>
          <w:lang w:val="uk-UA"/>
        </w:rPr>
        <w:t>Цікаво знати</w:t>
      </w:r>
    </w:p>
    <w:p w:rsidR="00E33372" w:rsidRPr="009A05AF" w:rsidRDefault="00E33372" w:rsidP="00256FAA">
      <w:pPr>
        <w:spacing w:after="0"/>
        <w:jc w:val="right"/>
        <w:rPr>
          <w:i/>
          <w:sz w:val="32"/>
          <w:szCs w:val="32"/>
          <w:lang w:val="uk-UA"/>
        </w:rPr>
      </w:pPr>
      <w:r w:rsidRPr="00BA42B5">
        <w:rPr>
          <w:b/>
          <w:i/>
          <w:sz w:val="32"/>
          <w:szCs w:val="32"/>
          <w:lang w:val="uk-UA"/>
        </w:rPr>
        <w:t>Гре́ція</w:t>
      </w:r>
      <w:r w:rsidRPr="00BA42B5">
        <w:rPr>
          <w:i/>
          <w:sz w:val="32"/>
          <w:szCs w:val="32"/>
          <w:lang w:val="uk-UA"/>
        </w:rPr>
        <w:t xml:space="preserve"> (грец. Ελλάδα — Еллада), офіційна назва</w:t>
      </w:r>
    </w:p>
    <w:p w:rsidR="00E33372" w:rsidRDefault="00E33372" w:rsidP="00256FAA">
      <w:pPr>
        <w:spacing w:after="0"/>
        <w:jc w:val="right"/>
        <w:rPr>
          <w:i/>
          <w:sz w:val="32"/>
          <w:szCs w:val="32"/>
          <w:lang w:val="uk-UA"/>
        </w:rPr>
      </w:pPr>
      <w:r w:rsidRPr="00BA42B5">
        <w:rPr>
          <w:i/>
          <w:sz w:val="32"/>
          <w:szCs w:val="32"/>
          <w:lang w:val="uk-UA"/>
        </w:rPr>
        <w:t>Гре́цька Респу́бліка (грец. Ελληνική Δημοκρατία) —</w:t>
      </w:r>
    </w:p>
    <w:p w:rsidR="00E33372" w:rsidRDefault="00E33372" w:rsidP="00256FAA">
      <w:pPr>
        <w:spacing w:after="0" w:line="240" w:lineRule="auto"/>
        <w:jc w:val="right"/>
        <w:rPr>
          <w:i/>
          <w:sz w:val="32"/>
          <w:szCs w:val="32"/>
          <w:lang w:val="uk-UA"/>
        </w:rPr>
      </w:pPr>
      <w:r w:rsidRPr="00BA42B5">
        <w:rPr>
          <w:i/>
          <w:sz w:val="32"/>
          <w:szCs w:val="32"/>
          <w:lang w:val="uk-UA"/>
        </w:rPr>
        <w:t>європейська держава на</w:t>
      </w:r>
      <w:r>
        <w:rPr>
          <w:i/>
          <w:sz w:val="32"/>
          <w:szCs w:val="32"/>
          <w:lang w:val="uk-UA"/>
        </w:rPr>
        <w:t xml:space="preserve"> півдні Балканського півострова</w:t>
      </w:r>
    </w:p>
    <w:p w:rsidR="00E33372" w:rsidRDefault="00E33372" w:rsidP="00256FAA">
      <w:pPr>
        <w:spacing w:after="0" w:line="240" w:lineRule="auto"/>
        <w:jc w:val="right"/>
        <w:rPr>
          <w:i/>
          <w:sz w:val="32"/>
          <w:szCs w:val="32"/>
          <w:lang w:val="uk-UA"/>
        </w:rPr>
      </w:pPr>
      <w:r>
        <w:rPr>
          <w:i/>
          <w:sz w:val="32"/>
          <w:szCs w:val="32"/>
          <w:lang w:val="uk-UA"/>
        </w:rPr>
        <w:t>та численних островах.</w:t>
      </w:r>
    </w:p>
    <w:p w:rsidR="008570F0" w:rsidRPr="00823AEA" w:rsidRDefault="008570F0" w:rsidP="00256FAA">
      <w:pPr>
        <w:spacing w:after="0" w:line="240" w:lineRule="auto"/>
        <w:jc w:val="right"/>
        <w:rPr>
          <w:i/>
          <w:sz w:val="16"/>
          <w:szCs w:val="16"/>
        </w:rPr>
      </w:pPr>
    </w:p>
    <w:p w:rsidR="00E33372" w:rsidRDefault="00E33372" w:rsidP="00256FAA">
      <w:pPr>
        <w:spacing w:after="0" w:line="240" w:lineRule="auto"/>
        <w:jc w:val="right"/>
        <w:rPr>
          <w:i/>
          <w:sz w:val="32"/>
          <w:szCs w:val="32"/>
          <w:lang w:val="uk-UA"/>
        </w:rPr>
      </w:pPr>
      <w:r>
        <w:rPr>
          <w:i/>
          <w:sz w:val="32"/>
          <w:szCs w:val="32"/>
          <w:lang w:val="uk-UA"/>
        </w:rPr>
        <w:t>За державним устроєм Греція парламентська республіка.</w:t>
      </w:r>
    </w:p>
    <w:p w:rsidR="00E33372" w:rsidRDefault="00E33372" w:rsidP="00256FAA">
      <w:pPr>
        <w:spacing w:after="0" w:line="240" w:lineRule="auto"/>
        <w:jc w:val="right"/>
        <w:rPr>
          <w:i/>
          <w:sz w:val="32"/>
          <w:szCs w:val="32"/>
          <w:lang w:val="uk-UA"/>
        </w:rPr>
      </w:pPr>
      <w:r w:rsidRPr="00BA42B5">
        <w:rPr>
          <w:i/>
          <w:sz w:val="32"/>
          <w:szCs w:val="32"/>
          <w:lang w:val="uk-UA"/>
        </w:rPr>
        <w:t>До складу Гр</w:t>
      </w:r>
      <w:r>
        <w:rPr>
          <w:i/>
          <w:sz w:val="32"/>
          <w:szCs w:val="32"/>
          <w:lang w:val="uk-UA"/>
        </w:rPr>
        <w:t>ецької Республіки також входить</w:t>
      </w:r>
    </w:p>
    <w:p w:rsidR="00E33372" w:rsidRPr="00256FAA" w:rsidRDefault="00E33372" w:rsidP="00256FAA">
      <w:pPr>
        <w:spacing w:after="0" w:line="240" w:lineRule="auto"/>
        <w:jc w:val="right"/>
        <w:rPr>
          <w:i/>
          <w:sz w:val="32"/>
          <w:szCs w:val="32"/>
        </w:rPr>
      </w:pPr>
      <w:r w:rsidRPr="00BA42B5">
        <w:rPr>
          <w:i/>
          <w:sz w:val="32"/>
          <w:szCs w:val="32"/>
          <w:lang w:val="uk-UA"/>
        </w:rPr>
        <w:t>ав</w:t>
      </w:r>
      <w:r>
        <w:rPr>
          <w:i/>
          <w:sz w:val="32"/>
          <w:szCs w:val="32"/>
          <w:lang w:val="uk-UA"/>
        </w:rPr>
        <w:t>тономна чернеча республіка Афон.</w:t>
      </w:r>
    </w:p>
    <w:p w:rsidR="00C66E89" w:rsidRPr="00256FAA" w:rsidRDefault="00C66E89" w:rsidP="00256FAA">
      <w:pPr>
        <w:spacing w:after="0" w:line="240" w:lineRule="auto"/>
        <w:jc w:val="right"/>
        <w:rPr>
          <w:i/>
          <w:sz w:val="16"/>
          <w:szCs w:val="16"/>
        </w:rPr>
      </w:pPr>
    </w:p>
    <w:p w:rsidR="00E33372" w:rsidRDefault="00E33372" w:rsidP="00256FAA">
      <w:pPr>
        <w:spacing w:after="0" w:line="240" w:lineRule="auto"/>
        <w:jc w:val="right"/>
        <w:rPr>
          <w:i/>
          <w:sz w:val="32"/>
          <w:szCs w:val="32"/>
          <w:lang w:val="uk-UA"/>
        </w:rPr>
      </w:pPr>
      <w:r>
        <w:rPr>
          <w:i/>
          <w:sz w:val="32"/>
          <w:szCs w:val="32"/>
          <w:lang w:val="uk-UA"/>
        </w:rPr>
        <w:t>Глава держави – Президент, який обирається Парламентом</w:t>
      </w:r>
    </w:p>
    <w:p w:rsidR="00E33372" w:rsidRDefault="00B77732" w:rsidP="00256FAA">
      <w:pPr>
        <w:spacing w:after="0" w:line="240" w:lineRule="auto"/>
        <w:jc w:val="right"/>
        <w:rPr>
          <w:i/>
          <w:sz w:val="32"/>
          <w:szCs w:val="32"/>
          <w:lang w:val="uk-UA"/>
        </w:rPr>
      </w:pPr>
      <w:r>
        <w:rPr>
          <w:i/>
          <w:sz w:val="32"/>
          <w:szCs w:val="32"/>
          <w:lang w:val="uk-UA"/>
        </w:rPr>
        <w:t>на п’ятирічний термін.</w:t>
      </w:r>
    </w:p>
    <w:p w:rsidR="00E33372" w:rsidRDefault="00E33372" w:rsidP="00256FAA">
      <w:pPr>
        <w:spacing w:after="0" w:line="240" w:lineRule="auto"/>
        <w:jc w:val="right"/>
        <w:rPr>
          <w:i/>
          <w:sz w:val="32"/>
          <w:szCs w:val="32"/>
          <w:lang w:val="uk-UA"/>
        </w:rPr>
      </w:pPr>
      <w:r>
        <w:rPr>
          <w:i/>
          <w:sz w:val="32"/>
          <w:szCs w:val="32"/>
          <w:lang w:val="uk-UA"/>
        </w:rPr>
        <w:t>Повнота політичної влади належить прем’єр-міністру.</w:t>
      </w:r>
    </w:p>
    <w:p w:rsidR="00E33372" w:rsidRDefault="00E33372" w:rsidP="00256FAA">
      <w:pPr>
        <w:spacing w:after="0" w:line="240" w:lineRule="auto"/>
        <w:jc w:val="right"/>
        <w:rPr>
          <w:i/>
          <w:sz w:val="32"/>
          <w:szCs w:val="32"/>
          <w:lang w:val="uk-UA"/>
        </w:rPr>
      </w:pPr>
      <w:r>
        <w:rPr>
          <w:i/>
          <w:sz w:val="32"/>
          <w:szCs w:val="32"/>
          <w:lang w:val="uk-UA"/>
        </w:rPr>
        <w:t>Греція – індустріально-аграрна держава.</w:t>
      </w:r>
    </w:p>
    <w:p w:rsidR="00E33372" w:rsidRDefault="00E33372" w:rsidP="00256FAA">
      <w:pPr>
        <w:spacing w:after="0" w:line="240" w:lineRule="auto"/>
        <w:jc w:val="right"/>
        <w:rPr>
          <w:i/>
          <w:sz w:val="32"/>
          <w:szCs w:val="32"/>
          <w:lang w:val="uk-UA"/>
        </w:rPr>
      </w:pPr>
      <w:r>
        <w:rPr>
          <w:i/>
          <w:sz w:val="32"/>
          <w:szCs w:val="32"/>
          <w:lang w:val="uk-UA"/>
        </w:rPr>
        <w:t>На півночі межує з Албанією,</w:t>
      </w:r>
      <w:r w:rsidRPr="00BA42B5">
        <w:rPr>
          <w:i/>
          <w:sz w:val="32"/>
          <w:szCs w:val="32"/>
          <w:lang w:val="uk-UA"/>
        </w:rPr>
        <w:t>Респу</w:t>
      </w:r>
      <w:r>
        <w:rPr>
          <w:i/>
          <w:sz w:val="32"/>
          <w:szCs w:val="32"/>
          <w:lang w:val="uk-UA"/>
        </w:rPr>
        <w:t xml:space="preserve">блікою Македонією та Болгарією, </w:t>
      </w:r>
      <w:r w:rsidRPr="00BA42B5">
        <w:rPr>
          <w:i/>
          <w:sz w:val="32"/>
          <w:szCs w:val="32"/>
          <w:lang w:val="uk-UA"/>
        </w:rPr>
        <w:t xml:space="preserve">на </w:t>
      </w:r>
      <w:r>
        <w:rPr>
          <w:i/>
          <w:sz w:val="32"/>
          <w:szCs w:val="32"/>
          <w:lang w:val="uk-UA"/>
        </w:rPr>
        <w:t>сході — з Туреччиною.</w:t>
      </w:r>
    </w:p>
    <w:p w:rsidR="008570F0" w:rsidRPr="00C66E89" w:rsidRDefault="008570F0" w:rsidP="00256FAA">
      <w:pPr>
        <w:spacing w:after="0" w:line="240" w:lineRule="auto"/>
        <w:jc w:val="right"/>
        <w:rPr>
          <w:i/>
          <w:sz w:val="16"/>
          <w:szCs w:val="16"/>
          <w:lang w:val="uk-UA"/>
        </w:rPr>
      </w:pPr>
    </w:p>
    <w:p w:rsidR="00E33372" w:rsidRDefault="00E33372" w:rsidP="00256FAA">
      <w:pPr>
        <w:spacing w:after="0" w:line="240" w:lineRule="auto"/>
        <w:jc w:val="right"/>
        <w:rPr>
          <w:i/>
          <w:sz w:val="32"/>
          <w:szCs w:val="32"/>
          <w:lang w:val="uk-UA"/>
        </w:rPr>
      </w:pPr>
      <w:r w:rsidRPr="00BA42B5">
        <w:rPr>
          <w:i/>
          <w:sz w:val="32"/>
          <w:szCs w:val="32"/>
          <w:lang w:val="uk-UA"/>
        </w:rPr>
        <w:t>Південні берег</w:t>
      </w:r>
      <w:r>
        <w:rPr>
          <w:i/>
          <w:sz w:val="32"/>
          <w:szCs w:val="32"/>
          <w:lang w:val="uk-UA"/>
        </w:rPr>
        <w:t>и омиваються Середземним морем,</w:t>
      </w:r>
    </w:p>
    <w:p w:rsidR="00E33372" w:rsidRDefault="00E33372" w:rsidP="00256FAA">
      <w:pPr>
        <w:spacing w:after="0" w:line="240" w:lineRule="auto"/>
        <w:jc w:val="right"/>
        <w:rPr>
          <w:i/>
          <w:sz w:val="32"/>
          <w:szCs w:val="32"/>
          <w:lang w:val="uk-UA"/>
        </w:rPr>
      </w:pPr>
      <w:r w:rsidRPr="00BA42B5">
        <w:rPr>
          <w:i/>
          <w:sz w:val="32"/>
          <w:szCs w:val="32"/>
          <w:lang w:val="uk-UA"/>
        </w:rPr>
        <w:t>західні — Іонічним,</w:t>
      </w:r>
      <w:r>
        <w:rPr>
          <w:i/>
          <w:sz w:val="32"/>
          <w:szCs w:val="32"/>
          <w:lang w:val="uk-UA"/>
        </w:rPr>
        <w:t xml:space="preserve"> східні — Егейським.</w:t>
      </w:r>
    </w:p>
    <w:p w:rsidR="00E33372" w:rsidRDefault="00E33372" w:rsidP="00256FAA">
      <w:pPr>
        <w:spacing w:after="0"/>
        <w:jc w:val="right"/>
        <w:rPr>
          <w:i/>
          <w:sz w:val="32"/>
          <w:szCs w:val="32"/>
          <w:lang w:val="uk-UA"/>
        </w:rPr>
      </w:pPr>
      <w:r>
        <w:rPr>
          <w:i/>
          <w:sz w:val="32"/>
          <w:szCs w:val="32"/>
          <w:lang w:val="uk-UA"/>
        </w:rPr>
        <w:t>Гори займають 80% території Греції.</w:t>
      </w:r>
    </w:p>
    <w:p w:rsidR="00AE36AF" w:rsidRDefault="00E33372" w:rsidP="00256FAA">
      <w:pPr>
        <w:spacing w:after="0"/>
        <w:jc w:val="right"/>
        <w:rPr>
          <w:i/>
          <w:sz w:val="32"/>
          <w:szCs w:val="32"/>
          <w:lang w:val="uk-UA"/>
        </w:rPr>
      </w:pPr>
      <w:r>
        <w:rPr>
          <w:i/>
          <w:sz w:val="32"/>
          <w:szCs w:val="32"/>
          <w:lang w:val="uk-UA"/>
        </w:rPr>
        <w:t>До складу країни входить біля 3000 островів,</w:t>
      </w:r>
    </w:p>
    <w:p w:rsidR="00E33372" w:rsidRPr="00460CBE" w:rsidRDefault="00E33372" w:rsidP="00256FAA">
      <w:pPr>
        <w:spacing w:after="0"/>
        <w:jc w:val="right"/>
        <w:rPr>
          <w:i/>
          <w:sz w:val="32"/>
          <w:szCs w:val="32"/>
        </w:rPr>
      </w:pPr>
      <w:r>
        <w:rPr>
          <w:i/>
          <w:sz w:val="32"/>
          <w:szCs w:val="32"/>
          <w:lang w:val="uk-UA"/>
        </w:rPr>
        <w:t xml:space="preserve"> найбільший – острів Кріт.</w:t>
      </w:r>
    </w:p>
    <w:p w:rsidR="00E33372" w:rsidRPr="00256FAA" w:rsidRDefault="00E33372" w:rsidP="00256FAA">
      <w:pPr>
        <w:spacing w:after="0"/>
        <w:jc w:val="right"/>
        <w:rPr>
          <w:i/>
          <w:sz w:val="32"/>
          <w:szCs w:val="32"/>
        </w:rPr>
      </w:pPr>
      <w:r>
        <w:rPr>
          <w:i/>
          <w:sz w:val="32"/>
          <w:szCs w:val="32"/>
          <w:lang w:val="uk-UA"/>
        </w:rPr>
        <w:t>Найвища гора – Олімп (2918 м).</w:t>
      </w:r>
    </w:p>
    <w:p w:rsidR="00F22512" w:rsidRPr="00256FAA" w:rsidRDefault="00F22512" w:rsidP="00256FAA">
      <w:pPr>
        <w:spacing w:after="0"/>
        <w:jc w:val="right"/>
        <w:rPr>
          <w:i/>
          <w:sz w:val="16"/>
          <w:szCs w:val="16"/>
        </w:rPr>
      </w:pPr>
    </w:p>
    <w:p w:rsidR="00E33372" w:rsidRDefault="00E33372" w:rsidP="00256FAA">
      <w:pPr>
        <w:spacing w:after="0"/>
        <w:jc w:val="right"/>
        <w:rPr>
          <w:i/>
          <w:sz w:val="32"/>
          <w:szCs w:val="32"/>
          <w:lang w:val="uk-UA"/>
        </w:rPr>
      </w:pPr>
      <w:r w:rsidRPr="00D41EFF">
        <w:rPr>
          <w:b/>
          <w:i/>
          <w:sz w:val="32"/>
          <w:szCs w:val="32"/>
          <w:lang w:val="uk-UA"/>
        </w:rPr>
        <w:t>Площа</w:t>
      </w:r>
      <w:r w:rsidRPr="00BA42B5">
        <w:rPr>
          <w:i/>
          <w:sz w:val="32"/>
          <w:szCs w:val="32"/>
          <w:lang w:val="uk-UA"/>
        </w:rPr>
        <w:t xml:space="preserve"> країни становить </w:t>
      </w:r>
      <w:r>
        <w:rPr>
          <w:i/>
          <w:sz w:val="32"/>
          <w:szCs w:val="32"/>
          <w:lang w:val="uk-UA"/>
        </w:rPr>
        <w:t>131 957 км² (94 місце у світі).</w:t>
      </w:r>
    </w:p>
    <w:p w:rsidR="00E33372" w:rsidRDefault="00E33372" w:rsidP="00256FAA">
      <w:pPr>
        <w:spacing w:after="0" w:line="240" w:lineRule="auto"/>
        <w:jc w:val="right"/>
        <w:rPr>
          <w:i/>
          <w:sz w:val="32"/>
          <w:szCs w:val="32"/>
          <w:lang w:val="uk-UA"/>
        </w:rPr>
      </w:pPr>
      <w:r w:rsidRPr="00D41EFF">
        <w:rPr>
          <w:b/>
          <w:i/>
          <w:sz w:val="32"/>
          <w:szCs w:val="32"/>
          <w:lang w:val="uk-UA"/>
        </w:rPr>
        <w:t>Населення</w:t>
      </w:r>
      <w:r w:rsidRPr="00BA42B5">
        <w:rPr>
          <w:i/>
          <w:sz w:val="32"/>
          <w:szCs w:val="32"/>
          <w:lang w:val="uk-UA"/>
        </w:rPr>
        <w:t>: 10</w:t>
      </w:r>
      <w:r>
        <w:rPr>
          <w:i/>
          <w:sz w:val="32"/>
          <w:szCs w:val="32"/>
          <w:lang w:val="uk-UA"/>
        </w:rPr>
        <w:t>,7 млн осіб (73 місце у світі).</w:t>
      </w:r>
    </w:p>
    <w:p w:rsidR="008570F0" w:rsidRPr="00F22512" w:rsidRDefault="008570F0" w:rsidP="00256FAA">
      <w:pPr>
        <w:spacing w:after="0" w:line="240" w:lineRule="auto"/>
        <w:jc w:val="right"/>
        <w:rPr>
          <w:i/>
          <w:sz w:val="16"/>
          <w:szCs w:val="16"/>
          <w:lang w:val="uk-UA"/>
        </w:rPr>
      </w:pPr>
    </w:p>
    <w:p w:rsidR="00E33372" w:rsidRDefault="00E33372" w:rsidP="00256FAA">
      <w:pPr>
        <w:spacing w:after="0" w:line="240" w:lineRule="auto"/>
        <w:jc w:val="right"/>
        <w:rPr>
          <w:i/>
          <w:sz w:val="32"/>
          <w:szCs w:val="32"/>
          <w:lang w:val="uk-UA"/>
        </w:rPr>
      </w:pPr>
      <w:r w:rsidRPr="002B1371">
        <w:rPr>
          <w:b/>
          <w:i/>
          <w:sz w:val="32"/>
          <w:szCs w:val="32"/>
          <w:lang w:val="uk-UA"/>
        </w:rPr>
        <w:t>Столиця</w:t>
      </w:r>
      <w:r>
        <w:rPr>
          <w:i/>
          <w:sz w:val="32"/>
          <w:szCs w:val="32"/>
          <w:lang w:val="uk-UA"/>
        </w:rPr>
        <w:t xml:space="preserve"> – місто Афіни.</w:t>
      </w:r>
    </w:p>
    <w:p w:rsidR="00E33372" w:rsidRDefault="00E33372" w:rsidP="00256FAA">
      <w:pPr>
        <w:spacing w:after="0" w:line="240" w:lineRule="auto"/>
        <w:jc w:val="right"/>
        <w:rPr>
          <w:i/>
          <w:sz w:val="32"/>
          <w:szCs w:val="32"/>
          <w:lang w:val="uk-UA"/>
        </w:rPr>
      </w:pPr>
      <w:r>
        <w:rPr>
          <w:i/>
          <w:sz w:val="32"/>
          <w:szCs w:val="32"/>
          <w:lang w:val="uk-UA"/>
        </w:rPr>
        <w:t xml:space="preserve">Найбільші міста Греції: Каллітея, Лариса, Іраксіон, </w:t>
      </w:r>
    </w:p>
    <w:p w:rsidR="00E33372" w:rsidRDefault="00E33372" w:rsidP="00256FAA">
      <w:pPr>
        <w:spacing w:after="0" w:line="240" w:lineRule="auto"/>
        <w:jc w:val="right"/>
        <w:rPr>
          <w:i/>
          <w:sz w:val="32"/>
          <w:szCs w:val="32"/>
          <w:lang w:val="uk-UA"/>
        </w:rPr>
      </w:pPr>
      <w:r>
        <w:rPr>
          <w:i/>
          <w:sz w:val="32"/>
          <w:szCs w:val="32"/>
          <w:lang w:val="uk-UA"/>
        </w:rPr>
        <w:t>Патри, Пірей, Салоніки.</w:t>
      </w:r>
    </w:p>
    <w:p w:rsidR="008570F0" w:rsidRPr="00F30647" w:rsidRDefault="008570F0" w:rsidP="00F61134">
      <w:pPr>
        <w:spacing w:after="0" w:line="240" w:lineRule="auto"/>
        <w:rPr>
          <w:i/>
          <w:sz w:val="32"/>
          <w:szCs w:val="32"/>
          <w:lang w:val="uk-UA"/>
        </w:rPr>
      </w:pPr>
    </w:p>
    <w:p w:rsidR="00E33372" w:rsidRDefault="00E33372" w:rsidP="00256FAA">
      <w:pPr>
        <w:spacing w:after="0" w:line="240" w:lineRule="auto"/>
        <w:jc w:val="right"/>
        <w:rPr>
          <w:i/>
          <w:sz w:val="32"/>
          <w:szCs w:val="32"/>
          <w:lang w:val="uk-UA"/>
        </w:rPr>
      </w:pPr>
      <w:r w:rsidRPr="00961555">
        <w:rPr>
          <w:b/>
          <w:i/>
          <w:sz w:val="32"/>
          <w:szCs w:val="32"/>
          <w:lang w:val="uk-UA"/>
        </w:rPr>
        <w:t>Офіційна мова</w:t>
      </w:r>
      <w:r>
        <w:rPr>
          <w:i/>
          <w:sz w:val="32"/>
          <w:szCs w:val="32"/>
          <w:lang w:val="uk-UA"/>
        </w:rPr>
        <w:t xml:space="preserve"> – грецьк</w:t>
      </w:r>
      <w:r w:rsidR="007B49A9" w:rsidRPr="000A4259">
        <w:rPr>
          <w:i/>
          <w:sz w:val="32"/>
          <w:szCs w:val="32"/>
          <w:lang w:val="uk-UA"/>
        </w:rPr>
        <w:t>а</w:t>
      </w:r>
      <w:r w:rsidR="000A4259">
        <w:rPr>
          <w:i/>
          <w:sz w:val="32"/>
          <w:szCs w:val="32"/>
          <w:lang w:val="uk-UA"/>
        </w:rPr>
        <w:t>. В</w:t>
      </w:r>
      <w:r w:rsidR="007B49A9">
        <w:rPr>
          <w:i/>
          <w:sz w:val="32"/>
          <w:szCs w:val="32"/>
          <w:lang w:val="uk-UA"/>
        </w:rPr>
        <w:t>она</w:t>
      </w:r>
      <w:r w:rsidRPr="00BF120E">
        <w:rPr>
          <w:sz w:val="32"/>
          <w:szCs w:val="32"/>
          <w:lang w:val="uk-UA"/>
        </w:rPr>
        <w:t xml:space="preserve"> </w:t>
      </w:r>
      <w:r w:rsidRPr="00326C04">
        <w:rPr>
          <w:i/>
          <w:sz w:val="32"/>
          <w:szCs w:val="32"/>
          <w:lang w:val="uk-UA"/>
        </w:rPr>
        <w:t xml:space="preserve">має </w:t>
      </w:r>
    </w:p>
    <w:p w:rsidR="00E33372" w:rsidRPr="00F30647" w:rsidRDefault="00E33372" w:rsidP="00256FAA">
      <w:pPr>
        <w:spacing w:after="0" w:line="240" w:lineRule="auto"/>
        <w:jc w:val="right"/>
        <w:rPr>
          <w:b/>
          <w:i/>
          <w:sz w:val="36"/>
          <w:szCs w:val="36"/>
          <w:lang w:val="uk-UA"/>
        </w:rPr>
      </w:pPr>
      <w:r w:rsidRPr="00326C04">
        <w:rPr>
          <w:i/>
          <w:sz w:val="32"/>
          <w:szCs w:val="32"/>
          <w:lang w:val="uk-UA"/>
        </w:rPr>
        <w:t>найдовшу історію</w:t>
      </w:r>
      <w:r>
        <w:rPr>
          <w:i/>
          <w:sz w:val="32"/>
          <w:szCs w:val="32"/>
          <w:lang w:val="uk-UA"/>
        </w:rPr>
        <w:t xml:space="preserve"> серед усіх мов </w:t>
      </w:r>
      <w:r w:rsidRPr="00326C04">
        <w:rPr>
          <w:i/>
          <w:sz w:val="32"/>
          <w:szCs w:val="32"/>
          <w:lang w:val="uk-UA"/>
        </w:rPr>
        <w:t>індоєвропейської групи, адже нараховує 34 століття</w:t>
      </w:r>
      <w:r>
        <w:rPr>
          <w:i/>
          <w:sz w:val="32"/>
          <w:szCs w:val="32"/>
          <w:lang w:val="uk-UA"/>
        </w:rPr>
        <w:t xml:space="preserve"> </w:t>
      </w:r>
      <w:r w:rsidRPr="00326C04">
        <w:rPr>
          <w:i/>
          <w:sz w:val="32"/>
          <w:szCs w:val="32"/>
          <w:lang w:val="uk-UA"/>
        </w:rPr>
        <w:t>тільки</w:t>
      </w:r>
      <w:r>
        <w:rPr>
          <w:i/>
          <w:sz w:val="32"/>
          <w:szCs w:val="32"/>
          <w:lang w:val="uk-UA"/>
        </w:rPr>
        <w:t xml:space="preserve"> </w:t>
      </w:r>
      <w:r w:rsidRPr="00326C04">
        <w:rPr>
          <w:i/>
          <w:sz w:val="32"/>
          <w:szCs w:val="32"/>
          <w:lang w:val="uk-UA"/>
        </w:rPr>
        <w:t>писемного періоду.</w:t>
      </w:r>
    </w:p>
    <w:p w:rsidR="00E33372" w:rsidRDefault="00E33372" w:rsidP="00256FAA">
      <w:pPr>
        <w:spacing w:after="0" w:line="240" w:lineRule="auto"/>
        <w:jc w:val="right"/>
        <w:rPr>
          <w:i/>
          <w:sz w:val="32"/>
          <w:szCs w:val="32"/>
          <w:lang w:val="uk-UA"/>
        </w:rPr>
      </w:pPr>
      <w:r>
        <w:rPr>
          <w:i/>
          <w:sz w:val="32"/>
          <w:szCs w:val="32"/>
          <w:lang w:val="uk-UA"/>
        </w:rPr>
        <w:t xml:space="preserve">На основі грецької абетки виникли </w:t>
      </w:r>
      <w:r w:rsidRPr="00326C04">
        <w:rPr>
          <w:i/>
          <w:sz w:val="32"/>
          <w:szCs w:val="32"/>
          <w:lang w:val="uk-UA"/>
        </w:rPr>
        <w:t>латиниця та кирилиця.</w:t>
      </w:r>
    </w:p>
    <w:p w:rsidR="00CE4333" w:rsidRPr="003C6011" w:rsidRDefault="00CE4333" w:rsidP="008231F6">
      <w:pPr>
        <w:spacing w:after="0" w:line="240" w:lineRule="auto"/>
        <w:jc w:val="right"/>
        <w:rPr>
          <w:i/>
          <w:sz w:val="32"/>
          <w:szCs w:val="32"/>
          <w:lang w:val="uk-UA"/>
        </w:rPr>
      </w:pPr>
    </w:p>
    <w:p w:rsidR="00E33372" w:rsidRPr="00676026" w:rsidRDefault="00E33372" w:rsidP="009C1B1B">
      <w:pPr>
        <w:spacing w:after="0" w:line="240" w:lineRule="auto"/>
        <w:rPr>
          <w:rFonts w:ascii="Comic Sans MS" w:hAnsi="Comic Sans MS" w:cs="Calibri"/>
          <w:b/>
          <w:color w:val="0070C0"/>
          <w:sz w:val="36"/>
          <w:szCs w:val="36"/>
          <w:lang w:val="uk-UA" w:eastAsia="ru-RU"/>
        </w:rPr>
      </w:pPr>
      <w:r w:rsidRPr="00676026">
        <w:rPr>
          <w:rFonts w:ascii="Comic Sans MS" w:hAnsi="Comic Sans MS" w:cs="Calibri"/>
          <w:b/>
          <w:color w:val="0070C0"/>
          <w:sz w:val="36"/>
          <w:szCs w:val="36"/>
          <w:lang w:val="uk-UA" w:eastAsia="ru-RU"/>
        </w:rPr>
        <w:t>В 2018 році Афіни стали</w:t>
      </w:r>
      <w:r w:rsidR="00B0557B" w:rsidRPr="00676026">
        <w:rPr>
          <w:rFonts w:ascii="Comic Sans MS" w:hAnsi="Comic Sans MS" w:cs="Calibri"/>
          <w:b/>
          <w:color w:val="0070C0"/>
          <w:sz w:val="36"/>
          <w:szCs w:val="36"/>
          <w:lang w:val="uk-UA" w:eastAsia="ru-RU"/>
        </w:rPr>
        <w:t xml:space="preserve"> вісімнадцятою</w:t>
      </w:r>
      <w:r w:rsidRPr="00676026">
        <w:rPr>
          <w:rFonts w:ascii="Comic Sans MS" w:hAnsi="Comic Sans MS" w:cs="Calibri"/>
          <w:b/>
          <w:color w:val="0070C0"/>
          <w:sz w:val="36"/>
          <w:szCs w:val="36"/>
          <w:lang w:val="uk-UA" w:eastAsia="ru-RU"/>
        </w:rPr>
        <w:t xml:space="preserve"> </w:t>
      </w:r>
      <w:r w:rsidR="00676026" w:rsidRPr="00676026">
        <w:rPr>
          <w:rFonts w:ascii="Comic Sans MS" w:hAnsi="Comic Sans MS" w:cs="Calibri"/>
          <w:b/>
          <w:color w:val="0070C0"/>
          <w:sz w:val="36"/>
          <w:szCs w:val="36"/>
          <w:lang w:val="uk-UA" w:eastAsia="ru-RU"/>
        </w:rPr>
        <w:t>Всесвітньою столицею книги</w:t>
      </w:r>
    </w:p>
    <w:p w:rsidR="00E33372" w:rsidRPr="00256FAA" w:rsidRDefault="00E33372" w:rsidP="0039142E">
      <w:pPr>
        <w:spacing w:after="0" w:line="240" w:lineRule="auto"/>
        <w:jc w:val="center"/>
        <w:rPr>
          <w:rFonts w:cs="Calibri"/>
          <w:b/>
          <w:i/>
          <w:sz w:val="16"/>
          <w:szCs w:val="16"/>
          <w:lang w:val="uk-UA" w:eastAsia="ru-RU"/>
        </w:rPr>
      </w:pPr>
    </w:p>
    <w:p w:rsidR="00E33372" w:rsidRDefault="00E33372" w:rsidP="000B7083">
      <w:pPr>
        <w:spacing w:after="0" w:line="240" w:lineRule="auto"/>
        <w:jc w:val="both"/>
        <w:rPr>
          <w:i/>
          <w:sz w:val="32"/>
          <w:szCs w:val="32"/>
          <w:lang w:val="uk-UA"/>
        </w:rPr>
      </w:pPr>
      <w:r>
        <w:rPr>
          <w:rFonts w:ascii="Comic Sans MS" w:hAnsi="Comic Sans MS"/>
          <w:b/>
          <w:sz w:val="32"/>
          <w:szCs w:val="32"/>
          <w:lang w:val="uk-UA"/>
        </w:rPr>
        <w:tab/>
      </w:r>
      <w:r w:rsidRPr="00EC7082">
        <w:rPr>
          <w:rFonts w:ascii="Comic Sans MS" w:hAnsi="Comic Sans MS"/>
          <w:b/>
          <w:sz w:val="32"/>
          <w:szCs w:val="32"/>
          <w:lang w:val="uk-UA"/>
        </w:rPr>
        <w:t>Афі́</w:t>
      </w:r>
      <w:r w:rsidRPr="00EC7082">
        <w:rPr>
          <w:rFonts w:ascii="Comic Sans MS" w:hAnsi="Comic Sans MS" w:cs="Comic Sans MS"/>
          <w:b/>
          <w:sz w:val="32"/>
          <w:szCs w:val="32"/>
          <w:lang w:val="uk-UA"/>
        </w:rPr>
        <w:t>ни</w:t>
      </w:r>
      <w:r w:rsidRPr="00EC7082">
        <w:rPr>
          <w:rFonts w:ascii="Comic Sans MS" w:hAnsi="Comic Sans MS"/>
          <w:b/>
          <w:sz w:val="32"/>
          <w:szCs w:val="32"/>
          <w:lang w:val="uk-UA"/>
        </w:rPr>
        <w:t xml:space="preserve"> </w:t>
      </w:r>
      <w:r w:rsidRPr="00EC7082">
        <w:rPr>
          <w:rFonts w:ascii="Comic Sans MS" w:hAnsi="Comic Sans MS" w:cs="Comic Sans MS"/>
          <w:b/>
          <w:sz w:val="32"/>
          <w:szCs w:val="32"/>
          <w:lang w:val="uk-UA"/>
        </w:rPr>
        <w:t>або</w:t>
      </w:r>
      <w:r w:rsidRPr="00EC7082">
        <w:rPr>
          <w:rFonts w:ascii="Comic Sans MS" w:hAnsi="Comic Sans MS"/>
          <w:b/>
          <w:sz w:val="32"/>
          <w:szCs w:val="32"/>
          <w:lang w:val="uk-UA"/>
        </w:rPr>
        <w:t xml:space="preserve"> </w:t>
      </w:r>
      <w:r w:rsidRPr="00EC7082">
        <w:rPr>
          <w:rFonts w:ascii="Comic Sans MS" w:hAnsi="Comic Sans MS" w:cs="Comic Sans MS"/>
          <w:b/>
          <w:sz w:val="32"/>
          <w:szCs w:val="32"/>
          <w:lang w:val="uk-UA"/>
        </w:rPr>
        <w:t>Ате</w:t>
      </w:r>
      <w:r w:rsidRPr="00EC7082">
        <w:rPr>
          <w:rFonts w:ascii="Comic Sans MS" w:hAnsi="Comic Sans MS"/>
          <w:b/>
          <w:sz w:val="32"/>
          <w:szCs w:val="32"/>
          <w:lang w:val="uk-UA"/>
        </w:rPr>
        <w:t>́</w:t>
      </w:r>
      <w:r w:rsidRPr="00EC7082">
        <w:rPr>
          <w:rFonts w:ascii="Comic Sans MS" w:hAnsi="Comic Sans MS" w:cs="Comic Sans MS"/>
          <w:b/>
          <w:sz w:val="32"/>
          <w:szCs w:val="32"/>
          <w:lang w:val="uk-UA"/>
        </w:rPr>
        <w:t>ни</w:t>
      </w:r>
      <w:r w:rsidRPr="00530DDE">
        <w:rPr>
          <w:i/>
          <w:sz w:val="32"/>
          <w:szCs w:val="32"/>
          <w:lang w:val="uk-UA"/>
        </w:rPr>
        <w:t xml:space="preserve"> (грец. Αθήνα, МФА: [aˈθina]) —</w:t>
      </w:r>
      <w:r>
        <w:rPr>
          <w:i/>
          <w:sz w:val="32"/>
          <w:szCs w:val="32"/>
          <w:lang w:val="uk-UA"/>
        </w:rPr>
        <w:t>місто, столиця Греції.</w:t>
      </w:r>
    </w:p>
    <w:p w:rsidR="00E33372" w:rsidRPr="00530DDE" w:rsidRDefault="00E33372" w:rsidP="000B7083">
      <w:pPr>
        <w:spacing w:after="0" w:line="240" w:lineRule="auto"/>
        <w:jc w:val="both"/>
        <w:rPr>
          <w:i/>
          <w:sz w:val="32"/>
          <w:szCs w:val="32"/>
          <w:lang w:val="uk-UA"/>
        </w:rPr>
      </w:pPr>
      <w:r>
        <w:rPr>
          <w:i/>
          <w:sz w:val="32"/>
          <w:szCs w:val="32"/>
          <w:lang w:val="uk-UA"/>
        </w:rPr>
        <w:tab/>
      </w:r>
      <w:r w:rsidRPr="00530DDE">
        <w:rPr>
          <w:i/>
          <w:sz w:val="32"/>
          <w:szCs w:val="32"/>
          <w:lang w:val="uk-UA"/>
        </w:rPr>
        <w:t>Розташоване на відстані 8 км на північний схід від порту Пірей у затоці Егейського моря, побудоване навкол</w:t>
      </w:r>
      <w:r>
        <w:rPr>
          <w:i/>
          <w:sz w:val="32"/>
          <w:szCs w:val="32"/>
          <w:lang w:val="uk-UA"/>
        </w:rPr>
        <w:t xml:space="preserve">о скелястих пагорбів Акрополіса </w:t>
      </w:r>
      <w:r w:rsidRPr="00530DDE">
        <w:rPr>
          <w:i/>
          <w:sz w:val="32"/>
          <w:szCs w:val="32"/>
          <w:lang w:val="uk-UA"/>
        </w:rPr>
        <w:t xml:space="preserve">висотою 169 </w:t>
      </w:r>
      <w:r>
        <w:rPr>
          <w:i/>
          <w:sz w:val="32"/>
          <w:szCs w:val="32"/>
          <w:lang w:val="uk-UA"/>
        </w:rPr>
        <w:t xml:space="preserve">м і Ареопага висотою 112 м. </w:t>
      </w:r>
      <w:r w:rsidRPr="00530DDE">
        <w:rPr>
          <w:i/>
          <w:sz w:val="32"/>
          <w:szCs w:val="32"/>
          <w:lang w:val="uk-UA"/>
        </w:rPr>
        <w:t>Лежить на пі</w:t>
      </w:r>
      <w:r>
        <w:rPr>
          <w:i/>
          <w:sz w:val="32"/>
          <w:szCs w:val="32"/>
          <w:lang w:val="uk-UA"/>
        </w:rPr>
        <w:t>вдні центрального плато Аттики</w:t>
      </w:r>
      <w:r w:rsidRPr="000A4259">
        <w:rPr>
          <w:i/>
          <w:sz w:val="32"/>
          <w:szCs w:val="32"/>
          <w:lang w:val="uk-UA"/>
        </w:rPr>
        <w:t>,</w:t>
      </w:r>
      <w:r w:rsidR="000A4259">
        <w:rPr>
          <w:i/>
          <w:sz w:val="32"/>
          <w:szCs w:val="32"/>
          <w:lang w:val="uk-UA"/>
        </w:rPr>
        <w:t xml:space="preserve"> </w:t>
      </w:r>
      <w:r w:rsidRPr="00530DDE">
        <w:rPr>
          <w:i/>
          <w:sz w:val="32"/>
          <w:szCs w:val="32"/>
          <w:lang w:val="uk-UA"/>
        </w:rPr>
        <w:t>де протікають гірські потоки Кефіс та Іліссос.</w:t>
      </w:r>
    </w:p>
    <w:p w:rsidR="00E33372" w:rsidRPr="00693F3D" w:rsidRDefault="00E33372" w:rsidP="0039142E">
      <w:pPr>
        <w:spacing w:after="0" w:line="240" w:lineRule="auto"/>
        <w:jc w:val="center"/>
        <w:rPr>
          <w:rFonts w:cs="Calibri"/>
          <w:sz w:val="16"/>
          <w:szCs w:val="16"/>
          <w:lang w:val="uk-UA" w:eastAsia="ru-RU"/>
        </w:rPr>
      </w:pPr>
    </w:p>
    <w:p w:rsidR="00E33372" w:rsidRDefault="00CC3068" w:rsidP="00250227">
      <w:pPr>
        <w:spacing w:after="0" w:line="240" w:lineRule="auto"/>
        <w:jc w:val="both"/>
        <w:rPr>
          <w:rFonts w:cs="Calibri"/>
          <w:i/>
          <w:sz w:val="32"/>
          <w:szCs w:val="32"/>
          <w:lang w:val="uk-UA" w:eastAsia="ru-RU"/>
        </w:rPr>
      </w:pPr>
      <w:r>
        <w:rPr>
          <w:noProof/>
          <w:lang w:eastAsia="ru-RU"/>
        </w:rPr>
        <w:pict>
          <v:shape id="Рисунок 27" o:spid="_x0000_s1028" type="#_x0000_t75" style="position:absolute;left:0;text-align:left;margin-left:.75pt;margin-top:7.75pt;width:284.65pt;height:212.2pt;z-index:14;visibility:visible">
            <v:imagedata r:id="rId14" o:title=""/>
            <w10:wrap type="square"/>
          </v:shape>
        </w:pict>
      </w:r>
      <w:r w:rsidR="00E33372">
        <w:rPr>
          <w:rFonts w:cs="Calibri"/>
          <w:sz w:val="32"/>
          <w:szCs w:val="32"/>
          <w:lang w:val="uk-UA" w:eastAsia="ru-RU"/>
        </w:rPr>
        <w:tab/>
      </w:r>
      <w:r w:rsidR="00E33372" w:rsidRPr="00914E1D">
        <w:rPr>
          <w:rFonts w:cs="Calibri"/>
          <w:sz w:val="32"/>
          <w:szCs w:val="32"/>
          <w:lang w:val="uk-UA" w:eastAsia="ru-RU"/>
        </w:rPr>
        <w:t xml:space="preserve">Як відзначає прес-служба ЮНЕСКО, місто удостоєне цього почесного звання у зв’язку </w:t>
      </w:r>
      <w:r w:rsidR="00E33372" w:rsidRPr="00F73201">
        <w:rPr>
          <w:rFonts w:cs="Calibri"/>
          <w:i/>
          <w:sz w:val="32"/>
          <w:szCs w:val="32"/>
          <w:lang w:val="uk-UA" w:eastAsia="ru-RU"/>
        </w:rPr>
        <w:t>«з винятковою якістю програми заходів, яка отримала підтримку всіх діячів книжкової індустрії».</w:t>
      </w:r>
    </w:p>
    <w:p w:rsidR="00E33372" w:rsidRDefault="00E33372" w:rsidP="00250227">
      <w:pPr>
        <w:spacing w:after="0" w:line="240" w:lineRule="auto"/>
        <w:jc w:val="both"/>
        <w:rPr>
          <w:rFonts w:cs="Calibri"/>
          <w:i/>
          <w:sz w:val="32"/>
          <w:szCs w:val="32"/>
          <w:lang w:val="uk-UA" w:eastAsia="ru-RU"/>
        </w:rPr>
      </w:pPr>
    </w:p>
    <w:p w:rsidR="00E33372" w:rsidRDefault="00E33372" w:rsidP="00250227">
      <w:pPr>
        <w:spacing w:after="0" w:line="240" w:lineRule="auto"/>
        <w:jc w:val="both"/>
        <w:rPr>
          <w:rFonts w:cs="Calibri"/>
          <w:i/>
          <w:sz w:val="32"/>
          <w:szCs w:val="32"/>
          <w:lang w:val="uk-UA" w:eastAsia="ru-RU"/>
        </w:rPr>
      </w:pPr>
    </w:p>
    <w:p w:rsidR="00E33372" w:rsidRDefault="00E33372" w:rsidP="00250227">
      <w:pPr>
        <w:spacing w:after="0" w:line="240" w:lineRule="auto"/>
        <w:jc w:val="both"/>
        <w:rPr>
          <w:rFonts w:cs="Calibri"/>
          <w:i/>
          <w:sz w:val="32"/>
          <w:szCs w:val="32"/>
          <w:lang w:val="uk-UA" w:eastAsia="ru-RU"/>
        </w:rPr>
      </w:pPr>
    </w:p>
    <w:p w:rsidR="00E33372" w:rsidRPr="00085D52" w:rsidRDefault="00E33372" w:rsidP="00047EDF">
      <w:pPr>
        <w:spacing w:after="0" w:line="240" w:lineRule="auto"/>
        <w:jc w:val="center"/>
        <w:rPr>
          <w:rFonts w:cs="Calibri"/>
          <w:b/>
          <w:i/>
          <w:color w:val="0070C0"/>
          <w:sz w:val="36"/>
          <w:szCs w:val="36"/>
          <w:lang w:val="uk-UA" w:eastAsia="ru-RU"/>
        </w:rPr>
      </w:pPr>
      <w:r w:rsidRPr="00085D52">
        <w:rPr>
          <w:rFonts w:cs="Calibri"/>
          <w:b/>
          <w:i/>
          <w:color w:val="0070C0"/>
          <w:sz w:val="36"/>
          <w:szCs w:val="36"/>
          <w:lang w:val="uk-UA" w:eastAsia="ru-RU"/>
        </w:rPr>
        <w:t>Чим же підкорили Афіни книжковий світ?</w:t>
      </w:r>
    </w:p>
    <w:p w:rsidR="00E33372" w:rsidRPr="00BE61D9" w:rsidRDefault="00E33372" w:rsidP="00250227">
      <w:pPr>
        <w:spacing w:after="0" w:line="240" w:lineRule="auto"/>
        <w:jc w:val="both"/>
        <w:rPr>
          <w:rFonts w:cs="Calibri"/>
          <w:b/>
          <w:i/>
          <w:sz w:val="16"/>
          <w:szCs w:val="16"/>
          <w:lang w:val="uk-UA" w:eastAsia="ru-RU"/>
        </w:rPr>
      </w:pPr>
    </w:p>
    <w:p w:rsidR="00E33372" w:rsidRDefault="00E33372" w:rsidP="00250227">
      <w:pPr>
        <w:spacing w:after="0" w:line="240" w:lineRule="auto"/>
        <w:jc w:val="both"/>
        <w:rPr>
          <w:rFonts w:cs="Calibri"/>
          <w:sz w:val="32"/>
          <w:szCs w:val="32"/>
          <w:lang w:val="uk-UA" w:eastAsia="ru-RU"/>
        </w:rPr>
      </w:pPr>
      <w:r>
        <w:rPr>
          <w:rFonts w:cs="Calibri"/>
          <w:sz w:val="32"/>
          <w:szCs w:val="32"/>
          <w:lang w:val="uk-UA"/>
        </w:rPr>
        <w:tab/>
      </w:r>
      <w:r w:rsidRPr="003A463C">
        <w:rPr>
          <w:rFonts w:cs="Calibri"/>
          <w:sz w:val="32"/>
          <w:szCs w:val="32"/>
        </w:rPr>
        <w:t>Це почесне звання присвоєно грецькій столиці за успішно реалізовані програми, спрямовані на заохочення читання, письма та видавничої діяльності</w:t>
      </w:r>
      <w:r w:rsidRPr="00416735">
        <w:rPr>
          <w:sz w:val="32"/>
          <w:szCs w:val="32"/>
        </w:rPr>
        <w:t>.</w:t>
      </w:r>
    </w:p>
    <w:p w:rsidR="00E33372" w:rsidRDefault="00E33372" w:rsidP="00541915">
      <w:pPr>
        <w:spacing w:after="0" w:line="240" w:lineRule="auto"/>
        <w:jc w:val="both"/>
        <w:rPr>
          <w:rFonts w:cs="Calibri"/>
          <w:sz w:val="32"/>
          <w:szCs w:val="32"/>
          <w:lang w:val="uk-UA" w:eastAsia="ru-RU"/>
        </w:rPr>
      </w:pPr>
      <w:r>
        <w:rPr>
          <w:rFonts w:cs="Calibri"/>
          <w:sz w:val="32"/>
          <w:szCs w:val="32"/>
          <w:lang w:val="uk-UA" w:eastAsia="ru-RU"/>
        </w:rPr>
        <w:lastRenderedPageBreak/>
        <w:tab/>
      </w:r>
      <w:r w:rsidRPr="002E33C6">
        <w:rPr>
          <w:rFonts w:cs="Calibri"/>
          <w:sz w:val="32"/>
          <w:szCs w:val="32"/>
          <w:lang w:val="uk-UA" w:eastAsia="ru-RU"/>
        </w:rPr>
        <w:t>Мета програми</w:t>
      </w:r>
      <w:r w:rsidR="00CE4333">
        <w:rPr>
          <w:rFonts w:cs="Calibri"/>
          <w:sz w:val="32"/>
          <w:szCs w:val="32"/>
          <w:lang w:val="uk-UA" w:eastAsia="ru-RU"/>
        </w:rPr>
        <w:t xml:space="preserve"> у</w:t>
      </w:r>
      <w:r w:rsidRPr="005040B6">
        <w:rPr>
          <w:rFonts w:cs="Calibri"/>
          <w:sz w:val="32"/>
          <w:szCs w:val="32"/>
          <w:lang w:val="uk-UA" w:eastAsia="ru-RU"/>
        </w:rPr>
        <w:t xml:space="preserve"> тому, щоб переглянути відносин</w:t>
      </w:r>
      <w:r>
        <w:rPr>
          <w:rFonts w:cs="Calibri"/>
          <w:sz w:val="32"/>
          <w:szCs w:val="32"/>
          <w:lang w:val="uk-UA" w:eastAsia="ru-RU"/>
        </w:rPr>
        <w:t>и з книгою</w:t>
      </w:r>
      <w:r w:rsidR="009126A1">
        <w:rPr>
          <w:rFonts w:cs="Calibri"/>
          <w:sz w:val="32"/>
          <w:szCs w:val="32"/>
          <w:lang w:val="uk-UA" w:eastAsia="ru-RU"/>
        </w:rPr>
        <w:t>,</w:t>
      </w:r>
      <w:r>
        <w:rPr>
          <w:rFonts w:cs="Calibri"/>
          <w:sz w:val="32"/>
          <w:szCs w:val="32"/>
          <w:lang w:val="uk-UA" w:eastAsia="ru-RU"/>
        </w:rPr>
        <w:t xml:space="preserve"> – вона повинна бути доступною для всього населення, включаючи мігрантів і біженців.</w:t>
      </w:r>
      <w:r w:rsidRPr="005040B6">
        <w:rPr>
          <w:rFonts w:cs="Calibri"/>
          <w:sz w:val="32"/>
          <w:szCs w:val="32"/>
          <w:lang w:val="uk-UA" w:eastAsia="ru-RU"/>
        </w:rPr>
        <w:t xml:space="preserve"> </w:t>
      </w:r>
      <w:r>
        <w:rPr>
          <w:rFonts w:cs="Calibri"/>
          <w:sz w:val="32"/>
          <w:szCs w:val="32"/>
          <w:lang w:val="uk-UA" w:eastAsia="ru-RU"/>
        </w:rPr>
        <w:t>З</w:t>
      </w:r>
      <w:r w:rsidRPr="005040B6">
        <w:rPr>
          <w:rFonts w:cs="Calibri"/>
          <w:sz w:val="32"/>
          <w:szCs w:val="32"/>
          <w:lang w:val="uk-UA" w:eastAsia="ru-RU"/>
        </w:rPr>
        <w:t>аходи будуть спрямовуватися на дітей, підлітків та дорослих.</w:t>
      </w:r>
      <w:r>
        <w:rPr>
          <w:rFonts w:cs="Calibri"/>
          <w:sz w:val="32"/>
          <w:szCs w:val="32"/>
          <w:lang w:val="uk-UA" w:eastAsia="ru-RU"/>
        </w:rPr>
        <w:t xml:space="preserve"> Книга повинна бути не на полиці, а в руках людей.</w:t>
      </w:r>
    </w:p>
    <w:p w:rsidR="00E33372" w:rsidRDefault="00E33372" w:rsidP="00541915">
      <w:pPr>
        <w:spacing w:after="0" w:line="240" w:lineRule="auto"/>
        <w:jc w:val="both"/>
        <w:rPr>
          <w:rFonts w:cs="Calibri"/>
          <w:sz w:val="32"/>
          <w:szCs w:val="32"/>
          <w:lang w:val="uk-UA" w:eastAsia="ru-RU"/>
        </w:rPr>
      </w:pPr>
      <w:r>
        <w:rPr>
          <w:rFonts w:cs="Calibri"/>
          <w:sz w:val="32"/>
          <w:szCs w:val="32"/>
          <w:lang w:val="uk-UA" w:eastAsia="ru-RU"/>
        </w:rPr>
        <w:tab/>
        <w:t>Організатори свята намагатимуться нагадати людям про те натхнення і задоволення, що можна одержати від читання хороших книг, про те, що книги – джерело культурного виховання та отримання знань як істинних цінностей.</w:t>
      </w:r>
    </w:p>
    <w:p w:rsidR="00E33372" w:rsidRDefault="00E33372" w:rsidP="00541915">
      <w:pPr>
        <w:spacing w:after="0" w:line="240" w:lineRule="auto"/>
        <w:jc w:val="both"/>
        <w:rPr>
          <w:rFonts w:cs="Calibri"/>
          <w:sz w:val="32"/>
          <w:szCs w:val="32"/>
          <w:lang w:val="uk-UA" w:eastAsia="ru-RU"/>
        </w:rPr>
      </w:pPr>
    </w:p>
    <w:p w:rsidR="00E33372" w:rsidRDefault="00E33372" w:rsidP="00642BD2">
      <w:pPr>
        <w:spacing w:after="0" w:line="240" w:lineRule="auto"/>
        <w:jc w:val="right"/>
        <w:rPr>
          <w:rFonts w:cs="Calibri"/>
          <w:b/>
          <w:i/>
          <w:sz w:val="32"/>
          <w:szCs w:val="32"/>
          <w:lang w:val="uk-UA" w:eastAsia="ru-RU"/>
        </w:rPr>
      </w:pPr>
      <w:r w:rsidRPr="00642BD2">
        <w:rPr>
          <w:rFonts w:cs="Calibri"/>
          <w:b/>
          <w:i/>
          <w:sz w:val="32"/>
          <w:szCs w:val="32"/>
          <w:lang w:val="uk-UA" w:eastAsia="ru-RU"/>
        </w:rPr>
        <w:t>«Книга – компас у дослідженні культури кожного народу, знайомство з ним. Ми запрошуємо всіх у подорож,</w:t>
      </w:r>
    </w:p>
    <w:p w:rsidR="00E33372" w:rsidRDefault="00E33372" w:rsidP="00642BD2">
      <w:pPr>
        <w:spacing w:after="0" w:line="240" w:lineRule="auto"/>
        <w:jc w:val="right"/>
        <w:rPr>
          <w:rFonts w:cs="Calibri"/>
          <w:b/>
          <w:i/>
          <w:sz w:val="32"/>
          <w:szCs w:val="32"/>
          <w:lang w:val="uk-UA" w:eastAsia="ru-RU"/>
        </w:rPr>
      </w:pPr>
      <w:r w:rsidRPr="00642BD2">
        <w:rPr>
          <w:rFonts w:cs="Calibri"/>
          <w:b/>
          <w:i/>
          <w:sz w:val="32"/>
          <w:szCs w:val="32"/>
          <w:lang w:val="uk-UA" w:eastAsia="ru-RU"/>
        </w:rPr>
        <w:t xml:space="preserve"> у якій нас чекає чит</w:t>
      </w:r>
      <w:r w:rsidR="000C31F5">
        <w:rPr>
          <w:rFonts w:cs="Calibri"/>
          <w:b/>
          <w:i/>
          <w:sz w:val="32"/>
          <w:szCs w:val="32"/>
          <w:lang w:val="uk-UA" w:eastAsia="ru-RU"/>
        </w:rPr>
        <w:t>ання творів, семінари, вистави,</w:t>
      </w:r>
    </w:p>
    <w:p w:rsidR="00E33372" w:rsidRDefault="00E33372" w:rsidP="00642BD2">
      <w:pPr>
        <w:spacing w:after="0" w:line="240" w:lineRule="auto"/>
        <w:jc w:val="right"/>
        <w:rPr>
          <w:rFonts w:cs="Calibri"/>
          <w:b/>
          <w:i/>
          <w:sz w:val="32"/>
          <w:szCs w:val="32"/>
          <w:lang w:val="uk-UA" w:eastAsia="ru-RU"/>
        </w:rPr>
      </w:pPr>
      <w:r w:rsidRPr="00642BD2">
        <w:rPr>
          <w:rFonts w:cs="Calibri"/>
          <w:b/>
          <w:i/>
          <w:sz w:val="32"/>
          <w:szCs w:val="32"/>
          <w:lang w:val="uk-UA" w:eastAsia="ru-RU"/>
        </w:rPr>
        <w:t>розповіді, бесіди і обговорення».</w:t>
      </w:r>
    </w:p>
    <w:p w:rsidR="00E33372" w:rsidRPr="005A206A" w:rsidRDefault="00E33372" w:rsidP="00642BD2">
      <w:pPr>
        <w:spacing w:after="0" w:line="240" w:lineRule="auto"/>
        <w:jc w:val="right"/>
        <w:rPr>
          <w:rFonts w:cs="Calibri"/>
          <w:b/>
          <w:i/>
          <w:sz w:val="16"/>
          <w:szCs w:val="16"/>
          <w:lang w:val="uk-UA" w:eastAsia="ru-RU"/>
        </w:rPr>
      </w:pPr>
    </w:p>
    <w:p w:rsidR="00E33372" w:rsidRDefault="00E33372" w:rsidP="005A206A">
      <w:pPr>
        <w:spacing w:after="0" w:line="240" w:lineRule="auto"/>
        <w:jc w:val="right"/>
        <w:rPr>
          <w:rFonts w:cs="Calibri"/>
          <w:i/>
          <w:sz w:val="28"/>
          <w:szCs w:val="28"/>
          <w:lang w:val="uk-UA" w:eastAsia="ru-RU"/>
        </w:rPr>
      </w:pPr>
      <w:r w:rsidRPr="005A206A">
        <w:rPr>
          <w:rFonts w:cs="Calibri"/>
          <w:i/>
          <w:sz w:val="28"/>
          <w:szCs w:val="28"/>
          <w:lang w:val="uk-UA" w:eastAsia="ru-RU"/>
        </w:rPr>
        <w:tab/>
        <w:t>Іоанніс Прохопулос,</w:t>
      </w:r>
    </w:p>
    <w:p w:rsidR="00E33372" w:rsidRDefault="00E33372" w:rsidP="005A206A">
      <w:pPr>
        <w:spacing w:after="0" w:line="240" w:lineRule="auto"/>
        <w:jc w:val="right"/>
        <w:rPr>
          <w:rFonts w:cs="Calibri"/>
          <w:i/>
          <w:sz w:val="28"/>
          <w:szCs w:val="28"/>
          <w:lang w:val="uk-UA" w:eastAsia="ru-RU"/>
        </w:rPr>
      </w:pPr>
      <w:r w:rsidRPr="005A206A">
        <w:rPr>
          <w:rFonts w:cs="Calibri"/>
          <w:i/>
          <w:sz w:val="28"/>
          <w:szCs w:val="28"/>
          <w:lang w:val="uk-UA" w:eastAsia="ru-RU"/>
        </w:rPr>
        <w:t xml:space="preserve"> координатор організації свята</w:t>
      </w:r>
    </w:p>
    <w:p w:rsidR="00E33372" w:rsidRPr="003F1345" w:rsidRDefault="00E33372" w:rsidP="005A206A">
      <w:pPr>
        <w:spacing w:after="0" w:line="240" w:lineRule="auto"/>
        <w:jc w:val="right"/>
        <w:rPr>
          <w:rFonts w:cs="Calibri"/>
          <w:i/>
          <w:sz w:val="28"/>
          <w:szCs w:val="28"/>
          <w:lang w:eastAsia="ru-RU"/>
        </w:rPr>
      </w:pPr>
      <w:r w:rsidRPr="005A206A">
        <w:rPr>
          <w:rFonts w:cs="Calibri"/>
          <w:i/>
          <w:sz w:val="28"/>
          <w:szCs w:val="28"/>
          <w:lang w:val="uk-UA" w:eastAsia="ru-RU"/>
        </w:rPr>
        <w:t xml:space="preserve"> «Афіни – Всесвітня столиця книги 2018</w:t>
      </w:r>
      <w:r w:rsidR="00047EDF">
        <w:rPr>
          <w:rFonts w:cs="Calibri"/>
          <w:i/>
          <w:sz w:val="28"/>
          <w:szCs w:val="28"/>
          <w:lang w:val="uk-UA" w:eastAsia="ru-RU"/>
        </w:rPr>
        <w:t>»</w:t>
      </w:r>
    </w:p>
    <w:p w:rsidR="00E33372" w:rsidRPr="00642BD2" w:rsidRDefault="00E33372" w:rsidP="00642BD2">
      <w:pPr>
        <w:spacing w:after="0" w:line="240" w:lineRule="auto"/>
        <w:jc w:val="right"/>
        <w:rPr>
          <w:rFonts w:cs="Calibri"/>
          <w:b/>
          <w:i/>
          <w:sz w:val="32"/>
          <w:szCs w:val="32"/>
          <w:lang w:val="uk-UA" w:eastAsia="ru-RU"/>
        </w:rPr>
      </w:pPr>
    </w:p>
    <w:p w:rsidR="00E33372" w:rsidRPr="00541915" w:rsidRDefault="00E33372" w:rsidP="00541915">
      <w:pPr>
        <w:spacing w:after="0" w:line="240" w:lineRule="auto"/>
        <w:jc w:val="both"/>
        <w:rPr>
          <w:rFonts w:cs="Calibri"/>
          <w:sz w:val="32"/>
          <w:szCs w:val="32"/>
          <w:lang w:val="uk-UA" w:eastAsia="ru-RU"/>
        </w:rPr>
      </w:pPr>
      <w:r>
        <w:rPr>
          <w:rFonts w:cs="Calibri"/>
          <w:sz w:val="32"/>
          <w:szCs w:val="32"/>
          <w:lang w:val="uk-UA" w:eastAsia="ru-RU"/>
        </w:rPr>
        <w:tab/>
        <w:t>Участь у святі книги візьмуть більше 30 установ: навчальні заклади, бібліотеки, культурні центри, видавництва, книжкові магазини…</w:t>
      </w:r>
    </w:p>
    <w:p w:rsidR="00E33372" w:rsidRDefault="00E33372" w:rsidP="00DC2304">
      <w:pPr>
        <w:spacing w:after="0" w:line="240" w:lineRule="auto"/>
        <w:jc w:val="both"/>
        <w:rPr>
          <w:rFonts w:cs="Calibri"/>
          <w:sz w:val="32"/>
          <w:szCs w:val="32"/>
          <w:lang w:val="uk-UA" w:eastAsia="ru-RU"/>
        </w:rPr>
      </w:pPr>
      <w:r>
        <w:rPr>
          <w:rFonts w:cs="Calibri"/>
          <w:sz w:val="32"/>
          <w:szCs w:val="32"/>
          <w:lang w:val="uk-UA" w:eastAsia="ru-RU"/>
        </w:rPr>
        <w:tab/>
      </w:r>
      <w:r w:rsidR="000C31F5">
        <w:rPr>
          <w:rFonts w:cs="Calibri"/>
          <w:sz w:val="32"/>
          <w:szCs w:val="32"/>
          <w:lang w:val="uk-UA" w:eastAsia="ru-RU"/>
        </w:rPr>
        <w:t>Впродовж</w:t>
      </w:r>
      <w:r>
        <w:rPr>
          <w:rFonts w:cs="Calibri"/>
          <w:sz w:val="32"/>
          <w:szCs w:val="32"/>
          <w:lang w:val="uk-UA" w:eastAsia="ru-RU"/>
        </w:rPr>
        <w:t xml:space="preserve"> 2018 року в Афінах</w:t>
      </w:r>
      <w:r w:rsidRPr="00914E1D">
        <w:rPr>
          <w:rFonts w:cs="Calibri"/>
          <w:sz w:val="32"/>
          <w:szCs w:val="32"/>
          <w:lang w:val="uk-UA" w:eastAsia="ru-RU"/>
        </w:rPr>
        <w:t xml:space="preserve"> проходити</w:t>
      </w:r>
      <w:r>
        <w:rPr>
          <w:rFonts w:cs="Calibri"/>
          <w:sz w:val="32"/>
          <w:szCs w:val="32"/>
          <w:lang w:val="uk-UA" w:eastAsia="ru-RU"/>
        </w:rPr>
        <w:t>муть</w:t>
      </w:r>
      <w:r w:rsidRPr="00914E1D">
        <w:rPr>
          <w:rFonts w:cs="Calibri"/>
          <w:sz w:val="32"/>
          <w:szCs w:val="32"/>
          <w:lang w:val="uk-UA" w:eastAsia="ru-RU"/>
        </w:rPr>
        <w:t xml:space="preserve"> зустрічі з авторами, перекладачами та ілюстраторами, а також концерти, тематичні виставки, поетичні читання і професійні майстерні.</w:t>
      </w:r>
    </w:p>
    <w:p w:rsidR="00E33372" w:rsidRPr="009D73B2" w:rsidRDefault="00CC3068" w:rsidP="00686094">
      <w:pPr>
        <w:spacing w:after="0" w:line="240" w:lineRule="auto"/>
        <w:jc w:val="both"/>
        <w:rPr>
          <w:rFonts w:cs="Calibri"/>
          <w:sz w:val="32"/>
          <w:szCs w:val="32"/>
          <w:lang w:val="uk-UA" w:eastAsia="ru-RU"/>
        </w:rPr>
      </w:pPr>
      <w:r>
        <w:rPr>
          <w:noProof/>
          <w:lang w:eastAsia="ru-RU"/>
        </w:rPr>
        <w:pict>
          <v:shape id="Рисунок 2" o:spid="_x0000_s1029" type="#_x0000_t75" alt="http://borlib.by/images/bib-centr/chit-zali/Books-Do-Greeks-Read.jpg" style="position:absolute;left:0;text-align:left;margin-left:184.4pt;margin-top:6.95pt;width:269.05pt;height:146.35pt;z-index:3;visibility:visible">
            <v:imagedata r:id="rId15" o:title=""/>
            <w10:wrap type="square"/>
          </v:shape>
        </w:pict>
      </w:r>
      <w:r w:rsidR="00E33372">
        <w:rPr>
          <w:rFonts w:cs="Calibri"/>
          <w:bCs/>
          <w:sz w:val="32"/>
          <w:szCs w:val="32"/>
          <w:lang w:val="uk-UA" w:eastAsia="ru-RU"/>
        </w:rPr>
        <w:tab/>
      </w:r>
      <w:r w:rsidR="00E33372" w:rsidRPr="00FD0FAA">
        <w:rPr>
          <w:rFonts w:cs="Calibri"/>
          <w:bCs/>
          <w:sz w:val="32"/>
          <w:szCs w:val="32"/>
          <w:lang w:val="uk-UA" w:eastAsia="ru-RU"/>
        </w:rPr>
        <w:t>Із повідомлення</w:t>
      </w:r>
      <w:r w:rsidR="00E33372" w:rsidRPr="000A4259">
        <w:rPr>
          <w:rFonts w:cs="Calibri"/>
          <w:bCs/>
          <w:sz w:val="32"/>
          <w:szCs w:val="32"/>
          <w:lang w:val="uk-UA" w:eastAsia="ru-RU"/>
        </w:rPr>
        <w:t>м</w:t>
      </w:r>
      <w:r w:rsidR="00E33372" w:rsidRPr="00FD0FAA">
        <w:rPr>
          <w:rFonts w:cs="Calibri"/>
          <w:bCs/>
          <w:sz w:val="32"/>
          <w:szCs w:val="32"/>
          <w:lang w:val="uk-UA" w:eastAsia="ru-RU"/>
        </w:rPr>
        <w:t xml:space="preserve"> </w:t>
      </w:r>
      <w:r w:rsidR="00E33372" w:rsidRPr="00CC35F7">
        <w:rPr>
          <w:rFonts w:cs="Calibri"/>
          <w:b/>
          <w:bCs/>
          <w:i/>
          <w:sz w:val="32"/>
          <w:szCs w:val="32"/>
          <w:lang w:val="uk-UA" w:eastAsia="ru-RU"/>
        </w:rPr>
        <w:t>«Книги повсюди»</w:t>
      </w:r>
      <w:r w:rsidR="00E33372" w:rsidRPr="00FD0FAA">
        <w:rPr>
          <w:rFonts w:cs="Calibri"/>
          <w:bCs/>
          <w:sz w:val="32"/>
          <w:szCs w:val="32"/>
          <w:lang w:val="uk-UA" w:eastAsia="ru-RU"/>
        </w:rPr>
        <w:t xml:space="preserve"> місто буде в центрі культурних інтересів.</w:t>
      </w:r>
      <w:r w:rsidR="00E33372">
        <w:rPr>
          <w:rFonts w:cs="Calibri"/>
          <w:sz w:val="32"/>
          <w:szCs w:val="32"/>
          <w:lang w:val="uk-UA" w:eastAsia="ru-RU"/>
        </w:rPr>
        <w:t xml:space="preserve"> </w:t>
      </w:r>
      <w:r w:rsidR="00E33372" w:rsidRPr="005040B6">
        <w:rPr>
          <w:rFonts w:cs="Calibri"/>
          <w:sz w:val="32"/>
          <w:szCs w:val="32"/>
          <w:lang w:val="uk-UA" w:eastAsia="ru-RU"/>
        </w:rPr>
        <w:t>О</w:t>
      </w:r>
      <w:r w:rsidR="00E33372" w:rsidRPr="005040B6">
        <w:rPr>
          <w:rFonts w:cs="Calibri"/>
          <w:sz w:val="32"/>
          <w:szCs w:val="32"/>
          <w:lang w:eastAsia="ru-RU"/>
        </w:rPr>
        <w:t xml:space="preserve">дин раз </w:t>
      </w:r>
      <w:r w:rsidR="00E33372" w:rsidRPr="005040B6">
        <w:rPr>
          <w:rFonts w:cs="Calibri"/>
          <w:sz w:val="32"/>
          <w:szCs w:val="32"/>
          <w:lang w:val="uk-UA" w:eastAsia="ru-RU"/>
        </w:rPr>
        <w:t>на</w:t>
      </w:r>
      <w:r w:rsidR="00E33372" w:rsidRPr="005040B6">
        <w:rPr>
          <w:rFonts w:cs="Calibri"/>
          <w:sz w:val="32"/>
          <w:szCs w:val="32"/>
          <w:lang w:eastAsia="ru-RU"/>
        </w:rPr>
        <w:t xml:space="preserve"> м</w:t>
      </w:r>
      <w:r w:rsidR="00E33372" w:rsidRPr="005040B6">
        <w:rPr>
          <w:rFonts w:cs="Calibri"/>
          <w:sz w:val="32"/>
          <w:szCs w:val="32"/>
          <w:lang w:val="uk-UA" w:eastAsia="ru-RU"/>
        </w:rPr>
        <w:t>і</w:t>
      </w:r>
      <w:r w:rsidR="00E33372" w:rsidRPr="005040B6">
        <w:rPr>
          <w:rFonts w:cs="Calibri"/>
          <w:sz w:val="32"/>
          <w:szCs w:val="32"/>
          <w:lang w:eastAsia="ru-RU"/>
        </w:rPr>
        <w:t>сяц</w:t>
      </w:r>
      <w:r w:rsidR="00E33372">
        <w:rPr>
          <w:rFonts w:cs="Calibri"/>
          <w:sz w:val="32"/>
          <w:szCs w:val="32"/>
          <w:lang w:val="uk-UA" w:eastAsia="ru-RU"/>
        </w:rPr>
        <w:t xml:space="preserve">ь </w:t>
      </w:r>
      <w:r w:rsidR="00E33372" w:rsidRPr="005040B6">
        <w:rPr>
          <w:rFonts w:cs="Calibri"/>
          <w:sz w:val="32"/>
          <w:szCs w:val="32"/>
          <w:lang w:eastAsia="ru-RU"/>
        </w:rPr>
        <w:t xml:space="preserve">на </w:t>
      </w:r>
      <w:r w:rsidR="00E33372" w:rsidRPr="005040B6">
        <w:rPr>
          <w:rFonts w:cs="Calibri"/>
          <w:sz w:val="32"/>
          <w:szCs w:val="32"/>
          <w:lang w:val="uk-UA" w:eastAsia="ru-RU"/>
        </w:rPr>
        <w:t>відкритому повітрі</w:t>
      </w:r>
      <w:r w:rsidR="00E33372" w:rsidRPr="005040B6">
        <w:rPr>
          <w:rFonts w:cs="Calibri"/>
          <w:sz w:val="32"/>
          <w:szCs w:val="32"/>
          <w:lang w:eastAsia="ru-RU"/>
        </w:rPr>
        <w:t xml:space="preserve">, в </w:t>
      </w:r>
      <w:r w:rsidR="00E33372" w:rsidRPr="005040B6">
        <w:rPr>
          <w:rFonts w:cs="Calibri"/>
          <w:sz w:val="32"/>
          <w:szCs w:val="32"/>
          <w:lang w:val="uk-UA" w:eastAsia="ru-RU"/>
        </w:rPr>
        <w:t>закладах</w:t>
      </w:r>
      <w:r w:rsidR="00E33372" w:rsidRPr="005040B6">
        <w:rPr>
          <w:rFonts w:cs="Calibri"/>
          <w:sz w:val="32"/>
          <w:szCs w:val="32"/>
          <w:lang w:eastAsia="ru-RU"/>
        </w:rPr>
        <w:t xml:space="preserve"> </w:t>
      </w:r>
      <w:r w:rsidR="00E33372" w:rsidRPr="005040B6">
        <w:rPr>
          <w:rFonts w:cs="Calibri"/>
          <w:sz w:val="32"/>
          <w:szCs w:val="32"/>
          <w:lang w:val="uk-UA" w:eastAsia="ru-RU"/>
        </w:rPr>
        <w:t>і</w:t>
      </w:r>
      <w:r w:rsidR="00E33372" w:rsidRPr="005040B6">
        <w:rPr>
          <w:rFonts w:cs="Calibri"/>
          <w:sz w:val="32"/>
          <w:szCs w:val="32"/>
          <w:lang w:eastAsia="ru-RU"/>
        </w:rPr>
        <w:t xml:space="preserve"> б</w:t>
      </w:r>
      <w:r w:rsidR="00E33372" w:rsidRPr="005040B6">
        <w:rPr>
          <w:rFonts w:cs="Calibri"/>
          <w:sz w:val="32"/>
          <w:szCs w:val="32"/>
          <w:lang w:val="uk-UA" w:eastAsia="ru-RU"/>
        </w:rPr>
        <w:t>і</w:t>
      </w:r>
      <w:r w:rsidR="00E33372" w:rsidRPr="005040B6">
        <w:rPr>
          <w:rFonts w:cs="Calibri"/>
          <w:sz w:val="32"/>
          <w:szCs w:val="32"/>
          <w:lang w:eastAsia="ru-RU"/>
        </w:rPr>
        <w:t>бл</w:t>
      </w:r>
      <w:r w:rsidR="00E33372" w:rsidRPr="005040B6">
        <w:rPr>
          <w:rFonts w:cs="Calibri"/>
          <w:sz w:val="32"/>
          <w:szCs w:val="32"/>
          <w:lang w:val="uk-UA" w:eastAsia="ru-RU"/>
        </w:rPr>
        <w:t>і</w:t>
      </w:r>
      <w:r w:rsidR="00E33372">
        <w:rPr>
          <w:rFonts w:cs="Calibri"/>
          <w:sz w:val="32"/>
          <w:szCs w:val="32"/>
          <w:lang w:eastAsia="ru-RU"/>
        </w:rPr>
        <w:t>отеках</w:t>
      </w:r>
      <w:r w:rsidR="00E33372">
        <w:rPr>
          <w:rFonts w:cs="Calibri"/>
          <w:sz w:val="32"/>
          <w:szCs w:val="32"/>
          <w:lang w:val="uk-UA" w:eastAsia="ru-RU"/>
        </w:rPr>
        <w:t xml:space="preserve"> </w:t>
      </w:r>
      <w:r w:rsidR="00E33372" w:rsidRPr="005040B6">
        <w:rPr>
          <w:rFonts w:cs="Calibri"/>
          <w:sz w:val="32"/>
          <w:szCs w:val="32"/>
          <w:lang w:eastAsia="ru-RU"/>
        </w:rPr>
        <w:t>орган</w:t>
      </w:r>
      <w:r w:rsidR="00E33372" w:rsidRPr="005040B6">
        <w:rPr>
          <w:rFonts w:cs="Calibri"/>
          <w:sz w:val="32"/>
          <w:szCs w:val="32"/>
          <w:lang w:val="uk-UA" w:eastAsia="ru-RU"/>
        </w:rPr>
        <w:t>і</w:t>
      </w:r>
      <w:r w:rsidR="00E33372" w:rsidRPr="005040B6">
        <w:rPr>
          <w:rFonts w:cs="Calibri"/>
          <w:sz w:val="32"/>
          <w:szCs w:val="32"/>
          <w:lang w:eastAsia="ru-RU"/>
        </w:rPr>
        <w:t>зов</w:t>
      </w:r>
      <w:r w:rsidR="00E33372">
        <w:rPr>
          <w:rFonts w:cs="Calibri"/>
          <w:sz w:val="32"/>
          <w:szCs w:val="32"/>
          <w:lang w:val="uk-UA" w:eastAsia="ru-RU"/>
        </w:rPr>
        <w:t>у-ватиметься</w:t>
      </w:r>
      <w:r w:rsidR="00E33372" w:rsidRPr="005040B6">
        <w:rPr>
          <w:rFonts w:cs="Calibri"/>
          <w:sz w:val="32"/>
          <w:szCs w:val="32"/>
          <w:lang w:eastAsia="ru-RU"/>
        </w:rPr>
        <w:t xml:space="preserve"> «б</w:t>
      </w:r>
      <w:r w:rsidR="00E33372" w:rsidRPr="005040B6">
        <w:rPr>
          <w:rFonts w:cs="Calibri"/>
          <w:sz w:val="32"/>
          <w:szCs w:val="32"/>
          <w:lang w:val="uk-UA" w:eastAsia="ru-RU"/>
        </w:rPr>
        <w:t>і</w:t>
      </w:r>
      <w:r w:rsidR="00E33372" w:rsidRPr="005040B6">
        <w:rPr>
          <w:rFonts w:cs="Calibri"/>
          <w:sz w:val="32"/>
          <w:szCs w:val="32"/>
          <w:lang w:eastAsia="ru-RU"/>
        </w:rPr>
        <w:t>ла н</w:t>
      </w:r>
      <w:r w:rsidR="00E33372" w:rsidRPr="005040B6">
        <w:rPr>
          <w:rFonts w:cs="Calibri"/>
          <w:sz w:val="32"/>
          <w:szCs w:val="32"/>
          <w:lang w:val="uk-UA" w:eastAsia="ru-RU"/>
        </w:rPr>
        <w:t>і</w:t>
      </w:r>
      <w:r w:rsidR="00E33372">
        <w:rPr>
          <w:rFonts w:cs="Calibri"/>
          <w:sz w:val="32"/>
          <w:szCs w:val="32"/>
          <w:lang w:eastAsia="ru-RU"/>
        </w:rPr>
        <w:t>ч».</w:t>
      </w:r>
    </w:p>
    <w:p w:rsidR="00E33372" w:rsidRDefault="00E33372" w:rsidP="000720A5">
      <w:pPr>
        <w:spacing w:after="0" w:line="240" w:lineRule="auto"/>
        <w:jc w:val="both"/>
        <w:rPr>
          <w:sz w:val="32"/>
          <w:szCs w:val="32"/>
          <w:lang w:val="uk-UA"/>
        </w:rPr>
      </w:pPr>
      <w:r>
        <w:rPr>
          <w:sz w:val="32"/>
          <w:szCs w:val="32"/>
          <w:lang w:val="uk-UA"/>
        </w:rPr>
        <w:tab/>
      </w:r>
      <w:r w:rsidRPr="00401496">
        <w:rPr>
          <w:sz w:val="32"/>
          <w:szCs w:val="32"/>
          <w:lang w:val="uk-UA"/>
        </w:rPr>
        <w:t xml:space="preserve">В програму заходів </w:t>
      </w:r>
      <w:r>
        <w:rPr>
          <w:sz w:val="32"/>
          <w:szCs w:val="32"/>
          <w:lang w:val="uk-UA"/>
        </w:rPr>
        <w:t xml:space="preserve">також </w:t>
      </w:r>
      <w:r w:rsidRPr="00401496">
        <w:rPr>
          <w:sz w:val="32"/>
          <w:szCs w:val="32"/>
          <w:lang w:val="uk-UA"/>
        </w:rPr>
        <w:t>введені вечор</w:t>
      </w:r>
      <w:r>
        <w:rPr>
          <w:sz w:val="32"/>
          <w:szCs w:val="32"/>
          <w:lang w:val="uk-UA"/>
        </w:rPr>
        <w:t>и</w:t>
      </w:r>
      <w:r w:rsidRPr="00401496">
        <w:rPr>
          <w:sz w:val="32"/>
          <w:szCs w:val="32"/>
          <w:lang w:val="uk-UA"/>
        </w:rPr>
        <w:t xml:space="preserve"> читання</w:t>
      </w:r>
      <w:r w:rsidRPr="00682F47">
        <w:rPr>
          <w:sz w:val="32"/>
          <w:szCs w:val="32"/>
          <w:lang w:val="uk-UA"/>
        </w:rPr>
        <w:t>,</w:t>
      </w:r>
      <w:r w:rsidRPr="00401496">
        <w:rPr>
          <w:sz w:val="32"/>
          <w:szCs w:val="32"/>
          <w:lang w:val="uk-UA"/>
        </w:rPr>
        <w:t xml:space="preserve"> вільної поезії, роздачі безкоштовних видань та розширення громадських </w:t>
      </w:r>
      <w:r w:rsidRPr="00401496">
        <w:rPr>
          <w:sz w:val="32"/>
          <w:szCs w:val="32"/>
          <w:lang w:val="uk-UA"/>
        </w:rPr>
        <w:lastRenderedPageBreak/>
        <w:t xml:space="preserve">бібліотек. </w:t>
      </w:r>
      <w:r>
        <w:rPr>
          <w:sz w:val="32"/>
          <w:szCs w:val="32"/>
          <w:lang w:val="uk-UA"/>
        </w:rPr>
        <w:t>В</w:t>
      </w:r>
      <w:r w:rsidRPr="00401496">
        <w:rPr>
          <w:sz w:val="32"/>
          <w:szCs w:val="32"/>
          <w:lang w:val="uk-UA"/>
        </w:rPr>
        <w:t xml:space="preserve"> рамках проекту передбача</w:t>
      </w:r>
      <w:r>
        <w:rPr>
          <w:sz w:val="32"/>
          <w:szCs w:val="32"/>
          <w:lang w:val="uk-UA"/>
        </w:rPr>
        <w:t>є</w:t>
      </w:r>
      <w:r w:rsidRPr="00401496">
        <w:rPr>
          <w:sz w:val="32"/>
          <w:szCs w:val="32"/>
          <w:lang w:val="uk-UA"/>
        </w:rPr>
        <w:t xml:space="preserve">ться введення </w:t>
      </w:r>
      <w:r w:rsidR="00360528">
        <w:rPr>
          <w:sz w:val="32"/>
          <w:szCs w:val="32"/>
          <w:lang w:val="uk-UA"/>
        </w:rPr>
        <w:t>коректив</w:t>
      </w:r>
      <w:r w:rsidRPr="00360528">
        <w:rPr>
          <w:sz w:val="32"/>
          <w:szCs w:val="32"/>
          <w:lang w:val="uk-UA"/>
        </w:rPr>
        <w:t>,</w:t>
      </w:r>
      <w:r w:rsidRPr="00401496">
        <w:rPr>
          <w:sz w:val="32"/>
          <w:szCs w:val="32"/>
          <w:lang w:val="uk-UA"/>
        </w:rPr>
        <w:t xml:space="preserve"> завдяки яким читання стане більш доступним не тільки для мешканців міста, але і для приїжджих та іноземців. </w:t>
      </w:r>
      <w:r>
        <w:rPr>
          <w:sz w:val="32"/>
          <w:szCs w:val="32"/>
        </w:rPr>
        <w:t>Таким чином, культур</w:t>
      </w:r>
      <w:r w:rsidRPr="0081001E">
        <w:rPr>
          <w:sz w:val="32"/>
          <w:szCs w:val="32"/>
        </w:rPr>
        <w:t>а</w:t>
      </w:r>
      <w:r>
        <w:rPr>
          <w:sz w:val="32"/>
          <w:szCs w:val="32"/>
          <w:lang w:val="uk-UA"/>
        </w:rPr>
        <w:t>,</w:t>
      </w:r>
      <w:r>
        <w:rPr>
          <w:sz w:val="32"/>
          <w:szCs w:val="32"/>
        </w:rPr>
        <w:t xml:space="preserve"> освіта стан</w:t>
      </w:r>
      <w:r>
        <w:rPr>
          <w:sz w:val="32"/>
          <w:szCs w:val="32"/>
          <w:lang w:val="uk-UA"/>
        </w:rPr>
        <w:t>уть</w:t>
      </w:r>
      <w:r w:rsidRPr="0081001E">
        <w:rPr>
          <w:sz w:val="32"/>
          <w:szCs w:val="32"/>
        </w:rPr>
        <w:t xml:space="preserve"> більш доступним</w:t>
      </w:r>
      <w:r>
        <w:rPr>
          <w:sz w:val="32"/>
          <w:szCs w:val="32"/>
          <w:lang w:val="uk-UA"/>
        </w:rPr>
        <w:t>и</w:t>
      </w:r>
      <w:r w:rsidRPr="0081001E">
        <w:rPr>
          <w:sz w:val="32"/>
          <w:szCs w:val="32"/>
        </w:rPr>
        <w:t xml:space="preserve"> для кожного </w:t>
      </w:r>
      <w:r w:rsidR="00A6060E">
        <w:rPr>
          <w:sz w:val="32"/>
          <w:szCs w:val="32"/>
        </w:rPr>
        <w:t>жителя</w:t>
      </w:r>
      <w:r w:rsidRPr="0081001E">
        <w:rPr>
          <w:sz w:val="32"/>
          <w:szCs w:val="32"/>
        </w:rPr>
        <w:t xml:space="preserve"> </w:t>
      </w:r>
      <w:r w:rsidR="004C228F">
        <w:rPr>
          <w:sz w:val="32"/>
          <w:szCs w:val="32"/>
          <w:lang w:val="uk-UA"/>
        </w:rPr>
        <w:t>«</w:t>
      </w:r>
      <w:r w:rsidRPr="0081001E">
        <w:rPr>
          <w:sz w:val="32"/>
          <w:szCs w:val="32"/>
        </w:rPr>
        <w:t>столиці книги</w:t>
      </w:r>
      <w:r w:rsidR="004C228F">
        <w:rPr>
          <w:sz w:val="32"/>
          <w:szCs w:val="32"/>
          <w:lang w:val="uk-UA"/>
        </w:rPr>
        <w:t>»</w:t>
      </w:r>
      <w:r w:rsidRPr="0081001E">
        <w:rPr>
          <w:sz w:val="32"/>
          <w:szCs w:val="32"/>
        </w:rPr>
        <w:t>.</w:t>
      </w:r>
    </w:p>
    <w:p w:rsidR="00E33372" w:rsidRDefault="00E33372" w:rsidP="000720A5">
      <w:pPr>
        <w:spacing w:after="0" w:line="240" w:lineRule="auto"/>
        <w:jc w:val="both"/>
        <w:rPr>
          <w:rFonts w:cs="Calibri"/>
          <w:sz w:val="32"/>
          <w:szCs w:val="32"/>
          <w:lang w:val="uk-UA" w:eastAsia="ru-RU"/>
        </w:rPr>
      </w:pPr>
      <w:r>
        <w:rPr>
          <w:rFonts w:cs="Calibri"/>
          <w:sz w:val="32"/>
          <w:szCs w:val="32"/>
          <w:lang w:val="uk-UA" w:eastAsia="ru-RU"/>
        </w:rPr>
        <w:tab/>
      </w:r>
      <w:r w:rsidRPr="005040B6">
        <w:rPr>
          <w:rFonts w:cs="Calibri"/>
          <w:sz w:val="32"/>
          <w:szCs w:val="32"/>
          <w:lang w:val="uk-UA" w:eastAsia="ru-RU"/>
        </w:rPr>
        <w:t>С</w:t>
      </w:r>
      <w:r w:rsidRPr="005040B6">
        <w:rPr>
          <w:rFonts w:cs="Calibri"/>
          <w:sz w:val="32"/>
          <w:szCs w:val="32"/>
          <w:lang w:eastAsia="ru-RU"/>
        </w:rPr>
        <w:t>оц</w:t>
      </w:r>
      <w:r w:rsidRPr="005040B6">
        <w:rPr>
          <w:rFonts w:cs="Calibri"/>
          <w:sz w:val="32"/>
          <w:szCs w:val="32"/>
          <w:lang w:val="uk-UA" w:eastAsia="ru-RU"/>
        </w:rPr>
        <w:t>і</w:t>
      </w:r>
      <w:r w:rsidRPr="005040B6">
        <w:rPr>
          <w:rFonts w:cs="Calibri"/>
          <w:sz w:val="32"/>
          <w:szCs w:val="32"/>
          <w:lang w:eastAsia="ru-RU"/>
        </w:rPr>
        <w:t>альн</w:t>
      </w:r>
      <w:r w:rsidRPr="005040B6">
        <w:rPr>
          <w:rFonts w:cs="Calibri"/>
          <w:sz w:val="32"/>
          <w:szCs w:val="32"/>
          <w:lang w:val="uk-UA" w:eastAsia="ru-RU"/>
        </w:rPr>
        <w:t>і</w:t>
      </w:r>
      <w:r w:rsidRPr="005040B6">
        <w:rPr>
          <w:rFonts w:cs="Calibri"/>
          <w:sz w:val="32"/>
          <w:szCs w:val="32"/>
          <w:lang w:eastAsia="ru-RU"/>
        </w:rPr>
        <w:t xml:space="preserve"> груп</w:t>
      </w:r>
      <w:r w:rsidRPr="005040B6">
        <w:rPr>
          <w:rFonts w:cs="Calibri"/>
          <w:sz w:val="32"/>
          <w:szCs w:val="32"/>
          <w:lang w:val="uk-UA" w:eastAsia="ru-RU"/>
        </w:rPr>
        <w:t>и</w:t>
      </w:r>
      <w:r w:rsidRPr="005040B6">
        <w:rPr>
          <w:rFonts w:cs="Calibri"/>
          <w:sz w:val="32"/>
          <w:szCs w:val="32"/>
          <w:lang w:eastAsia="ru-RU"/>
        </w:rPr>
        <w:t xml:space="preserve">, </w:t>
      </w:r>
      <w:r w:rsidR="008458E0">
        <w:rPr>
          <w:rFonts w:cs="Calibri"/>
          <w:sz w:val="32"/>
          <w:szCs w:val="32"/>
          <w:lang w:val="uk-UA" w:eastAsia="ru-RU"/>
        </w:rPr>
        <w:t>що</w:t>
      </w:r>
      <w:r w:rsidRPr="005040B6">
        <w:rPr>
          <w:rFonts w:cs="Calibri"/>
          <w:sz w:val="32"/>
          <w:szCs w:val="32"/>
          <w:lang w:val="uk-UA" w:eastAsia="ru-RU"/>
        </w:rPr>
        <w:t xml:space="preserve"> не мають доступу до </w:t>
      </w:r>
      <w:r w:rsidRPr="005040B6">
        <w:rPr>
          <w:rFonts w:cs="Calibri"/>
          <w:sz w:val="32"/>
          <w:szCs w:val="32"/>
          <w:lang w:eastAsia="ru-RU"/>
        </w:rPr>
        <w:t>книг, будут</w:t>
      </w:r>
      <w:r w:rsidRPr="005040B6">
        <w:rPr>
          <w:rFonts w:cs="Calibri"/>
          <w:sz w:val="32"/>
          <w:szCs w:val="32"/>
          <w:lang w:val="uk-UA" w:eastAsia="ru-RU"/>
        </w:rPr>
        <w:t>ь</w:t>
      </w:r>
      <w:r w:rsidRPr="005040B6">
        <w:rPr>
          <w:rFonts w:cs="Calibri"/>
          <w:sz w:val="32"/>
          <w:szCs w:val="32"/>
          <w:lang w:eastAsia="ru-RU"/>
        </w:rPr>
        <w:t xml:space="preserve"> </w:t>
      </w:r>
      <w:r w:rsidRPr="005040B6">
        <w:rPr>
          <w:rFonts w:cs="Calibri"/>
          <w:sz w:val="32"/>
          <w:szCs w:val="32"/>
          <w:lang w:val="uk-UA" w:eastAsia="ru-RU"/>
        </w:rPr>
        <w:t xml:space="preserve">обслуговуватися </w:t>
      </w:r>
      <w:r w:rsidR="00A6060E">
        <w:rPr>
          <w:rFonts w:cs="Calibri"/>
          <w:sz w:val="32"/>
          <w:szCs w:val="32"/>
          <w:lang w:val="uk-UA" w:eastAsia="ru-RU"/>
        </w:rPr>
        <w:t>волонтерами</w:t>
      </w:r>
      <w:r w:rsidRPr="005040B6">
        <w:rPr>
          <w:rFonts w:cs="Calibri"/>
          <w:sz w:val="32"/>
          <w:szCs w:val="32"/>
          <w:lang w:eastAsia="ru-RU"/>
        </w:rPr>
        <w:t xml:space="preserve">, </w:t>
      </w:r>
      <w:r w:rsidRPr="002402B0">
        <w:rPr>
          <w:rFonts w:cs="Calibri"/>
          <w:sz w:val="32"/>
          <w:szCs w:val="32"/>
          <w:lang w:val="uk-UA" w:eastAsia="ru-RU"/>
        </w:rPr>
        <w:t>які</w:t>
      </w:r>
      <w:r w:rsidRPr="005040B6">
        <w:rPr>
          <w:rFonts w:cs="Calibri"/>
          <w:sz w:val="32"/>
          <w:szCs w:val="32"/>
          <w:lang w:val="uk-UA" w:eastAsia="ru-RU"/>
        </w:rPr>
        <w:t xml:space="preserve"> і</w:t>
      </w:r>
      <w:r w:rsidRPr="005040B6">
        <w:rPr>
          <w:rFonts w:cs="Calibri"/>
          <w:sz w:val="32"/>
          <w:szCs w:val="32"/>
          <w:lang w:eastAsia="ru-RU"/>
        </w:rPr>
        <w:t>н</w:t>
      </w:r>
      <w:r w:rsidRPr="005040B6">
        <w:rPr>
          <w:rFonts w:cs="Calibri"/>
          <w:sz w:val="32"/>
          <w:szCs w:val="32"/>
          <w:lang w:val="uk-UA" w:eastAsia="ru-RU"/>
        </w:rPr>
        <w:t>і</w:t>
      </w:r>
      <w:r w:rsidRPr="005040B6">
        <w:rPr>
          <w:rFonts w:cs="Calibri"/>
          <w:sz w:val="32"/>
          <w:szCs w:val="32"/>
          <w:lang w:eastAsia="ru-RU"/>
        </w:rPr>
        <w:t>ц</w:t>
      </w:r>
      <w:r w:rsidRPr="005040B6">
        <w:rPr>
          <w:rFonts w:cs="Calibri"/>
          <w:sz w:val="32"/>
          <w:szCs w:val="32"/>
          <w:lang w:val="uk-UA" w:eastAsia="ru-RU"/>
        </w:rPr>
        <w:t>іюватимуть їх до</w:t>
      </w:r>
      <w:r>
        <w:rPr>
          <w:rFonts w:ascii="Times New Roman" w:hAnsi="Times New Roman"/>
          <w:sz w:val="32"/>
          <w:szCs w:val="32"/>
          <w:lang w:val="uk-UA" w:eastAsia="ru-RU"/>
        </w:rPr>
        <w:t xml:space="preserve"> </w:t>
      </w:r>
      <w:r w:rsidRPr="005040B6">
        <w:rPr>
          <w:rFonts w:cs="Calibri"/>
          <w:sz w:val="32"/>
          <w:szCs w:val="32"/>
          <w:lang w:val="uk-UA" w:eastAsia="ru-RU"/>
        </w:rPr>
        <w:t>читання.</w:t>
      </w:r>
      <w:r w:rsidRPr="005040B6">
        <w:rPr>
          <w:rFonts w:cs="Calibri"/>
          <w:sz w:val="32"/>
          <w:szCs w:val="32"/>
          <w:lang w:eastAsia="ru-RU"/>
        </w:rPr>
        <w:t xml:space="preserve"> В школах проводит</w:t>
      </w:r>
      <w:r w:rsidRPr="005040B6">
        <w:rPr>
          <w:rFonts w:cs="Calibri"/>
          <w:sz w:val="32"/>
          <w:szCs w:val="32"/>
          <w:lang w:val="uk-UA" w:eastAsia="ru-RU"/>
        </w:rPr>
        <w:t>имуться</w:t>
      </w:r>
      <w:r w:rsidRPr="005040B6">
        <w:rPr>
          <w:rFonts w:cs="Calibri"/>
          <w:sz w:val="32"/>
          <w:szCs w:val="32"/>
          <w:lang w:eastAsia="ru-RU"/>
        </w:rPr>
        <w:t xml:space="preserve"> </w:t>
      </w:r>
      <w:r w:rsidRPr="005040B6">
        <w:rPr>
          <w:rFonts w:cs="Calibri"/>
          <w:sz w:val="32"/>
          <w:szCs w:val="32"/>
          <w:lang w:val="uk-UA" w:eastAsia="ru-RU"/>
        </w:rPr>
        <w:t>заходи</w:t>
      </w:r>
      <w:r w:rsidRPr="005040B6">
        <w:rPr>
          <w:rFonts w:cs="Calibri"/>
          <w:sz w:val="32"/>
          <w:szCs w:val="32"/>
          <w:lang w:eastAsia="ru-RU"/>
        </w:rPr>
        <w:t xml:space="preserve"> по </w:t>
      </w:r>
      <w:r w:rsidRPr="005040B6">
        <w:rPr>
          <w:rFonts w:cs="Calibri"/>
          <w:sz w:val="32"/>
          <w:szCs w:val="32"/>
          <w:lang w:val="uk-UA" w:eastAsia="ru-RU"/>
        </w:rPr>
        <w:t>зменшенню</w:t>
      </w:r>
      <w:r w:rsidRPr="005040B6">
        <w:rPr>
          <w:rFonts w:cs="Calibri"/>
          <w:sz w:val="32"/>
          <w:szCs w:val="32"/>
          <w:lang w:eastAsia="ru-RU"/>
        </w:rPr>
        <w:t xml:space="preserve">, </w:t>
      </w:r>
      <w:r w:rsidRPr="005040B6">
        <w:rPr>
          <w:rFonts w:cs="Calibri"/>
          <w:sz w:val="32"/>
          <w:szCs w:val="32"/>
          <w:lang w:val="uk-UA" w:eastAsia="ru-RU"/>
        </w:rPr>
        <w:t>існуючого</w:t>
      </w:r>
      <w:r w:rsidRPr="005040B6">
        <w:rPr>
          <w:rFonts w:cs="Calibri"/>
          <w:sz w:val="32"/>
          <w:szCs w:val="32"/>
          <w:lang w:eastAsia="ru-RU"/>
        </w:rPr>
        <w:t xml:space="preserve"> на с</w:t>
      </w:r>
      <w:r w:rsidRPr="005040B6">
        <w:rPr>
          <w:rFonts w:cs="Calibri"/>
          <w:sz w:val="32"/>
          <w:szCs w:val="32"/>
          <w:lang w:val="uk-UA" w:eastAsia="ru-RU"/>
        </w:rPr>
        <w:t>ьо</w:t>
      </w:r>
      <w:r w:rsidRPr="005040B6">
        <w:rPr>
          <w:rFonts w:cs="Calibri"/>
          <w:sz w:val="32"/>
          <w:szCs w:val="32"/>
          <w:lang w:eastAsia="ru-RU"/>
        </w:rPr>
        <w:t>годн</w:t>
      </w:r>
      <w:r w:rsidRPr="005040B6">
        <w:rPr>
          <w:rFonts w:cs="Calibri"/>
          <w:sz w:val="32"/>
          <w:szCs w:val="32"/>
          <w:lang w:val="uk-UA" w:eastAsia="ru-RU"/>
        </w:rPr>
        <w:t>і</w:t>
      </w:r>
      <w:r w:rsidRPr="005040B6">
        <w:rPr>
          <w:rFonts w:cs="Calibri"/>
          <w:sz w:val="32"/>
          <w:szCs w:val="32"/>
          <w:lang w:eastAsia="ru-RU"/>
        </w:rPr>
        <w:t>шн</w:t>
      </w:r>
      <w:r w:rsidRPr="005040B6">
        <w:rPr>
          <w:rFonts w:cs="Calibri"/>
          <w:sz w:val="32"/>
          <w:szCs w:val="32"/>
          <w:lang w:val="uk-UA" w:eastAsia="ru-RU"/>
        </w:rPr>
        <w:t>і</w:t>
      </w:r>
      <w:r w:rsidRPr="005040B6">
        <w:rPr>
          <w:rFonts w:cs="Calibri"/>
          <w:sz w:val="32"/>
          <w:szCs w:val="32"/>
          <w:lang w:eastAsia="ru-RU"/>
        </w:rPr>
        <w:t xml:space="preserve">й день, </w:t>
      </w:r>
      <w:r w:rsidRPr="005040B6">
        <w:rPr>
          <w:rFonts w:cs="Calibri"/>
          <w:sz w:val="32"/>
          <w:szCs w:val="32"/>
          <w:lang w:val="uk-UA" w:eastAsia="ru-RU"/>
        </w:rPr>
        <w:t>величезного</w:t>
      </w:r>
      <w:r>
        <w:rPr>
          <w:rFonts w:cs="Calibri"/>
          <w:sz w:val="32"/>
          <w:szCs w:val="32"/>
          <w:lang w:eastAsia="ru-RU"/>
        </w:rPr>
        <w:t xml:space="preserve"> ро</w:t>
      </w:r>
      <w:r w:rsidRPr="005040B6">
        <w:rPr>
          <w:rFonts w:cs="Calibri"/>
          <w:sz w:val="32"/>
          <w:szCs w:val="32"/>
          <w:lang w:eastAsia="ru-RU"/>
        </w:rPr>
        <w:t>зр</w:t>
      </w:r>
      <w:r w:rsidRPr="005040B6">
        <w:rPr>
          <w:rFonts w:cs="Calibri"/>
          <w:sz w:val="32"/>
          <w:szCs w:val="32"/>
          <w:lang w:val="uk-UA" w:eastAsia="ru-RU"/>
        </w:rPr>
        <w:t>и</w:t>
      </w:r>
      <w:r w:rsidRPr="005040B6">
        <w:rPr>
          <w:rFonts w:cs="Calibri"/>
          <w:sz w:val="32"/>
          <w:szCs w:val="32"/>
          <w:lang w:eastAsia="ru-RU"/>
        </w:rPr>
        <w:t>в</w:t>
      </w:r>
      <w:r w:rsidRPr="005040B6">
        <w:rPr>
          <w:rFonts w:cs="Calibri"/>
          <w:sz w:val="32"/>
          <w:szCs w:val="32"/>
          <w:lang w:val="uk-UA" w:eastAsia="ru-RU"/>
        </w:rPr>
        <w:t>у</w:t>
      </w:r>
      <w:r w:rsidRPr="005040B6">
        <w:rPr>
          <w:rFonts w:cs="Calibri"/>
          <w:sz w:val="32"/>
          <w:szCs w:val="32"/>
          <w:lang w:eastAsia="ru-RU"/>
        </w:rPr>
        <w:t xml:space="preserve"> м</w:t>
      </w:r>
      <w:r w:rsidRPr="005040B6">
        <w:rPr>
          <w:rFonts w:cs="Calibri"/>
          <w:sz w:val="32"/>
          <w:szCs w:val="32"/>
          <w:lang w:val="uk-UA" w:eastAsia="ru-RU"/>
        </w:rPr>
        <w:t>і</w:t>
      </w:r>
      <w:r w:rsidRPr="005040B6">
        <w:rPr>
          <w:rFonts w:cs="Calibri"/>
          <w:sz w:val="32"/>
          <w:szCs w:val="32"/>
          <w:lang w:eastAsia="ru-RU"/>
        </w:rPr>
        <w:t>ж уч</w:t>
      </w:r>
      <w:r w:rsidRPr="005040B6">
        <w:rPr>
          <w:rFonts w:cs="Calibri"/>
          <w:sz w:val="32"/>
          <w:szCs w:val="32"/>
          <w:lang w:val="uk-UA" w:eastAsia="ru-RU"/>
        </w:rPr>
        <w:t>нями</w:t>
      </w:r>
      <w:r w:rsidRPr="005040B6">
        <w:rPr>
          <w:rFonts w:cs="Calibri"/>
          <w:sz w:val="32"/>
          <w:szCs w:val="32"/>
          <w:lang w:eastAsia="ru-RU"/>
        </w:rPr>
        <w:t xml:space="preserve"> </w:t>
      </w:r>
      <w:r w:rsidRPr="005040B6">
        <w:rPr>
          <w:rFonts w:cs="Calibri"/>
          <w:sz w:val="32"/>
          <w:szCs w:val="32"/>
          <w:lang w:val="uk-UA" w:eastAsia="ru-RU"/>
        </w:rPr>
        <w:t>і</w:t>
      </w:r>
      <w:r w:rsidRPr="005040B6">
        <w:rPr>
          <w:rFonts w:cs="Calibri"/>
          <w:sz w:val="32"/>
          <w:szCs w:val="32"/>
          <w:lang w:eastAsia="ru-RU"/>
        </w:rPr>
        <w:t xml:space="preserve"> </w:t>
      </w:r>
      <w:r w:rsidRPr="005040B6">
        <w:rPr>
          <w:rFonts w:cs="Calibri"/>
          <w:sz w:val="32"/>
          <w:szCs w:val="32"/>
          <w:lang w:val="uk-UA" w:eastAsia="ru-RU"/>
        </w:rPr>
        <w:t>позашкільним</w:t>
      </w:r>
      <w:r w:rsidRPr="005040B6">
        <w:rPr>
          <w:rFonts w:cs="Calibri"/>
          <w:sz w:val="32"/>
          <w:szCs w:val="32"/>
          <w:lang w:eastAsia="ru-RU"/>
        </w:rPr>
        <w:t xml:space="preserve"> матер</w:t>
      </w:r>
      <w:r w:rsidRPr="005040B6">
        <w:rPr>
          <w:rFonts w:cs="Calibri"/>
          <w:sz w:val="32"/>
          <w:szCs w:val="32"/>
          <w:lang w:val="uk-UA" w:eastAsia="ru-RU"/>
        </w:rPr>
        <w:t>і</w:t>
      </w:r>
      <w:r w:rsidRPr="005040B6">
        <w:rPr>
          <w:rFonts w:cs="Calibri"/>
          <w:sz w:val="32"/>
          <w:szCs w:val="32"/>
          <w:lang w:eastAsia="ru-RU"/>
        </w:rPr>
        <w:t>алом.</w:t>
      </w:r>
    </w:p>
    <w:p w:rsidR="00E33372" w:rsidRDefault="00E33372" w:rsidP="000720A5">
      <w:pPr>
        <w:spacing w:after="0" w:line="240" w:lineRule="auto"/>
        <w:jc w:val="both"/>
        <w:rPr>
          <w:rFonts w:cs="Calibri"/>
          <w:sz w:val="32"/>
          <w:szCs w:val="32"/>
          <w:lang w:val="uk-UA" w:eastAsia="ru-RU"/>
        </w:rPr>
      </w:pPr>
      <w:r w:rsidRPr="00CD35D2">
        <w:rPr>
          <w:rFonts w:cs="Calibri"/>
          <w:sz w:val="32"/>
          <w:szCs w:val="32"/>
          <w:lang w:val="uk-UA" w:eastAsia="ru-RU"/>
        </w:rPr>
        <w:tab/>
        <w:t>Останнім часом в Греції простежується популярність літературних вечорів, презентацій, дискусій, книжкових ярмарків та фестивалів. В них активну участь беруть сучасні грецькі письменники</w:t>
      </w:r>
      <w:r>
        <w:rPr>
          <w:rFonts w:cs="Calibri"/>
          <w:sz w:val="32"/>
          <w:szCs w:val="32"/>
          <w:lang w:val="uk-UA" w:eastAsia="ru-RU"/>
        </w:rPr>
        <w:t>.</w:t>
      </w:r>
    </w:p>
    <w:p w:rsidR="00E33372" w:rsidRPr="0089223D" w:rsidRDefault="00E33372" w:rsidP="000720A5">
      <w:pPr>
        <w:spacing w:after="0" w:line="240" w:lineRule="auto"/>
        <w:jc w:val="both"/>
        <w:rPr>
          <w:rFonts w:cs="Calibri"/>
          <w:sz w:val="16"/>
          <w:szCs w:val="16"/>
          <w:lang w:val="uk-UA" w:eastAsia="ru-RU"/>
        </w:rPr>
      </w:pPr>
    </w:p>
    <w:p w:rsidR="00E33372" w:rsidRDefault="00E33372" w:rsidP="003D207D">
      <w:pPr>
        <w:spacing w:after="0" w:line="240" w:lineRule="auto"/>
        <w:jc w:val="right"/>
        <w:rPr>
          <w:rFonts w:ascii="Comic Sans MS" w:hAnsi="Comic Sans MS" w:cs="Calibri"/>
          <w:b/>
          <w:color w:val="0070C0"/>
          <w:sz w:val="36"/>
          <w:szCs w:val="36"/>
          <w:lang w:val="uk-UA" w:eastAsia="ru-RU"/>
        </w:rPr>
      </w:pPr>
      <w:r>
        <w:rPr>
          <w:rFonts w:ascii="Comic Sans MS" w:hAnsi="Comic Sans MS" w:cs="Calibri"/>
          <w:b/>
          <w:color w:val="0070C0"/>
          <w:sz w:val="36"/>
          <w:szCs w:val="36"/>
          <w:lang w:val="uk-UA" w:eastAsia="ru-RU"/>
        </w:rPr>
        <w:t>Ц</w:t>
      </w:r>
      <w:r w:rsidRPr="0068590A">
        <w:rPr>
          <w:rFonts w:ascii="Comic Sans MS" w:hAnsi="Comic Sans MS" w:cs="Calibri"/>
          <w:b/>
          <w:color w:val="0070C0"/>
          <w:sz w:val="36"/>
          <w:szCs w:val="36"/>
          <w:lang w:val="uk-UA" w:eastAsia="ru-RU"/>
        </w:rPr>
        <w:t>ікаво</w:t>
      </w:r>
      <w:r>
        <w:rPr>
          <w:rFonts w:ascii="Comic Sans MS" w:hAnsi="Comic Sans MS" w:cs="Calibri"/>
          <w:b/>
          <w:color w:val="0070C0"/>
          <w:sz w:val="36"/>
          <w:szCs w:val="36"/>
          <w:lang w:val="uk-UA" w:eastAsia="ru-RU"/>
        </w:rPr>
        <w:t xml:space="preserve"> знати</w:t>
      </w:r>
    </w:p>
    <w:p w:rsidR="00E33372" w:rsidRPr="00C3020C" w:rsidRDefault="00E33372" w:rsidP="003D207D">
      <w:pPr>
        <w:spacing w:after="0" w:line="240" w:lineRule="auto"/>
        <w:jc w:val="right"/>
        <w:rPr>
          <w:rFonts w:ascii="Comic Sans MS" w:hAnsi="Comic Sans MS" w:cs="Calibri"/>
          <w:b/>
          <w:color w:val="0070C0"/>
          <w:sz w:val="16"/>
          <w:szCs w:val="16"/>
          <w:lang w:val="uk-UA" w:eastAsia="ru-RU"/>
        </w:rPr>
      </w:pPr>
    </w:p>
    <w:p w:rsidR="00E33372" w:rsidRDefault="00E33372" w:rsidP="006A0D7E">
      <w:pPr>
        <w:spacing w:after="0" w:line="240" w:lineRule="auto"/>
        <w:jc w:val="right"/>
        <w:rPr>
          <w:rFonts w:cs="Calibri"/>
          <w:i/>
          <w:sz w:val="32"/>
          <w:szCs w:val="32"/>
          <w:lang w:val="uk-UA" w:eastAsia="ru-RU"/>
        </w:rPr>
      </w:pPr>
      <w:r w:rsidRPr="00336A99">
        <w:rPr>
          <w:rFonts w:cs="Calibri"/>
          <w:i/>
          <w:sz w:val="32"/>
          <w:szCs w:val="32"/>
          <w:lang w:val="uk-UA" w:eastAsia="ru-RU"/>
        </w:rPr>
        <w:tab/>
        <w:t>Грецька література поділяється на 3 періоди: давньогрецьку</w:t>
      </w:r>
      <w:r w:rsidR="00C06F0A">
        <w:rPr>
          <w:rFonts w:cs="Calibri"/>
          <w:i/>
          <w:sz w:val="32"/>
          <w:szCs w:val="32"/>
          <w:lang w:val="uk-UA" w:eastAsia="ru-RU"/>
        </w:rPr>
        <w:t xml:space="preserve">, </w:t>
      </w:r>
      <w:r w:rsidRPr="00336A99">
        <w:rPr>
          <w:rFonts w:cs="Calibri"/>
          <w:i/>
          <w:sz w:val="32"/>
          <w:szCs w:val="32"/>
          <w:lang w:val="uk-UA" w:eastAsia="ru-RU"/>
        </w:rPr>
        <w:t>візантійську</w:t>
      </w:r>
      <w:r w:rsidR="00C06F0A">
        <w:rPr>
          <w:rFonts w:cs="Calibri"/>
          <w:i/>
          <w:sz w:val="32"/>
          <w:szCs w:val="32"/>
          <w:lang w:val="uk-UA" w:eastAsia="ru-RU"/>
        </w:rPr>
        <w:t xml:space="preserve"> </w:t>
      </w:r>
      <w:r w:rsidRPr="00336A99">
        <w:rPr>
          <w:rFonts w:cs="Calibri"/>
          <w:i/>
          <w:sz w:val="32"/>
          <w:szCs w:val="32"/>
          <w:lang w:val="uk-UA" w:eastAsia="ru-RU"/>
        </w:rPr>
        <w:t>та новогрецьку</w:t>
      </w:r>
      <w:r w:rsidR="00C06F0A">
        <w:rPr>
          <w:rFonts w:cs="Calibri"/>
          <w:i/>
          <w:sz w:val="32"/>
          <w:szCs w:val="32"/>
          <w:lang w:val="uk-UA" w:eastAsia="ru-RU"/>
        </w:rPr>
        <w:t>.</w:t>
      </w:r>
    </w:p>
    <w:p w:rsidR="00F4264A" w:rsidRPr="00F4264A" w:rsidRDefault="00F4264A" w:rsidP="006A0D7E">
      <w:pPr>
        <w:spacing w:after="0" w:line="240" w:lineRule="auto"/>
        <w:jc w:val="right"/>
        <w:rPr>
          <w:rFonts w:cs="Calibri"/>
          <w:i/>
          <w:sz w:val="16"/>
          <w:szCs w:val="16"/>
          <w:lang w:val="uk-UA" w:eastAsia="ru-RU"/>
        </w:rPr>
      </w:pPr>
    </w:p>
    <w:p w:rsidR="00E33372" w:rsidRPr="00336A99" w:rsidRDefault="00E33372" w:rsidP="00C06F0A">
      <w:pPr>
        <w:spacing w:after="0" w:line="240" w:lineRule="auto"/>
        <w:jc w:val="right"/>
        <w:rPr>
          <w:rFonts w:cs="Calibri"/>
          <w:i/>
          <w:sz w:val="32"/>
          <w:szCs w:val="32"/>
          <w:lang w:val="uk-UA" w:eastAsia="ru-RU"/>
        </w:rPr>
      </w:pPr>
      <w:r w:rsidRPr="00336A99">
        <w:rPr>
          <w:rFonts w:cs="Calibri"/>
          <w:i/>
          <w:sz w:val="32"/>
          <w:szCs w:val="32"/>
          <w:lang w:val="uk-UA" w:eastAsia="ru-RU"/>
        </w:rPr>
        <w:t>Підвалини сучас</w:t>
      </w:r>
      <w:r>
        <w:rPr>
          <w:rFonts w:cs="Calibri"/>
          <w:i/>
          <w:sz w:val="32"/>
          <w:szCs w:val="32"/>
          <w:lang w:val="uk-UA" w:eastAsia="ru-RU"/>
        </w:rPr>
        <w:t>ної грецької літератури заклали</w:t>
      </w:r>
    </w:p>
    <w:p w:rsidR="00E33372" w:rsidRDefault="00E33372" w:rsidP="00C06F0A">
      <w:pPr>
        <w:spacing w:after="0" w:line="240" w:lineRule="auto"/>
        <w:jc w:val="right"/>
        <w:rPr>
          <w:rFonts w:cs="Calibri"/>
          <w:i/>
          <w:sz w:val="32"/>
          <w:szCs w:val="32"/>
          <w:lang w:val="uk-UA" w:eastAsia="ru-RU"/>
        </w:rPr>
      </w:pPr>
      <w:r w:rsidRPr="00336A99">
        <w:rPr>
          <w:rFonts w:cs="Calibri"/>
          <w:i/>
          <w:sz w:val="32"/>
          <w:szCs w:val="32"/>
          <w:lang w:val="uk-UA" w:eastAsia="ru-RU"/>
        </w:rPr>
        <w:t>Анакреонт, Алкей,</w:t>
      </w:r>
      <w:r>
        <w:rPr>
          <w:rFonts w:cs="Calibri"/>
          <w:i/>
          <w:sz w:val="32"/>
          <w:szCs w:val="32"/>
          <w:lang w:val="uk-UA" w:eastAsia="ru-RU"/>
        </w:rPr>
        <w:t xml:space="preserve"> Есхіл, Гомер, Евріпід, Софокл,</w:t>
      </w:r>
    </w:p>
    <w:p w:rsidR="00E33372" w:rsidRDefault="00E33372" w:rsidP="00C06F0A">
      <w:pPr>
        <w:spacing w:after="0" w:line="240" w:lineRule="auto"/>
        <w:jc w:val="right"/>
        <w:rPr>
          <w:rFonts w:cs="Calibri"/>
          <w:i/>
          <w:sz w:val="32"/>
          <w:szCs w:val="32"/>
          <w:lang w:val="uk-UA" w:eastAsia="ru-RU"/>
        </w:rPr>
      </w:pPr>
      <w:r w:rsidRPr="00336A99">
        <w:rPr>
          <w:rFonts w:cs="Calibri"/>
          <w:i/>
          <w:sz w:val="32"/>
          <w:szCs w:val="32"/>
          <w:lang w:val="uk-UA" w:eastAsia="ru-RU"/>
        </w:rPr>
        <w:t>Аристофан, Демосфен.</w:t>
      </w:r>
    </w:p>
    <w:p w:rsidR="005F1F6B" w:rsidRPr="00F4264A" w:rsidRDefault="005F1F6B" w:rsidP="00DB120A">
      <w:pPr>
        <w:spacing w:after="0" w:line="240" w:lineRule="auto"/>
        <w:rPr>
          <w:rFonts w:cs="Calibri"/>
          <w:i/>
          <w:sz w:val="16"/>
          <w:szCs w:val="16"/>
          <w:lang w:val="uk-UA" w:eastAsia="ru-RU"/>
        </w:rPr>
      </w:pPr>
    </w:p>
    <w:p w:rsidR="00E33372" w:rsidRDefault="00E33372" w:rsidP="006A0D7E">
      <w:pPr>
        <w:spacing w:after="0" w:line="240" w:lineRule="auto"/>
        <w:jc w:val="right"/>
        <w:rPr>
          <w:rFonts w:cs="Calibri"/>
          <w:i/>
          <w:sz w:val="32"/>
          <w:szCs w:val="32"/>
          <w:lang w:val="uk-UA" w:eastAsia="ru-RU"/>
        </w:rPr>
      </w:pPr>
      <w:r>
        <w:rPr>
          <w:rFonts w:cs="Calibri"/>
          <w:i/>
          <w:sz w:val="32"/>
          <w:szCs w:val="32"/>
          <w:lang w:val="uk-UA" w:eastAsia="ru-RU"/>
        </w:rPr>
        <w:tab/>
      </w:r>
      <w:r w:rsidRPr="000E4550">
        <w:rPr>
          <w:rFonts w:cs="Calibri"/>
          <w:b/>
          <w:i/>
          <w:sz w:val="32"/>
          <w:szCs w:val="32"/>
          <w:lang w:val="uk-UA" w:eastAsia="ru-RU"/>
        </w:rPr>
        <w:t>Сапф</w:t>
      </w:r>
      <w:r w:rsidRPr="002402B0">
        <w:rPr>
          <w:rFonts w:cs="Calibri"/>
          <w:b/>
          <w:i/>
          <w:sz w:val="32"/>
          <w:szCs w:val="32"/>
          <w:lang w:val="uk-UA" w:eastAsia="ru-RU"/>
        </w:rPr>
        <w:t>о</w:t>
      </w:r>
      <w:r>
        <w:rPr>
          <w:rFonts w:cs="Calibri"/>
          <w:i/>
          <w:sz w:val="32"/>
          <w:szCs w:val="32"/>
          <w:lang w:val="uk-UA" w:eastAsia="ru-RU"/>
        </w:rPr>
        <w:t xml:space="preserve"> – </w:t>
      </w:r>
      <w:r w:rsidR="00B570C8">
        <w:rPr>
          <w:rFonts w:cs="Calibri"/>
          <w:i/>
          <w:sz w:val="32"/>
          <w:szCs w:val="32"/>
          <w:lang w:val="uk-UA" w:eastAsia="ru-RU"/>
        </w:rPr>
        <w:t xml:space="preserve">поетеса, </w:t>
      </w:r>
      <w:r>
        <w:rPr>
          <w:rFonts w:cs="Calibri"/>
          <w:i/>
          <w:sz w:val="32"/>
          <w:szCs w:val="32"/>
          <w:lang w:val="uk-UA" w:eastAsia="ru-RU"/>
        </w:rPr>
        <w:t>жила на острові Лесбос</w:t>
      </w:r>
    </w:p>
    <w:p w:rsidR="00E33372" w:rsidRDefault="00E33372" w:rsidP="006A0D7E">
      <w:pPr>
        <w:spacing w:after="0" w:line="240" w:lineRule="auto"/>
        <w:jc w:val="right"/>
        <w:rPr>
          <w:rFonts w:cs="Calibri"/>
          <w:i/>
          <w:sz w:val="32"/>
          <w:szCs w:val="32"/>
          <w:lang w:eastAsia="ru-RU"/>
        </w:rPr>
      </w:pPr>
      <w:r>
        <w:rPr>
          <w:rFonts w:cs="Calibri"/>
          <w:i/>
          <w:sz w:val="32"/>
          <w:szCs w:val="32"/>
          <w:lang w:val="uk-UA" w:eastAsia="ru-RU"/>
        </w:rPr>
        <w:t>(кінець</w:t>
      </w:r>
      <w:r>
        <w:rPr>
          <w:rFonts w:cs="Calibri"/>
          <w:i/>
          <w:sz w:val="32"/>
          <w:szCs w:val="32"/>
          <w:lang w:val="en-US" w:eastAsia="ru-RU"/>
        </w:rPr>
        <w:t>YII</w:t>
      </w:r>
      <w:r>
        <w:rPr>
          <w:rFonts w:cs="Calibri"/>
          <w:i/>
          <w:sz w:val="32"/>
          <w:szCs w:val="32"/>
          <w:lang w:val="uk-UA" w:eastAsia="ru-RU"/>
        </w:rPr>
        <w:t>-початок</w:t>
      </w:r>
      <w:r>
        <w:rPr>
          <w:rFonts w:cs="Calibri"/>
          <w:i/>
          <w:sz w:val="32"/>
          <w:szCs w:val="32"/>
          <w:lang w:val="en-US" w:eastAsia="ru-RU"/>
        </w:rPr>
        <w:t>YI</w:t>
      </w:r>
      <w:r w:rsidRPr="006226FE">
        <w:rPr>
          <w:rFonts w:cs="Calibri"/>
          <w:i/>
          <w:sz w:val="32"/>
          <w:szCs w:val="32"/>
          <w:lang w:eastAsia="ru-RU"/>
        </w:rPr>
        <w:t xml:space="preserve"> </w:t>
      </w:r>
      <w:r>
        <w:rPr>
          <w:rFonts w:cs="Calibri"/>
          <w:i/>
          <w:sz w:val="32"/>
          <w:szCs w:val="32"/>
          <w:lang w:eastAsia="ru-RU"/>
        </w:rPr>
        <w:t>ст. до н.е.).</w:t>
      </w:r>
    </w:p>
    <w:p w:rsidR="00E33372" w:rsidRDefault="00E33372" w:rsidP="006A0D7E">
      <w:pPr>
        <w:spacing w:after="0" w:line="240" w:lineRule="auto"/>
        <w:jc w:val="right"/>
        <w:rPr>
          <w:rFonts w:cs="Calibri"/>
          <w:i/>
          <w:sz w:val="32"/>
          <w:szCs w:val="32"/>
          <w:lang w:val="uk-UA" w:eastAsia="ru-RU"/>
        </w:rPr>
      </w:pPr>
      <w:r>
        <w:rPr>
          <w:rFonts w:cs="Calibri"/>
          <w:i/>
          <w:sz w:val="32"/>
          <w:szCs w:val="32"/>
          <w:lang w:eastAsia="ru-RU"/>
        </w:rPr>
        <w:t>Ф</w:t>
      </w:r>
      <w:r>
        <w:rPr>
          <w:rFonts w:cs="Calibri"/>
          <w:i/>
          <w:sz w:val="32"/>
          <w:szCs w:val="32"/>
          <w:lang w:val="uk-UA" w:eastAsia="ru-RU"/>
        </w:rPr>
        <w:t>і</w:t>
      </w:r>
      <w:r>
        <w:rPr>
          <w:rFonts w:cs="Calibri"/>
          <w:i/>
          <w:sz w:val="32"/>
          <w:szCs w:val="32"/>
          <w:lang w:eastAsia="ru-RU"/>
        </w:rPr>
        <w:t>лософ Платон називав Сапфо десятою музою Античност</w:t>
      </w:r>
      <w:r>
        <w:rPr>
          <w:rFonts w:cs="Calibri"/>
          <w:i/>
          <w:sz w:val="32"/>
          <w:szCs w:val="32"/>
          <w:lang w:val="uk-UA" w:eastAsia="ru-RU"/>
        </w:rPr>
        <w:t>і</w:t>
      </w:r>
      <w:r>
        <w:rPr>
          <w:rFonts w:cs="Calibri"/>
          <w:i/>
          <w:sz w:val="32"/>
          <w:szCs w:val="32"/>
          <w:lang w:eastAsia="ru-RU"/>
        </w:rPr>
        <w:t>.</w:t>
      </w:r>
    </w:p>
    <w:p w:rsidR="00E33372" w:rsidRDefault="00E33372" w:rsidP="006A0D7E">
      <w:pPr>
        <w:spacing w:after="0" w:line="240" w:lineRule="auto"/>
        <w:jc w:val="right"/>
        <w:rPr>
          <w:rFonts w:cs="Calibri"/>
          <w:i/>
          <w:sz w:val="32"/>
          <w:szCs w:val="32"/>
          <w:lang w:val="uk-UA" w:eastAsia="ru-RU"/>
        </w:rPr>
      </w:pPr>
      <w:r>
        <w:rPr>
          <w:rFonts w:cs="Calibri"/>
          <w:i/>
          <w:sz w:val="32"/>
          <w:szCs w:val="32"/>
          <w:lang w:val="uk-UA" w:eastAsia="ru-RU"/>
        </w:rPr>
        <w:t>На монетах острова Лесбос карбували її профіль,</w:t>
      </w:r>
    </w:p>
    <w:p w:rsidR="00E33372" w:rsidRDefault="00C619C5" w:rsidP="006A0D7E">
      <w:pPr>
        <w:spacing w:after="0" w:line="240" w:lineRule="auto"/>
        <w:jc w:val="right"/>
        <w:rPr>
          <w:rFonts w:cs="Calibri"/>
          <w:i/>
          <w:sz w:val="32"/>
          <w:szCs w:val="32"/>
          <w:lang w:val="uk-UA" w:eastAsia="ru-RU"/>
        </w:rPr>
      </w:pPr>
      <w:r>
        <w:rPr>
          <w:rFonts w:cs="Calibri"/>
          <w:i/>
          <w:sz w:val="32"/>
          <w:szCs w:val="32"/>
          <w:lang w:val="uk-UA" w:eastAsia="ru-RU"/>
        </w:rPr>
        <w:t>зображення Сапфо</w:t>
      </w:r>
      <w:r w:rsidR="00E33372">
        <w:rPr>
          <w:rFonts w:cs="Calibri"/>
          <w:i/>
          <w:sz w:val="32"/>
          <w:szCs w:val="32"/>
          <w:lang w:val="uk-UA" w:eastAsia="ru-RU"/>
        </w:rPr>
        <w:t xml:space="preserve"> прикрашали грецькі вази.</w:t>
      </w:r>
    </w:p>
    <w:p w:rsidR="009C5614" w:rsidRDefault="00E33372" w:rsidP="006A0D7E">
      <w:pPr>
        <w:spacing w:after="0" w:line="240" w:lineRule="auto"/>
        <w:jc w:val="right"/>
        <w:rPr>
          <w:rFonts w:cs="Calibri"/>
          <w:i/>
          <w:sz w:val="32"/>
          <w:szCs w:val="32"/>
          <w:lang w:val="uk-UA" w:eastAsia="ru-RU"/>
        </w:rPr>
      </w:pPr>
      <w:r>
        <w:rPr>
          <w:rFonts w:cs="Calibri"/>
          <w:i/>
          <w:sz w:val="32"/>
          <w:szCs w:val="32"/>
          <w:lang w:val="uk-UA" w:eastAsia="ru-RU"/>
        </w:rPr>
        <w:t>Вона перша ввела в античну поезію тему кохання</w:t>
      </w:r>
    </w:p>
    <w:p w:rsidR="00E33372" w:rsidRDefault="00E33372" w:rsidP="006A0D7E">
      <w:pPr>
        <w:spacing w:after="0" w:line="240" w:lineRule="auto"/>
        <w:jc w:val="right"/>
        <w:rPr>
          <w:rFonts w:cs="Calibri"/>
          <w:i/>
          <w:sz w:val="32"/>
          <w:szCs w:val="32"/>
          <w:lang w:val="uk-UA" w:eastAsia="ru-RU"/>
        </w:rPr>
      </w:pPr>
      <w:r>
        <w:rPr>
          <w:rFonts w:cs="Calibri"/>
          <w:i/>
          <w:sz w:val="32"/>
          <w:szCs w:val="32"/>
          <w:lang w:val="uk-UA" w:eastAsia="ru-RU"/>
        </w:rPr>
        <w:t>як глибокого особистого почуття</w:t>
      </w:r>
      <w:r w:rsidR="009C5614">
        <w:rPr>
          <w:rFonts w:cs="Calibri"/>
          <w:i/>
          <w:sz w:val="32"/>
          <w:szCs w:val="32"/>
          <w:lang w:val="uk-UA" w:eastAsia="ru-RU"/>
        </w:rPr>
        <w:t>.</w:t>
      </w:r>
    </w:p>
    <w:p w:rsidR="009C5614" w:rsidRDefault="009C5614" w:rsidP="00710636">
      <w:pPr>
        <w:spacing w:after="0" w:line="240" w:lineRule="auto"/>
        <w:jc w:val="right"/>
        <w:rPr>
          <w:rFonts w:cs="Calibri"/>
          <w:i/>
          <w:sz w:val="32"/>
          <w:szCs w:val="32"/>
          <w:lang w:val="uk-UA" w:eastAsia="ru-RU"/>
        </w:rPr>
      </w:pPr>
      <w:r>
        <w:rPr>
          <w:rFonts w:cs="Calibri"/>
          <w:i/>
          <w:sz w:val="32"/>
          <w:szCs w:val="32"/>
          <w:lang w:val="uk-UA" w:eastAsia="ru-RU"/>
        </w:rPr>
        <w:t xml:space="preserve">Саме </w:t>
      </w:r>
      <w:r w:rsidR="00E33372">
        <w:rPr>
          <w:rFonts w:cs="Calibri"/>
          <w:i/>
          <w:sz w:val="32"/>
          <w:szCs w:val="32"/>
          <w:lang w:val="uk-UA" w:eastAsia="ru-RU"/>
        </w:rPr>
        <w:t>з імен</w:t>
      </w:r>
      <w:r w:rsidR="001F043B">
        <w:rPr>
          <w:rFonts w:cs="Calibri"/>
          <w:i/>
          <w:sz w:val="32"/>
          <w:szCs w:val="32"/>
          <w:lang w:val="uk-UA" w:eastAsia="ru-RU"/>
        </w:rPr>
        <w:t>ем Сапфо пов’язують становлення</w:t>
      </w:r>
    </w:p>
    <w:p w:rsidR="00E33372" w:rsidRDefault="00E33372" w:rsidP="00710636">
      <w:pPr>
        <w:spacing w:after="0" w:line="240" w:lineRule="auto"/>
        <w:jc w:val="right"/>
        <w:rPr>
          <w:rFonts w:cs="Calibri"/>
          <w:i/>
          <w:sz w:val="32"/>
          <w:szCs w:val="32"/>
          <w:lang w:val="uk-UA" w:eastAsia="ru-RU"/>
        </w:rPr>
      </w:pPr>
      <w:r>
        <w:rPr>
          <w:rFonts w:cs="Calibri"/>
          <w:i/>
          <w:sz w:val="32"/>
          <w:szCs w:val="32"/>
          <w:lang w:val="uk-UA" w:eastAsia="ru-RU"/>
        </w:rPr>
        <w:t>європейської любовної лірики.</w:t>
      </w:r>
    </w:p>
    <w:p w:rsidR="005F1F6B" w:rsidRPr="00F4264A" w:rsidRDefault="005F1F6B" w:rsidP="00710636">
      <w:pPr>
        <w:spacing w:after="0" w:line="240" w:lineRule="auto"/>
        <w:jc w:val="right"/>
        <w:rPr>
          <w:rFonts w:cs="Calibri"/>
          <w:i/>
          <w:sz w:val="16"/>
          <w:szCs w:val="16"/>
          <w:lang w:val="uk-UA" w:eastAsia="ru-RU"/>
        </w:rPr>
      </w:pPr>
    </w:p>
    <w:p w:rsidR="00E33372" w:rsidRDefault="00E33372" w:rsidP="00F4264A">
      <w:pPr>
        <w:spacing w:after="0" w:line="240" w:lineRule="auto"/>
        <w:jc w:val="right"/>
        <w:rPr>
          <w:rFonts w:cs="Calibri"/>
          <w:i/>
          <w:sz w:val="32"/>
          <w:szCs w:val="32"/>
          <w:lang w:val="uk-UA" w:eastAsia="ru-RU"/>
        </w:rPr>
      </w:pPr>
      <w:r>
        <w:rPr>
          <w:rFonts w:cs="Calibri"/>
          <w:i/>
          <w:sz w:val="32"/>
          <w:szCs w:val="32"/>
          <w:lang w:val="uk-UA" w:eastAsia="ru-RU"/>
        </w:rPr>
        <w:t>Г</w:t>
      </w:r>
      <w:r w:rsidR="005E539C">
        <w:rPr>
          <w:rFonts w:cs="Calibri"/>
          <w:i/>
          <w:sz w:val="32"/>
          <w:szCs w:val="32"/>
          <w:lang w:val="uk-UA" w:eastAsia="ru-RU"/>
        </w:rPr>
        <w:t>рецьку літературу представляють</w:t>
      </w:r>
    </w:p>
    <w:p w:rsidR="00E33372" w:rsidRDefault="00E33372" w:rsidP="00F4264A">
      <w:pPr>
        <w:spacing w:after="0" w:line="240" w:lineRule="auto"/>
        <w:jc w:val="right"/>
        <w:rPr>
          <w:rFonts w:cs="Calibri"/>
          <w:i/>
          <w:sz w:val="32"/>
          <w:szCs w:val="32"/>
          <w:lang w:val="uk-UA" w:eastAsia="ru-RU"/>
        </w:rPr>
      </w:pPr>
      <w:r>
        <w:rPr>
          <w:rFonts w:cs="Calibri"/>
          <w:i/>
          <w:sz w:val="32"/>
          <w:szCs w:val="32"/>
          <w:lang w:val="uk-UA" w:eastAsia="ru-RU"/>
        </w:rPr>
        <w:t>2 лауреати Нобелівської премії – поети:</w:t>
      </w:r>
    </w:p>
    <w:p w:rsidR="005C6F99" w:rsidRPr="00257E9C" w:rsidRDefault="00E33372" w:rsidP="00664AA4">
      <w:pPr>
        <w:spacing w:after="0" w:line="240" w:lineRule="auto"/>
        <w:jc w:val="right"/>
        <w:rPr>
          <w:rFonts w:cs="Calibri"/>
          <w:i/>
          <w:sz w:val="32"/>
          <w:szCs w:val="32"/>
          <w:lang w:val="uk-UA" w:eastAsia="ru-RU"/>
        </w:rPr>
      </w:pPr>
      <w:r w:rsidRPr="000E4550">
        <w:rPr>
          <w:rFonts w:cs="Calibri"/>
          <w:b/>
          <w:i/>
          <w:sz w:val="32"/>
          <w:szCs w:val="32"/>
          <w:lang w:val="uk-UA" w:eastAsia="ru-RU"/>
        </w:rPr>
        <w:t>Одіссеас Елітіс</w:t>
      </w:r>
      <w:r>
        <w:rPr>
          <w:rFonts w:cs="Calibri"/>
          <w:i/>
          <w:sz w:val="32"/>
          <w:szCs w:val="32"/>
          <w:lang w:val="uk-UA" w:eastAsia="ru-RU"/>
        </w:rPr>
        <w:t xml:space="preserve"> (1979), </w:t>
      </w:r>
      <w:r w:rsidRPr="000E4550">
        <w:rPr>
          <w:rFonts w:cs="Calibri"/>
          <w:b/>
          <w:i/>
          <w:sz w:val="32"/>
          <w:szCs w:val="32"/>
          <w:lang w:val="uk-UA" w:eastAsia="ru-RU"/>
        </w:rPr>
        <w:t>Йоргос Сеферіс</w:t>
      </w:r>
      <w:r>
        <w:rPr>
          <w:rFonts w:cs="Calibri"/>
          <w:i/>
          <w:sz w:val="32"/>
          <w:szCs w:val="32"/>
          <w:lang w:val="uk-UA" w:eastAsia="ru-RU"/>
        </w:rPr>
        <w:t xml:space="preserve"> (1963).</w:t>
      </w:r>
    </w:p>
    <w:p w:rsidR="00E33372" w:rsidRDefault="00E33372" w:rsidP="005C6F99">
      <w:pPr>
        <w:spacing w:after="0" w:line="240" w:lineRule="auto"/>
        <w:jc w:val="right"/>
        <w:rPr>
          <w:rFonts w:cs="Calibri"/>
          <w:i/>
          <w:sz w:val="32"/>
          <w:szCs w:val="32"/>
          <w:lang w:val="uk-UA" w:eastAsia="ru-RU"/>
        </w:rPr>
      </w:pPr>
      <w:r>
        <w:rPr>
          <w:rFonts w:cs="Calibri"/>
          <w:i/>
          <w:sz w:val="32"/>
          <w:szCs w:val="32"/>
          <w:lang w:val="uk-UA" w:eastAsia="ru-RU"/>
        </w:rPr>
        <w:lastRenderedPageBreak/>
        <w:t>Жінки в літературі Греції взяли участь лише</w:t>
      </w:r>
    </w:p>
    <w:p w:rsidR="00E33372" w:rsidRDefault="00E33372" w:rsidP="006A0D7E">
      <w:pPr>
        <w:spacing w:after="0" w:line="240" w:lineRule="auto"/>
        <w:jc w:val="right"/>
        <w:rPr>
          <w:rFonts w:cs="Calibri"/>
          <w:i/>
          <w:sz w:val="32"/>
          <w:szCs w:val="32"/>
          <w:lang w:val="uk-UA" w:eastAsia="ru-RU"/>
        </w:rPr>
      </w:pPr>
      <w:r>
        <w:rPr>
          <w:rFonts w:cs="Calibri"/>
          <w:i/>
          <w:sz w:val="32"/>
          <w:szCs w:val="32"/>
          <w:lang w:val="uk-UA" w:eastAsia="ru-RU"/>
        </w:rPr>
        <w:t>на початку ХХ століття.</w:t>
      </w:r>
    </w:p>
    <w:p w:rsidR="00E33372" w:rsidRDefault="00E33372" w:rsidP="006A0D7E">
      <w:pPr>
        <w:spacing w:after="0" w:line="240" w:lineRule="auto"/>
        <w:jc w:val="right"/>
        <w:rPr>
          <w:rFonts w:cs="Calibri"/>
          <w:i/>
          <w:sz w:val="32"/>
          <w:szCs w:val="32"/>
          <w:lang w:val="uk-UA" w:eastAsia="ru-RU"/>
        </w:rPr>
      </w:pPr>
      <w:r>
        <w:rPr>
          <w:rFonts w:cs="Calibri"/>
          <w:i/>
          <w:sz w:val="32"/>
          <w:szCs w:val="32"/>
          <w:lang w:val="uk-UA" w:eastAsia="ru-RU"/>
        </w:rPr>
        <w:t>Першою грецькою широко визнаною романісткою</w:t>
      </w:r>
    </w:p>
    <w:p w:rsidR="00E33372" w:rsidRDefault="00E33372" w:rsidP="006A0D7E">
      <w:pPr>
        <w:spacing w:after="0" w:line="240" w:lineRule="auto"/>
        <w:jc w:val="right"/>
        <w:rPr>
          <w:rFonts w:cs="Calibri"/>
          <w:i/>
          <w:sz w:val="32"/>
          <w:szCs w:val="32"/>
          <w:lang w:val="uk-UA" w:eastAsia="ru-RU"/>
        </w:rPr>
      </w:pPr>
      <w:r>
        <w:rPr>
          <w:rFonts w:cs="Calibri"/>
          <w:i/>
          <w:sz w:val="32"/>
          <w:szCs w:val="32"/>
          <w:lang w:val="uk-UA" w:eastAsia="ru-RU"/>
        </w:rPr>
        <w:t xml:space="preserve">стала </w:t>
      </w:r>
      <w:r w:rsidRPr="000E4550">
        <w:rPr>
          <w:rFonts w:cs="Calibri"/>
          <w:b/>
          <w:i/>
          <w:sz w:val="32"/>
          <w:szCs w:val="32"/>
          <w:lang w:val="uk-UA" w:eastAsia="ru-RU"/>
        </w:rPr>
        <w:t>Каллірої Паррен</w:t>
      </w:r>
      <w:r>
        <w:rPr>
          <w:rFonts w:cs="Calibri"/>
          <w:i/>
          <w:sz w:val="32"/>
          <w:szCs w:val="32"/>
          <w:lang w:val="uk-UA" w:eastAsia="ru-RU"/>
        </w:rPr>
        <w:t xml:space="preserve"> (1861-1940).</w:t>
      </w:r>
    </w:p>
    <w:p w:rsidR="005F1F6B" w:rsidRPr="005C6F99" w:rsidRDefault="005F1F6B" w:rsidP="006A0D7E">
      <w:pPr>
        <w:spacing w:after="0" w:line="240" w:lineRule="auto"/>
        <w:jc w:val="right"/>
        <w:rPr>
          <w:rFonts w:cs="Calibri"/>
          <w:i/>
          <w:sz w:val="16"/>
          <w:szCs w:val="16"/>
          <w:lang w:val="uk-UA" w:eastAsia="ru-RU"/>
        </w:rPr>
      </w:pPr>
    </w:p>
    <w:p w:rsidR="00E33372" w:rsidRDefault="00E33372" w:rsidP="005C6F99">
      <w:pPr>
        <w:spacing w:after="0" w:line="240" w:lineRule="auto"/>
        <w:jc w:val="right"/>
        <w:rPr>
          <w:rFonts w:cs="Calibri"/>
          <w:i/>
          <w:sz w:val="32"/>
          <w:szCs w:val="32"/>
          <w:lang w:val="uk-UA" w:eastAsia="ru-RU"/>
        </w:rPr>
      </w:pPr>
      <w:r w:rsidRPr="00BC1853">
        <w:rPr>
          <w:rFonts w:cs="Calibri"/>
          <w:i/>
          <w:sz w:val="32"/>
          <w:szCs w:val="32"/>
          <w:lang w:val="uk-UA" w:eastAsia="ru-RU"/>
        </w:rPr>
        <w:t>Творчість</w:t>
      </w:r>
      <w:r w:rsidR="00B51AA3">
        <w:rPr>
          <w:rFonts w:cs="Calibri"/>
          <w:i/>
          <w:sz w:val="32"/>
          <w:szCs w:val="32"/>
          <w:lang w:val="uk-UA" w:eastAsia="ru-RU"/>
        </w:rPr>
        <w:t xml:space="preserve"> письменника</w:t>
      </w:r>
    </w:p>
    <w:p w:rsidR="00E33372" w:rsidRDefault="00E33372" w:rsidP="005C6F99">
      <w:pPr>
        <w:spacing w:after="0" w:line="240" w:lineRule="auto"/>
        <w:jc w:val="right"/>
        <w:rPr>
          <w:rFonts w:cs="Calibri"/>
          <w:i/>
          <w:sz w:val="32"/>
          <w:szCs w:val="32"/>
          <w:lang w:val="uk-UA" w:eastAsia="ru-RU"/>
        </w:rPr>
      </w:pPr>
      <w:r w:rsidRPr="00B82E92">
        <w:rPr>
          <w:rFonts w:cs="Calibri"/>
          <w:b/>
          <w:i/>
          <w:sz w:val="32"/>
          <w:szCs w:val="32"/>
          <w:lang w:val="uk-UA" w:eastAsia="ru-RU"/>
        </w:rPr>
        <w:t>Константіноса Кавафіса (</w:t>
      </w:r>
      <w:r>
        <w:rPr>
          <w:rFonts w:cs="Calibri"/>
          <w:i/>
          <w:sz w:val="32"/>
          <w:szCs w:val="32"/>
          <w:lang w:val="uk-UA" w:eastAsia="ru-RU"/>
        </w:rPr>
        <w:t>1863-1933)</w:t>
      </w:r>
    </w:p>
    <w:p w:rsidR="00E33372" w:rsidRDefault="00E33372" w:rsidP="005C6F99">
      <w:pPr>
        <w:spacing w:after="0" w:line="240" w:lineRule="auto"/>
        <w:jc w:val="right"/>
        <w:rPr>
          <w:rFonts w:cs="Calibri"/>
          <w:i/>
          <w:sz w:val="32"/>
          <w:szCs w:val="32"/>
          <w:lang w:val="uk-UA" w:eastAsia="ru-RU"/>
        </w:rPr>
      </w:pPr>
      <w:r>
        <w:rPr>
          <w:rFonts w:cs="Calibri"/>
          <w:i/>
          <w:sz w:val="32"/>
          <w:szCs w:val="32"/>
          <w:lang w:val="uk-UA" w:eastAsia="ru-RU"/>
        </w:rPr>
        <w:t>відкрила світові новогрецьку літературу.</w:t>
      </w:r>
    </w:p>
    <w:p w:rsidR="00E33372" w:rsidRPr="00CC21E2" w:rsidRDefault="00E33372" w:rsidP="00C9538B">
      <w:pPr>
        <w:spacing w:after="0" w:line="240" w:lineRule="auto"/>
        <w:rPr>
          <w:rFonts w:cs="Calibri"/>
          <w:i/>
          <w:sz w:val="16"/>
          <w:szCs w:val="16"/>
          <w:lang w:val="uk-UA" w:eastAsia="ru-RU"/>
        </w:rPr>
      </w:pPr>
    </w:p>
    <w:p w:rsidR="00E33372" w:rsidRPr="0096394B" w:rsidRDefault="00CC21E2" w:rsidP="00E31618">
      <w:pPr>
        <w:spacing w:after="0" w:line="240" w:lineRule="auto"/>
        <w:jc w:val="both"/>
        <w:rPr>
          <w:sz w:val="32"/>
          <w:szCs w:val="32"/>
          <w:lang w:val="uk-UA"/>
        </w:rPr>
      </w:pPr>
      <w:r>
        <w:rPr>
          <w:sz w:val="32"/>
          <w:szCs w:val="32"/>
          <w:lang w:val="uk-UA"/>
        </w:rPr>
        <w:tab/>
      </w:r>
      <w:r w:rsidR="00E33372">
        <w:rPr>
          <w:sz w:val="32"/>
          <w:szCs w:val="32"/>
          <w:lang w:val="uk-UA"/>
        </w:rPr>
        <w:t>Важливу роль в організації заході</w:t>
      </w:r>
      <w:r w:rsidR="005F1F6B">
        <w:rPr>
          <w:sz w:val="32"/>
          <w:szCs w:val="32"/>
          <w:lang w:val="uk-UA"/>
        </w:rPr>
        <w:t>в, запланованих у</w:t>
      </w:r>
      <w:r w:rsidR="00E33372">
        <w:rPr>
          <w:sz w:val="32"/>
          <w:szCs w:val="32"/>
          <w:lang w:val="uk-UA"/>
        </w:rPr>
        <w:t xml:space="preserve"> «столиці книги» відіграватиме </w:t>
      </w:r>
      <w:r w:rsidR="00E33372" w:rsidRPr="004B2E84">
        <w:rPr>
          <w:rFonts w:cs="Calibri"/>
          <w:b/>
          <w:bCs/>
          <w:i/>
          <w:sz w:val="32"/>
          <w:szCs w:val="32"/>
          <w:lang w:val="uk-UA" w:eastAsia="ru-RU"/>
        </w:rPr>
        <w:t xml:space="preserve">Національний книжковий центр Греції – </w:t>
      </w:r>
      <w:r w:rsidR="00E33372" w:rsidRPr="004B2E84">
        <w:rPr>
          <w:rFonts w:cs="Calibri"/>
          <w:b/>
          <w:i/>
          <w:sz w:val="32"/>
          <w:szCs w:val="32"/>
          <w:lang w:eastAsia="ru-RU"/>
        </w:rPr>
        <w:t>EKEBI</w:t>
      </w:r>
      <w:r w:rsidR="00E33372">
        <w:rPr>
          <w:rFonts w:cs="Calibri"/>
          <w:i/>
          <w:sz w:val="32"/>
          <w:szCs w:val="32"/>
          <w:lang w:val="uk-UA" w:eastAsia="ru-RU"/>
        </w:rPr>
        <w:t xml:space="preserve">, </w:t>
      </w:r>
      <w:r w:rsidR="00E33372" w:rsidRPr="00880335">
        <w:rPr>
          <w:rFonts w:cs="Calibri"/>
          <w:sz w:val="32"/>
          <w:szCs w:val="32"/>
          <w:lang w:val="uk-UA" w:eastAsia="ru-RU"/>
        </w:rPr>
        <w:t>який був створений</w:t>
      </w:r>
      <w:r w:rsidR="00E33372">
        <w:rPr>
          <w:sz w:val="32"/>
          <w:szCs w:val="32"/>
          <w:lang w:val="uk-UA"/>
        </w:rPr>
        <w:t xml:space="preserve"> </w:t>
      </w:r>
      <w:r w:rsidR="00E33372">
        <w:rPr>
          <w:rFonts w:cs="Calibri"/>
          <w:sz w:val="32"/>
          <w:szCs w:val="32"/>
          <w:lang w:val="uk-UA" w:eastAsia="ru-RU"/>
        </w:rPr>
        <w:t>у</w:t>
      </w:r>
      <w:r w:rsidR="00E33372" w:rsidRPr="00000C13">
        <w:rPr>
          <w:rFonts w:cs="Calibri"/>
          <w:sz w:val="32"/>
          <w:szCs w:val="32"/>
          <w:lang w:val="uk-UA" w:eastAsia="ru-RU"/>
        </w:rPr>
        <w:t xml:space="preserve"> 1994 році Міністерством освіти і релігійних справ, культури і спорту для реалізації національної політи</w:t>
      </w:r>
      <w:r w:rsidR="0096394B">
        <w:rPr>
          <w:rFonts w:cs="Calibri"/>
          <w:sz w:val="32"/>
          <w:szCs w:val="32"/>
          <w:lang w:val="uk-UA" w:eastAsia="ru-RU"/>
        </w:rPr>
        <w:t>ки в області популяризації книг та читання</w:t>
      </w:r>
      <w:r w:rsidR="0096394B">
        <w:rPr>
          <w:sz w:val="32"/>
          <w:szCs w:val="32"/>
          <w:lang w:val="uk-UA"/>
        </w:rPr>
        <w:t xml:space="preserve">. </w:t>
      </w:r>
      <w:r w:rsidR="00E33372" w:rsidRPr="00000C13">
        <w:rPr>
          <w:rFonts w:cs="Calibri"/>
          <w:sz w:val="32"/>
          <w:szCs w:val="32"/>
          <w:lang w:val="uk-UA" w:eastAsia="ru-RU"/>
        </w:rPr>
        <w:t>Видавці, автори, перекладачі, бібліотекарі та книгорозповсюджувачі – усі залучені в процес прийняття в</w:t>
      </w:r>
      <w:r w:rsidR="00F87D8E">
        <w:rPr>
          <w:rFonts w:cs="Calibri"/>
          <w:sz w:val="32"/>
          <w:szCs w:val="32"/>
          <w:lang w:val="uk-UA" w:eastAsia="ru-RU"/>
        </w:rPr>
        <w:t>ажливих рішень і працюють у</w:t>
      </w:r>
      <w:r w:rsidR="00E33372">
        <w:rPr>
          <w:rFonts w:cs="Calibri"/>
          <w:sz w:val="32"/>
          <w:szCs w:val="32"/>
          <w:lang w:val="uk-UA" w:eastAsia="ru-RU"/>
        </w:rPr>
        <w:t xml:space="preserve"> тіс</w:t>
      </w:r>
      <w:r w:rsidR="00E33372" w:rsidRPr="00000C13">
        <w:rPr>
          <w:rFonts w:cs="Calibri"/>
          <w:sz w:val="32"/>
          <w:szCs w:val="32"/>
          <w:lang w:val="uk-UA" w:eastAsia="ru-RU"/>
        </w:rPr>
        <w:t>ній співпраці для досягнення цілей Центру.</w:t>
      </w:r>
    </w:p>
    <w:p w:rsidR="00E33372" w:rsidRPr="00FE178B" w:rsidRDefault="00E33372" w:rsidP="00E31618">
      <w:pPr>
        <w:spacing w:after="0" w:line="240" w:lineRule="auto"/>
        <w:jc w:val="both"/>
        <w:rPr>
          <w:rFonts w:cs="Calibri"/>
          <w:sz w:val="32"/>
          <w:szCs w:val="32"/>
          <w:lang w:val="uk-UA" w:eastAsia="ru-RU"/>
        </w:rPr>
      </w:pPr>
      <w:r>
        <w:rPr>
          <w:rFonts w:cs="Calibri"/>
          <w:sz w:val="32"/>
          <w:szCs w:val="32"/>
          <w:lang w:val="uk-UA" w:eastAsia="ru-RU"/>
        </w:rPr>
        <w:tab/>
      </w:r>
      <w:r w:rsidRPr="00000C13">
        <w:rPr>
          <w:rFonts w:cs="Calibri"/>
          <w:sz w:val="32"/>
          <w:szCs w:val="32"/>
          <w:lang w:eastAsia="ru-RU"/>
        </w:rPr>
        <w:t>EKEBI</w:t>
      </w:r>
      <w:r w:rsidR="00885788">
        <w:rPr>
          <w:rFonts w:cs="Calibri"/>
          <w:sz w:val="32"/>
          <w:szCs w:val="32"/>
          <w:lang w:val="uk-UA" w:eastAsia="ru-RU"/>
        </w:rPr>
        <w:t xml:space="preserve"> ініціює</w:t>
      </w:r>
      <w:r w:rsidRPr="00FE178B">
        <w:rPr>
          <w:rFonts w:cs="Calibri"/>
          <w:sz w:val="32"/>
          <w:szCs w:val="32"/>
          <w:lang w:val="uk-UA" w:eastAsia="ru-RU"/>
        </w:rPr>
        <w:t xml:space="preserve"> і проводить спеціальні програми по зміцненню книжкового сектору в цілому і всіх</w:t>
      </w:r>
      <w:r w:rsidR="000A0BF5">
        <w:rPr>
          <w:rFonts w:cs="Calibri"/>
          <w:sz w:val="32"/>
          <w:szCs w:val="32"/>
          <w:lang w:val="uk-UA" w:eastAsia="ru-RU"/>
        </w:rPr>
        <w:t xml:space="preserve"> ключових гравців в ланцюзі, що</w:t>
      </w:r>
      <w:r w:rsidRPr="00FE178B">
        <w:rPr>
          <w:rFonts w:cs="Calibri"/>
          <w:sz w:val="32"/>
          <w:szCs w:val="32"/>
          <w:lang w:val="uk-UA" w:eastAsia="ru-RU"/>
        </w:rPr>
        <w:t xml:space="preserve"> ведуть до створення книги: автори, перекладачі, </w:t>
      </w:r>
      <w:r>
        <w:rPr>
          <w:rFonts w:cs="Calibri"/>
          <w:sz w:val="32"/>
          <w:szCs w:val="32"/>
          <w:lang w:val="uk-UA" w:eastAsia="ru-RU"/>
        </w:rPr>
        <w:t>ілюстратори, редактори, видавці</w:t>
      </w:r>
      <w:r w:rsidRPr="00FE178B">
        <w:rPr>
          <w:rFonts w:cs="Calibri"/>
          <w:sz w:val="32"/>
          <w:szCs w:val="32"/>
          <w:lang w:val="uk-UA" w:eastAsia="ru-RU"/>
        </w:rPr>
        <w:t>, друкарі, книжкові торговці, бібліотекарі, літературні агенти, критики і, звичайно, читачі.</w:t>
      </w:r>
    </w:p>
    <w:p w:rsidR="00E33372" w:rsidRPr="00E763EB" w:rsidRDefault="00E33372" w:rsidP="003311E2">
      <w:pPr>
        <w:spacing w:after="0" w:line="240" w:lineRule="auto"/>
        <w:jc w:val="both"/>
        <w:rPr>
          <w:rFonts w:ascii="Times New Roman" w:hAnsi="Times New Roman"/>
          <w:sz w:val="24"/>
          <w:szCs w:val="24"/>
          <w:lang w:val="uk-UA" w:eastAsia="ru-RU"/>
        </w:rPr>
      </w:pPr>
      <w:r>
        <w:rPr>
          <w:rFonts w:cs="Calibri"/>
          <w:sz w:val="32"/>
          <w:szCs w:val="32"/>
          <w:lang w:val="uk-UA" w:eastAsia="ru-RU"/>
        </w:rPr>
        <w:tab/>
      </w:r>
      <w:r w:rsidR="005F1F6B">
        <w:rPr>
          <w:rFonts w:cs="Calibri"/>
          <w:sz w:val="32"/>
          <w:szCs w:val="32"/>
          <w:lang w:val="uk-UA" w:eastAsia="ru-RU"/>
        </w:rPr>
        <w:t>Його мета полягає також у</w:t>
      </w:r>
      <w:r w:rsidRPr="0064436C">
        <w:rPr>
          <w:rFonts w:cs="Calibri"/>
          <w:sz w:val="32"/>
          <w:szCs w:val="32"/>
          <w:lang w:val="uk-UA" w:eastAsia="ru-RU"/>
        </w:rPr>
        <w:t xml:space="preserve"> тому, щоб відігравати коорд</w:t>
      </w:r>
      <w:r w:rsidR="0035232F">
        <w:rPr>
          <w:rFonts w:cs="Calibri"/>
          <w:sz w:val="32"/>
          <w:szCs w:val="32"/>
          <w:lang w:val="uk-UA" w:eastAsia="ru-RU"/>
        </w:rPr>
        <w:t>инуючу роль серед цих фахівців,</w:t>
      </w:r>
      <w:r w:rsidR="00AD7865" w:rsidRPr="00827733">
        <w:rPr>
          <w:rFonts w:cs="Calibri"/>
          <w:sz w:val="32"/>
          <w:szCs w:val="32"/>
          <w:lang w:val="uk-UA" w:eastAsia="ru-RU"/>
        </w:rPr>
        <w:t xml:space="preserve"> </w:t>
      </w:r>
      <w:r w:rsidR="00D3245F" w:rsidRPr="00827733">
        <w:rPr>
          <w:rFonts w:cs="Calibri"/>
          <w:sz w:val="32"/>
          <w:szCs w:val="32"/>
          <w:lang w:val="uk-UA" w:eastAsia="ru-RU"/>
        </w:rPr>
        <w:t xml:space="preserve">надавати їм </w:t>
      </w:r>
      <w:r w:rsidRPr="00827733">
        <w:rPr>
          <w:rFonts w:cs="Calibri"/>
          <w:sz w:val="32"/>
          <w:szCs w:val="32"/>
          <w:lang w:val="uk-UA" w:eastAsia="ru-RU"/>
        </w:rPr>
        <w:t>інформацію та підтримку по впровадженню</w:t>
      </w:r>
      <w:r w:rsidR="00D3245F" w:rsidRPr="00827733">
        <w:rPr>
          <w:rFonts w:cs="Calibri"/>
          <w:sz w:val="32"/>
          <w:szCs w:val="32"/>
          <w:lang w:val="uk-UA" w:eastAsia="ru-RU"/>
        </w:rPr>
        <w:t xml:space="preserve"> нових</w:t>
      </w:r>
      <w:r w:rsidRPr="00827733">
        <w:rPr>
          <w:rFonts w:cs="Calibri"/>
          <w:sz w:val="32"/>
          <w:szCs w:val="32"/>
          <w:lang w:val="uk-UA" w:eastAsia="ru-RU"/>
        </w:rPr>
        <w:t xml:space="preserve"> розроб</w:t>
      </w:r>
      <w:r w:rsidR="00D3245F" w:rsidRPr="00827733">
        <w:rPr>
          <w:rFonts w:cs="Calibri"/>
          <w:sz w:val="32"/>
          <w:szCs w:val="32"/>
          <w:lang w:val="uk-UA" w:eastAsia="ru-RU"/>
        </w:rPr>
        <w:t>ок</w:t>
      </w:r>
      <w:r w:rsidRPr="00827733">
        <w:rPr>
          <w:rFonts w:cs="Calibri"/>
          <w:sz w:val="32"/>
          <w:szCs w:val="32"/>
          <w:lang w:val="uk-UA" w:eastAsia="ru-RU"/>
        </w:rPr>
        <w:t xml:space="preserve"> в галузі </w:t>
      </w:r>
      <w:r w:rsidR="00B21EA4" w:rsidRPr="00827733">
        <w:rPr>
          <w:rFonts w:cs="Calibri"/>
          <w:sz w:val="32"/>
          <w:szCs w:val="32"/>
          <w:lang w:val="uk-UA" w:eastAsia="ru-RU"/>
        </w:rPr>
        <w:t>та</w:t>
      </w:r>
      <w:r w:rsidRPr="00827733">
        <w:rPr>
          <w:rFonts w:cs="Calibri"/>
          <w:sz w:val="32"/>
          <w:szCs w:val="32"/>
          <w:lang w:val="uk-UA" w:eastAsia="ru-RU"/>
        </w:rPr>
        <w:t xml:space="preserve"> створення сприятливих умов для людей з «світу книг».</w:t>
      </w:r>
    </w:p>
    <w:p w:rsidR="00E33372" w:rsidRPr="00AF22FF" w:rsidRDefault="00E33372" w:rsidP="00AF22FF">
      <w:pPr>
        <w:spacing w:after="0" w:line="240" w:lineRule="auto"/>
        <w:jc w:val="both"/>
        <w:outlineLvl w:val="2"/>
        <w:rPr>
          <w:rFonts w:cs="Calibri"/>
          <w:b/>
          <w:bCs/>
          <w:sz w:val="32"/>
          <w:szCs w:val="32"/>
          <w:lang w:val="uk-UA" w:eastAsia="ru-RU"/>
        </w:rPr>
      </w:pPr>
      <w:r>
        <w:rPr>
          <w:rFonts w:cs="Calibri"/>
          <w:b/>
          <w:bCs/>
          <w:sz w:val="32"/>
          <w:szCs w:val="32"/>
          <w:lang w:val="uk-UA" w:eastAsia="ru-RU"/>
        </w:rPr>
        <w:tab/>
      </w:r>
      <w:r w:rsidRPr="00935549">
        <w:rPr>
          <w:rFonts w:cs="Calibri"/>
          <w:bCs/>
          <w:sz w:val="32"/>
          <w:szCs w:val="32"/>
          <w:lang w:val="uk-UA" w:eastAsia="ru-RU"/>
        </w:rPr>
        <w:t>В Греції також діє</w:t>
      </w:r>
      <w:r>
        <w:rPr>
          <w:rFonts w:cs="Calibri"/>
          <w:b/>
          <w:bCs/>
          <w:sz w:val="32"/>
          <w:szCs w:val="32"/>
          <w:lang w:val="uk-UA" w:eastAsia="ru-RU"/>
        </w:rPr>
        <w:t xml:space="preserve"> </w:t>
      </w:r>
      <w:r w:rsidRPr="00935549">
        <w:rPr>
          <w:rFonts w:cs="Calibri"/>
          <w:b/>
          <w:bCs/>
          <w:i/>
          <w:sz w:val="32"/>
          <w:szCs w:val="32"/>
          <w:lang w:val="uk-UA" w:eastAsia="ru-RU"/>
        </w:rPr>
        <w:t>програма «</w:t>
      </w:r>
      <w:r w:rsidRPr="00935549">
        <w:rPr>
          <w:rFonts w:cs="Calibri"/>
          <w:b/>
          <w:bCs/>
          <w:i/>
          <w:sz w:val="32"/>
          <w:szCs w:val="32"/>
          <w:lang w:eastAsia="ru-RU"/>
        </w:rPr>
        <w:t>Фрасіс</w:t>
      </w:r>
      <w:r w:rsidRPr="00935549">
        <w:rPr>
          <w:rFonts w:cs="Calibri"/>
          <w:b/>
          <w:bCs/>
          <w:i/>
          <w:sz w:val="32"/>
          <w:szCs w:val="32"/>
          <w:lang w:val="uk-UA" w:eastAsia="ru-RU"/>
        </w:rPr>
        <w:t>»</w:t>
      </w:r>
      <w:r>
        <w:rPr>
          <w:rFonts w:cs="Calibri"/>
          <w:b/>
          <w:bCs/>
          <w:sz w:val="32"/>
          <w:szCs w:val="32"/>
          <w:lang w:val="uk-UA" w:eastAsia="ru-RU"/>
        </w:rPr>
        <w:t>,</w:t>
      </w:r>
      <w:r w:rsidRPr="00000C13">
        <w:rPr>
          <w:rFonts w:cs="Calibri"/>
          <w:b/>
          <w:bCs/>
          <w:sz w:val="32"/>
          <w:szCs w:val="32"/>
          <w:lang w:eastAsia="ru-RU"/>
        </w:rPr>
        <w:t xml:space="preserve"> </w:t>
      </w:r>
      <w:r w:rsidRPr="0048421D">
        <w:rPr>
          <w:rFonts w:cs="Calibri"/>
          <w:bCs/>
          <w:sz w:val="32"/>
          <w:szCs w:val="32"/>
          <w:lang w:eastAsia="ru-RU"/>
        </w:rPr>
        <w:t>яка фінансує переклад грецьких книжок</w:t>
      </w:r>
      <w:r>
        <w:rPr>
          <w:rFonts w:cs="Calibri"/>
          <w:bCs/>
          <w:sz w:val="32"/>
          <w:szCs w:val="32"/>
          <w:lang w:val="uk-UA" w:eastAsia="ru-RU"/>
        </w:rPr>
        <w:t>.</w:t>
      </w:r>
      <w:r>
        <w:rPr>
          <w:rFonts w:cs="Calibri"/>
          <w:b/>
          <w:bCs/>
          <w:sz w:val="32"/>
          <w:szCs w:val="32"/>
          <w:lang w:val="uk-UA" w:eastAsia="ru-RU"/>
        </w:rPr>
        <w:t xml:space="preserve"> </w:t>
      </w:r>
      <w:r>
        <w:rPr>
          <w:rFonts w:cs="Calibri"/>
          <w:sz w:val="32"/>
          <w:szCs w:val="32"/>
          <w:lang w:val="uk-UA" w:eastAsia="ru-RU"/>
        </w:rPr>
        <w:t>П</w:t>
      </w:r>
      <w:r w:rsidRPr="00586688">
        <w:rPr>
          <w:rFonts w:cs="Calibri"/>
          <w:sz w:val="32"/>
          <w:szCs w:val="32"/>
          <w:lang w:val="uk-UA" w:eastAsia="ru-RU"/>
        </w:rPr>
        <w:t xml:space="preserve">рограма створена Міністерством культури та Національним центром книги Греції. Вона спонсорує друк книжок за кордоном </w:t>
      </w:r>
      <w:r w:rsidR="00DF6787">
        <w:rPr>
          <w:rFonts w:cs="Calibri"/>
          <w:sz w:val="32"/>
          <w:szCs w:val="32"/>
          <w:lang w:val="uk-UA" w:eastAsia="ru-RU"/>
        </w:rPr>
        <w:t>у перекладах високої якості, що</w:t>
      </w:r>
      <w:r w:rsidRPr="00586688">
        <w:rPr>
          <w:rFonts w:cs="Calibri"/>
          <w:sz w:val="32"/>
          <w:szCs w:val="32"/>
          <w:lang w:val="uk-UA" w:eastAsia="ru-RU"/>
        </w:rPr>
        <w:t xml:space="preserve"> відображають різноманітність грецької літератури </w:t>
      </w:r>
      <w:r>
        <w:rPr>
          <w:rFonts w:cs="Calibri"/>
          <w:sz w:val="32"/>
          <w:szCs w:val="32"/>
          <w:lang w:val="uk-UA" w:eastAsia="ru-RU"/>
        </w:rPr>
        <w:t xml:space="preserve">і </w:t>
      </w:r>
      <w:r w:rsidRPr="00586688">
        <w:rPr>
          <w:rFonts w:cs="Calibri"/>
          <w:sz w:val="32"/>
          <w:szCs w:val="32"/>
          <w:lang w:val="uk-UA" w:eastAsia="ru-RU"/>
        </w:rPr>
        <w:t>допоможу</w:t>
      </w:r>
      <w:r>
        <w:rPr>
          <w:rFonts w:cs="Calibri"/>
          <w:sz w:val="32"/>
          <w:szCs w:val="32"/>
          <w:lang w:val="uk-UA" w:eastAsia="ru-RU"/>
        </w:rPr>
        <w:t>т</w:t>
      </w:r>
      <w:r w:rsidRPr="00586688">
        <w:rPr>
          <w:rFonts w:cs="Calibri"/>
          <w:sz w:val="32"/>
          <w:szCs w:val="32"/>
          <w:lang w:val="uk-UA" w:eastAsia="ru-RU"/>
        </w:rPr>
        <w:t>ь зробити грецьку культурну спадщину відомішою.</w:t>
      </w:r>
    </w:p>
    <w:p w:rsidR="00001D08" w:rsidRDefault="00E33372" w:rsidP="00040588">
      <w:pPr>
        <w:spacing w:after="0" w:line="240" w:lineRule="auto"/>
        <w:jc w:val="both"/>
        <w:rPr>
          <w:rFonts w:cs="Calibri"/>
          <w:sz w:val="32"/>
          <w:szCs w:val="32"/>
          <w:lang w:val="uk-UA" w:eastAsia="ru-RU"/>
        </w:rPr>
      </w:pPr>
      <w:r>
        <w:rPr>
          <w:rFonts w:cs="Calibri"/>
          <w:sz w:val="32"/>
          <w:szCs w:val="32"/>
          <w:lang w:val="uk-UA" w:eastAsia="ru-RU"/>
        </w:rPr>
        <w:tab/>
      </w:r>
      <w:r w:rsidR="001D4514">
        <w:rPr>
          <w:rFonts w:cs="Calibri"/>
          <w:sz w:val="32"/>
          <w:szCs w:val="32"/>
          <w:lang w:val="uk-UA" w:eastAsia="ru-RU"/>
        </w:rPr>
        <w:t>«Фрасіс»</w:t>
      </w:r>
      <w:r w:rsidRPr="007C1BFF">
        <w:rPr>
          <w:rFonts w:cs="Calibri"/>
          <w:sz w:val="32"/>
          <w:szCs w:val="32"/>
          <w:lang w:val="uk-UA" w:eastAsia="ru-RU"/>
        </w:rPr>
        <w:t xml:space="preserve"> охоплює </w:t>
      </w:r>
      <w:r w:rsidR="007C1BFF" w:rsidRPr="007C1BFF">
        <w:rPr>
          <w:rFonts w:cs="Calibri"/>
          <w:sz w:val="32"/>
          <w:szCs w:val="32"/>
          <w:lang w:val="uk-UA" w:eastAsia="ru-RU"/>
        </w:rPr>
        <w:t>публікації у різних жанрах, так</w:t>
      </w:r>
      <w:r w:rsidRPr="007C1BFF">
        <w:rPr>
          <w:rFonts w:cs="Calibri"/>
          <w:sz w:val="32"/>
          <w:szCs w:val="32"/>
          <w:lang w:val="uk-UA" w:eastAsia="ru-RU"/>
        </w:rPr>
        <w:t>их як художня література, есе, філософія, історія, література для дітей та</w:t>
      </w:r>
      <w:r w:rsidRPr="00040588">
        <w:rPr>
          <w:rFonts w:cs="Calibri"/>
          <w:sz w:val="32"/>
          <w:szCs w:val="32"/>
          <w:lang w:val="uk-UA" w:eastAsia="ru-RU"/>
        </w:rPr>
        <w:t xml:space="preserve"> підлітків, релігійна література, психологія, біо</w:t>
      </w:r>
      <w:r w:rsidR="00D5363F">
        <w:rPr>
          <w:rFonts w:cs="Calibri"/>
          <w:sz w:val="32"/>
          <w:szCs w:val="32"/>
          <w:lang w:val="uk-UA" w:eastAsia="ru-RU"/>
        </w:rPr>
        <w:t>графії, антології, комікси тощо.</w:t>
      </w:r>
    </w:p>
    <w:p w:rsidR="00840912" w:rsidRPr="00497DED" w:rsidRDefault="001133D2" w:rsidP="000720A5">
      <w:pPr>
        <w:spacing w:after="0" w:line="240" w:lineRule="auto"/>
        <w:jc w:val="both"/>
        <w:rPr>
          <w:rFonts w:cs="Calibri"/>
          <w:sz w:val="32"/>
          <w:szCs w:val="32"/>
          <w:lang w:val="uk-UA" w:eastAsia="ru-RU"/>
        </w:rPr>
      </w:pPr>
      <w:r w:rsidRPr="001133D2">
        <w:rPr>
          <w:rFonts w:cs="Calibri"/>
          <w:sz w:val="32"/>
          <w:szCs w:val="32"/>
          <w:lang w:val="uk-UA" w:eastAsia="ru-RU"/>
        </w:rPr>
        <w:lastRenderedPageBreak/>
        <w:tab/>
        <w:t>Важливу</w:t>
      </w:r>
      <w:r w:rsidR="00001D08">
        <w:rPr>
          <w:rFonts w:cs="Calibri"/>
          <w:sz w:val="32"/>
          <w:szCs w:val="32"/>
          <w:lang w:val="uk-UA" w:eastAsia="ru-RU"/>
        </w:rPr>
        <w:t xml:space="preserve"> рол</w:t>
      </w:r>
      <w:r>
        <w:rPr>
          <w:rFonts w:cs="Calibri"/>
          <w:sz w:val="32"/>
          <w:szCs w:val="32"/>
          <w:lang w:val="uk-UA" w:eastAsia="ru-RU"/>
        </w:rPr>
        <w:t>ь</w:t>
      </w:r>
      <w:r w:rsidR="00001D08">
        <w:rPr>
          <w:rFonts w:cs="Calibri"/>
          <w:sz w:val="32"/>
          <w:szCs w:val="32"/>
          <w:lang w:val="uk-UA" w:eastAsia="ru-RU"/>
        </w:rPr>
        <w:t xml:space="preserve"> у популяризації книги та читання відіграють </w:t>
      </w:r>
      <w:r w:rsidR="00001D08" w:rsidRPr="002600E2">
        <w:rPr>
          <w:rFonts w:cs="Calibri"/>
          <w:b/>
          <w:i/>
          <w:sz w:val="32"/>
          <w:szCs w:val="32"/>
          <w:lang w:val="uk-UA" w:eastAsia="ru-RU"/>
        </w:rPr>
        <w:t>книжкові магазини</w:t>
      </w:r>
      <w:r w:rsidR="002600E2" w:rsidRPr="002600E2">
        <w:rPr>
          <w:rFonts w:cs="Calibri"/>
          <w:b/>
          <w:i/>
          <w:sz w:val="32"/>
          <w:szCs w:val="32"/>
          <w:lang w:val="uk-UA" w:eastAsia="ru-RU"/>
        </w:rPr>
        <w:t>.</w:t>
      </w:r>
      <w:r w:rsidR="002600E2">
        <w:rPr>
          <w:rFonts w:cs="Calibri"/>
          <w:sz w:val="32"/>
          <w:szCs w:val="32"/>
          <w:lang w:val="uk-UA" w:eastAsia="ru-RU"/>
        </w:rPr>
        <w:t xml:space="preserve"> Найстаріша мережа книжкових магазинів Афін заснована у 1898 році</w:t>
      </w:r>
      <w:r w:rsidR="005D1B4F">
        <w:rPr>
          <w:rFonts w:cs="Calibri"/>
          <w:sz w:val="32"/>
          <w:szCs w:val="32"/>
          <w:lang w:val="uk-UA" w:eastAsia="ru-RU"/>
        </w:rPr>
        <w:t xml:space="preserve">. Її флагман, однойменний універмаг </w:t>
      </w:r>
      <w:r w:rsidR="005D1B4F" w:rsidRPr="0033389B">
        <w:rPr>
          <w:rFonts w:cs="Calibri"/>
          <w:b/>
          <w:i/>
          <w:sz w:val="32"/>
          <w:szCs w:val="32"/>
          <w:lang w:val="en-US" w:eastAsia="ru-RU"/>
        </w:rPr>
        <w:t>Eleftheroudakis</w:t>
      </w:r>
      <w:r w:rsidR="005D1B4F" w:rsidRPr="0033389B">
        <w:rPr>
          <w:rFonts w:cs="Calibri"/>
          <w:b/>
          <w:i/>
          <w:sz w:val="32"/>
          <w:szCs w:val="32"/>
          <w:lang w:val="uk-UA" w:eastAsia="ru-RU"/>
        </w:rPr>
        <w:t>,</w:t>
      </w:r>
      <w:r w:rsidR="005D1B4F">
        <w:rPr>
          <w:rFonts w:cs="Calibri"/>
          <w:sz w:val="32"/>
          <w:szCs w:val="32"/>
          <w:lang w:val="uk-UA" w:eastAsia="ru-RU"/>
        </w:rPr>
        <w:t xml:space="preserve"> – це 8 поверхів з найширшим вибором книг на</w:t>
      </w:r>
      <w:r w:rsidR="0033389B">
        <w:rPr>
          <w:rFonts w:cs="Calibri"/>
          <w:sz w:val="32"/>
          <w:szCs w:val="32"/>
          <w:lang w:val="uk-UA" w:eastAsia="ru-RU"/>
        </w:rPr>
        <w:t xml:space="preserve"> </w:t>
      </w:r>
      <w:r w:rsidR="00A209D7">
        <w:rPr>
          <w:rFonts w:cs="Calibri"/>
          <w:sz w:val="32"/>
          <w:szCs w:val="32"/>
          <w:lang w:val="uk-UA" w:eastAsia="ru-RU"/>
        </w:rPr>
        <w:t xml:space="preserve">грецькій та англійській мовах, а також </w:t>
      </w:r>
      <w:r w:rsidR="00497DED">
        <w:rPr>
          <w:rFonts w:cs="Calibri"/>
          <w:sz w:val="32"/>
          <w:szCs w:val="32"/>
          <w:lang w:val="en-US" w:eastAsia="ru-RU"/>
        </w:rPr>
        <w:t>CD</w:t>
      </w:r>
      <w:r w:rsidR="00497DED">
        <w:rPr>
          <w:rFonts w:cs="Calibri"/>
          <w:sz w:val="32"/>
          <w:szCs w:val="32"/>
          <w:lang w:val="uk-UA" w:eastAsia="ru-RU"/>
        </w:rPr>
        <w:t xml:space="preserve"> з традиційною грецькою</w:t>
      </w:r>
      <w:r w:rsidR="00A80296">
        <w:rPr>
          <w:rFonts w:cs="Calibri"/>
          <w:sz w:val="32"/>
          <w:szCs w:val="32"/>
          <w:lang w:val="uk-UA" w:eastAsia="ru-RU"/>
        </w:rPr>
        <w:t xml:space="preserve"> музикою.</w:t>
      </w:r>
    </w:p>
    <w:p w:rsidR="00A209D7" w:rsidRPr="00840912" w:rsidRDefault="00A209D7" w:rsidP="000720A5">
      <w:pPr>
        <w:spacing w:after="0" w:line="240" w:lineRule="auto"/>
        <w:jc w:val="both"/>
        <w:rPr>
          <w:rFonts w:cs="Calibri"/>
          <w:sz w:val="16"/>
          <w:szCs w:val="16"/>
          <w:lang w:val="uk-UA" w:eastAsia="ru-RU"/>
        </w:rPr>
      </w:pPr>
    </w:p>
    <w:p w:rsidR="00E33372" w:rsidRDefault="00CC3068" w:rsidP="000720A5">
      <w:pPr>
        <w:spacing w:after="0" w:line="240" w:lineRule="auto"/>
        <w:jc w:val="both"/>
        <w:rPr>
          <w:rFonts w:cs="Calibri"/>
          <w:sz w:val="32"/>
          <w:szCs w:val="32"/>
          <w:lang w:val="uk-UA" w:eastAsia="ru-RU"/>
        </w:rPr>
      </w:pPr>
      <w:r>
        <w:rPr>
          <w:rFonts w:cs="Calibri"/>
          <w:noProof/>
          <w:sz w:val="32"/>
          <w:szCs w:val="32"/>
          <w:lang w:eastAsia="ru-RU"/>
        </w:rPr>
        <w:pict w14:anchorId="296E8D17">
          <v:shape id="_x0000_s1057" type="#_x0000_t75" style="position:absolute;left:0;text-align:left;margin-left:206.8pt;margin-top:5.75pt;width:248.2pt;height:165pt;z-index:21">
            <v:imagedata r:id="rId16" o:title=""/>
            <w10:wrap type="square"/>
          </v:shape>
        </w:pict>
      </w:r>
      <w:r w:rsidR="0016124C">
        <w:rPr>
          <w:rFonts w:cs="Calibri"/>
          <w:sz w:val="32"/>
          <w:szCs w:val="32"/>
          <w:lang w:val="uk-UA" w:eastAsia="ru-RU"/>
        </w:rPr>
        <w:tab/>
      </w:r>
      <w:r w:rsidR="00E33372">
        <w:rPr>
          <w:rFonts w:cs="Calibri"/>
          <w:sz w:val="32"/>
          <w:szCs w:val="32"/>
          <w:lang w:val="uk-UA" w:eastAsia="ru-RU"/>
        </w:rPr>
        <w:t>В магазині необов’язково купляти книги – можна просто погортати їх в одній із зручних кімнат відпочинку або кафе. Магазин часто презентує різноманітні культурні заходи і авторські читання.</w:t>
      </w:r>
    </w:p>
    <w:p w:rsidR="004B6BBD" w:rsidRPr="004B6BBD" w:rsidRDefault="004B6BBD" w:rsidP="000720A5">
      <w:pPr>
        <w:spacing w:after="0" w:line="240" w:lineRule="auto"/>
        <w:jc w:val="both"/>
        <w:rPr>
          <w:rFonts w:cs="Calibri"/>
          <w:sz w:val="16"/>
          <w:szCs w:val="16"/>
          <w:lang w:val="uk-UA" w:eastAsia="ru-RU"/>
        </w:rPr>
      </w:pPr>
    </w:p>
    <w:p w:rsidR="00E33372" w:rsidRDefault="00E33372" w:rsidP="000720A5">
      <w:pPr>
        <w:spacing w:after="0" w:line="240" w:lineRule="auto"/>
        <w:jc w:val="both"/>
        <w:rPr>
          <w:rFonts w:cs="Calibri"/>
          <w:sz w:val="32"/>
          <w:szCs w:val="32"/>
          <w:lang w:val="uk-UA" w:eastAsia="ru-RU"/>
        </w:rPr>
      </w:pPr>
      <w:r>
        <w:rPr>
          <w:rFonts w:cs="Calibri"/>
          <w:sz w:val="32"/>
          <w:szCs w:val="32"/>
          <w:lang w:val="uk-UA" w:eastAsia="ru-RU"/>
        </w:rPr>
        <w:tab/>
        <w:t>Статус «книжкової столиці» надає можливості місту і країні більше розповісти про свої бібліотечні коле</w:t>
      </w:r>
      <w:r w:rsidR="006350C0">
        <w:rPr>
          <w:rFonts w:cs="Calibri"/>
          <w:sz w:val="32"/>
          <w:szCs w:val="32"/>
          <w:lang w:val="uk-UA" w:eastAsia="ru-RU"/>
        </w:rPr>
        <w:t>кції та загалом про роботу</w:t>
      </w:r>
      <w:r>
        <w:rPr>
          <w:rFonts w:cs="Calibri"/>
          <w:sz w:val="32"/>
          <w:szCs w:val="32"/>
          <w:lang w:val="uk-UA" w:eastAsia="ru-RU"/>
        </w:rPr>
        <w:t xml:space="preserve"> бібліотек.</w:t>
      </w:r>
    </w:p>
    <w:p w:rsidR="00E33372" w:rsidRPr="00D27EDB" w:rsidRDefault="00CC3068" w:rsidP="000720A5">
      <w:pPr>
        <w:spacing w:after="0" w:line="240" w:lineRule="auto"/>
        <w:jc w:val="both"/>
        <w:rPr>
          <w:rFonts w:cs="Calibri"/>
          <w:sz w:val="16"/>
          <w:szCs w:val="16"/>
          <w:lang w:val="uk-UA" w:eastAsia="ru-RU"/>
        </w:rPr>
      </w:pPr>
      <w:r>
        <w:rPr>
          <w:noProof/>
          <w:lang w:eastAsia="ru-RU"/>
        </w:rPr>
        <w:pict>
          <v:shape id="Рисунок 1" o:spid="_x0000_s1032" type="#_x0000_t75" style="position:absolute;left:0;text-align:left;margin-left:0;margin-top:86.15pt;width:240.75pt;height:163.3pt;z-index:18;visibility:visible">
            <v:imagedata r:id="rId17" o:title=""/>
            <w10:wrap type="square"/>
          </v:shape>
        </w:pict>
      </w:r>
      <w:r w:rsidR="00E33372">
        <w:rPr>
          <w:rFonts w:cs="Calibri"/>
          <w:sz w:val="32"/>
          <w:szCs w:val="32"/>
          <w:lang w:val="uk-UA" w:eastAsia="ru-RU"/>
        </w:rPr>
        <w:tab/>
        <w:t xml:space="preserve">Тому </w:t>
      </w:r>
      <w:r w:rsidR="00E33372">
        <w:rPr>
          <w:sz w:val="32"/>
          <w:szCs w:val="32"/>
          <w:lang w:val="uk-UA"/>
        </w:rPr>
        <w:t>с</w:t>
      </w:r>
      <w:r w:rsidR="00E33372" w:rsidRPr="000A549A">
        <w:rPr>
          <w:sz w:val="32"/>
          <w:szCs w:val="32"/>
          <w:lang w:val="uk-UA"/>
        </w:rPr>
        <w:t>ерцем подій</w:t>
      </w:r>
      <w:r w:rsidR="00E33372">
        <w:rPr>
          <w:sz w:val="32"/>
          <w:szCs w:val="32"/>
          <w:lang w:val="uk-UA"/>
        </w:rPr>
        <w:t xml:space="preserve"> стануть</w:t>
      </w:r>
      <w:r w:rsidR="00E33372" w:rsidRPr="00BA15BD">
        <w:rPr>
          <w:b/>
          <w:sz w:val="32"/>
          <w:szCs w:val="32"/>
          <w:lang w:val="uk-UA"/>
        </w:rPr>
        <w:t xml:space="preserve"> </w:t>
      </w:r>
      <w:r w:rsidR="00E33372">
        <w:rPr>
          <w:b/>
          <w:i/>
          <w:sz w:val="32"/>
          <w:szCs w:val="32"/>
          <w:lang w:val="uk-UA"/>
        </w:rPr>
        <w:t>книгозбірні</w:t>
      </w:r>
      <w:r w:rsidR="00E33372">
        <w:rPr>
          <w:sz w:val="32"/>
          <w:szCs w:val="32"/>
          <w:lang w:val="uk-UA"/>
        </w:rPr>
        <w:t xml:space="preserve"> – як захисники, охоронці та промоутери книжок. Оскільки робота бібліотек, на </w:t>
      </w:r>
      <w:r w:rsidR="00E33372" w:rsidRPr="0033605E">
        <w:rPr>
          <w:sz w:val="32"/>
          <w:szCs w:val="32"/>
          <w:lang w:val="uk-UA"/>
        </w:rPr>
        <w:t>відміну від ярмарків, зосереджена на наданні послуг суспі</w:t>
      </w:r>
      <w:r w:rsidR="00732D4A" w:rsidRPr="0033605E">
        <w:rPr>
          <w:sz w:val="32"/>
          <w:szCs w:val="32"/>
          <w:lang w:val="uk-UA"/>
        </w:rPr>
        <w:t xml:space="preserve">льству – </w:t>
      </w:r>
      <w:r w:rsidR="00E33372" w:rsidRPr="0033605E">
        <w:rPr>
          <w:sz w:val="32"/>
          <w:szCs w:val="32"/>
          <w:lang w:val="uk-UA"/>
        </w:rPr>
        <w:t>це стане прекрасною нагодою для кожного, незалежно від того, яку роль він відіграє у суспільстві, зрозуміти важливість бібліотек</w:t>
      </w:r>
      <w:r w:rsidR="00732D4A">
        <w:rPr>
          <w:sz w:val="32"/>
          <w:szCs w:val="32"/>
          <w:lang w:val="uk-UA"/>
        </w:rPr>
        <w:t xml:space="preserve"> та необхідність надання</w:t>
      </w:r>
      <w:r w:rsidR="0033605E">
        <w:rPr>
          <w:sz w:val="32"/>
          <w:szCs w:val="32"/>
          <w:lang w:val="uk-UA"/>
        </w:rPr>
        <w:t xml:space="preserve"> їм прав й ресурсів</w:t>
      </w:r>
      <w:r w:rsidR="00E33372">
        <w:rPr>
          <w:sz w:val="32"/>
          <w:szCs w:val="32"/>
          <w:lang w:val="uk-UA"/>
        </w:rPr>
        <w:t>, для виконання їхніх завдань.</w:t>
      </w:r>
    </w:p>
    <w:p w:rsidR="00E33372" w:rsidRPr="008C76D6" w:rsidRDefault="00E33372" w:rsidP="00F44BA9">
      <w:pPr>
        <w:spacing w:after="0" w:line="240" w:lineRule="auto"/>
        <w:jc w:val="both"/>
        <w:rPr>
          <w:sz w:val="16"/>
          <w:szCs w:val="16"/>
          <w:lang w:val="uk-UA"/>
        </w:rPr>
      </w:pPr>
    </w:p>
    <w:p w:rsidR="00E33372" w:rsidRDefault="00E33372" w:rsidP="00F44BA9">
      <w:pPr>
        <w:spacing w:after="0" w:line="240" w:lineRule="auto"/>
        <w:jc w:val="both"/>
        <w:rPr>
          <w:sz w:val="32"/>
          <w:szCs w:val="32"/>
          <w:lang w:val="uk-UA"/>
        </w:rPr>
      </w:pPr>
      <w:r w:rsidRPr="00F44BA9">
        <w:rPr>
          <w:sz w:val="32"/>
          <w:szCs w:val="32"/>
          <w:lang w:val="uk-UA"/>
        </w:rPr>
        <w:tab/>
        <w:t>В Афінах, в рамках програми «Всесвітня столиця книги»</w:t>
      </w:r>
      <w:r w:rsidRPr="0020026A">
        <w:rPr>
          <w:sz w:val="32"/>
          <w:szCs w:val="32"/>
          <w:lang w:val="uk-UA"/>
        </w:rPr>
        <w:t>,</w:t>
      </w:r>
      <w:r w:rsidRPr="00F44BA9">
        <w:rPr>
          <w:sz w:val="32"/>
          <w:szCs w:val="32"/>
          <w:lang w:val="uk-UA"/>
        </w:rPr>
        <w:t xml:space="preserve"> почала курсувати </w:t>
      </w:r>
      <w:r w:rsidRPr="00F44BA9">
        <w:rPr>
          <w:sz w:val="32"/>
          <w:szCs w:val="32"/>
          <w:lang w:val="uk-UA"/>
        </w:rPr>
        <w:lastRenderedPageBreak/>
        <w:t>бібліотека на колесах. К</w:t>
      </w:r>
      <w:r w:rsidR="00F90468">
        <w:rPr>
          <w:sz w:val="32"/>
          <w:szCs w:val="32"/>
          <w:lang w:val="uk-UA"/>
        </w:rPr>
        <w:t>ниги доступні жителям і гостям у будь-якому районі столиці. У</w:t>
      </w:r>
      <w:r w:rsidRPr="00F44BA9">
        <w:rPr>
          <w:sz w:val="32"/>
          <w:szCs w:val="32"/>
          <w:lang w:val="uk-UA"/>
        </w:rPr>
        <w:t xml:space="preserve"> бібліотеці можна взяти 1-2 книги </w:t>
      </w:r>
      <w:r w:rsidR="00CA04D5">
        <w:rPr>
          <w:sz w:val="32"/>
          <w:szCs w:val="32"/>
          <w:lang w:val="uk-UA"/>
        </w:rPr>
        <w:t>без будь-якої плати.</w:t>
      </w:r>
    </w:p>
    <w:p w:rsidR="004B6BBD" w:rsidRPr="004B6BBD" w:rsidRDefault="004B6BBD" w:rsidP="00F44BA9">
      <w:pPr>
        <w:spacing w:after="0" w:line="240" w:lineRule="auto"/>
        <w:jc w:val="both"/>
        <w:rPr>
          <w:sz w:val="16"/>
          <w:szCs w:val="16"/>
          <w:lang w:val="uk-UA"/>
        </w:rPr>
      </w:pPr>
    </w:p>
    <w:p w:rsidR="00E33372" w:rsidRPr="00F44BA9" w:rsidRDefault="00CC3068" w:rsidP="00F44BA9">
      <w:pPr>
        <w:spacing w:after="0" w:line="240" w:lineRule="auto"/>
        <w:jc w:val="both"/>
        <w:rPr>
          <w:sz w:val="32"/>
          <w:szCs w:val="32"/>
          <w:lang w:val="uk-UA"/>
        </w:rPr>
      </w:pPr>
      <w:r>
        <w:rPr>
          <w:noProof/>
          <w:lang w:eastAsia="ru-RU"/>
        </w:rPr>
        <w:pict>
          <v:shape id="Рисунок 4" o:spid="_x0000_s1033" type="#_x0000_t75" style="position:absolute;left:0;text-align:left;margin-left:222.15pt;margin-top:27.85pt;width:232.35pt;height:154.2pt;z-index:10;visibility:visible">
            <v:imagedata r:id="rId18" o:title=""/>
            <w10:wrap type="square"/>
          </v:shape>
        </w:pict>
      </w:r>
      <w:r w:rsidR="00E33372" w:rsidRPr="00F44BA9">
        <w:rPr>
          <w:sz w:val="32"/>
          <w:szCs w:val="32"/>
          <w:lang w:val="uk-UA"/>
        </w:rPr>
        <w:tab/>
        <w:t>Також</w:t>
      </w:r>
      <w:r w:rsidR="00E33372" w:rsidRPr="0020026A">
        <w:rPr>
          <w:sz w:val="32"/>
          <w:szCs w:val="32"/>
          <w:lang w:val="uk-UA"/>
        </w:rPr>
        <w:t>,</w:t>
      </w:r>
      <w:r w:rsidR="00E33372" w:rsidRPr="00F44BA9">
        <w:rPr>
          <w:sz w:val="32"/>
          <w:szCs w:val="32"/>
          <w:lang w:val="uk-UA"/>
        </w:rPr>
        <w:t xml:space="preserve"> в рамках книжкового року Національний археологічний музей грецької столиці пропонує безкоштовні тури по експозиції древньогрецької писемності.</w:t>
      </w:r>
    </w:p>
    <w:p w:rsidR="00E33372" w:rsidRDefault="00F90468" w:rsidP="00F44BA9">
      <w:pPr>
        <w:spacing w:after="0" w:line="240" w:lineRule="auto"/>
        <w:jc w:val="both"/>
        <w:rPr>
          <w:sz w:val="32"/>
          <w:szCs w:val="32"/>
          <w:lang w:val="uk-UA"/>
        </w:rPr>
      </w:pPr>
      <w:r>
        <w:rPr>
          <w:sz w:val="32"/>
          <w:szCs w:val="32"/>
          <w:lang w:val="uk-UA"/>
        </w:rPr>
        <w:tab/>
        <w:t>У</w:t>
      </w:r>
      <w:r w:rsidR="00E33372" w:rsidRPr="00F44BA9">
        <w:rPr>
          <w:sz w:val="32"/>
          <w:szCs w:val="32"/>
          <w:lang w:val="uk-UA"/>
        </w:rPr>
        <w:t xml:space="preserve"> Греції діє проект – бібліотеки для біженців. Його мета – за допомогою читання відволікти біженців від турбот і дати нові знання. В таких бібліотеках нараховується понад 1000 примірників англійською, грецькою, французькою, арабською, курдською мовами. Бібліотека, що отримала назву «We need books» має найбільшу в грецькій столиці колекцію книг на фарсі.</w:t>
      </w:r>
    </w:p>
    <w:p w:rsidR="00E33372" w:rsidRDefault="00E33372" w:rsidP="00F44BA9">
      <w:pPr>
        <w:spacing w:after="0" w:line="240" w:lineRule="auto"/>
        <w:jc w:val="both"/>
        <w:rPr>
          <w:sz w:val="32"/>
          <w:szCs w:val="32"/>
          <w:lang w:val="uk-UA"/>
        </w:rPr>
      </w:pPr>
      <w:r>
        <w:rPr>
          <w:sz w:val="32"/>
          <w:szCs w:val="32"/>
          <w:lang w:val="uk-UA"/>
        </w:rPr>
        <w:tab/>
        <w:t>14 грудня 2017 року ІФЛА офіційно оголосила про проведення в Афінах у 2019 році Всесвітнього бібліотечно-інформаційного конгресу. Будучи місцем зустрічі тисяч спеціалістів різного рівня в галузі бібліотечної та інформаційної науки, які представлять всі типи бібліотек, Конгрес дасть унікальні можливості для розвитку як окремих спеціалістів, так і бібліотечного співтовариства в цілому.</w:t>
      </w:r>
    </w:p>
    <w:p w:rsidR="00E33372" w:rsidRPr="00177B02" w:rsidRDefault="00E33372" w:rsidP="00F44BA9">
      <w:pPr>
        <w:spacing w:after="0" w:line="240" w:lineRule="auto"/>
        <w:jc w:val="both"/>
        <w:rPr>
          <w:sz w:val="16"/>
          <w:szCs w:val="16"/>
          <w:lang w:val="uk-UA"/>
        </w:rPr>
      </w:pPr>
    </w:p>
    <w:p w:rsidR="00E33372" w:rsidRDefault="00E33372" w:rsidP="001B394F">
      <w:pPr>
        <w:spacing w:after="0" w:line="240" w:lineRule="auto"/>
        <w:jc w:val="right"/>
        <w:rPr>
          <w:b/>
          <w:i/>
          <w:sz w:val="32"/>
          <w:szCs w:val="32"/>
          <w:lang w:val="uk-UA"/>
        </w:rPr>
      </w:pPr>
      <w:r w:rsidRPr="006A65FB">
        <w:rPr>
          <w:b/>
          <w:i/>
          <w:sz w:val="32"/>
          <w:szCs w:val="32"/>
          <w:lang w:val="uk-UA"/>
        </w:rPr>
        <w:tab/>
        <w:t>«Протягом тисячоліть Афіни були центром навчання і креативності, бібліотеки міста відіграють</w:t>
      </w:r>
    </w:p>
    <w:p w:rsidR="00E33372" w:rsidRDefault="00E33372" w:rsidP="001B394F">
      <w:pPr>
        <w:spacing w:after="0" w:line="240" w:lineRule="auto"/>
        <w:jc w:val="right"/>
        <w:rPr>
          <w:b/>
          <w:i/>
          <w:sz w:val="32"/>
          <w:szCs w:val="32"/>
          <w:lang w:val="uk-UA"/>
        </w:rPr>
      </w:pPr>
      <w:r w:rsidRPr="006A65FB">
        <w:rPr>
          <w:b/>
          <w:i/>
          <w:sz w:val="32"/>
          <w:szCs w:val="32"/>
          <w:lang w:val="uk-UA"/>
        </w:rPr>
        <w:t xml:space="preserve"> визначну роль у тому, щоби до цих знань мав доступ кожен. Упевнений, що наступний рік –</w:t>
      </w:r>
    </w:p>
    <w:p w:rsidR="00E33372" w:rsidRDefault="00E33372" w:rsidP="001B394F">
      <w:pPr>
        <w:spacing w:after="0" w:line="240" w:lineRule="auto"/>
        <w:jc w:val="right"/>
        <w:rPr>
          <w:b/>
          <w:i/>
          <w:sz w:val="32"/>
          <w:szCs w:val="32"/>
          <w:lang w:val="uk-UA"/>
        </w:rPr>
      </w:pPr>
      <w:r w:rsidRPr="006A65FB">
        <w:rPr>
          <w:b/>
          <w:i/>
          <w:sz w:val="32"/>
          <w:szCs w:val="32"/>
          <w:lang w:val="uk-UA"/>
        </w:rPr>
        <w:t xml:space="preserve"> і Всесвітній бібліотечно-інформаційний конгрес у 2019 році – покажуть силу і креативність бібліотечної галузі</w:t>
      </w:r>
      <w:r>
        <w:rPr>
          <w:b/>
          <w:i/>
          <w:sz w:val="32"/>
          <w:szCs w:val="32"/>
          <w:lang w:val="uk-UA"/>
        </w:rPr>
        <w:t xml:space="preserve"> у досягненні цієї мети».</w:t>
      </w:r>
    </w:p>
    <w:p w:rsidR="00E33372" w:rsidRPr="002D5BEB" w:rsidRDefault="00E33372" w:rsidP="001B394F">
      <w:pPr>
        <w:spacing w:after="0" w:line="240" w:lineRule="auto"/>
        <w:jc w:val="right"/>
        <w:rPr>
          <w:b/>
          <w:i/>
          <w:sz w:val="16"/>
          <w:szCs w:val="16"/>
          <w:lang w:val="uk-UA"/>
        </w:rPr>
      </w:pPr>
    </w:p>
    <w:p w:rsidR="00E33372" w:rsidRPr="002D5BEB" w:rsidRDefault="00E33372" w:rsidP="001B394F">
      <w:pPr>
        <w:spacing w:after="0" w:line="240" w:lineRule="auto"/>
        <w:jc w:val="right"/>
        <w:rPr>
          <w:b/>
          <w:i/>
          <w:sz w:val="32"/>
          <w:szCs w:val="32"/>
          <w:lang w:val="uk-UA"/>
        </w:rPr>
      </w:pPr>
      <w:r w:rsidRPr="00793F8C">
        <w:rPr>
          <w:i/>
          <w:sz w:val="28"/>
          <w:szCs w:val="28"/>
          <w:lang w:val="uk-UA"/>
        </w:rPr>
        <w:t>Джеральд Лейтнер.</w:t>
      </w:r>
    </w:p>
    <w:p w:rsidR="00E33372" w:rsidRPr="00793F8C" w:rsidRDefault="00E33372" w:rsidP="001B394F">
      <w:pPr>
        <w:spacing w:after="0" w:line="240" w:lineRule="auto"/>
        <w:jc w:val="right"/>
        <w:rPr>
          <w:i/>
          <w:sz w:val="28"/>
          <w:szCs w:val="28"/>
          <w:lang w:val="uk-UA"/>
        </w:rPr>
      </w:pPr>
      <w:r w:rsidRPr="00793F8C">
        <w:rPr>
          <w:i/>
          <w:sz w:val="28"/>
          <w:szCs w:val="28"/>
          <w:lang w:val="uk-UA"/>
        </w:rPr>
        <w:t xml:space="preserve">генеральний секретар </w:t>
      </w:r>
      <w:r w:rsidRPr="00793F8C">
        <w:rPr>
          <w:i/>
          <w:sz w:val="28"/>
          <w:szCs w:val="28"/>
          <w:lang w:val="en-US"/>
        </w:rPr>
        <w:t>IFLA</w:t>
      </w:r>
      <w:r w:rsidRPr="00793F8C">
        <w:rPr>
          <w:i/>
          <w:sz w:val="28"/>
          <w:szCs w:val="28"/>
          <w:lang w:val="uk-UA"/>
        </w:rPr>
        <w:t xml:space="preserve"> </w:t>
      </w:r>
    </w:p>
    <w:p w:rsidR="00E33372" w:rsidRDefault="00E33372" w:rsidP="00C54821">
      <w:pPr>
        <w:spacing w:after="0" w:line="240" w:lineRule="auto"/>
        <w:jc w:val="both"/>
        <w:rPr>
          <w:sz w:val="16"/>
          <w:szCs w:val="16"/>
          <w:lang w:val="uk-UA"/>
        </w:rPr>
      </w:pPr>
    </w:p>
    <w:p w:rsidR="00E33372" w:rsidRPr="00E76BB6" w:rsidRDefault="00E33372" w:rsidP="00C54821">
      <w:pPr>
        <w:spacing w:after="0" w:line="240" w:lineRule="auto"/>
        <w:jc w:val="both"/>
        <w:rPr>
          <w:sz w:val="32"/>
          <w:szCs w:val="32"/>
          <w:lang w:val="uk-UA"/>
        </w:rPr>
      </w:pPr>
      <w:r>
        <w:rPr>
          <w:sz w:val="32"/>
          <w:szCs w:val="32"/>
          <w:lang w:val="uk-UA"/>
        </w:rPr>
        <w:lastRenderedPageBreak/>
        <w:tab/>
      </w:r>
      <w:r w:rsidRPr="00E76BB6">
        <w:rPr>
          <w:sz w:val="32"/>
          <w:szCs w:val="32"/>
          <w:lang w:val="uk-UA"/>
        </w:rPr>
        <w:t>==========</w:t>
      </w:r>
    </w:p>
    <w:p w:rsidR="00E33372" w:rsidRPr="00042ECF" w:rsidRDefault="00E33372" w:rsidP="00C54821">
      <w:pPr>
        <w:spacing w:after="0" w:line="240" w:lineRule="auto"/>
        <w:jc w:val="both"/>
        <w:rPr>
          <w:sz w:val="16"/>
          <w:szCs w:val="16"/>
          <w:lang w:val="uk-UA"/>
        </w:rPr>
      </w:pPr>
    </w:p>
    <w:p w:rsidR="00E33372" w:rsidRDefault="00E33372" w:rsidP="007B6E51">
      <w:pPr>
        <w:autoSpaceDE w:val="0"/>
        <w:autoSpaceDN w:val="0"/>
        <w:spacing w:after="0" w:line="240" w:lineRule="auto"/>
        <w:jc w:val="both"/>
        <w:rPr>
          <w:rFonts w:cs="Calibri"/>
          <w:sz w:val="32"/>
          <w:szCs w:val="32"/>
          <w:lang w:val="uk-UA" w:eastAsia="ru-RU"/>
        </w:rPr>
      </w:pPr>
      <w:r w:rsidRPr="00AC13E4">
        <w:rPr>
          <w:i/>
          <w:sz w:val="32"/>
          <w:szCs w:val="32"/>
          <w:lang w:val="uk-UA"/>
        </w:rPr>
        <w:tab/>
      </w:r>
      <w:r w:rsidRPr="00AC13E4">
        <w:rPr>
          <w:b/>
          <w:i/>
          <w:sz w:val="32"/>
          <w:szCs w:val="32"/>
          <w:lang w:val="uk-UA"/>
        </w:rPr>
        <w:t xml:space="preserve">Афіни </w:t>
      </w:r>
      <w:r w:rsidRPr="00AC13E4">
        <w:rPr>
          <w:i/>
          <w:sz w:val="32"/>
          <w:szCs w:val="32"/>
          <w:lang w:val="uk-UA"/>
        </w:rPr>
        <w:t xml:space="preserve">– книжкова столиця світу 2018 року </w:t>
      </w:r>
      <w:r w:rsidRPr="009C2838">
        <w:rPr>
          <w:rFonts w:cs="Calibri"/>
          <w:i/>
          <w:sz w:val="32"/>
          <w:szCs w:val="32"/>
          <w:lang w:val="uk-UA" w:eastAsia="ru-RU"/>
        </w:rPr>
        <w:t>[</w:t>
      </w:r>
      <w:r>
        <w:rPr>
          <w:rFonts w:cs="Calibri"/>
          <w:i/>
          <w:sz w:val="32"/>
          <w:szCs w:val="32"/>
          <w:lang w:val="uk-UA" w:eastAsia="ru-RU"/>
        </w:rPr>
        <w:t>Електронний ресурс</w:t>
      </w:r>
      <w:r w:rsidRPr="009C2838">
        <w:rPr>
          <w:rFonts w:cs="Calibri"/>
          <w:i/>
          <w:sz w:val="32"/>
          <w:szCs w:val="32"/>
          <w:lang w:val="uk-UA" w:eastAsia="ru-RU"/>
        </w:rPr>
        <w:t>]</w:t>
      </w:r>
      <w:r>
        <w:rPr>
          <w:rFonts w:cs="Calibri"/>
          <w:i/>
          <w:sz w:val="32"/>
          <w:szCs w:val="32"/>
          <w:lang w:val="uk-UA" w:eastAsia="ru-RU"/>
        </w:rPr>
        <w:t xml:space="preserve"> </w:t>
      </w:r>
      <w:r w:rsidRPr="00AC13E4">
        <w:rPr>
          <w:i/>
          <w:sz w:val="32"/>
          <w:szCs w:val="32"/>
          <w:lang w:val="uk-UA"/>
        </w:rPr>
        <w:t>//</w:t>
      </w:r>
      <w:r>
        <w:rPr>
          <w:i/>
          <w:sz w:val="32"/>
          <w:szCs w:val="32"/>
          <w:lang w:val="uk-UA"/>
        </w:rPr>
        <w:t xml:space="preserve"> ЛітАкцент : світ сучасної літератури : сайт</w:t>
      </w:r>
      <w:r w:rsidR="005560AC">
        <w:rPr>
          <w:i/>
          <w:sz w:val="32"/>
          <w:szCs w:val="32"/>
          <w:lang w:val="uk-UA"/>
        </w:rPr>
        <w:t>.</w:t>
      </w:r>
      <w:r>
        <w:rPr>
          <w:rFonts w:cs="Calibri"/>
          <w:i/>
          <w:sz w:val="32"/>
          <w:szCs w:val="32"/>
          <w:lang w:val="uk-UA" w:eastAsia="ru-RU"/>
        </w:rPr>
        <w:t xml:space="preserve"> – </w:t>
      </w:r>
      <w:r w:rsidRPr="001407CD">
        <w:rPr>
          <w:rFonts w:cs="Calibri"/>
          <w:i/>
          <w:sz w:val="32"/>
          <w:szCs w:val="32"/>
          <w:lang w:val="uk-UA" w:eastAsia="ru-RU"/>
        </w:rPr>
        <w:t>Електрон. текст. дані.</w:t>
      </w:r>
      <w:r w:rsidRPr="009C2838">
        <w:rPr>
          <w:rFonts w:cs="Calibri"/>
          <w:sz w:val="32"/>
          <w:szCs w:val="32"/>
          <w:lang w:val="uk-UA" w:eastAsia="ru-RU"/>
        </w:rPr>
        <w:t xml:space="preserve"> – </w:t>
      </w:r>
      <w:r>
        <w:rPr>
          <w:rFonts w:cs="Calibri"/>
          <w:i/>
          <w:sz w:val="32"/>
          <w:szCs w:val="32"/>
          <w:lang w:val="uk-UA" w:eastAsia="ru-RU"/>
        </w:rPr>
        <w:t xml:space="preserve">Режим доступу </w:t>
      </w:r>
      <w:r w:rsidRPr="001407CD">
        <w:rPr>
          <w:rFonts w:cs="Calibri"/>
          <w:i/>
          <w:sz w:val="32"/>
          <w:szCs w:val="32"/>
          <w:lang w:val="uk-UA" w:eastAsia="ru-RU"/>
        </w:rPr>
        <w:t>:</w:t>
      </w:r>
      <w:hyperlink r:id="rId19" w:history="1">
        <w:r w:rsidRPr="001407CD">
          <w:rPr>
            <w:rStyle w:val="a5"/>
            <w:i/>
            <w:sz w:val="32"/>
            <w:szCs w:val="32"/>
            <w:lang w:val="uk-UA"/>
          </w:rPr>
          <w:t>http://litakcent.com/2018/04/27/afini-knizhkova-stolitsya-svitu-2018-roku/</w:t>
        </w:r>
      </w:hyperlink>
      <w:r w:rsidRPr="001407CD">
        <w:rPr>
          <w:rFonts w:cs="Calibri"/>
          <w:i/>
          <w:sz w:val="32"/>
          <w:szCs w:val="32"/>
          <w:lang w:val="uk-UA" w:eastAsia="ru-RU"/>
        </w:rPr>
        <w:t xml:space="preserve"> дата звернення : 29.06.2018). – Назва з екрана.</w:t>
      </w:r>
    </w:p>
    <w:p w:rsidR="00E33372" w:rsidRPr="00AE690C" w:rsidRDefault="00E33372" w:rsidP="00F024BC">
      <w:pPr>
        <w:autoSpaceDE w:val="0"/>
        <w:autoSpaceDN w:val="0"/>
        <w:spacing w:after="0" w:line="240" w:lineRule="auto"/>
        <w:jc w:val="both"/>
        <w:rPr>
          <w:rFonts w:cs="Calibri"/>
          <w:sz w:val="16"/>
          <w:szCs w:val="16"/>
          <w:lang w:val="uk-UA" w:eastAsia="ru-RU"/>
        </w:rPr>
      </w:pPr>
    </w:p>
    <w:p w:rsidR="00E33372" w:rsidRPr="00672750" w:rsidRDefault="00E33372" w:rsidP="0078428D">
      <w:pPr>
        <w:spacing w:after="0" w:line="240" w:lineRule="auto"/>
        <w:jc w:val="both"/>
        <w:rPr>
          <w:i/>
          <w:sz w:val="32"/>
          <w:szCs w:val="32"/>
          <w:lang w:val="uk-UA"/>
        </w:rPr>
      </w:pPr>
      <w:r>
        <w:rPr>
          <w:i/>
          <w:sz w:val="32"/>
          <w:szCs w:val="32"/>
          <w:lang w:val="uk-UA"/>
        </w:rPr>
        <w:tab/>
      </w:r>
      <w:r w:rsidRPr="00802E9A">
        <w:rPr>
          <w:b/>
          <w:i/>
          <w:sz w:val="32"/>
          <w:szCs w:val="32"/>
          <w:lang w:val="uk-UA"/>
        </w:rPr>
        <w:t>Афіни</w:t>
      </w:r>
      <w:r w:rsidRPr="007E3A96">
        <w:rPr>
          <w:i/>
          <w:sz w:val="32"/>
          <w:szCs w:val="32"/>
          <w:lang w:val="uk-UA"/>
        </w:rPr>
        <w:t xml:space="preserve"> – Всесвітня столиця книги 2018</w:t>
      </w:r>
      <w:r>
        <w:rPr>
          <w:i/>
          <w:sz w:val="32"/>
          <w:szCs w:val="32"/>
          <w:lang w:val="uk-UA"/>
        </w:rPr>
        <w:t xml:space="preserve"> </w:t>
      </w:r>
      <w:r w:rsidRPr="009C2838">
        <w:rPr>
          <w:rFonts w:cs="Calibri"/>
          <w:i/>
          <w:sz w:val="32"/>
          <w:szCs w:val="32"/>
          <w:lang w:val="uk-UA" w:eastAsia="ru-RU"/>
        </w:rPr>
        <w:t>[</w:t>
      </w:r>
      <w:r>
        <w:rPr>
          <w:rFonts w:cs="Calibri"/>
          <w:i/>
          <w:sz w:val="32"/>
          <w:szCs w:val="32"/>
          <w:lang w:val="uk-UA" w:eastAsia="ru-RU"/>
        </w:rPr>
        <w:t>Електронний ресурс</w:t>
      </w:r>
      <w:r w:rsidRPr="009C2838">
        <w:rPr>
          <w:rFonts w:cs="Calibri"/>
          <w:i/>
          <w:sz w:val="32"/>
          <w:szCs w:val="32"/>
          <w:lang w:val="uk-UA" w:eastAsia="ru-RU"/>
        </w:rPr>
        <w:t>]</w:t>
      </w:r>
      <w:r>
        <w:rPr>
          <w:rFonts w:cs="Calibri"/>
          <w:i/>
          <w:sz w:val="32"/>
          <w:szCs w:val="32"/>
          <w:lang w:val="uk-UA" w:eastAsia="ru-RU"/>
        </w:rPr>
        <w:t xml:space="preserve"> </w:t>
      </w:r>
      <w:r w:rsidRPr="007E3A96">
        <w:rPr>
          <w:i/>
          <w:sz w:val="32"/>
          <w:szCs w:val="32"/>
          <w:lang w:val="uk-UA"/>
        </w:rPr>
        <w:t>/</w:t>
      </w:r>
      <w:r>
        <w:rPr>
          <w:i/>
          <w:sz w:val="32"/>
          <w:szCs w:val="32"/>
          <w:lang w:val="uk-UA"/>
        </w:rPr>
        <w:t>/</w:t>
      </w:r>
      <w:r w:rsidRPr="007E3A96">
        <w:rPr>
          <w:i/>
          <w:sz w:val="32"/>
          <w:szCs w:val="32"/>
          <w:lang w:val="uk-UA"/>
        </w:rPr>
        <w:t xml:space="preserve"> Центральна</w:t>
      </w:r>
      <w:r>
        <w:rPr>
          <w:i/>
          <w:sz w:val="32"/>
          <w:szCs w:val="32"/>
          <w:lang w:val="uk-UA"/>
        </w:rPr>
        <w:t xml:space="preserve"> </w:t>
      </w:r>
      <w:r w:rsidRPr="007E3A96">
        <w:rPr>
          <w:i/>
          <w:sz w:val="32"/>
          <w:szCs w:val="32"/>
          <w:lang w:val="uk-UA"/>
        </w:rPr>
        <w:t xml:space="preserve">бібліотека Полонської </w:t>
      </w:r>
      <w:r>
        <w:rPr>
          <w:i/>
          <w:sz w:val="32"/>
          <w:szCs w:val="32"/>
          <w:lang w:val="uk-UA"/>
        </w:rPr>
        <w:t xml:space="preserve">міської ради </w:t>
      </w:r>
      <w:r w:rsidRPr="007E3A96">
        <w:rPr>
          <w:i/>
          <w:sz w:val="32"/>
          <w:szCs w:val="32"/>
          <w:lang w:val="uk-UA"/>
        </w:rPr>
        <w:t>ОТГ : сайт</w:t>
      </w:r>
      <w:r>
        <w:rPr>
          <w:sz w:val="32"/>
          <w:szCs w:val="32"/>
          <w:lang w:val="uk-UA"/>
        </w:rPr>
        <w:t xml:space="preserve">. – </w:t>
      </w:r>
      <w:r w:rsidRPr="00AB3089">
        <w:rPr>
          <w:i/>
          <w:sz w:val="32"/>
          <w:szCs w:val="32"/>
          <w:lang w:val="uk-UA"/>
        </w:rPr>
        <w:t>Режим доступу</w:t>
      </w:r>
      <w:r>
        <w:rPr>
          <w:sz w:val="32"/>
          <w:szCs w:val="32"/>
          <w:lang w:val="uk-UA"/>
        </w:rPr>
        <w:t xml:space="preserve"> : </w:t>
      </w:r>
      <w:hyperlink r:id="rId20" w:history="1">
        <w:r w:rsidRPr="00254D3D">
          <w:rPr>
            <w:rStyle w:val="a5"/>
            <w:i/>
            <w:sz w:val="32"/>
            <w:szCs w:val="32"/>
            <w:lang w:val="uk-UA"/>
          </w:rPr>
          <w:t>https://prezi.com/nfe6ealvgo-b/2018/</w:t>
        </w:r>
      </w:hyperlink>
      <w:r w:rsidRPr="00AB3089">
        <w:rPr>
          <w:rFonts w:cs="Calibri"/>
          <w:sz w:val="32"/>
          <w:szCs w:val="32"/>
          <w:lang w:val="uk-UA" w:eastAsia="ru-RU"/>
        </w:rPr>
        <w:t xml:space="preserve"> </w:t>
      </w:r>
      <w:r w:rsidRPr="00AB3089">
        <w:rPr>
          <w:rFonts w:cs="Calibri"/>
          <w:i/>
          <w:sz w:val="32"/>
          <w:szCs w:val="32"/>
          <w:lang w:val="uk-UA" w:eastAsia="ru-RU"/>
        </w:rPr>
        <w:t>(дата звернення : 29.06.2018). – Назва з екрана.</w:t>
      </w:r>
    </w:p>
    <w:p w:rsidR="00E33372" w:rsidRPr="00E827AB" w:rsidRDefault="00E33372" w:rsidP="00C54821">
      <w:pPr>
        <w:spacing w:after="0" w:line="240" w:lineRule="auto"/>
        <w:jc w:val="both"/>
        <w:rPr>
          <w:sz w:val="16"/>
          <w:szCs w:val="16"/>
          <w:lang w:val="uk-UA"/>
        </w:rPr>
      </w:pPr>
    </w:p>
    <w:p w:rsidR="00E33372" w:rsidRDefault="00E33372" w:rsidP="00C54821">
      <w:pPr>
        <w:spacing w:after="0" w:line="240" w:lineRule="auto"/>
        <w:jc w:val="both"/>
        <w:rPr>
          <w:sz w:val="32"/>
          <w:szCs w:val="32"/>
          <w:lang w:val="uk-UA"/>
        </w:rPr>
      </w:pPr>
      <w:r w:rsidRPr="007E3A96">
        <w:rPr>
          <w:i/>
          <w:sz w:val="32"/>
          <w:szCs w:val="32"/>
          <w:lang w:val="uk-UA"/>
        </w:rPr>
        <w:tab/>
      </w:r>
      <w:r w:rsidRPr="00802E9A">
        <w:rPr>
          <w:b/>
          <w:i/>
          <w:sz w:val="32"/>
          <w:szCs w:val="32"/>
          <w:lang w:val="uk-UA"/>
        </w:rPr>
        <w:t>Афіни</w:t>
      </w:r>
      <w:r w:rsidRPr="007E3A96">
        <w:rPr>
          <w:i/>
          <w:sz w:val="32"/>
          <w:szCs w:val="32"/>
          <w:lang w:val="uk-UA"/>
        </w:rPr>
        <w:t xml:space="preserve"> оголошені Всесвітньою столицею книги 2018 року!</w:t>
      </w:r>
      <w:r>
        <w:rPr>
          <w:sz w:val="32"/>
          <w:szCs w:val="32"/>
          <w:lang w:val="uk-UA"/>
        </w:rPr>
        <w:t xml:space="preserve"> </w:t>
      </w:r>
      <w:r w:rsidRPr="007E3A96">
        <w:rPr>
          <w:sz w:val="32"/>
          <w:szCs w:val="32"/>
        </w:rPr>
        <w:t>[</w:t>
      </w:r>
      <w:r w:rsidRPr="004D4C36">
        <w:rPr>
          <w:i/>
          <w:sz w:val="32"/>
          <w:szCs w:val="32"/>
          <w:lang w:val="uk-UA"/>
        </w:rPr>
        <w:t>Електронний ресурс</w:t>
      </w:r>
      <w:r w:rsidRPr="007E3A96">
        <w:rPr>
          <w:sz w:val="32"/>
          <w:szCs w:val="32"/>
        </w:rPr>
        <w:t>]</w:t>
      </w:r>
      <w:r>
        <w:rPr>
          <w:sz w:val="32"/>
          <w:szCs w:val="32"/>
          <w:lang w:val="uk-UA"/>
        </w:rPr>
        <w:t xml:space="preserve"> / </w:t>
      </w:r>
      <w:r>
        <w:rPr>
          <w:sz w:val="32"/>
          <w:szCs w:val="32"/>
          <w:lang w:val="en-US"/>
        </w:rPr>
        <w:t>GREKODOM</w:t>
      </w:r>
      <w:r w:rsidRPr="007E3A96">
        <w:rPr>
          <w:sz w:val="32"/>
          <w:szCs w:val="32"/>
        </w:rPr>
        <w:t xml:space="preserve"> </w:t>
      </w:r>
      <w:r>
        <w:rPr>
          <w:sz w:val="32"/>
          <w:szCs w:val="32"/>
          <w:lang w:val="uk-UA"/>
        </w:rPr>
        <w:t xml:space="preserve">: </w:t>
      </w:r>
      <w:r w:rsidRPr="004D4C36">
        <w:rPr>
          <w:i/>
          <w:sz w:val="32"/>
          <w:szCs w:val="32"/>
          <w:lang w:val="uk-UA"/>
        </w:rPr>
        <w:t>сайт компанії</w:t>
      </w:r>
      <w:r>
        <w:rPr>
          <w:sz w:val="32"/>
          <w:szCs w:val="32"/>
          <w:lang w:val="uk-UA"/>
        </w:rPr>
        <w:t xml:space="preserve">. – </w:t>
      </w:r>
      <w:r w:rsidRPr="004D4C36">
        <w:rPr>
          <w:i/>
          <w:sz w:val="32"/>
          <w:szCs w:val="32"/>
          <w:lang w:val="uk-UA"/>
        </w:rPr>
        <w:t>Режим</w:t>
      </w:r>
      <w:r>
        <w:rPr>
          <w:sz w:val="32"/>
          <w:szCs w:val="32"/>
          <w:lang w:val="uk-UA"/>
        </w:rPr>
        <w:t xml:space="preserve"> </w:t>
      </w:r>
      <w:r w:rsidRPr="004D4C36">
        <w:rPr>
          <w:i/>
          <w:sz w:val="32"/>
          <w:szCs w:val="32"/>
          <w:lang w:val="uk-UA"/>
        </w:rPr>
        <w:t>доступу</w:t>
      </w:r>
      <w:r>
        <w:rPr>
          <w:sz w:val="32"/>
          <w:szCs w:val="32"/>
          <w:lang w:val="uk-UA"/>
        </w:rPr>
        <w:t xml:space="preserve"> : </w:t>
      </w:r>
      <w:hyperlink r:id="rId21" w:history="1">
        <w:r w:rsidRPr="00254D3D">
          <w:rPr>
            <w:rStyle w:val="a5"/>
            <w:i/>
            <w:sz w:val="32"/>
            <w:szCs w:val="32"/>
            <w:lang w:val="uk-UA"/>
          </w:rPr>
          <w:t>https://www.grekodom.ua/news/2018-01-14/afini-obyavleni-vsemirnoy-stolitcey-knigi-2018-goda</w:t>
        </w:r>
      </w:hyperlink>
      <w:r w:rsidRPr="00254D3D">
        <w:rPr>
          <w:rStyle w:val="a5"/>
          <w:i/>
          <w:sz w:val="32"/>
          <w:szCs w:val="32"/>
          <w:u w:val="none"/>
          <w:lang w:val="uk-UA"/>
        </w:rPr>
        <w:t xml:space="preserve"> </w:t>
      </w:r>
      <w:r w:rsidRPr="00AB3089">
        <w:rPr>
          <w:rFonts w:cs="Calibri"/>
          <w:i/>
          <w:sz w:val="32"/>
          <w:szCs w:val="32"/>
          <w:lang w:val="uk-UA" w:eastAsia="ru-RU"/>
        </w:rPr>
        <w:t>(дата звернення : 29.06.2018). – Назва з екрана.</w:t>
      </w:r>
    </w:p>
    <w:p w:rsidR="00E33372" w:rsidRPr="00051286" w:rsidRDefault="00E33372" w:rsidP="00C54821">
      <w:pPr>
        <w:spacing w:after="0" w:line="240" w:lineRule="auto"/>
        <w:jc w:val="both"/>
        <w:rPr>
          <w:sz w:val="16"/>
          <w:szCs w:val="16"/>
          <w:lang w:val="uk-UA"/>
        </w:rPr>
      </w:pPr>
    </w:p>
    <w:p w:rsidR="00E33372" w:rsidRDefault="00E33372" w:rsidP="00102633">
      <w:pPr>
        <w:spacing w:after="0" w:line="240" w:lineRule="auto"/>
        <w:jc w:val="both"/>
        <w:rPr>
          <w:rStyle w:val="a5"/>
          <w:i/>
          <w:sz w:val="32"/>
          <w:szCs w:val="32"/>
          <w:lang w:val="uk-UA"/>
        </w:rPr>
      </w:pPr>
      <w:r>
        <w:rPr>
          <w:i/>
          <w:sz w:val="32"/>
          <w:szCs w:val="32"/>
          <w:lang w:val="uk-UA"/>
        </w:rPr>
        <w:tab/>
      </w:r>
      <w:r w:rsidRPr="0064095B">
        <w:rPr>
          <w:b/>
          <w:i/>
          <w:sz w:val="32"/>
          <w:szCs w:val="32"/>
          <w:lang w:val="uk-UA"/>
        </w:rPr>
        <w:t>Афіни (Греція)</w:t>
      </w:r>
      <w:r w:rsidRPr="002A5603">
        <w:rPr>
          <w:i/>
          <w:sz w:val="32"/>
          <w:szCs w:val="32"/>
          <w:lang w:val="uk-UA"/>
        </w:rPr>
        <w:t xml:space="preserve"> – Всесвітня столиця книги 2018 : вебліогр. список</w:t>
      </w:r>
      <w:r>
        <w:rPr>
          <w:sz w:val="32"/>
          <w:szCs w:val="32"/>
          <w:lang w:val="uk-UA"/>
        </w:rPr>
        <w:t xml:space="preserve"> </w:t>
      </w:r>
      <w:r w:rsidRPr="002C2A11">
        <w:rPr>
          <w:i/>
          <w:sz w:val="32"/>
          <w:szCs w:val="32"/>
        </w:rPr>
        <w:t>[</w:t>
      </w:r>
      <w:r w:rsidRPr="002C2A11">
        <w:rPr>
          <w:i/>
          <w:sz w:val="32"/>
          <w:szCs w:val="32"/>
          <w:lang w:val="uk-UA"/>
        </w:rPr>
        <w:t>Електронний ресурс</w:t>
      </w:r>
      <w:r w:rsidRPr="002C2A11">
        <w:rPr>
          <w:i/>
          <w:sz w:val="32"/>
          <w:szCs w:val="32"/>
        </w:rPr>
        <w:t>]</w:t>
      </w:r>
      <w:r>
        <w:rPr>
          <w:i/>
          <w:sz w:val="32"/>
          <w:szCs w:val="32"/>
          <w:lang w:val="uk-UA"/>
        </w:rPr>
        <w:t xml:space="preserve"> // Комун. закл. «Черкаський РОМЦ БКР» Черкас. райради : сайт. – Режим доступу : </w:t>
      </w:r>
      <w:hyperlink r:id="rId22" w:history="1">
        <w:r w:rsidRPr="007D2B1A">
          <w:rPr>
            <w:rStyle w:val="a5"/>
            <w:i/>
            <w:sz w:val="32"/>
            <w:szCs w:val="32"/>
            <w:lang w:val="uk-UA"/>
          </w:rPr>
          <w:t>http://www.romcbkr.ck.ua/index.php/resursy/vydavnycha-diialnist</w:t>
        </w:r>
      </w:hyperlink>
      <w:r>
        <w:rPr>
          <w:rStyle w:val="a5"/>
          <w:i/>
          <w:sz w:val="32"/>
          <w:szCs w:val="32"/>
          <w:lang w:val="uk-UA"/>
        </w:rPr>
        <w:t xml:space="preserve"> </w:t>
      </w:r>
      <w:r w:rsidRPr="00AB3089">
        <w:rPr>
          <w:rFonts w:cs="Calibri"/>
          <w:i/>
          <w:sz w:val="32"/>
          <w:szCs w:val="32"/>
          <w:lang w:val="uk-UA" w:eastAsia="ru-RU"/>
        </w:rPr>
        <w:t>(дата звернення : 29.06.2018). – Назва з екрана.</w:t>
      </w:r>
    </w:p>
    <w:p w:rsidR="00E33372" w:rsidRPr="00C134E5" w:rsidRDefault="00E33372" w:rsidP="00C54821">
      <w:pPr>
        <w:spacing w:after="0" w:line="240" w:lineRule="auto"/>
        <w:jc w:val="both"/>
        <w:rPr>
          <w:sz w:val="16"/>
          <w:szCs w:val="16"/>
          <w:lang w:val="uk-UA"/>
        </w:rPr>
      </w:pPr>
    </w:p>
    <w:p w:rsidR="00E33372" w:rsidRDefault="00E33372" w:rsidP="00662A7F">
      <w:pPr>
        <w:spacing w:after="0" w:line="240" w:lineRule="auto"/>
        <w:jc w:val="both"/>
        <w:rPr>
          <w:rFonts w:cs="Calibri"/>
          <w:i/>
          <w:sz w:val="32"/>
          <w:szCs w:val="32"/>
          <w:lang w:val="uk-UA" w:eastAsia="ru-RU"/>
        </w:rPr>
      </w:pPr>
      <w:r>
        <w:rPr>
          <w:sz w:val="32"/>
          <w:szCs w:val="32"/>
          <w:lang w:val="uk-UA"/>
        </w:rPr>
        <w:tab/>
      </w:r>
      <w:r w:rsidRPr="00802E9A">
        <w:rPr>
          <w:b/>
          <w:i/>
          <w:sz w:val="32"/>
          <w:szCs w:val="32"/>
          <w:lang w:val="uk-UA"/>
        </w:rPr>
        <w:t>Библиотеки</w:t>
      </w:r>
      <w:r w:rsidRPr="00802E9A">
        <w:rPr>
          <w:i/>
          <w:sz w:val="32"/>
          <w:szCs w:val="32"/>
          <w:lang w:val="uk-UA"/>
        </w:rPr>
        <w:t xml:space="preserve"> для беженцев создают в Греции</w:t>
      </w:r>
      <w:r>
        <w:rPr>
          <w:sz w:val="32"/>
          <w:szCs w:val="32"/>
          <w:lang w:val="uk-UA"/>
        </w:rPr>
        <w:t xml:space="preserve"> </w:t>
      </w:r>
      <w:r w:rsidRPr="002C2A11">
        <w:rPr>
          <w:i/>
          <w:sz w:val="32"/>
          <w:szCs w:val="32"/>
        </w:rPr>
        <w:t>[</w:t>
      </w:r>
      <w:r w:rsidRPr="002C2A11">
        <w:rPr>
          <w:i/>
          <w:sz w:val="32"/>
          <w:szCs w:val="32"/>
          <w:lang w:val="uk-UA"/>
        </w:rPr>
        <w:t>Електронний ресурс</w:t>
      </w:r>
      <w:r w:rsidRPr="002C2A11">
        <w:rPr>
          <w:i/>
          <w:sz w:val="32"/>
          <w:szCs w:val="32"/>
        </w:rPr>
        <w:t>]</w:t>
      </w:r>
      <w:r>
        <w:rPr>
          <w:i/>
          <w:sz w:val="32"/>
          <w:szCs w:val="32"/>
          <w:lang w:val="uk-UA"/>
        </w:rPr>
        <w:t xml:space="preserve"> // </w:t>
      </w:r>
      <w:r>
        <w:rPr>
          <w:sz w:val="32"/>
          <w:szCs w:val="32"/>
          <w:lang w:val="en-US"/>
        </w:rPr>
        <w:t>EUROMAG</w:t>
      </w:r>
      <w:r>
        <w:rPr>
          <w:sz w:val="32"/>
          <w:szCs w:val="32"/>
          <w:lang w:val="uk-UA"/>
        </w:rPr>
        <w:t xml:space="preserve"> :</w:t>
      </w:r>
      <w:r w:rsidRPr="0071450E">
        <w:rPr>
          <w:i/>
          <w:sz w:val="32"/>
          <w:szCs w:val="32"/>
          <w:lang w:val="uk-UA"/>
        </w:rPr>
        <w:t xml:space="preserve"> все о Європе : сайт. </w:t>
      </w:r>
      <w:r>
        <w:rPr>
          <w:i/>
          <w:sz w:val="32"/>
          <w:szCs w:val="32"/>
          <w:lang w:val="uk-UA"/>
        </w:rPr>
        <w:t>– Режим доступу :</w:t>
      </w:r>
      <w:r w:rsidRPr="0071450E">
        <w:t xml:space="preserve"> </w:t>
      </w:r>
      <w:hyperlink r:id="rId23" w:history="1">
        <w:r w:rsidRPr="00254D3D">
          <w:rPr>
            <w:rStyle w:val="a5"/>
            <w:i/>
            <w:sz w:val="32"/>
            <w:szCs w:val="32"/>
            <w:lang w:val="uk-UA"/>
          </w:rPr>
          <w:t>https://www.euromag.ru/greece/53006.html</w:t>
        </w:r>
      </w:hyperlink>
      <w:r w:rsidRPr="00C134E5">
        <w:rPr>
          <w:rStyle w:val="a5"/>
          <w:sz w:val="32"/>
          <w:szCs w:val="32"/>
          <w:u w:val="none"/>
          <w:lang w:val="uk-UA"/>
        </w:rPr>
        <w:t xml:space="preserve"> </w:t>
      </w:r>
      <w:r w:rsidRPr="00AB3089">
        <w:rPr>
          <w:rFonts w:cs="Calibri"/>
          <w:i/>
          <w:sz w:val="32"/>
          <w:szCs w:val="32"/>
          <w:lang w:val="uk-UA" w:eastAsia="ru-RU"/>
        </w:rPr>
        <w:t>(дата звернення : 29.06.2018). – Назва з екрана.</w:t>
      </w:r>
    </w:p>
    <w:p w:rsidR="00E33372" w:rsidRPr="00662A7F" w:rsidRDefault="00E33372" w:rsidP="00662A7F">
      <w:pPr>
        <w:spacing w:after="0" w:line="240" w:lineRule="auto"/>
        <w:jc w:val="both"/>
        <w:rPr>
          <w:sz w:val="16"/>
          <w:szCs w:val="16"/>
          <w:lang w:val="uk-UA"/>
        </w:rPr>
      </w:pPr>
    </w:p>
    <w:p w:rsidR="00E33372" w:rsidRDefault="00E33372" w:rsidP="00662A7F">
      <w:pPr>
        <w:spacing w:after="0" w:line="240" w:lineRule="auto"/>
        <w:jc w:val="both"/>
        <w:rPr>
          <w:rFonts w:cs="Calibri"/>
          <w:i/>
          <w:sz w:val="32"/>
          <w:szCs w:val="32"/>
          <w:lang w:val="uk-UA" w:eastAsia="ru-RU"/>
        </w:rPr>
      </w:pPr>
      <w:r w:rsidRPr="005216C0">
        <w:rPr>
          <w:i/>
          <w:sz w:val="32"/>
          <w:szCs w:val="32"/>
          <w:lang w:val="uk-UA"/>
        </w:rPr>
        <w:tab/>
      </w:r>
      <w:r w:rsidRPr="00802E9A">
        <w:rPr>
          <w:b/>
          <w:i/>
          <w:sz w:val="32"/>
          <w:szCs w:val="32"/>
          <w:lang w:val="uk-UA"/>
        </w:rPr>
        <w:t>Гончар А. В.</w:t>
      </w:r>
      <w:r w:rsidRPr="005216C0">
        <w:rPr>
          <w:i/>
          <w:sz w:val="32"/>
          <w:szCs w:val="32"/>
          <w:lang w:val="uk-UA"/>
        </w:rPr>
        <w:t xml:space="preserve"> Аф</w:t>
      </w:r>
      <w:r w:rsidR="00B60352">
        <w:rPr>
          <w:i/>
          <w:sz w:val="32"/>
          <w:szCs w:val="32"/>
          <w:lang w:val="uk-UA"/>
        </w:rPr>
        <w:t>іни – Всесвітня столиця книги-</w:t>
      </w:r>
      <w:r w:rsidRPr="005216C0">
        <w:rPr>
          <w:i/>
          <w:sz w:val="32"/>
          <w:szCs w:val="32"/>
          <w:lang w:val="uk-UA"/>
        </w:rPr>
        <w:t>2018</w:t>
      </w:r>
      <w:r>
        <w:rPr>
          <w:i/>
          <w:sz w:val="32"/>
          <w:szCs w:val="32"/>
          <w:lang w:val="uk-UA"/>
        </w:rPr>
        <w:t xml:space="preserve"> : (вірт</w:t>
      </w:r>
      <w:r w:rsidR="00A62661">
        <w:rPr>
          <w:i/>
          <w:sz w:val="32"/>
          <w:szCs w:val="32"/>
          <w:lang w:val="uk-UA"/>
        </w:rPr>
        <w:t>уал. інформи</w:t>
      </w:r>
      <w:r>
        <w:rPr>
          <w:i/>
          <w:sz w:val="32"/>
          <w:szCs w:val="32"/>
          <w:lang w:val="uk-UA"/>
        </w:rPr>
        <w:t xml:space="preserve">на до Всесвіт. дня книги і автор. права) / А. В. Гончар </w:t>
      </w:r>
      <w:r w:rsidRPr="002C2A11">
        <w:rPr>
          <w:i/>
          <w:sz w:val="32"/>
          <w:szCs w:val="32"/>
        </w:rPr>
        <w:t>[</w:t>
      </w:r>
      <w:r w:rsidRPr="002C2A11">
        <w:rPr>
          <w:i/>
          <w:sz w:val="32"/>
          <w:szCs w:val="32"/>
          <w:lang w:val="uk-UA"/>
        </w:rPr>
        <w:t>Електронний ресурс</w:t>
      </w:r>
      <w:r w:rsidRPr="002C2A11">
        <w:rPr>
          <w:i/>
          <w:sz w:val="32"/>
          <w:szCs w:val="32"/>
        </w:rPr>
        <w:t>]</w:t>
      </w:r>
      <w:r>
        <w:rPr>
          <w:i/>
          <w:sz w:val="32"/>
          <w:szCs w:val="32"/>
          <w:lang w:val="uk-UA"/>
        </w:rPr>
        <w:t xml:space="preserve"> // Наукова бібліотека Харківського національного технологічного університету сільського господарства ім. П. Василенка : сайт. – Режим доступу : </w:t>
      </w:r>
      <w:hyperlink r:id="rId24" w:history="1">
        <w:r w:rsidRPr="00885144">
          <w:rPr>
            <w:rStyle w:val="a5"/>
            <w:i/>
            <w:sz w:val="32"/>
            <w:szCs w:val="32"/>
            <w:lang w:val="uk-UA"/>
          </w:rPr>
          <w:t>http://books.khntusg.com.ua/?q=node/2336</w:t>
        </w:r>
      </w:hyperlink>
      <w:r w:rsidRPr="00B872EF">
        <w:rPr>
          <w:rStyle w:val="a5"/>
          <w:sz w:val="32"/>
          <w:szCs w:val="32"/>
          <w:u w:val="none"/>
          <w:lang w:val="uk-UA"/>
        </w:rPr>
        <w:t xml:space="preserve"> </w:t>
      </w:r>
      <w:r w:rsidRPr="00AB3089">
        <w:rPr>
          <w:rFonts w:cs="Calibri"/>
          <w:i/>
          <w:sz w:val="32"/>
          <w:szCs w:val="32"/>
          <w:lang w:val="uk-UA" w:eastAsia="ru-RU"/>
        </w:rPr>
        <w:t>(дата звернення : 29.06.2018). – Назва з екрана.</w:t>
      </w:r>
    </w:p>
    <w:p w:rsidR="00E33372" w:rsidRPr="004F6223" w:rsidRDefault="00E33372" w:rsidP="00C54821">
      <w:pPr>
        <w:spacing w:after="0" w:line="240" w:lineRule="auto"/>
        <w:jc w:val="both"/>
        <w:rPr>
          <w:sz w:val="16"/>
          <w:szCs w:val="16"/>
          <w:lang w:val="uk-UA"/>
        </w:rPr>
      </w:pPr>
    </w:p>
    <w:p w:rsidR="00E33372" w:rsidRDefault="00E33372" w:rsidP="00E827AB">
      <w:pPr>
        <w:spacing w:after="0" w:line="240" w:lineRule="auto"/>
        <w:jc w:val="both"/>
        <w:rPr>
          <w:sz w:val="32"/>
          <w:szCs w:val="32"/>
          <w:lang w:val="uk-UA"/>
        </w:rPr>
      </w:pPr>
      <w:r>
        <w:rPr>
          <w:rFonts w:cs="Calibri"/>
          <w:sz w:val="32"/>
          <w:szCs w:val="32"/>
          <w:lang w:val="uk-UA" w:eastAsia="ru-RU"/>
        </w:rPr>
        <w:lastRenderedPageBreak/>
        <w:tab/>
      </w:r>
      <w:r w:rsidRPr="004F6D4C">
        <w:rPr>
          <w:rFonts w:cs="Calibri"/>
          <w:b/>
          <w:i/>
          <w:sz w:val="32"/>
          <w:szCs w:val="32"/>
          <w:lang w:val="uk-UA" w:eastAsia="ru-RU"/>
        </w:rPr>
        <w:t>Книжные</w:t>
      </w:r>
      <w:r w:rsidRPr="004F6D4C">
        <w:rPr>
          <w:rFonts w:cs="Calibri"/>
          <w:i/>
          <w:sz w:val="32"/>
          <w:szCs w:val="32"/>
          <w:lang w:val="uk-UA" w:eastAsia="ru-RU"/>
        </w:rPr>
        <w:t xml:space="preserve"> магазины </w:t>
      </w:r>
      <w:r>
        <w:rPr>
          <w:rFonts w:cs="Calibri"/>
          <w:i/>
          <w:sz w:val="32"/>
          <w:szCs w:val="32"/>
          <w:lang w:val="en-US" w:eastAsia="ru-RU"/>
        </w:rPr>
        <w:t>Eleftheroudakis</w:t>
      </w:r>
      <w:r w:rsidRPr="004F6D4C">
        <w:rPr>
          <w:rFonts w:cs="Calibri"/>
          <w:i/>
          <w:sz w:val="32"/>
          <w:szCs w:val="32"/>
          <w:lang w:val="uk-UA" w:eastAsia="ru-RU"/>
        </w:rPr>
        <w:t xml:space="preserve"> </w:t>
      </w:r>
      <w:r w:rsidRPr="004F6D4C">
        <w:rPr>
          <w:i/>
          <w:sz w:val="32"/>
          <w:szCs w:val="32"/>
          <w:lang w:val="uk-UA"/>
        </w:rPr>
        <w:t>[</w:t>
      </w:r>
      <w:r w:rsidRPr="002C2A11">
        <w:rPr>
          <w:i/>
          <w:sz w:val="32"/>
          <w:szCs w:val="32"/>
          <w:lang w:val="uk-UA"/>
        </w:rPr>
        <w:t>Електронний ресурс</w:t>
      </w:r>
      <w:r w:rsidRPr="004F6D4C">
        <w:rPr>
          <w:i/>
          <w:sz w:val="32"/>
          <w:szCs w:val="32"/>
          <w:lang w:val="uk-UA"/>
        </w:rPr>
        <w:t>]</w:t>
      </w:r>
      <w:r>
        <w:rPr>
          <w:i/>
          <w:sz w:val="32"/>
          <w:szCs w:val="32"/>
          <w:lang w:val="uk-UA"/>
        </w:rPr>
        <w:t xml:space="preserve"> //</w:t>
      </w:r>
      <w:r w:rsidRPr="004F6D4C">
        <w:rPr>
          <w:i/>
          <w:sz w:val="32"/>
          <w:szCs w:val="32"/>
          <w:lang w:val="uk-UA"/>
        </w:rPr>
        <w:t xml:space="preserve"> </w:t>
      </w:r>
      <w:r>
        <w:rPr>
          <w:i/>
          <w:sz w:val="32"/>
          <w:szCs w:val="32"/>
          <w:lang w:val="en-US"/>
        </w:rPr>
        <w:t>Rambler</w:t>
      </w:r>
      <w:r w:rsidR="00876555">
        <w:rPr>
          <w:i/>
          <w:sz w:val="32"/>
          <w:szCs w:val="32"/>
          <w:lang w:val="uk-UA"/>
        </w:rPr>
        <w:t>/</w:t>
      </w:r>
      <w:r>
        <w:rPr>
          <w:i/>
          <w:sz w:val="32"/>
          <w:szCs w:val="32"/>
          <w:lang w:val="uk-UA"/>
        </w:rPr>
        <w:t xml:space="preserve">путешествия : сайт. – Режим доступу : </w:t>
      </w:r>
      <w:hyperlink r:id="rId25" w:history="1">
        <w:r w:rsidRPr="00885144">
          <w:rPr>
            <w:rStyle w:val="a5"/>
            <w:rFonts w:cs="Calibri"/>
            <w:i/>
            <w:sz w:val="32"/>
            <w:szCs w:val="32"/>
            <w:lang w:val="en-US" w:eastAsia="ru-RU"/>
          </w:rPr>
          <w:t>https</w:t>
        </w:r>
        <w:r w:rsidRPr="00885144">
          <w:rPr>
            <w:rStyle w:val="a5"/>
            <w:rFonts w:cs="Calibri"/>
            <w:i/>
            <w:sz w:val="32"/>
            <w:szCs w:val="32"/>
            <w:lang w:val="uk-UA" w:eastAsia="ru-RU"/>
          </w:rPr>
          <w:t>://</w:t>
        </w:r>
        <w:r w:rsidRPr="00885144">
          <w:rPr>
            <w:rStyle w:val="a5"/>
            <w:rFonts w:cs="Calibri"/>
            <w:i/>
            <w:sz w:val="32"/>
            <w:szCs w:val="32"/>
            <w:lang w:val="en-US" w:eastAsia="ru-RU"/>
          </w:rPr>
          <w:t>travel</w:t>
        </w:r>
        <w:r w:rsidRPr="00885144">
          <w:rPr>
            <w:rStyle w:val="a5"/>
            <w:rFonts w:cs="Calibri"/>
            <w:i/>
            <w:sz w:val="32"/>
            <w:szCs w:val="32"/>
            <w:lang w:val="uk-UA" w:eastAsia="ru-RU"/>
          </w:rPr>
          <w:t>.</w:t>
        </w:r>
        <w:r w:rsidRPr="00885144">
          <w:rPr>
            <w:rStyle w:val="a5"/>
            <w:rFonts w:cs="Calibri"/>
            <w:i/>
            <w:sz w:val="32"/>
            <w:szCs w:val="32"/>
            <w:lang w:val="en-US" w:eastAsia="ru-RU"/>
          </w:rPr>
          <w:t>rambler</w:t>
        </w:r>
        <w:r w:rsidRPr="00885144">
          <w:rPr>
            <w:rStyle w:val="a5"/>
            <w:rFonts w:cs="Calibri"/>
            <w:i/>
            <w:sz w:val="32"/>
            <w:szCs w:val="32"/>
            <w:lang w:val="uk-UA" w:eastAsia="ru-RU"/>
          </w:rPr>
          <w:t>.</w:t>
        </w:r>
        <w:r w:rsidRPr="00885144">
          <w:rPr>
            <w:rStyle w:val="a5"/>
            <w:rFonts w:cs="Calibri"/>
            <w:i/>
            <w:sz w:val="32"/>
            <w:szCs w:val="32"/>
            <w:lang w:val="en-US" w:eastAsia="ru-RU"/>
          </w:rPr>
          <w:t>ru</w:t>
        </w:r>
        <w:r w:rsidRPr="00885144">
          <w:rPr>
            <w:rStyle w:val="a5"/>
            <w:rFonts w:cs="Calibri"/>
            <w:i/>
            <w:sz w:val="32"/>
            <w:szCs w:val="32"/>
            <w:lang w:val="uk-UA" w:eastAsia="ru-RU"/>
          </w:rPr>
          <w:t>/</w:t>
        </w:r>
        <w:r w:rsidRPr="00885144">
          <w:rPr>
            <w:rStyle w:val="a5"/>
            <w:rFonts w:cs="Calibri"/>
            <w:i/>
            <w:sz w:val="32"/>
            <w:szCs w:val="32"/>
            <w:lang w:val="en-US" w:eastAsia="ru-RU"/>
          </w:rPr>
          <w:t>guide</w:t>
        </w:r>
        <w:r w:rsidRPr="00885144">
          <w:rPr>
            <w:rStyle w:val="a5"/>
            <w:rFonts w:cs="Calibri"/>
            <w:i/>
            <w:sz w:val="32"/>
            <w:szCs w:val="32"/>
            <w:lang w:val="uk-UA" w:eastAsia="ru-RU"/>
          </w:rPr>
          <w:t>/</w:t>
        </w:r>
        <w:r w:rsidRPr="00885144">
          <w:rPr>
            <w:rStyle w:val="a5"/>
            <w:rFonts w:cs="Calibri"/>
            <w:i/>
            <w:sz w:val="32"/>
            <w:szCs w:val="32"/>
            <w:lang w:val="en-US" w:eastAsia="ru-RU"/>
          </w:rPr>
          <w:t>europe</w:t>
        </w:r>
        <w:r w:rsidRPr="00885144">
          <w:rPr>
            <w:rStyle w:val="a5"/>
            <w:rFonts w:cs="Calibri"/>
            <w:i/>
            <w:sz w:val="32"/>
            <w:szCs w:val="32"/>
            <w:lang w:val="uk-UA" w:eastAsia="ru-RU"/>
          </w:rPr>
          <w:t>/</w:t>
        </w:r>
        <w:r w:rsidRPr="00885144">
          <w:rPr>
            <w:rStyle w:val="a5"/>
            <w:rFonts w:cs="Calibri"/>
            <w:i/>
            <w:sz w:val="32"/>
            <w:szCs w:val="32"/>
            <w:lang w:val="en-US" w:eastAsia="ru-RU"/>
          </w:rPr>
          <w:t>greece</w:t>
        </w:r>
        <w:r w:rsidRPr="00885144">
          <w:rPr>
            <w:rStyle w:val="a5"/>
            <w:rFonts w:cs="Calibri"/>
            <w:i/>
            <w:sz w:val="32"/>
            <w:szCs w:val="32"/>
            <w:lang w:val="uk-UA" w:eastAsia="ru-RU"/>
          </w:rPr>
          <w:t>/</w:t>
        </w:r>
        <w:r w:rsidRPr="00885144">
          <w:rPr>
            <w:rStyle w:val="a5"/>
            <w:rFonts w:cs="Calibri"/>
            <w:i/>
            <w:sz w:val="32"/>
            <w:szCs w:val="32"/>
            <w:lang w:val="en-US" w:eastAsia="ru-RU"/>
          </w:rPr>
          <w:t>poi</w:t>
        </w:r>
        <w:r w:rsidRPr="00885144">
          <w:rPr>
            <w:rStyle w:val="a5"/>
            <w:rFonts w:cs="Calibri"/>
            <w:i/>
            <w:sz w:val="32"/>
            <w:szCs w:val="32"/>
            <w:lang w:val="uk-UA" w:eastAsia="ru-RU"/>
          </w:rPr>
          <w:t>/33340/</w:t>
        </w:r>
      </w:hyperlink>
      <w:r w:rsidRPr="00E827AB">
        <w:rPr>
          <w:rStyle w:val="a5"/>
          <w:rFonts w:cs="Calibri"/>
          <w:sz w:val="32"/>
          <w:szCs w:val="32"/>
          <w:u w:val="none"/>
          <w:lang w:val="uk-UA" w:eastAsia="ru-RU"/>
        </w:rPr>
        <w:t xml:space="preserve"> </w:t>
      </w:r>
      <w:r w:rsidRPr="00AB3089">
        <w:rPr>
          <w:rFonts w:cs="Calibri"/>
          <w:i/>
          <w:sz w:val="32"/>
          <w:szCs w:val="32"/>
          <w:lang w:val="uk-UA" w:eastAsia="ru-RU"/>
        </w:rPr>
        <w:t>(дата звернення : 29.06.2018). – Назва з екрана.</w:t>
      </w:r>
    </w:p>
    <w:p w:rsidR="00E33372" w:rsidRPr="009C645F" w:rsidRDefault="00E33372" w:rsidP="00C54821">
      <w:pPr>
        <w:spacing w:after="0" w:line="240" w:lineRule="auto"/>
        <w:jc w:val="both"/>
        <w:rPr>
          <w:sz w:val="16"/>
          <w:szCs w:val="16"/>
          <w:lang w:val="uk-UA"/>
        </w:rPr>
      </w:pPr>
    </w:p>
    <w:p w:rsidR="00E33372" w:rsidRDefault="00E33372" w:rsidP="009C645F">
      <w:pPr>
        <w:spacing w:after="0" w:line="240" w:lineRule="auto"/>
        <w:jc w:val="both"/>
        <w:rPr>
          <w:sz w:val="32"/>
          <w:szCs w:val="32"/>
          <w:lang w:val="uk-UA"/>
        </w:rPr>
      </w:pPr>
      <w:r>
        <w:rPr>
          <w:sz w:val="32"/>
          <w:szCs w:val="32"/>
          <w:lang w:val="uk-UA"/>
        </w:rPr>
        <w:tab/>
      </w:r>
      <w:r w:rsidRPr="00564FF5">
        <w:rPr>
          <w:b/>
          <w:i/>
          <w:sz w:val="32"/>
          <w:szCs w:val="32"/>
          <w:lang w:val="uk-UA"/>
        </w:rPr>
        <w:t>Крапівна В.</w:t>
      </w:r>
      <w:r w:rsidRPr="00564FF5">
        <w:rPr>
          <w:i/>
          <w:sz w:val="32"/>
          <w:szCs w:val="32"/>
          <w:lang w:val="uk-UA"/>
        </w:rPr>
        <w:t xml:space="preserve"> </w:t>
      </w:r>
      <w:r w:rsidRPr="0020026A">
        <w:rPr>
          <w:i/>
          <w:sz w:val="32"/>
          <w:szCs w:val="32"/>
          <w:lang w:val="uk-UA"/>
        </w:rPr>
        <w:t>Люди книги</w:t>
      </w:r>
      <w:r w:rsidRPr="00564FF5">
        <w:rPr>
          <w:i/>
          <w:sz w:val="32"/>
          <w:szCs w:val="32"/>
          <w:lang w:val="uk-UA"/>
        </w:rPr>
        <w:t xml:space="preserve"> Греції </w:t>
      </w:r>
      <w:r>
        <w:rPr>
          <w:i/>
          <w:sz w:val="32"/>
          <w:szCs w:val="32"/>
          <w:lang w:val="uk-UA"/>
        </w:rPr>
        <w:t xml:space="preserve">/ Валерія Крапівна </w:t>
      </w:r>
      <w:r w:rsidRPr="00564FF5">
        <w:rPr>
          <w:i/>
          <w:sz w:val="32"/>
          <w:szCs w:val="32"/>
        </w:rPr>
        <w:t>[</w:t>
      </w:r>
      <w:r>
        <w:rPr>
          <w:i/>
          <w:sz w:val="32"/>
          <w:szCs w:val="32"/>
          <w:lang w:val="uk-UA"/>
        </w:rPr>
        <w:t>Електронний ресурс</w:t>
      </w:r>
      <w:r w:rsidRPr="00564FF5">
        <w:rPr>
          <w:i/>
          <w:sz w:val="32"/>
          <w:szCs w:val="32"/>
        </w:rPr>
        <w:t>]</w:t>
      </w:r>
      <w:r>
        <w:rPr>
          <w:i/>
          <w:sz w:val="32"/>
          <w:szCs w:val="32"/>
          <w:lang w:val="uk-UA"/>
        </w:rPr>
        <w:t xml:space="preserve"> // ВИДРА : сайт. – Режим доступу : </w:t>
      </w:r>
      <w:hyperlink r:id="rId26" w:history="1">
        <w:r w:rsidRPr="007074A2">
          <w:rPr>
            <w:rStyle w:val="a5"/>
            <w:i/>
            <w:sz w:val="32"/>
            <w:szCs w:val="32"/>
            <w:lang w:val="uk-UA"/>
          </w:rPr>
          <w:t>http://www.vydra.net.ua/lyudy-knygy-u-gretsiyi/</w:t>
        </w:r>
      </w:hyperlink>
      <w:r>
        <w:rPr>
          <w:rStyle w:val="a5"/>
          <w:i/>
          <w:sz w:val="32"/>
          <w:szCs w:val="32"/>
          <w:lang w:val="uk-UA"/>
        </w:rPr>
        <w:t xml:space="preserve"> </w:t>
      </w:r>
      <w:r w:rsidRPr="00AB3089">
        <w:rPr>
          <w:rFonts w:cs="Calibri"/>
          <w:i/>
          <w:sz w:val="32"/>
          <w:szCs w:val="32"/>
          <w:lang w:val="uk-UA" w:eastAsia="ru-RU"/>
        </w:rPr>
        <w:t>(дата звернення : 29.06.2018). – Назва з екрана.</w:t>
      </w:r>
    </w:p>
    <w:p w:rsidR="00E33372" w:rsidRPr="00662A7F" w:rsidRDefault="00E33372" w:rsidP="00C54821">
      <w:pPr>
        <w:spacing w:after="0" w:line="240" w:lineRule="auto"/>
        <w:jc w:val="both"/>
        <w:rPr>
          <w:sz w:val="16"/>
          <w:szCs w:val="16"/>
          <w:lang w:val="uk-UA"/>
        </w:rPr>
      </w:pPr>
    </w:p>
    <w:p w:rsidR="00E33372" w:rsidRDefault="00E33372" w:rsidP="002229DB">
      <w:pPr>
        <w:spacing w:after="0" w:line="240" w:lineRule="auto"/>
        <w:jc w:val="both"/>
        <w:rPr>
          <w:sz w:val="32"/>
          <w:szCs w:val="32"/>
          <w:lang w:val="uk-UA"/>
        </w:rPr>
      </w:pPr>
      <w:r>
        <w:rPr>
          <w:b/>
          <w:i/>
          <w:sz w:val="32"/>
          <w:szCs w:val="32"/>
          <w:lang w:val="uk-UA"/>
        </w:rPr>
        <w:tab/>
      </w:r>
      <w:r w:rsidRPr="00802E9A">
        <w:rPr>
          <w:b/>
          <w:i/>
          <w:sz w:val="32"/>
          <w:szCs w:val="32"/>
          <w:lang w:val="uk-UA"/>
        </w:rPr>
        <w:t>По Афинам</w:t>
      </w:r>
      <w:r w:rsidRPr="00802E9A">
        <w:rPr>
          <w:i/>
          <w:sz w:val="32"/>
          <w:szCs w:val="32"/>
          <w:lang w:val="uk-UA"/>
        </w:rPr>
        <w:t xml:space="preserve"> начала курсировать библиотека на колесах</w:t>
      </w:r>
      <w:r>
        <w:rPr>
          <w:sz w:val="32"/>
          <w:szCs w:val="32"/>
          <w:lang w:val="uk-UA"/>
        </w:rPr>
        <w:t xml:space="preserve"> </w:t>
      </w:r>
      <w:r w:rsidRPr="00564FF5">
        <w:rPr>
          <w:i/>
          <w:sz w:val="32"/>
          <w:szCs w:val="32"/>
        </w:rPr>
        <w:t>[</w:t>
      </w:r>
      <w:r>
        <w:rPr>
          <w:i/>
          <w:sz w:val="32"/>
          <w:szCs w:val="32"/>
          <w:lang w:val="uk-UA"/>
        </w:rPr>
        <w:t>Електронний ресурс</w:t>
      </w:r>
      <w:r w:rsidRPr="00564FF5">
        <w:rPr>
          <w:i/>
          <w:sz w:val="32"/>
          <w:szCs w:val="32"/>
        </w:rPr>
        <w:t>]</w:t>
      </w:r>
      <w:r>
        <w:rPr>
          <w:i/>
          <w:sz w:val="32"/>
          <w:szCs w:val="32"/>
          <w:lang w:val="uk-UA"/>
        </w:rPr>
        <w:t xml:space="preserve"> //</w:t>
      </w:r>
      <w:r>
        <w:rPr>
          <w:sz w:val="32"/>
          <w:szCs w:val="32"/>
          <w:lang w:val="uk-UA"/>
        </w:rPr>
        <w:t xml:space="preserve"> </w:t>
      </w:r>
      <w:r w:rsidRPr="00B036C3">
        <w:rPr>
          <w:i/>
          <w:sz w:val="32"/>
          <w:szCs w:val="32"/>
          <w:lang w:val="uk-UA"/>
        </w:rPr>
        <w:t xml:space="preserve">Компания </w:t>
      </w:r>
      <w:r w:rsidRPr="00B036C3">
        <w:rPr>
          <w:i/>
          <w:sz w:val="32"/>
          <w:szCs w:val="32"/>
          <w:lang w:val="en-US"/>
        </w:rPr>
        <w:t>Vilar</w:t>
      </w:r>
      <w:r w:rsidRPr="00B036C3">
        <w:rPr>
          <w:i/>
          <w:sz w:val="32"/>
          <w:szCs w:val="32"/>
        </w:rPr>
        <w:t>-</w:t>
      </w:r>
      <w:r w:rsidRPr="00B036C3">
        <w:rPr>
          <w:i/>
          <w:sz w:val="32"/>
          <w:szCs w:val="32"/>
          <w:lang w:val="en-US"/>
        </w:rPr>
        <w:t>tours</w:t>
      </w:r>
      <w:r w:rsidRPr="00B036C3">
        <w:rPr>
          <w:i/>
          <w:sz w:val="32"/>
          <w:szCs w:val="32"/>
        </w:rPr>
        <w:t xml:space="preserve"> </w:t>
      </w:r>
      <w:r w:rsidRPr="00B036C3">
        <w:rPr>
          <w:i/>
          <w:sz w:val="32"/>
          <w:szCs w:val="32"/>
          <w:lang w:val="uk-UA"/>
        </w:rPr>
        <w:t>: сайт</w:t>
      </w:r>
      <w:r>
        <w:rPr>
          <w:i/>
          <w:sz w:val="32"/>
          <w:szCs w:val="32"/>
          <w:lang w:val="uk-UA"/>
        </w:rPr>
        <w:t xml:space="preserve">. – Режим доступу : </w:t>
      </w:r>
      <w:hyperlink r:id="rId27" w:history="1">
        <w:r w:rsidRPr="00885144">
          <w:rPr>
            <w:rStyle w:val="a5"/>
            <w:i/>
            <w:sz w:val="32"/>
            <w:szCs w:val="32"/>
            <w:lang w:val="uk-UA"/>
          </w:rPr>
          <w:t>http://www.vilar-tours.com.ua/o-kompanii/news/133-po-afinam-nachala-kursirovat-biblioteka-na-kolesakh</w:t>
        </w:r>
      </w:hyperlink>
      <w:r w:rsidRPr="00885144">
        <w:rPr>
          <w:rStyle w:val="a5"/>
          <w:i/>
          <w:sz w:val="32"/>
          <w:szCs w:val="32"/>
          <w:lang w:val="uk-UA"/>
        </w:rPr>
        <w:t xml:space="preserve"> </w:t>
      </w:r>
      <w:r w:rsidRPr="00AB3089">
        <w:rPr>
          <w:rFonts w:cs="Calibri"/>
          <w:i/>
          <w:sz w:val="32"/>
          <w:szCs w:val="32"/>
          <w:lang w:val="uk-UA" w:eastAsia="ru-RU"/>
        </w:rPr>
        <w:t>(дата звернення : 29.06.2018). – Назва з екрана.</w:t>
      </w:r>
    </w:p>
    <w:p w:rsidR="00E33372" w:rsidRPr="002229DB" w:rsidRDefault="00E33372" w:rsidP="002229DB">
      <w:pPr>
        <w:spacing w:after="0" w:line="240" w:lineRule="auto"/>
        <w:jc w:val="both"/>
        <w:rPr>
          <w:sz w:val="16"/>
          <w:szCs w:val="16"/>
          <w:lang w:val="uk-UA"/>
        </w:rPr>
      </w:pPr>
    </w:p>
    <w:p w:rsidR="00E33372" w:rsidRDefault="00E33372" w:rsidP="00CE63F3">
      <w:pPr>
        <w:spacing w:after="0" w:line="240" w:lineRule="auto"/>
        <w:jc w:val="both"/>
        <w:rPr>
          <w:sz w:val="32"/>
          <w:szCs w:val="32"/>
          <w:lang w:val="uk-UA"/>
        </w:rPr>
      </w:pPr>
      <w:r>
        <w:rPr>
          <w:b/>
          <w:i/>
          <w:sz w:val="32"/>
          <w:szCs w:val="32"/>
          <w:lang w:val="uk-UA"/>
        </w:rPr>
        <w:tab/>
      </w:r>
      <w:r w:rsidRPr="005C2ACD">
        <w:rPr>
          <w:b/>
          <w:i/>
          <w:sz w:val="32"/>
          <w:szCs w:val="32"/>
          <w:lang w:val="uk-UA"/>
        </w:rPr>
        <w:t>Статус</w:t>
      </w:r>
      <w:r w:rsidRPr="005C2ACD">
        <w:rPr>
          <w:i/>
          <w:sz w:val="32"/>
          <w:szCs w:val="32"/>
          <w:lang w:val="uk-UA"/>
        </w:rPr>
        <w:t xml:space="preserve"> Книжкової столиц</w:t>
      </w:r>
      <w:r>
        <w:rPr>
          <w:i/>
          <w:sz w:val="32"/>
          <w:szCs w:val="32"/>
          <w:lang w:val="uk-UA"/>
        </w:rPr>
        <w:t xml:space="preserve">і світу 2018 отримали Афіни </w:t>
      </w:r>
      <w:r w:rsidRPr="005C2ACD">
        <w:rPr>
          <w:i/>
          <w:sz w:val="32"/>
          <w:szCs w:val="32"/>
        </w:rPr>
        <w:t>[</w:t>
      </w:r>
      <w:r>
        <w:rPr>
          <w:i/>
          <w:sz w:val="32"/>
          <w:szCs w:val="32"/>
          <w:lang w:val="uk-UA"/>
        </w:rPr>
        <w:t>Електронний ресурс</w:t>
      </w:r>
      <w:r w:rsidRPr="005C2ACD">
        <w:rPr>
          <w:i/>
          <w:sz w:val="32"/>
          <w:szCs w:val="32"/>
        </w:rPr>
        <w:t>]</w:t>
      </w:r>
      <w:r w:rsidR="00BC6FDF">
        <w:rPr>
          <w:i/>
          <w:sz w:val="32"/>
          <w:szCs w:val="32"/>
          <w:lang w:val="uk-UA"/>
        </w:rPr>
        <w:t xml:space="preserve"> // Українська літературна</w:t>
      </w:r>
      <w:r w:rsidR="007D2D8C">
        <w:rPr>
          <w:i/>
          <w:sz w:val="32"/>
          <w:szCs w:val="32"/>
          <w:lang w:val="uk-UA"/>
        </w:rPr>
        <w:t xml:space="preserve"> газета</w:t>
      </w:r>
      <w:r w:rsidR="003B5415">
        <w:rPr>
          <w:i/>
          <w:sz w:val="32"/>
          <w:szCs w:val="32"/>
          <w:lang w:val="uk-UA"/>
        </w:rPr>
        <w:t xml:space="preserve"> : сайт</w:t>
      </w:r>
      <w:r>
        <w:rPr>
          <w:i/>
          <w:sz w:val="32"/>
          <w:szCs w:val="32"/>
          <w:lang w:val="uk-UA"/>
        </w:rPr>
        <w:t xml:space="preserve">. – Режим доступу : </w:t>
      </w:r>
      <w:hyperlink r:id="rId28" w:history="1">
        <w:r w:rsidRPr="00885144">
          <w:rPr>
            <w:rStyle w:val="a5"/>
            <w:i/>
            <w:sz w:val="32"/>
            <w:szCs w:val="32"/>
            <w:lang w:val="uk-UA"/>
          </w:rPr>
          <w:t>http://litgazeta.com.ua/news/status-knyzhkovoyi-stolytsi-svitu-2018-otrymaly-afiny/</w:t>
        </w:r>
      </w:hyperlink>
      <w:r>
        <w:rPr>
          <w:rFonts w:cs="Calibri"/>
          <w:i/>
          <w:sz w:val="32"/>
          <w:szCs w:val="32"/>
          <w:lang w:val="uk-UA" w:eastAsia="ru-RU"/>
        </w:rPr>
        <w:t xml:space="preserve"> (</w:t>
      </w:r>
      <w:r w:rsidRPr="00AB3089">
        <w:rPr>
          <w:rFonts w:cs="Calibri"/>
          <w:i/>
          <w:sz w:val="32"/>
          <w:szCs w:val="32"/>
          <w:lang w:val="uk-UA" w:eastAsia="ru-RU"/>
        </w:rPr>
        <w:t>дата звернення : 29.06.2018). – Назва з екрана.</w:t>
      </w:r>
    </w:p>
    <w:p w:rsidR="00E33372" w:rsidRPr="00CE63F3" w:rsidRDefault="00E33372" w:rsidP="00C54821">
      <w:pPr>
        <w:spacing w:after="0" w:line="240" w:lineRule="auto"/>
        <w:jc w:val="both"/>
        <w:rPr>
          <w:sz w:val="16"/>
          <w:szCs w:val="16"/>
          <w:lang w:val="uk-UA"/>
        </w:rPr>
      </w:pPr>
    </w:p>
    <w:p w:rsidR="00E33372" w:rsidRDefault="00E33372" w:rsidP="00333B0E">
      <w:pPr>
        <w:spacing w:after="0" w:line="240" w:lineRule="auto"/>
        <w:jc w:val="both"/>
        <w:rPr>
          <w:sz w:val="32"/>
          <w:szCs w:val="32"/>
          <w:lang w:val="uk-UA"/>
        </w:rPr>
      </w:pPr>
      <w:r w:rsidRPr="00802E9A">
        <w:rPr>
          <w:b/>
          <w:i/>
          <w:sz w:val="32"/>
          <w:szCs w:val="32"/>
          <w:lang w:val="uk-UA"/>
        </w:rPr>
        <w:tab/>
        <w:t>ЮНЕСКО</w:t>
      </w:r>
      <w:r w:rsidRPr="002C2A11">
        <w:rPr>
          <w:i/>
          <w:sz w:val="32"/>
          <w:szCs w:val="32"/>
          <w:lang w:val="uk-UA"/>
        </w:rPr>
        <w:t xml:space="preserve"> оголосила Афіни Всесвітньою столицею книги 2018 року </w:t>
      </w:r>
      <w:r w:rsidRPr="002C2A11">
        <w:rPr>
          <w:i/>
          <w:sz w:val="32"/>
          <w:szCs w:val="32"/>
        </w:rPr>
        <w:t>[</w:t>
      </w:r>
      <w:r w:rsidRPr="002C2A11">
        <w:rPr>
          <w:i/>
          <w:sz w:val="32"/>
          <w:szCs w:val="32"/>
          <w:lang w:val="uk-UA"/>
        </w:rPr>
        <w:t>Електронний ресурс</w:t>
      </w:r>
      <w:r w:rsidRPr="002C2A11">
        <w:rPr>
          <w:i/>
          <w:sz w:val="32"/>
          <w:szCs w:val="32"/>
        </w:rPr>
        <w:t>]</w:t>
      </w:r>
      <w:r w:rsidRPr="002C2A11">
        <w:rPr>
          <w:i/>
          <w:sz w:val="32"/>
          <w:szCs w:val="32"/>
          <w:lang w:val="uk-UA"/>
        </w:rPr>
        <w:t xml:space="preserve"> / UNN. Українські </w:t>
      </w:r>
      <w:r>
        <w:rPr>
          <w:i/>
          <w:sz w:val="32"/>
          <w:szCs w:val="32"/>
          <w:lang w:val="uk-UA"/>
        </w:rPr>
        <w:t>національні новини</w:t>
      </w:r>
      <w:r w:rsidR="007D2D8C">
        <w:rPr>
          <w:i/>
          <w:sz w:val="32"/>
          <w:szCs w:val="32"/>
          <w:lang w:val="uk-UA"/>
        </w:rPr>
        <w:t xml:space="preserve"> </w:t>
      </w:r>
      <w:r>
        <w:rPr>
          <w:i/>
          <w:sz w:val="32"/>
          <w:szCs w:val="32"/>
          <w:lang w:val="uk-UA"/>
        </w:rPr>
        <w:t>: інформ.</w:t>
      </w:r>
      <w:r w:rsidRPr="002C2A11">
        <w:rPr>
          <w:i/>
          <w:sz w:val="32"/>
          <w:szCs w:val="32"/>
          <w:lang w:val="uk-UA"/>
        </w:rPr>
        <w:t xml:space="preserve"> агентство : сайт. – Режим доступу</w:t>
      </w:r>
      <w:r>
        <w:rPr>
          <w:sz w:val="32"/>
          <w:szCs w:val="32"/>
          <w:lang w:val="uk-UA"/>
        </w:rPr>
        <w:t xml:space="preserve"> : </w:t>
      </w:r>
      <w:hyperlink r:id="rId29" w:history="1">
        <w:r w:rsidRPr="00333B0E">
          <w:rPr>
            <w:rStyle w:val="a5"/>
            <w:i/>
            <w:sz w:val="32"/>
            <w:szCs w:val="32"/>
            <w:lang w:val="uk-UA"/>
          </w:rPr>
          <w:t>http://www.unn.com.ua/uk/news/1601982-yunesko-ogolosilo-afini-vsesvitnoyu-stolitseyu-knigi-2018-roku</w:t>
        </w:r>
      </w:hyperlink>
      <w:r w:rsidRPr="00333B0E">
        <w:rPr>
          <w:rStyle w:val="a5"/>
          <w:i/>
          <w:sz w:val="32"/>
          <w:szCs w:val="32"/>
          <w:u w:val="none"/>
          <w:lang w:val="uk-UA"/>
        </w:rPr>
        <w:t xml:space="preserve"> </w:t>
      </w:r>
      <w:r>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AB1850" w:rsidRDefault="00E33372" w:rsidP="00C54821">
      <w:pPr>
        <w:spacing w:after="0" w:line="240" w:lineRule="auto"/>
        <w:jc w:val="both"/>
        <w:rPr>
          <w:sz w:val="16"/>
          <w:szCs w:val="16"/>
          <w:lang w:val="uk-UA"/>
        </w:rPr>
      </w:pPr>
    </w:p>
    <w:p w:rsidR="00E33372" w:rsidRPr="004242F1" w:rsidRDefault="00E33372" w:rsidP="00C54821">
      <w:pPr>
        <w:spacing w:after="0" w:line="240" w:lineRule="auto"/>
        <w:jc w:val="both"/>
        <w:rPr>
          <w:rFonts w:ascii="Comic Sans MS" w:hAnsi="Comic Sans MS"/>
          <w:b/>
          <w:sz w:val="44"/>
          <w:szCs w:val="44"/>
          <w:lang w:val="uk-UA"/>
        </w:rPr>
      </w:pPr>
      <w:r w:rsidRPr="004242F1">
        <w:rPr>
          <w:rFonts w:ascii="Comic Sans MS" w:hAnsi="Comic Sans MS"/>
          <w:b/>
          <w:color w:val="0070C0"/>
          <w:sz w:val="44"/>
          <w:szCs w:val="44"/>
          <w:lang w:val="uk-UA"/>
        </w:rPr>
        <w:t>Знайомтесь</w:t>
      </w:r>
      <w:r w:rsidR="004F70CB">
        <w:rPr>
          <w:rFonts w:ascii="Comic Sans MS" w:hAnsi="Comic Sans MS"/>
          <w:b/>
          <w:color w:val="0070C0"/>
          <w:sz w:val="44"/>
          <w:szCs w:val="44"/>
          <w:lang w:val="uk-UA"/>
        </w:rPr>
        <w:t>!</w:t>
      </w:r>
    </w:p>
    <w:p w:rsidR="00E33372" w:rsidRPr="004242F1" w:rsidRDefault="004F70CB" w:rsidP="003A7042">
      <w:pPr>
        <w:spacing w:after="0" w:line="240" w:lineRule="auto"/>
        <w:rPr>
          <w:rFonts w:ascii="Comic Sans MS" w:hAnsi="Comic Sans MS"/>
          <w:b/>
          <w:color w:val="0070C0"/>
          <w:sz w:val="44"/>
          <w:szCs w:val="44"/>
          <w:lang w:val="uk-UA"/>
        </w:rPr>
      </w:pPr>
      <w:r>
        <w:rPr>
          <w:rFonts w:ascii="Comic Sans MS" w:hAnsi="Comic Sans MS"/>
          <w:b/>
          <w:color w:val="0070C0"/>
          <w:sz w:val="44"/>
          <w:szCs w:val="44"/>
          <w:lang w:val="uk-UA"/>
        </w:rPr>
        <w:t xml:space="preserve">Афіни – </w:t>
      </w:r>
      <w:r w:rsidR="00E33372" w:rsidRPr="004242F1">
        <w:rPr>
          <w:rFonts w:ascii="Comic Sans MS" w:hAnsi="Comic Sans MS"/>
          <w:b/>
          <w:color w:val="0070C0"/>
          <w:sz w:val="44"/>
          <w:szCs w:val="44"/>
          <w:lang w:val="uk-UA"/>
        </w:rPr>
        <w:t>місто богів і сонця</w:t>
      </w:r>
    </w:p>
    <w:p w:rsidR="00E33372" w:rsidRPr="005B2317" w:rsidRDefault="00E33372" w:rsidP="00C54821">
      <w:pPr>
        <w:spacing w:after="0" w:line="240" w:lineRule="auto"/>
        <w:jc w:val="both"/>
        <w:rPr>
          <w:rFonts w:ascii="Comic Sans MS" w:hAnsi="Comic Sans MS"/>
          <w:b/>
          <w:sz w:val="16"/>
          <w:szCs w:val="16"/>
          <w:lang w:val="uk-UA"/>
        </w:rPr>
      </w:pPr>
    </w:p>
    <w:p w:rsidR="00E33372" w:rsidRPr="00856493" w:rsidRDefault="00E33372" w:rsidP="0021143D">
      <w:pPr>
        <w:jc w:val="right"/>
        <w:rPr>
          <w:rFonts w:ascii="Comic Sans MS" w:hAnsi="Comic Sans MS"/>
          <w:b/>
          <w:color w:val="0070C0"/>
          <w:sz w:val="36"/>
          <w:szCs w:val="36"/>
          <w:lang w:val="uk-UA"/>
        </w:rPr>
      </w:pPr>
      <w:r w:rsidRPr="00856493">
        <w:rPr>
          <w:rFonts w:ascii="Comic Sans MS" w:hAnsi="Comic Sans MS"/>
          <w:b/>
          <w:color w:val="0070C0"/>
          <w:sz w:val="36"/>
          <w:szCs w:val="36"/>
          <w:lang w:val="uk-UA"/>
        </w:rPr>
        <w:t>З історії міста</w:t>
      </w:r>
    </w:p>
    <w:p w:rsidR="00E33372" w:rsidRDefault="00E33372" w:rsidP="00070020">
      <w:pPr>
        <w:spacing w:after="0" w:line="240" w:lineRule="auto"/>
        <w:jc w:val="both"/>
        <w:rPr>
          <w:sz w:val="32"/>
          <w:szCs w:val="32"/>
          <w:lang w:val="uk-UA"/>
        </w:rPr>
      </w:pPr>
      <w:r>
        <w:rPr>
          <w:rFonts w:cs="Calibri"/>
          <w:sz w:val="32"/>
          <w:szCs w:val="32"/>
          <w:lang w:val="uk-UA"/>
        </w:rPr>
        <w:tab/>
        <w:t>Н</w:t>
      </w:r>
      <w:r w:rsidRPr="00BD29D4">
        <w:rPr>
          <w:sz w:val="32"/>
          <w:szCs w:val="32"/>
          <w:lang w:val="uk-UA"/>
        </w:rPr>
        <w:t>емає точної дати заснування Афін. Встановлено лише, що перші поселення виникли на території сучасного міста в 16</w:t>
      </w:r>
      <w:r w:rsidR="00F30428">
        <w:rPr>
          <w:sz w:val="32"/>
          <w:szCs w:val="32"/>
          <w:lang w:val="uk-UA"/>
        </w:rPr>
        <w:t xml:space="preserve">-13 </w:t>
      </w:r>
      <w:r w:rsidR="00F30428">
        <w:rPr>
          <w:sz w:val="32"/>
          <w:szCs w:val="32"/>
          <w:lang w:val="uk-UA"/>
        </w:rPr>
        <w:lastRenderedPageBreak/>
        <w:t>століттях до н.е.</w:t>
      </w:r>
      <w:r w:rsidRPr="00BD29D4">
        <w:rPr>
          <w:sz w:val="32"/>
          <w:szCs w:val="32"/>
          <w:lang w:val="uk-UA"/>
        </w:rPr>
        <w:t xml:space="preserve"> </w:t>
      </w:r>
      <w:r w:rsidRPr="006B57FD">
        <w:rPr>
          <w:sz w:val="32"/>
          <w:szCs w:val="32"/>
          <w:lang w:val="uk-UA"/>
        </w:rPr>
        <w:t>Впродовж</w:t>
      </w:r>
      <w:r w:rsidRPr="00BD29D4">
        <w:rPr>
          <w:sz w:val="32"/>
          <w:szCs w:val="32"/>
          <w:lang w:val="uk-UA"/>
        </w:rPr>
        <w:t xml:space="preserve"> золотого віку Греції (V—IV ст. до н.е.) Афіни були головним культурним і </w:t>
      </w:r>
      <w:r>
        <w:rPr>
          <w:sz w:val="32"/>
          <w:szCs w:val="32"/>
          <w:lang w:val="uk-UA"/>
        </w:rPr>
        <w:t>інтелек</w:t>
      </w:r>
      <w:r w:rsidRPr="00BD29D4">
        <w:rPr>
          <w:sz w:val="32"/>
          <w:szCs w:val="32"/>
          <w:lang w:val="uk-UA"/>
        </w:rPr>
        <w:t>туальним центром всього Зах</w:t>
      </w:r>
      <w:r>
        <w:rPr>
          <w:sz w:val="32"/>
          <w:szCs w:val="32"/>
          <w:lang w:val="uk-UA"/>
        </w:rPr>
        <w:t>ідного світу і стали кол</w:t>
      </w:r>
      <w:r w:rsidR="00B14969">
        <w:rPr>
          <w:sz w:val="32"/>
          <w:szCs w:val="32"/>
          <w:lang w:val="uk-UA"/>
        </w:rPr>
        <w:t>искою</w:t>
      </w:r>
      <w:r w:rsidRPr="00BD29D4">
        <w:rPr>
          <w:sz w:val="32"/>
          <w:szCs w:val="32"/>
          <w:lang w:val="uk-UA"/>
        </w:rPr>
        <w:t xml:space="preserve"> Західн</w:t>
      </w:r>
      <w:r w:rsidR="00123E99">
        <w:rPr>
          <w:sz w:val="32"/>
          <w:szCs w:val="32"/>
          <w:lang w:val="uk-UA"/>
        </w:rPr>
        <w:t>ої</w:t>
      </w:r>
      <w:r w:rsidRPr="00BD29D4">
        <w:rPr>
          <w:sz w:val="32"/>
          <w:szCs w:val="32"/>
          <w:lang w:val="uk-UA"/>
        </w:rPr>
        <w:t xml:space="preserve"> цивілізації. </w:t>
      </w:r>
      <w:r w:rsidR="005B147B" w:rsidRPr="003F1345">
        <w:rPr>
          <w:sz w:val="32"/>
          <w:szCs w:val="32"/>
          <w:lang w:val="uk-UA"/>
        </w:rPr>
        <w:tab/>
      </w:r>
      <w:r w:rsidRPr="00BD29D4">
        <w:rPr>
          <w:sz w:val="32"/>
          <w:szCs w:val="32"/>
          <w:lang w:val="uk-UA"/>
        </w:rPr>
        <w:t xml:space="preserve">Місто було назване на честь богині мудрості Афіни (Athena), яка </w:t>
      </w:r>
      <w:r>
        <w:rPr>
          <w:sz w:val="32"/>
          <w:szCs w:val="32"/>
          <w:lang w:val="uk-UA"/>
        </w:rPr>
        <w:t>за леген</w:t>
      </w:r>
      <w:r w:rsidRPr="00BD29D4">
        <w:rPr>
          <w:sz w:val="32"/>
          <w:szCs w:val="32"/>
          <w:lang w:val="uk-UA"/>
        </w:rPr>
        <w:t>дою, виграла змагання з Посейдоном, і боги Олімпу назвали місто</w:t>
      </w:r>
      <w:r w:rsidRPr="00B7721B">
        <w:rPr>
          <w:i/>
          <w:sz w:val="32"/>
          <w:szCs w:val="32"/>
          <w:lang w:val="uk-UA"/>
        </w:rPr>
        <w:t xml:space="preserve"> </w:t>
      </w:r>
      <w:r w:rsidRPr="00BD29D4">
        <w:rPr>
          <w:sz w:val="32"/>
          <w:szCs w:val="32"/>
          <w:lang w:val="uk-UA"/>
        </w:rPr>
        <w:t>Афінами.</w:t>
      </w:r>
    </w:p>
    <w:p w:rsidR="00521CC7" w:rsidRPr="00521CC7" w:rsidRDefault="00521CC7" w:rsidP="00070020">
      <w:pPr>
        <w:spacing w:after="0" w:line="240" w:lineRule="auto"/>
        <w:jc w:val="both"/>
        <w:rPr>
          <w:rFonts w:ascii="Comic Sans MS" w:hAnsi="Comic Sans MS"/>
          <w:b/>
          <w:sz w:val="16"/>
          <w:szCs w:val="16"/>
          <w:lang w:val="uk-UA"/>
        </w:rPr>
      </w:pPr>
    </w:p>
    <w:p w:rsidR="007C7027" w:rsidRDefault="00CC3068" w:rsidP="009D6BB6">
      <w:pPr>
        <w:spacing w:after="0" w:line="240" w:lineRule="auto"/>
        <w:jc w:val="both"/>
        <w:rPr>
          <w:sz w:val="32"/>
          <w:szCs w:val="32"/>
          <w:lang w:val="uk-UA"/>
        </w:rPr>
      </w:pPr>
      <w:r>
        <w:rPr>
          <w:rFonts w:ascii="Comic Sans MS" w:hAnsi="Comic Sans MS"/>
          <w:b/>
          <w:noProof/>
          <w:sz w:val="36"/>
          <w:szCs w:val="36"/>
          <w:lang w:eastAsia="ru-RU"/>
        </w:rPr>
        <w:pict w14:anchorId="36FF951F">
          <v:shape id="_x0000_s1053" type="#_x0000_t75" style="position:absolute;left:0;text-align:left;margin-left:293.15pt;margin-top:3.3pt;width:153.75pt;height:229.45pt;z-index:20">
            <v:imagedata r:id="rId30" o:title=""/>
            <w10:wrap type="square"/>
          </v:shape>
        </w:pict>
      </w:r>
      <w:r w:rsidR="00E33372">
        <w:rPr>
          <w:sz w:val="32"/>
          <w:szCs w:val="32"/>
          <w:lang w:val="uk-UA"/>
        </w:rPr>
        <w:tab/>
      </w:r>
      <w:r w:rsidR="005B147B">
        <w:rPr>
          <w:sz w:val="32"/>
          <w:szCs w:val="32"/>
          <w:lang w:val="uk-UA"/>
        </w:rPr>
        <w:t>Афіни пережили</w:t>
      </w:r>
      <w:r w:rsidR="00651384">
        <w:rPr>
          <w:sz w:val="32"/>
          <w:szCs w:val="32"/>
          <w:lang w:val="uk-UA"/>
        </w:rPr>
        <w:t xml:space="preserve"> криваві війни. За</w:t>
      </w:r>
      <w:r w:rsidR="00E33372" w:rsidRPr="00BD29D4">
        <w:rPr>
          <w:sz w:val="32"/>
          <w:szCs w:val="32"/>
          <w:lang w:val="uk-UA"/>
        </w:rPr>
        <w:t xml:space="preserve"> володіння </w:t>
      </w:r>
      <w:r w:rsidR="00651384">
        <w:rPr>
          <w:sz w:val="32"/>
          <w:szCs w:val="32"/>
          <w:lang w:val="uk-UA"/>
        </w:rPr>
        <w:t xml:space="preserve">містом </w:t>
      </w:r>
      <w:r w:rsidR="00E33372" w:rsidRPr="00BD29D4">
        <w:rPr>
          <w:sz w:val="32"/>
          <w:szCs w:val="32"/>
          <w:lang w:val="uk-UA"/>
        </w:rPr>
        <w:t>боролися візантійці,</w:t>
      </w:r>
      <w:r w:rsidR="00C022C7">
        <w:rPr>
          <w:sz w:val="32"/>
          <w:szCs w:val="32"/>
          <w:lang w:val="uk-UA"/>
        </w:rPr>
        <w:t xml:space="preserve"> французькі і італійські лицарі.</w:t>
      </w:r>
    </w:p>
    <w:p w:rsidR="00E33372" w:rsidRDefault="007C7027" w:rsidP="009D6BB6">
      <w:pPr>
        <w:spacing w:after="0" w:line="240" w:lineRule="auto"/>
        <w:jc w:val="both"/>
        <w:rPr>
          <w:sz w:val="32"/>
          <w:szCs w:val="32"/>
          <w:lang w:val="uk-UA"/>
        </w:rPr>
      </w:pPr>
      <w:r>
        <w:rPr>
          <w:sz w:val="32"/>
          <w:szCs w:val="32"/>
          <w:lang w:val="uk-UA"/>
        </w:rPr>
        <w:tab/>
      </w:r>
      <w:r w:rsidR="00F90468">
        <w:rPr>
          <w:sz w:val="32"/>
          <w:szCs w:val="32"/>
          <w:lang w:val="uk-UA"/>
        </w:rPr>
        <w:t>У</w:t>
      </w:r>
      <w:r w:rsidR="00E33372" w:rsidRPr="00BD29D4">
        <w:rPr>
          <w:sz w:val="32"/>
          <w:szCs w:val="32"/>
          <w:lang w:val="uk-UA"/>
        </w:rPr>
        <w:t xml:space="preserve"> 1458 році воно відійшло Османській імперії, якою тоді правив султан Магомет Завойовник. Увійшовши до міста, він був настільки вражений красою його древніх будов, що видав спеціальний указ, що забороняв під страхом смерті чіпати руїни.</w:t>
      </w:r>
    </w:p>
    <w:p w:rsidR="00671FC3" w:rsidRDefault="00671FC3" w:rsidP="009D6BB6">
      <w:pPr>
        <w:spacing w:after="0" w:line="240" w:lineRule="auto"/>
        <w:jc w:val="both"/>
        <w:rPr>
          <w:sz w:val="32"/>
          <w:szCs w:val="32"/>
          <w:lang w:val="uk-UA"/>
        </w:rPr>
      </w:pPr>
    </w:p>
    <w:p w:rsidR="00671FC3" w:rsidRDefault="00671FC3" w:rsidP="009D6BB6">
      <w:pPr>
        <w:spacing w:after="0" w:line="240" w:lineRule="auto"/>
        <w:jc w:val="both"/>
        <w:rPr>
          <w:sz w:val="32"/>
          <w:szCs w:val="32"/>
          <w:lang w:val="uk-UA"/>
        </w:rPr>
      </w:pPr>
    </w:p>
    <w:p w:rsidR="00521CC7" w:rsidRPr="00521CC7" w:rsidRDefault="00521CC7" w:rsidP="009D6BB6">
      <w:pPr>
        <w:spacing w:after="0" w:line="240" w:lineRule="auto"/>
        <w:jc w:val="both"/>
        <w:rPr>
          <w:sz w:val="16"/>
          <w:szCs w:val="16"/>
          <w:lang w:val="uk-UA"/>
        </w:rPr>
      </w:pPr>
    </w:p>
    <w:p w:rsidR="00E33372" w:rsidRPr="00AB4D0F" w:rsidRDefault="00CC3068" w:rsidP="009D6BB6">
      <w:pPr>
        <w:spacing w:after="0" w:line="240" w:lineRule="auto"/>
        <w:jc w:val="both"/>
        <w:rPr>
          <w:i/>
          <w:noProof/>
          <w:sz w:val="32"/>
          <w:szCs w:val="32"/>
          <w:lang w:val="uk-UA" w:eastAsia="ru-RU"/>
        </w:rPr>
      </w:pPr>
      <w:r>
        <w:rPr>
          <w:noProof/>
          <w:lang w:eastAsia="ru-RU"/>
        </w:rPr>
        <w:pict>
          <v:shape id="Рисунок 20" o:spid="_x0000_s1036" type="#_x0000_t75" style="position:absolute;left:0;text-align:left;margin-left:5.25pt;margin-top:7.3pt;width:182.65pt;height:182.65pt;z-index:7;visibility:visible">
            <v:imagedata r:id="rId31" o:title=""/>
            <w10:wrap type="square"/>
          </v:shape>
        </w:pict>
      </w:r>
      <w:r w:rsidR="00E33372">
        <w:rPr>
          <w:sz w:val="32"/>
          <w:szCs w:val="32"/>
          <w:lang w:val="uk-UA"/>
        </w:rPr>
        <w:tab/>
      </w:r>
      <w:r w:rsidR="00E33372" w:rsidRPr="00BD29D4">
        <w:rPr>
          <w:sz w:val="32"/>
          <w:szCs w:val="32"/>
          <w:lang w:val="uk-UA"/>
        </w:rPr>
        <w:t>Тільки 18 вересня 1833 року Афіни були проголошені столицею новоутвореного грецького королів</w:t>
      </w:r>
      <w:r w:rsidR="00E33372">
        <w:rPr>
          <w:sz w:val="32"/>
          <w:szCs w:val="32"/>
          <w:lang w:val="uk-UA"/>
        </w:rPr>
        <w:t>-</w:t>
      </w:r>
      <w:r w:rsidR="00E33372" w:rsidRPr="00BD29D4">
        <w:rPr>
          <w:sz w:val="32"/>
          <w:szCs w:val="32"/>
          <w:lang w:val="uk-UA"/>
        </w:rPr>
        <w:t>ства.</w:t>
      </w:r>
    </w:p>
    <w:p w:rsidR="00E33372" w:rsidRDefault="00E33372" w:rsidP="009D6BB6">
      <w:pPr>
        <w:spacing w:after="0" w:line="240" w:lineRule="auto"/>
        <w:jc w:val="both"/>
        <w:rPr>
          <w:sz w:val="32"/>
          <w:szCs w:val="32"/>
          <w:lang w:val="uk-UA"/>
        </w:rPr>
      </w:pPr>
      <w:r w:rsidRPr="00BD29D4">
        <w:rPr>
          <w:sz w:val="32"/>
          <w:szCs w:val="32"/>
          <w:lang w:val="uk-UA"/>
        </w:rPr>
        <w:tab/>
        <w:t>Афіни— це культурна Мекка, саме тут були відкриті знамениті філософські школи, і саме тут жили Сократ і Платон, Перикл і Тесей, який і став фактичним засновником міста.</w:t>
      </w:r>
    </w:p>
    <w:p w:rsidR="00E33372" w:rsidRDefault="00E33372" w:rsidP="003F5776">
      <w:pPr>
        <w:spacing w:after="0" w:line="240" w:lineRule="auto"/>
        <w:jc w:val="both"/>
        <w:rPr>
          <w:sz w:val="32"/>
          <w:szCs w:val="32"/>
          <w:lang w:val="uk-UA"/>
        </w:rPr>
      </w:pPr>
    </w:p>
    <w:p w:rsidR="00E33372" w:rsidRPr="00CE7E01" w:rsidRDefault="00E33372" w:rsidP="003F5776">
      <w:pPr>
        <w:spacing w:after="0" w:line="240" w:lineRule="auto"/>
        <w:jc w:val="both"/>
        <w:rPr>
          <w:sz w:val="16"/>
          <w:szCs w:val="16"/>
          <w:lang w:val="uk-UA"/>
        </w:rPr>
      </w:pPr>
    </w:p>
    <w:p w:rsidR="00E33372" w:rsidRPr="00314244" w:rsidRDefault="00E33372" w:rsidP="00D745CF">
      <w:pPr>
        <w:rPr>
          <w:rFonts w:ascii="Comic Sans MS" w:hAnsi="Comic Sans MS"/>
          <w:b/>
          <w:sz w:val="32"/>
          <w:szCs w:val="32"/>
          <w:lang w:val="uk-UA"/>
        </w:rPr>
      </w:pPr>
      <w:r>
        <w:rPr>
          <w:b/>
          <w:i/>
          <w:sz w:val="36"/>
          <w:szCs w:val="36"/>
          <w:lang w:val="uk-UA"/>
        </w:rPr>
        <w:tab/>
      </w:r>
      <w:r>
        <w:rPr>
          <w:b/>
          <w:i/>
          <w:sz w:val="36"/>
          <w:szCs w:val="36"/>
          <w:lang w:val="uk-UA"/>
        </w:rPr>
        <w:tab/>
      </w:r>
      <w:r>
        <w:rPr>
          <w:b/>
          <w:i/>
          <w:sz w:val="36"/>
          <w:szCs w:val="36"/>
          <w:lang w:val="uk-UA"/>
        </w:rPr>
        <w:tab/>
      </w:r>
      <w:r>
        <w:rPr>
          <w:b/>
          <w:i/>
          <w:sz w:val="36"/>
          <w:szCs w:val="36"/>
          <w:lang w:val="uk-UA"/>
        </w:rPr>
        <w:tab/>
      </w:r>
      <w:r w:rsidRPr="0021143D">
        <w:rPr>
          <w:rFonts w:ascii="Comic Sans MS" w:hAnsi="Comic Sans MS"/>
          <w:b/>
          <w:color w:val="0070C0"/>
          <w:sz w:val="32"/>
          <w:szCs w:val="32"/>
          <w:lang w:val="uk-UA"/>
        </w:rPr>
        <w:t>Легенда про назву міста</w:t>
      </w:r>
    </w:p>
    <w:p w:rsidR="00E33372" w:rsidRPr="00551EC0" w:rsidRDefault="00BC68BC" w:rsidP="00CF3973">
      <w:pPr>
        <w:spacing w:after="0" w:line="240" w:lineRule="auto"/>
        <w:jc w:val="both"/>
        <w:rPr>
          <w:i/>
          <w:sz w:val="32"/>
          <w:szCs w:val="32"/>
        </w:rPr>
      </w:pPr>
      <w:r>
        <w:rPr>
          <w:i/>
          <w:sz w:val="32"/>
          <w:szCs w:val="32"/>
          <w:lang w:val="uk-UA"/>
        </w:rPr>
        <w:tab/>
      </w:r>
      <w:r w:rsidR="00E33372" w:rsidRPr="00551EC0">
        <w:rPr>
          <w:i/>
          <w:sz w:val="32"/>
          <w:szCs w:val="32"/>
        </w:rPr>
        <w:t xml:space="preserve">За легендою, засновником міста був Кекроп. Земля народила його напівлюдиною-напівзмієм. Заснував він місто в Аттиці саме у той час, як сперечались бог моря Посейдон та </w:t>
      </w:r>
      <w:r w:rsidR="00E33372" w:rsidRPr="00551EC0">
        <w:rPr>
          <w:i/>
          <w:sz w:val="32"/>
          <w:szCs w:val="32"/>
        </w:rPr>
        <w:lastRenderedPageBreak/>
        <w:t xml:space="preserve">дочка Зевса войовнича Афіна. </w:t>
      </w:r>
      <w:r w:rsidR="00E33372" w:rsidRPr="001A787F">
        <w:rPr>
          <w:i/>
          <w:sz w:val="32"/>
          <w:szCs w:val="32"/>
        </w:rPr>
        <w:t xml:space="preserve">На суд </w:t>
      </w:r>
      <w:r w:rsidR="00332519" w:rsidRPr="001A787F">
        <w:rPr>
          <w:i/>
          <w:sz w:val="32"/>
          <w:szCs w:val="32"/>
          <w:lang w:val="uk-UA"/>
        </w:rPr>
        <w:t xml:space="preserve">на Афінському Акрополі </w:t>
      </w:r>
      <w:r w:rsidR="00E33372" w:rsidRPr="001A787F">
        <w:rPr>
          <w:i/>
          <w:sz w:val="32"/>
          <w:szCs w:val="32"/>
        </w:rPr>
        <w:t xml:space="preserve">зібралися боги </w:t>
      </w:r>
      <w:r w:rsidR="005D5B4C" w:rsidRPr="001A787F">
        <w:rPr>
          <w:i/>
          <w:sz w:val="32"/>
          <w:szCs w:val="32"/>
          <w:lang w:val="uk-UA"/>
        </w:rPr>
        <w:t xml:space="preserve">на чолі </w:t>
      </w:r>
      <w:r w:rsidR="00E33372" w:rsidRPr="001A787F">
        <w:rPr>
          <w:i/>
          <w:sz w:val="32"/>
          <w:szCs w:val="32"/>
        </w:rPr>
        <w:t>з верховним судде</w:t>
      </w:r>
      <w:r w:rsidR="00332519" w:rsidRPr="001A787F">
        <w:rPr>
          <w:i/>
          <w:sz w:val="32"/>
          <w:szCs w:val="32"/>
        </w:rPr>
        <w:t>ю Зевсом</w:t>
      </w:r>
      <w:r w:rsidR="005D5B4C">
        <w:rPr>
          <w:i/>
          <w:sz w:val="32"/>
          <w:szCs w:val="32"/>
          <w:lang w:val="uk-UA"/>
        </w:rPr>
        <w:t>.</w:t>
      </w:r>
      <w:r w:rsidR="001A787F">
        <w:rPr>
          <w:i/>
          <w:sz w:val="32"/>
          <w:szCs w:val="32"/>
        </w:rPr>
        <w:t xml:space="preserve"> </w:t>
      </w:r>
      <w:r w:rsidR="001A787F">
        <w:rPr>
          <w:i/>
          <w:sz w:val="32"/>
          <w:szCs w:val="32"/>
          <w:lang w:val="uk-UA"/>
        </w:rPr>
        <w:t>Він</w:t>
      </w:r>
      <w:r w:rsidR="001A787F">
        <w:rPr>
          <w:i/>
          <w:sz w:val="32"/>
          <w:szCs w:val="32"/>
        </w:rPr>
        <w:t xml:space="preserve"> покликав і Кекропа, аби </w:t>
      </w:r>
      <w:r w:rsidR="001A787F">
        <w:rPr>
          <w:i/>
          <w:sz w:val="32"/>
          <w:szCs w:val="32"/>
          <w:lang w:val="uk-UA"/>
        </w:rPr>
        <w:t>той</w:t>
      </w:r>
      <w:r w:rsidR="00E33372" w:rsidRPr="00551EC0">
        <w:rPr>
          <w:i/>
          <w:sz w:val="32"/>
          <w:szCs w:val="32"/>
        </w:rPr>
        <w:t xml:space="preserve"> вирішив, хто має стати господарем Аттики. Вирішили, що влада належатиме тому, хто принесе </w:t>
      </w:r>
      <w:r w:rsidR="00DC71B9">
        <w:rPr>
          <w:i/>
          <w:sz w:val="32"/>
          <w:szCs w:val="32"/>
          <w:lang w:val="uk-UA"/>
        </w:rPr>
        <w:t>най</w:t>
      </w:r>
      <w:r w:rsidR="00E33372" w:rsidRPr="00551EC0">
        <w:rPr>
          <w:i/>
          <w:sz w:val="32"/>
          <w:szCs w:val="32"/>
        </w:rPr>
        <w:t>цінніший подарунок місту.</w:t>
      </w:r>
    </w:p>
    <w:p w:rsidR="00E33372" w:rsidRPr="00D675E2" w:rsidRDefault="00E33372" w:rsidP="00CF3973">
      <w:pPr>
        <w:spacing w:after="0" w:line="240" w:lineRule="auto"/>
        <w:jc w:val="both"/>
        <w:rPr>
          <w:i/>
          <w:sz w:val="32"/>
          <w:szCs w:val="32"/>
          <w:lang w:val="uk-UA"/>
        </w:rPr>
      </w:pPr>
      <w:r w:rsidRPr="00D675E2">
        <w:rPr>
          <w:i/>
          <w:sz w:val="32"/>
          <w:szCs w:val="32"/>
          <w:lang w:val="uk-UA"/>
        </w:rPr>
        <w:tab/>
      </w:r>
      <w:r w:rsidRPr="00D675E2">
        <w:rPr>
          <w:i/>
          <w:sz w:val="32"/>
          <w:szCs w:val="32"/>
        </w:rPr>
        <w:t>Посейдон вдарив своїм тризубцем у скелю, і на тому місці з'явилось джерельце. Вдарила Афіна своїм виблискуючим списом по землі, і на тому місці виросло оливкове деревце. Дар Афіни настільки вразив Кекропа, що він проголосив:</w:t>
      </w:r>
    </w:p>
    <w:p w:rsidR="00E33372" w:rsidRPr="00927183" w:rsidRDefault="002B3017" w:rsidP="0048784F">
      <w:pPr>
        <w:spacing w:after="0" w:line="240" w:lineRule="auto"/>
        <w:jc w:val="both"/>
        <w:rPr>
          <w:i/>
          <w:sz w:val="32"/>
          <w:szCs w:val="32"/>
          <w:lang w:val="uk-UA"/>
        </w:rPr>
      </w:pPr>
      <w:r>
        <w:rPr>
          <w:i/>
          <w:sz w:val="32"/>
          <w:szCs w:val="32"/>
          <w:lang w:val="uk-UA"/>
        </w:rPr>
        <w:tab/>
      </w:r>
      <w:r w:rsidR="00E33372" w:rsidRPr="00927183">
        <w:rPr>
          <w:i/>
          <w:sz w:val="32"/>
          <w:szCs w:val="32"/>
          <w:lang w:val="uk-UA"/>
        </w:rPr>
        <w:t>«</w:t>
      </w:r>
      <w:r w:rsidR="00E33372" w:rsidRPr="00927183">
        <w:rPr>
          <w:i/>
          <w:sz w:val="32"/>
          <w:szCs w:val="32"/>
        </w:rPr>
        <w:t>Світлі боги Олімпу, всюди шумлять води безмежного моря, та ніде нема оливи, що дає багаті плоди. Афіні належить олива, тож вона дасть багатство усій країні та спонукатиме кожного до землеробства. Велике благо дала Афіна Аттиці, нехай їй належить влада над усією країною!</w:t>
      </w:r>
      <w:r w:rsidR="00E33372" w:rsidRPr="00927183">
        <w:rPr>
          <w:i/>
          <w:sz w:val="32"/>
          <w:szCs w:val="32"/>
          <w:lang w:val="uk-UA"/>
        </w:rPr>
        <w:t>»</w:t>
      </w:r>
      <w:r>
        <w:rPr>
          <w:i/>
          <w:sz w:val="32"/>
          <w:szCs w:val="32"/>
          <w:lang w:val="uk-UA"/>
        </w:rPr>
        <w:t>.</w:t>
      </w:r>
    </w:p>
    <w:p w:rsidR="00E33372" w:rsidRDefault="00E33372" w:rsidP="0048784F">
      <w:pPr>
        <w:spacing w:after="0" w:line="240" w:lineRule="auto"/>
        <w:jc w:val="both"/>
        <w:rPr>
          <w:i/>
          <w:sz w:val="32"/>
          <w:szCs w:val="32"/>
          <w:lang w:val="uk-UA"/>
        </w:rPr>
      </w:pPr>
      <w:r w:rsidRPr="00851E98">
        <w:rPr>
          <w:i/>
          <w:sz w:val="32"/>
          <w:szCs w:val="32"/>
          <w:lang w:val="uk-UA"/>
        </w:rPr>
        <w:tab/>
      </w:r>
      <w:r w:rsidRPr="00851E98">
        <w:rPr>
          <w:i/>
          <w:sz w:val="32"/>
          <w:szCs w:val="32"/>
        </w:rPr>
        <w:t>Так місто отримало свою назву, а Кекроп заснував в Афінах перше святилище на честь покровительки міста. Першими жрицями Афіни були дочки Кекропа Кекропіди. Він же сам став першим царем Аттики. Однак через те, що Посейдон програв у цій суперечці, у місті почав відчуватись брак води.</w:t>
      </w:r>
    </w:p>
    <w:p w:rsidR="00E33372" w:rsidRDefault="00E33372" w:rsidP="0048784F">
      <w:pPr>
        <w:spacing w:after="0" w:line="240" w:lineRule="auto"/>
        <w:jc w:val="both"/>
        <w:rPr>
          <w:i/>
          <w:sz w:val="32"/>
          <w:szCs w:val="32"/>
          <w:lang w:val="uk-UA"/>
        </w:rPr>
      </w:pPr>
    </w:p>
    <w:p w:rsidR="00E33372" w:rsidRPr="00A8796C" w:rsidRDefault="00E33372" w:rsidP="000B5E8B">
      <w:pPr>
        <w:spacing w:after="0" w:line="240" w:lineRule="auto"/>
        <w:jc w:val="both"/>
        <w:rPr>
          <w:sz w:val="16"/>
          <w:szCs w:val="16"/>
          <w:lang w:val="uk-UA"/>
        </w:rPr>
      </w:pPr>
    </w:p>
    <w:p w:rsidR="00E33372" w:rsidRPr="00A877F7" w:rsidRDefault="00E33372" w:rsidP="00CF12DC">
      <w:pPr>
        <w:jc w:val="right"/>
        <w:rPr>
          <w:rFonts w:ascii="Comic Sans MS" w:hAnsi="Comic Sans MS"/>
          <w:b/>
          <w:color w:val="0070C0"/>
          <w:sz w:val="40"/>
          <w:szCs w:val="40"/>
          <w:lang w:val="uk-UA"/>
        </w:rPr>
      </w:pPr>
      <w:r w:rsidRPr="00A877F7">
        <w:rPr>
          <w:rFonts w:ascii="Comic Sans MS" w:hAnsi="Comic Sans MS"/>
          <w:b/>
          <w:color w:val="0070C0"/>
          <w:sz w:val="40"/>
          <w:szCs w:val="40"/>
          <w:lang w:val="uk-UA"/>
        </w:rPr>
        <w:t>Антична спадщина Афін</w:t>
      </w:r>
    </w:p>
    <w:p w:rsidR="00E33372" w:rsidRDefault="00CC3068" w:rsidP="0059612F">
      <w:pPr>
        <w:jc w:val="both"/>
        <w:rPr>
          <w:sz w:val="32"/>
          <w:szCs w:val="32"/>
          <w:lang w:val="uk-UA"/>
        </w:rPr>
      </w:pPr>
      <w:r>
        <w:rPr>
          <w:noProof/>
          <w:lang w:eastAsia="ru-RU"/>
        </w:rPr>
        <w:pict>
          <v:shape id="Рисунок 7" o:spid="_x0000_s1037" type="#_x0000_t75" style="position:absolute;left:0;text-align:left;margin-left:-1.05pt;margin-top:84.95pt;width:266.5pt;height:149.05pt;z-index:5;visibility:visible">
            <v:imagedata r:id="rId32" o:title=""/>
            <w10:wrap type="square"/>
          </v:shape>
        </w:pict>
      </w:r>
      <w:r w:rsidR="00E33372">
        <w:rPr>
          <w:sz w:val="32"/>
          <w:szCs w:val="32"/>
          <w:lang w:val="uk-UA"/>
        </w:rPr>
        <w:tab/>
      </w:r>
      <w:r w:rsidR="00E33372" w:rsidRPr="00484D19">
        <w:rPr>
          <w:sz w:val="32"/>
          <w:szCs w:val="32"/>
          <w:lang w:val="uk-UA"/>
        </w:rPr>
        <w:t>Ошатна антична спадщина добре збереглась у місті: Акрополь, Парфенон, Афінська агора, Храм Зевса Олімпійського, Римський форум, Храм Гефеста тощо.</w:t>
      </w:r>
    </w:p>
    <w:p w:rsidR="00E33372" w:rsidRPr="0059612F" w:rsidRDefault="00E33372" w:rsidP="0059612F">
      <w:pPr>
        <w:jc w:val="both"/>
        <w:rPr>
          <w:b/>
          <w:i/>
          <w:sz w:val="52"/>
          <w:szCs w:val="52"/>
          <w:lang w:val="uk-UA"/>
        </w:rPr>
      </w:pPr>
      <w:r w:rsidRPr="000C1B3C">
        <w:rPr>
          <w:rFonts w:ascii="Comic Sans MS" w:hAnsi="Comic Sans MS"/>
          <w:b/>
          <w:sz w:val="32"/>
          <w:szCs w:val="32"/>
          <w:lang w:val="uk-UA"/>
        </w:rPr>
        <w:t>Афінський акрополь</w:t>
      </w:r>
      <w:r w:rsidRPr="0043786F">
        <w:rPr>
          <w:sz w:val="32"/>
          <w:szCs w:val="32"/>
          <w:lang w:val="uk-UA"/>
        </w:rPr>
        <w:t xml:space="preserve"> </w:t>
      </w:r>
      <w:r>
        <w:rPr>
          <w:sz w:val="32"/>
          <w:szCs w:val="32"/>
          <w:lang w:val="uk-UA"/>
        </w:rPr>
        <w:t xml:space="preserve">– </w:t>
      </w:r>
      <w:r w:rsidRPr="003A3B63">
        <w:rPr>
          <w:sz w:val="32"/>
          <w:szCs w:val="32"/>
          <w:lang w:val="uk-UA"/>
        </w:rPr>
        <w:t xml:space="preserve">найвідоміший </w:t>
      </w:r>
      <w:r>
        <w:rPr>
          <w:sz w:val="32"/>
          <w:szCs w:val="32"/>
          <w:lang w:val="uk-UA"/>
        </w:rPr>
        <w:t>акрополь у світі, розташований</w:t>
      </w:r>
      <w:r w:rsidRPr="003A3B63">
        <w:rPr>
          <w:sz w:val="32"/>
          <w:szCs w:val="32"/>
          <w:lang w:val="uk-UA"/>
        </w:rPr>
        <w:t xml:space="preserve"> на пагорбі Акрополіс висотою 156 м над рівнем моря.</w:t>
      </w:r>
    </w:p>
    <w:p w:rsidR="00E33372" w:rsidRPr="00A15071" w:rsidRDefault="00E33372" w:rsidP="004D63F7">
      <w:pPr>
        <w:spacing w:after="0" w:line="240" w:lineRule="auto"/>
        <w:jc w:val="both"/>
        <w:rPr>
          <w:sz w:val="32"/>
          <w:szCs w:val="32"/>
          <w:lang w:val="uk-UA"/>
        </w:rPr>
      </w:pPr>
      <w:r>
        <w:rPr>
          <w:sz w:val="32"/>
          <w:szCs w:val="32"/>
          <w:lang w:val="uk-UA"/>
        </w:rPr>
        <w:lastRenderedPageBreak/>
        <w:tab/>
      </w:r>
      <w:r w:rsidR="000B620C">
        <w:rPr>
          <w:sz w:val="32"/>
          <w:szCs w:val="32"/>
          <w:lang w:val="uk-UA"/>
        </w:rPr>
        <w:t>26 березня 2007 року Афінський А</w:t>
      </w:r>
      <w:r w:rsidRPr="003A3B63">
        <w:rPr>
          <w:sz w:val="32"/>
          <w:szCs w:val="32"/>
          <w:lang w:val="uk-UA"/>
        </w:rPr>
        <w:t>крополь був офіційно проголошений провідною пам'яткою</w:t>
      </w:r>
      <w:r>
        <w:rPr>
          <w:sz w:val="32"/>
          <w:szCs w:val="32"/>
          <w:lang w:val="uk-UA"/>
        </w:rPr>
        <w:t xml:space="preserve"> з</w:t>
      </w:r>
      <w:r w:rsidRPr="003A3B63">
        <w:rPr>
          <w:sz w:val="32"/>
          <w:szCs w:val="32"/>
          <w:lang w:val="uk-UA"/>
        </w:rPr>
        <w:t>агальноєвропейської куль</w:t>
      </w:r>
      <w:r>
        <w:rPr>
          <w:sz w:val="32"/>
          <w:szCs w:val="32"/>
          <w:lang w:val="uk-UA"/>
        </w:rPr>
        <w:t>т</w:t>
      </w:r>
      <w:r w:rsidRPr="003A3B63">
        <w:rPr>
          <w:sz w:val="32"/>
          <w:szCs w:val="32"/>
          <w:lang w:val="uk-UA"/>
        </w:rPr>
        <w:t>урної спадщини</w:t>
      </w:r>
      <w:r w:rsidR="000B620C">
        <w:rPr>
          <w:sz w:val="32"/>
          <w:szCs w:val="32"/>
          <w:lang w:val="uk-UA"/>
        </w:rPr>
        <w:t>.</w:t>
      </w:r>
      <w:r w:rsidRPr="003A3B63">
        <w:rPr>
          <w:sz w:val="32"/>
          <w:szCs w:val="32"/>
          <w:lang w:val="uk-UA"/>
        </w:rPr>
        <w:t xml:space="preserve"> </w:t>
      </w:r>
      <w:r w:rsidR="000B620C">
        <w:rPr>
          <w:sz w:val="32"/>
          <w:szCs w:val="32"/>
          <w:lang w:val="uk-UA"/>
        </w:rPr>
        <w:t xml:space="preserve">А </w:t>
      </w:r>
      <w:r w:rsidR="000210BE">
        <w:rPr>
          <w:sz w:val="32"/>
          <w:szCs w:val="32"/>
          <w:lang w:val="uk-UA"/>
        </w:rPr>
        <w:t>20 червня 2009 року був</w:t>
      </w:r>
      <w:r w:rsidRPr="003A3B63">
        <w:rPr>
          <w:sz w:val="32"/>
          <w:szCs w:val="32"/>
          <w:lang w:val="uk-UA"/>
        </w:rPr>
        <w:t xml:space="preserve"> в</w:t>
      </w:r>
      <w:r>
        <w:rPr>
          <w:sz w:val="32"/>
          <w:szCs w:val="32"/>
          <w:lang w:val="uk-UA"/>
        </w:rPr>
        <w:t>ідкритий Новий музей Акрополя</w:t>
      </w:r>
      <w:r w:rsidRPr="003A3B63">
        <w:rPr>
          <w:sz w:val="32"/>
          <w:szCs w:val="32"/>
          <w:lang w:val="uk-UA"/>
        </w:rPr>
        <w:t>.</w:t>
      </w:r>
    </w:p>
    <w:p w:rsidR="00E33372" w:rsidRPr="00EF00E7" w:rsidRDefault="00E33372" w:rsidP="0059612F">
      <w:pPr>
        <w:spacing w:after="0" w:line="240" w:lineRule="auto"/>
        <w:jc w:val="both"/>
        <w:rPr>
          <w:sz w:val="32"/>
          <w:szCs w:val="32"/>
          <w:lang w:val="uk-UA"/>
        </w:rPr>
      </w:pPr>
      <w:r>
        <w:rPr>
          <w:b/>
          <w:sz w:val="32"/>
          <w:szCs w:val="32"/>
          <w:lang w:val="uk-UA"/>
        </w:rPr>
        <w:tab/>
      </w:r>
      <w:r w:rsidRPr="00913639">
        <w:rPr>
          <w:rFonts w:ascii="Comic Sans MS" w:hAnsi="Comic Sans MS"/>
          <w:b/>
          <w:sz w:val="32"/>
          <w:szCs w:val="32"/>
          <w:lang w:val="uk-UA"/>
        </w:rPr>
        <w:t>Парфенон</w:t>
      </w:r>
      <w:r w:rsidRPr="006C26CD">
        <w:rPr>
          <w:b/>
          <w:sz w:val="32"/>
          <w:szCs w:val="32"/>
          <w:lang w:val="uk-UA"/>
        </w:rPr>
        <w:t xml:space="preserve"> </w:t>
      </w:r>
      <w:r w:rsidRPr="006C26CD">
        <w:rPr>
          <w:sz w:val="32"/>
          <w:szCs w:val="32"/>
          <w:lang w:val="uk-UA"/>
        </w:rPr>
        <w:t xml:space="preserve">(дав.-гр. </w:t>
      </w:r>
      <w:r w:rsidRPr="001D4D39">
        <w:rPr>
          <w:sz w:val="32"/>
          <w:szCs w:val="32"/>
          <w:lang w:val="en-US"/>
        </w:rPr>
        <w:t>Παρθενών</w:t>
      </w:r>
      <w:r w:rsidRPr="006C26CD">
        <w:rPr>
          <w:sz w:val="32"/>
          <w:szCs w:val="32"/>
          <w:lang w:val="uk-UA"/>
        </w:rPr>
        <w:t xml:space="preserve">, грец. </w:t>
      </w:r>
      <w:r w:rsidRPr="001D4D39">
        <w:rPr>
          <w:sz w:val="32"/>
          <w:szCs w:val="32"/>
          <w:lang w:val="en-US"/>
        </w:rPr>
        <w:t>Παρθενώνας</w:t>
      </w:r>
      <w:r w:rsidR="000210BE">
        <w:rPr>
          <w:sz w:val="32"/>
          <w:szCs w:val="32"/>
          <w:lang w:val="uk-UA"/>
        </w:rPr>
        <w:t>) — головний храм Афінського А</w:t>
      </w:r>
      <w:r w:rsidRPr="006C26CD">
        <w:rPr>
          <w:sz w:val="32"/>
          <w:szCs w:val="32"/>
          <w:lang w:val="uk-UA"/>
        </w:rPr>
        <w:t>крополя, присвячений богині Афіні Парфенос, покровительці міста та всієї Аттики; визначна пам'ятка давньогрецького мистецтва.</w:t>
      </w:r>
    </w:p>
    <w:p w:rsidR="00E33372" w:rsidRPr="008949B6" w:rsidRDefault="00E33372" w:rsidP="0059612F">
      <w:pPr>
        <w:spacing w:after="0" w:line="240" w:lineRule="auto"/>
        <w:jc w:val="both"/>
        <w:rPr>
          <w:sz w:val="32"/>
          <w:szCs w:val="32"/>
        </w:rPr>
      </w:pPr>
      <w:r>
        <w:rPr>
          <w:sz w:val="32"/>
          <w:szCs w:val="32"/>
          <w:lang w:val="uk-UA"/>
        </w:rPr>
        <w:tab/>
      </w:r>
      <w:r w:rsidRPr="001D4D39">
        <w:rPr>
          <w:sz w:val="32"/>
          <w:szCs w:val="32"/>
        </w:rPr>
        <w:t xml:space="preserve">Був зведений до 438 року до н. е. за 10 років. Зазнав руйнування 1687 року </w:t>
      </w:r>
      <w:r w:rsidR="000210BE">
        <w:rPr>
          <w:sz w:val="32"/>
          <w:szCs w:val="32"/>
        </w:rPr>
        <w:t>під час облоги Акрополя венеці</w:t>
      </w:r>
      <w:r w:rsidR="00181458">
        <w:rPr>
          <w:sz w:val="32"/>
          <w:szCs w:val="32"/>
          <w:lang w:val="uk-UA"/>
        </w:rPr>
        <w:t>й</w:t>
      </w:r>
      <w:r w:rsidRPr="001D4D39">
        <w:rPr>
          <w:sz w:val="32"/>
          <w:szCs w:val="32"/>
        </w:rPr>
        <w:t>цями періоду війни з турками. У 1801—1803 роках частина скульптур, метоп та фрагментів фризу Парфенона вивезена до Лондона британським послом в Османській імперії Томасом Брюсом Елгіном і з 1816 року експонуються в Британському музеї. Їх менша частина збері</w:t>
      </w:r>
      <w:r w:rsidR="00181458">
        <w:rPr>
          <w:sz w:val="32"/>
          <w:szCs w:val="32"/>
        </w:rPr>
        <w:t xml:space="preserve">гається в Афінах </w:t>
      </w:r>
      <w:r w:rsidR="00D31EBC">
        <w:rPr>
          <w:sz w:val="32"/>
          <w:szCs w:val="32"/>
        </w:rPr>
        <w:t>в Новому музеї Акрополя</w:t>
      </w:r>
      <w:r w:rsidR="00D31EBC">
        <w:rPr>
          <w:sz w:val="32"/>
          <w:szCs w:val="32"/>
          <w:lang w:val="uk-UA"/>
        </w:rPr>
        <w:t>.</w:t>
      </w:r>
      <w:r w:rsidRPr="001D4D39">
        <w:rPr>
          <w:sz w:val="32"/>
          <w:szCs w:val="32"/>
        </w:rPr>
        <w:t xml:space="preserve"> </w:t>
      </w:r>
    </w:p>
    <w:p w:rsidR="00E33372" w:rsidRPr="009761CE" w:rsidRDefault="00E33372" w:rsidP="0059612F">
      <w:pPr>
        <w:spacing w:after="0" w:line="240" w:lineRule="auto"/>
        <w:jc w:val="both"/>
        <w:rPr>
          <w:i/>
          <w:sz w:val="16"/>
          <w:szCs w:val="16"/>
          <w:lang w:val="uk-UA"/>
        </w:rPr>
      </w:pPr>
    </w:p>
    <w:p w:rsidR="00E33372" w:rsidRPr="00474A48" w:rsidRDefault="00CC3068" w:rsidP="0059612F">
      <w:pPr>
        <w:jc w:val="both"/>
        <w:rPr>
          <w:sz w:val="32"/>
          <w:szCs w:val="32"/>
        </w:rPr>
      </w:pPr>
      <w:r>
        <w:rPr>
          <w:noProof/>
          <w:lang w:eastAsia="ru-RU"/>
        </w:rPr>
        <w:pict>
          <v:shape id="Рисунок 28" o:spid="_x0000_s1038" type="#_x0000_t75" style="position:absolute;left:0;text-align:left;margin-left:196.25pt;margin-top:10.5pt;width:263.65pt;height:190.2pt;z-index:4;visibility:visible">
            <v:imagedata r:id="rId33" o:title=""/>
            <w10:wrap type="square"/>
          </v:shape>
        </w:pict>
      </w:r>
      <w:r w:rsidR="00E33372">
        <w:rPr>
          <w:rFonts w:ascii="Comic Sans MS" w:hAnsi="Comic Sans MS"/>
          <w:b/>
          <w:sz w:val="32"/>
          <w:szCs w:val="32"/>
          <w:lang w:val="uk-UA"/>
        </w:rPr>
        <w:tab/>
      </w:r>
      <w:r w:rsidR="00E33372" w:rsidRPr="00913639">
        <w:rPr>
          <w:rFonts w:ascii="Comic Sans MS" w:hAnsi="Comic Sans MS"/>
          <w:b/>
          <w:sz w:val="32"/>
          <w:szCs w:val="32"/>
          <w:lang w:val="uk-UA"/>
        </w:rPr>
        <w:t>Храм Зевса Олімпійського</w:t>
      </w:r>
      <w:r w:rsidR="00E33372" w:rsidRPr="006C26CD">
        <w:rPr>
          <w:b/>
          <w:sz w:val="32"/>
          <w:szCs w:val="32"/>
          <w:lang w:val="uk-UA"/>
        </w:rPr>
        <w:t xml:space="preserve"> </w:t>
      </w:r>
      <w:r w:rsidR="00E33372" w:rsidRPr="006C26CD">
        <w:rPr>
          <w:sz w:val="32"/>
          <w:szCs w:val="32"/>
          <w:lang w:val="uk-UA"/>
        </w:rPr>
        <w:t xml:space="preserve">(грец. </w:t>
      </w:r>
      <w:r w:rsidR="00E33372" w:rsidRPr="00E54D4E">
        <w:rPr>
          <w:sz w:val="32"/>
          <w:szCs w:val="32"/>
        </w:rPr>
        <w:t>Ναός</w:t>
      </w:r>
      <w:r w:rsidR="00E33372" w:rsidRPr="006C26CD">
        <w:rPr>
          <w:sz w:val="32"/>
          <w:szCs w:val="32"/>
          <w:lang w:val="uk-UA"/>
        </w:rPr>
        <w:t xml:space="preserve"> </w:t>
      </w:r>
      <w:r w:rsidR="00E33372" w:rsidRPr="00E54D4E">
        <w:rPr>
          <w:sz w:val="32"/>
          <w:szCs w:val="32"/>
        </w:rPr>
        <w:t>του</w:t>
      </w:r>
      <w:r w:rsidR="00E33372" w:rsidRPr="006C26CD">
        <w:rPr>
          <w:sz w:val="32"/>
          <w:szCs w:val="32"/>
          <w:lang w:val="uk-UA"/>
        </w:rPr>
        <w:t xml:space="preserve"> </w:t>
      </w:r>
      <w:r w:rsidR="00E33372" w:rsidRPr="00E54D4E">
        <w:rPr>
          <w:sz w:val="32"/>
          <w:szCs w:val="32"/>
        </w:rPr>
        <w:t>Ολυμπίου</w:t>
      </w:r>
      <w:r w:rsidR="00E33372" w:rsidRPr="006C26CD">
        <w:rPr>
          <w:sz w:val="32"/>
          <w:szCs w:val="32"/>
          <w:lang w:val="uk-UA"/>
        </w:rPr>
        <w:t xml:space="preserve"> </w:t>
      </w:r>
      <w:r w:rsidR="00E33372" w:rsidRPr="00E54D4E">
        <w:rPr>
          <w:sz w:val="32"/>
          <w:szCs w:val="32"/>
        </w:rPr>
        <w:t>Διός</w:t>
      </w:r>
      <w:r w:rsidR="00E33372" w:rsidRPr="006C26CD">
        <w:rPr>
          <w:sz w:val="32"/>
          <w:szCs w:val="32"/>
          <w:lang w:val="uk-UA"/>
        </w:rPr>
        <w:t>), або Олімпейон — найб</w:t>
      </w:r>
      <w:r w:rsidR="00E33372">
        <w:rPr>
          <w:sz w:val="32"/>
          <w:szCs w:val="32"/>
          <w:lang w:val="uk-UA"/>
        </w:rPr>
        <w:t>і</w:t>
      </w:r>
      <w:r w:rsidR="00393899">
        <w:rPr>
          <w:sz w:val="32"/>
          <w:szCs w:val="32"/>
          <w:lang w:val="uk-UA"/>
        </w:rPr>
        <w:t>-</w:t>
      </w:r>
      <w:r w:rsidR="00E33372">
        <w:rPr>
          <w:sz w:val="32"/>
          <w:szCs w:val="32"/>
          <w:lang w:val="uk-UA"/>
        </w:rPr>
        <w:t>ль</w:t>
      </w:r>
      <w:r w:rsidR="00393899">
        <w:rPr>
          <w:sz w:val="32"/>
          <w:szCs w:val="32"/>
          <w:lang w:val="uk-UA"/>
        </w:rPr>
        <w:t>ший храм Стародав</w:t>
      </w:r>
      <w:r w:rsidR="00E33372">
        <w:rPr>
          <w:sz w:val="32"/>
          <w:szCs w:val="32"/>
          <w:lang w:val="uk-UA"/>
        </w:rPr>
        <w:t>ньої Греції. С</w:t>
      </w:r>
      <w:r w:rsidR="00E33372" w:rsidRPr="006C26CD">
        <w:rPr>
          <w:sz w:val="32"/>
          <w:szCs w:val="32"/>
          <w:lang w:val="uk-UA"/>
        </w:rPr>
        <w:t xml:space="preserve">воїми розмірами перевершив Парфенон, був також найбільшою спорудою </w:t>
      </w:r>
      <w:r w:rsidR="00E33372" w:rsidRPr="00E54D4E">
        <w:rPr>
          <w:sz w:val="32"/>
          <w:szCs w:val="32"/>
        </w:rPr>
        <w:t>Пелопоннесу. У первісному вигляді мав 104 колони завв</w:t>
      </w:r>
      <w:r w:rsidR="00413C8D">
        <w:rPr>
          <w:sz w:val="32"/>
          <w:szCs w:val="32"/>
        </w:rPr>
        <w:t>ишки 17 м, з них донині зберегл</w:t>
      </w:r>
      <w:r w:rsidR="00413C8D">
        <w:rPr>
          <w:sz w:val="32"/>
          <w:szCs w:val="32"/>
          <w:lang w:val="uk-UA"/>
        </w:rPr>
        <w:t>о</w:t>
      </w:r>
      <w:r w:rsidR="00E33372" w:rsidRPr="00E54D4E">
        <w:rPr>
          <w:sz w:val="32"/>
          <w:szCs w:val="32"/>
        </w:rPr>
        <w:t>сь лише 15.</w:t>
      </w:r>
    </w:p>
    <w:p w:rsidR="00E33372" w:rsidRDefault="00E33372" w:rsidP="009A73DF">
      <w:pPr>
        <w:spacing w:after="0" w:line="240" w:lineRule="auto"/>
        <w:jc w:val="both"/>
        <w:rPr>
          <w:rFonts w:cs="Calibri"/>
          <w:sz w:val="32"/>
          <w:szCs w:val="32"/>
          <w:lang w:val="uk-UA"/>
        </w:rPr>
      </w:pPr>
      <w:r>
        <w:rPr>
          <w:rFonts w:cs="Calibri"/>
          <w:b/>
          <w:i/>
          <w:sz w:val="36"/>
          <w:szCs w:val="36"/>
          <w:lang w:val="uk-UA"/>
        </w:rPr>
        <w:tab/>
      </w:r>
      <w:r w:rsidRPr="00913639">
        <w:rPr>
          <w:rFonts w:ascii="Comic Sans MS" w:hAnsi="Comic Sans MS" w:cs="Calibri"/>
          <w:b/>
          <w:sz w:val="32"/>
          <w:szCs w:val="32"/>
          <w:lang w:val="uk-UA"/>
        </w:rPr>
        <w:t>Храм Гефеста</w:t>
      </w:r>
      <w:r w:rsidRPr="002F200D">
        <w:rPr>
          <w:rFonts w:cs="Calibri"/>
          <w:b/>
          <w:bCs/>
          <w:sz w:val="32"/>
          <w:szCs w:val="32"/>
          <w:lang w:val="uk-UA"/>
        </w:rPr>
        <w:t xml:space="preserve"> </w:t>
      </w:r>
      <w:r w:rsidRPr="002F200D">
        <w:rPr>
          <w:rFonts w:cs="Calibri"/>
          <w:sz w:val="32"/>
          <w:szCs w:val="32"/>
          <w:lang w:val="uk-UA"/>
        </w:rPr>
        <w:t>(</w:t>
      </w:r>
      <w:hyperlink r:id="rId34" w:tooltip="Грецька мова" w:history="1">
        <w:r w:rsidRPr="005C1541">
          <w:rPr>
            <w:rFonts w:cs="Calibri"/>
            <w:sz w:val="32"/>
            <w:szCs w:val="32"/>
            <w:u w:val="single"/>
            <w:lang w:val="uk-UA"/>
          </w:rPr>
          <w:t>грец.</w:t>
        </w:r>
      </w:hyperlink>
      <w:r w:rsidRPr="002F200D">
        <w:rPr>
          <w:rFonts w:cs="Calibri"/>
          <w:sz w:val="32"/>
          <w:szCs w:val="32"/>
          <w:lang w:val="uk-UA"/>
        </w:rPr>
        <w:t xml:space="preserve"> </w:t>
      </w:r>
      <w:r w:rsidRPr="002F200D">
        <w:rPr>
          <w:rFonts w:cs="Calibri"/>
          <w:i/>
          <w:iCs/>
          <w:sz w:val="32"/>
          <w:szCs w:val="32"/>
          <w:lang w:val="el-GR"/>
        </w:rPr>
        <w:t>Ναός του Ηφαίστου και της Αθηνάς Εργάνης</w:t>
      </w:r>
      <w:r w:rsidRPr="002F200D">
        <w:rPr>
          <w:rFonts w:cs="Calibri"/>
          <w:sz w:val="32"/>
          <w:szCs w:val="32"/>
          <w:lang w:val="uk-UA"/>
        </w:rPr>
        <w:t xml:space="preserve">), також </w:t>
      </w:r>
      <w:r w:rsidRPr="002F200D">
        <w:rPr>
          <w:rFonts w:cs="Calibri"/>
          <w:b/>
          <w:bCs/>
          <w:sz w:val="32"/>
          <w:szCs w:val="32"/>
          <w:lang w:val="uk-UA"/>
        </w:rPr>
        <w:t>Гефестейон</w:t>
      </w:r>
      <w:r w:rsidRPr="002F200D">
        <w:rPr>
          <w:rFonts w:cs="Calibri"/>
          <w:sz w:val="32"/>
          <w:szCs w:val="32"/>
          <w:lang w:val="uk-UA"/>
        </w:rPr>
        <w:t xml:space="preserve"> (</w:t>
      </w:r>
      <w:hyperlink r:id="rId35" w:tooltip="Грецька мова" w:history="1">
        <w:r w:rsidRPr="005C1541">
          <w:rPr>
            <w:rFonts w:cs="Calibri"/>
            <w:sz w:val="32"/>
            <w:szCs w:val="32"/>
            <w:u w:val="single"/>
            <w:lang w:val="uk-UA"/>
          </w:rPr>
          <w:t>грец.</w:t>
        </w:r>
      </w:hyperlink>
      <w:r w:rsidRPr="002F200D">
        <w:rPr>
          <w:rFonts w:cs="Calibri"/>
          <w:sz w:val="32"/>
          <w:szCs w:val="32"/>
          <w:lang w:val="uk-UA"/>
        </w:rPr>
        <w:t xml:space="preserve"> </w:t>
      </w:r>
      <w:r w:rsidRPr="002F200D">
        <w:rPr>
          <w:rFonts w:cs="Calibri"/>
          <w:i/>
          <w:iCs/>
          <w:sz w:val="32"/>
          <w:szCs w:val="32"/>
          <w:lang w:val="el-GR"/>
        </w:rPr>
        <w:t>(Ηφαιστείον)</w:t>
      </w:r>
      <w:r w:rsidRPr="002F200D">
        <w:rPr>
          <w:rFonts w:cs="Calibri"/>
          <w:sz w:val="32"/>
          <w:szCs w:val="32"/>
        </w:rPr>
        <w:t xml:space="preserve">) — </w:t>
      </w:r>
      <w:hyperlink r:id="rId36" w:tooltip="Периптер" w:history="1">
        <w:r w:rsidRPr="009761CE">
          <w:rPr>
            <w:rFonts w:cs="Calibri"/>
            <w:sz w:val="32"/>
            <w:szCs w:val="32"/>
            <w:u w:val="single"/>
          </w:rPr>
          <w:t>периптеричний</w:t>
        </w:r>
      </w:hyperlink>
      <w:r w:rsidRPr="002F200D">
        <w:rPr>
          <w:rFonts w:cs="Calibri"/>
          <w:sz w:val="32"/>
          <w:szCs w:val="32"/>
        </w:rPr>
        <w:t xml:space="preserve"> храм, побудований у </w:t>
      </w:r>
      <w:hyperlink r:id="rId37" w:tooltip="Доричний ордер" w:history="1">
        <w:r w:rsidRPr="003742DF">
          <w:rPr>
            <w:rFonts w:cs="Calibri"/>
            <w:sz w:val="32"/>
            <w:szCs w:val="32"/>
            <w:u w:val="single"/>
          </w:rPr>
          <w:t>доричному стилі</w:t>
        </w:r>
      </w:hyperlink>
      <w:r w:rsidRPr="002F200D">
        <w:rPr>
          <w:rFonts w:cs="Calibri"/>
          <w:sz w:val="32"/>
          <w:szCs w:val="32"/>
        </w:rPr>
        <w:t xml:space="preserve"> на пагорбі Агорайос на північний захід від </w:t>
      </w:r>
      <w:hyperlink r:id="rId38" w:tooltip="Афінська агора" w:history="1">
        <w:r w:rsidRPr="003742DF">
          <w:rPr>
            <w:rFonts w:cs="Calibri"/>
            <w:sz w:val="32"/>
            <w:szCs w:val="32"/>
            <w:u w:val="single"/>
          </w:rPr>
          <w:t>Афінської агори</w:t>
        </w:r>
      </w:hyperlink>
      <w:r>
        <w:rPr>
          <w:rFonts w:cs="Calibri"/>
          <w:sz w:val="32"/>
          <w:szCs w:val="32"/>
        </w:rPr>
        <w:t>.</w:t>
      </w:r>
    </w:p>
    <w:p w:rsidR="00E33372" w:rsidRPr="00A97725" w:rsidRDefault="00CC3068" w:rsidP="009A73DF">
      <w:pPr>
        <w:spacing w:after="0" w:line="240" w:lineRule="auto"/>
        <w:jc w:val="both"/>
        <w:rPr>
          <w:rFonts w:cs="Calibri"/>
          <w:sz w:val="32"/>
          <w:szCs w:val="32"/>
          <w:lang w:val="uk-UA"/>
        </w:rPr>
      </w:pPr>
      <w:r>
        <w:rPr>
          <w:noProof/>
          <w:lang w:eastAsia="ru-RU"/>
        </w:rPr>
        <w:lastRenderedPageBreak/>
        <w:pict>
          <v:shape id="Рисунок 36" o:spid="_x0000_s1039" type="#_x0000_t75" style="position:absolute;left:0;text-align:left;margin-left:0;margin-top:0;width:261.6pt;height:174.25pt;z-index:16;visibility:visible">
            <v:imagedata r:id="rId39" o:title=""/>
            <w10:wrap type="square"/>
          </v:shape>
        </w:pict>
      </w:r>
    </w:p>
    <w:p w:rsidR="00E33372" w:rsidRDefault="00E33372" w:rsidP="009A73DF">
      <w:pPr>
        <w:spacing w:after="0" w:line="240" w:lineRule="auto"/>
        <w:jc w:val="both"/>
        <w:rPr>
          <w:rFonts w:cs="Calibri"/>
          <w:sz w:val="32"/>
          <w:szCs w:val="32"/>
          <w:lang w:val="uk-UA"/>
        </w:rPr>
      </w:pPr>
      <w:r>
        <w:rPr>
          <w:rFonts w:cs="Calibri"/>
          <w:sz w:val="32"/>
          <w:szCs w:val="32"/>
          <w:lang w:val="uk-UA"/>
        </w:rPr>
        <w:tab/>
        <w:t>Храм присвячений богу-ковалю, покрови-телю вогню і вулканів – Гефесту. Згідно міфу він був сином Зевса і його дружини Гери.</w:t>
      </w:r>
    </w:p>
    <w:p w:rsidR="00E33372" w:rsidRDefault="00E33372" w:rsidP="009A73DF">
      <w:pPr>
        <w:spacing w:after="0" w:line="240" w:lineRule="auto"/>
        <w:jc w:val="both"/>
        <w:rPr>
          <w:rFonts w:cs="Calibri"/>
          <w:sz w:val="32"/>
          <w:szCs w:val="32"/>
          <w:lang w:val="uk-UA"/>
        </w:rPr>
      </w:pPr>
      <w:r>
        <w:rPr>
          <w:rFonts w:cs="Calibri"/>
          <w:sz w:val="32"/>
          <w:szCs w:val="32"/>
          <w:lang w:val="uk-UA"/>
        </w:rPr>
        <w:tab/>
        <w:t xml:space="preserve">Споруда збудована в часи правління Перикла з 450 по 415 рік до нашої ери. За свою багатовікову історію – з </w:t>
      </w:r>
      <w:r>
        <w:rPr>
          <w:rFonts w:cs="Calibri"/>
          <w:sz w:val="32"/>
          <w:szCs w:val="32"/>
          <w:lang w:val="en-US"/>
        </w:rPr>
        <w:t>YII</w:t>
      </w:r>
      <w:r w:rsidRPr="004241A1">
        <w:rPr>
          <w:rFonts w:cs="Calibri"/>
          <w:sz w:val="32"/>
          <w:szCs w:val="32"/>
        </w:rPr>
        <w:t xml:space="preserve"> </w:t>
      </w:r>
      <w:r>
        <w:rPr>
          <w:rFonts w:cs="Calibri"/>
          <w:sz w:val="32"/>
          <w:szCs w:val="32"/>
          <w:lang w:val="uk-UA"/>
        </w:rPr>
        <w:t>століття нашої ери по 1834 рік – храм служив Церквою Святого Георгія грецької православної церкви.</w:t>
      </w:r>
    </w:p>
    <w:p w:rsidR="00E33372" w:rsidRPr="00E23BB7" w:rsidRDefault="00E33372" w:rsidP="009A73DF">
      <w:pPr>
        <w:spacing w:after="0" w:line="240" w:lineRule="auto"/>
        <w:jc w:val="both"/>
        <w:rPr>
          <w:rFonts w:cs="Calibri"/>
          <w:sz w:val="32"/>
          <w:szCs w:val="32"/>
          <w:lang w:val="uk-UA"/>
        </w:rPr>
      </w:pPr>
      <w:r w:rsidRPr="00101039">
        <w:rPr>
          <w:rFonts w:cs="Calibri"/>
          <w:sz w:val="32"/>
          <w:szCs w:val="32"/>
          <w:lang w:val="uk-UA"/>
        </w:rPr>
        <w:t>Довжина храму 31,7 метри</w:t>
      </w:r>
      <w:r w:rsidR="00F81A74" w:rsidRPr="00101039">
        <w:rPr>
          <w:rFonts w:cs="Calibri"/>
          <w:sz w:val="32"/>
          <w:szCs w:val="32"/>
          <w:lang w:val="uk-UA"/>
        </w:rPr>
        <w:t>,</w:t>
      </w:r>
      <w:r w:rsidR="00F81A74">
        <w:rPr>
          <w:rFonts w:cs="Calibri"/>
          <w:sz w:val="32"/>
          <w:szCs w:val="32"/>
          <w:lang w:val="uk-UA"/>
        </w:rPr>
        <w:t xml:space="preserve"> ширина – 13,7</w:t>
      </w:r>
      <w:r>
        <w:rPr>
          <w:rFonts w:cs="Calibri"/>
          <w:sz w:val="32"/>
          <w:szCs w:val="32"/>
          <w:lang w:val="uk-UA"/>
        </w:rPr>
        <w:t>.</w:t>
      </w:r>
    </w:p>
    <w:p w:rsidR="00E33372" w:rsidRDefault="00E33372" w:rsidP="00BF37BC">
      <w:pPr>
        <w:jc w:val="both"/>
        <w:rPr>
          <w:rFonts w:cs="Calibri"/>
          <w:sz w:val="32"/>
          <w:szCs w:val="32"/>
          <w:lang w:val="uk-UA"/>
        </w:rPr>
      </w:pPr>
      <w:r>
        <w:rPr>
          <w:rFonts w:cs="Calibri"/>
          <w:sz w:val="32"/>
          <w:szCs w:val="32"/>
          <w:lang w:val="uk-UA"/>
        </w:rPr>
        <w:tab/>
      </w:r>
      <w:r w:rsidRPr="002B2541">
        <w:rPr>
          <w:rFonts w:cs="Calibri"/>
          <w:sz w:val="32"/>
          <w:szCs w:val="32"/>
          <w:lang w:val="uk-UA"/>
        </w:rPr>
        <w:t>Храм Гефеста є найкраще збереженим серед усіх давньогрецьких культових споруд</w:t>
      </w:r>
      <w:r>
        <w:rPr>
          <w:rFonts w:cs="Calibri"/>
          <w:sz w:val="32"/>
          <w:szCs w:val="32"/>
          <w:lang w:val="uk-UA"/>
        </w:rPr>
        <w:t xml:space="preserve"> – збереглися всі 34 колони і дах.</w:t>
      </w:r>
    </w:p>
    <w:p w:rsidR="00E33372" w:rsidRDefault="00CC3068" w:rsidP="00EA3737">
      <w:pPr>
        <w:spacing w:after="0" w:line="240" w:lineRule="auto"/>
        <w:jc w:val="both"/>
        <w:rPr>
          <w:sz w:val="32"/>
          <w:szCs w:val="32"/>
          <w:lang w:val="uk-UA"/>
        </w:rPr>
      </w:pPr>
      <w:r>
        <w:rPr>
          <w:noProof/>
          <w:lang w:eastAsia="ru-RU"/>
        </w:rPr>
        <w:pict>
          <v:shape id="Рисунок 10" o:spid="_x0000_s1040" type="#_x0000_t75" style="position:absolute;left:0;text-align:left;margin-left:198.3pt;margin-top:6.85pt;width:259pt;height:172.45pt;z-index:8;visibility:visible">
            <v:imagedata r:id="rId40" o:title=""/>
            <w10:wrap type="square"/>
          </v:shape>
        </w:pict>
      </w:r>
      <w:r w:rsidR="00E33372">
        <w:rPr>
          <w:sz w:val="32"/>
          <w:szCs w:val="32"/>
          <w:lang w:val="uk-UA"/>
        </w:rPr>
        <w:tab/>
      </w:r>
      <w:r w:rsidR="00E33372" w:rsidRPr="00223473">
        <w:rPr>
          <w:sz w:val="32"/>
          <w:szCs w:val="32"/>
        </w:rPr>
        <w:t>Не можна зали</w:t>
      </w:r>
      <w:r w:rsidR="00E33372">
        <w:rPr>
          <w:sz w:val="32"/>
          <w:szCs w:val="32"/>
        </w:rPr>
        <w:t>шити без уваги знаменитий афін</w:t>
      </w:r>
      <w:r w:rsidR="00E33372" w:rsidRPr="009C7DB9">
        <w:rPr>
          <w:sz w:val="32"/>
          <w:szCs w:val="32"/>
        </w:rPr>
        <w:t>с</w:t>
      </w:r>
      <w:r w:rsidR="009C7DB9" w:rsidRPr="009C7DB9">
        <w:rPr>
          <w:sz w:val="32"/>
          <w:szCs w:val="32"/>
          <w:lang w:val="uk-UA"/>
        </w:rPr>
        <w:t>ь</w:t>
      </w:r>
      <w:r w:rsidR="00E33372" w:rsidRPr="009C7DB9">
        <w:rPr>
          <w:sz w:val="32"/>
          <w:szCs w:val="32"/>
        </w:rPr>
        <w:t>к</w:t>
      </w:r>
      <w:r w:rsidR="00E33372" w:rsidRPr="00223473">
        <w:rPr>
          <w:sz w:val="32"/>
          <w:szCs w:val="32"/>
        </w:rPr>
        <w:t xml:space="preserve">ий </w:t>
      </w:r>
      <w:r w:rsidR="00E33372" w:rsidRPr="00223473">
        <w:rPr>
          <w:b/>
          <w:bCs/>
          <w:sz w:val="32"/>
          <w:szCs w:val="32"/>
        </w:rPr>
        <w:t>стадіон Панатінаїкос</w:t>
      </w:r>
      <w:r w:rsidR="00E33372" w:rsidRPr="00223473">
        <w:rPr>
          <w:sz w:val="32"/>
          <w:szCs w:val="32"/>
        </w:rPr>
        <w:t>. В давні часи на цьому стадіоні збиралися жителі Афін і мешканці з різних куточків Греції. Тут проходили змагання та ігри, що влаштовувалися на честь богин</w:t>
      </w:r>
      <w:r w:rsidR="00E33372">
        <w:rPr>
          <w:sz w:val="32"/>
          <w:szCs w:val="32"/>
        </w:rPr>
        <w:t>і Афіни. Переказ свідчить</w:t>
      </w:r>
      <w:r w:rsidR="00E33372" w:rsidRPr="00223473">
        <w:rPr>
          <w:sz w:val="32"/>
          <w:szCs w:val="32"/>
        </w:rPr>
        <w:t>, що той, хто переможе у змаганні отримає особливе заступництво богині Афіни, а його чекають слава і багатство. Цей стадіон є єдиним у світі, який побудований з білого марм</w:t>
      </w:r>
      <w:r w:rsidR="00E33372">
        <w:rPr>
          <w:sz w:val="32"/>
          <w:szCs w:val="32"/>
        </w:rPr>
        <w:t xml:space="preserve">уру. Стадіон має і другу назву </w:t>
      </w:r>
      <w:r w:rsidR="00E33372">
        <w:rPr>
          <w:sz w:val="32"/>
          <w:szCs w:val="32"/>
          <w:lang w:val="uk-UA"/>
        </w:rPr>
        <w:t>–</w:t>
      </w:r>
      <w:r w:rsidR="00E33372" w:rsidRPr="00223473">
        <w:rPr>
          <w:sz w:val="32"/>
          <w:szCs w:val="32"/>
        </w:rPr>
        <w:t xml:space="preserve"> Каллимармаро, що в перекладі з грецької означає чуд</w:t>
      </w:r>
      <w:r w:rsidR="00E33372">
        <w:rPr>
          <w:sz w:val="32"/>
          <w:szCs w:val="32"/>
        </w:rPr>
        <w:t>овий мармур. Знаменно і те</w:t>
      </w:r>
      <w:r w:rsidR="00AB0916">
        <w:rPr>
          <w:sz w:val="32"/>
          <w:szCs w:val="32"/>
        </w:rPr>
        <w:t>, що тут</w:t>
      </w:r>
      <w:r w:rsidR="00F90468">
        <w:rPr>
          <w:sz w:val="32"/>
          <w:szCs w:val="32"/>
        </w:rPr>
        <w:t xml:space="preserve"> у</w:t>
      </w:r>
      <w:r w:rsidR="00E33372">
        <w:rPr>
          <w:sz w:val="32"/>
          <w:szCs w:val="32"/>
        </w:rPr>
        <w:t xml:space="preserve"> 1896 році </w:t>
      </w:r>
      <w:r w:rsidR="009C7DB9">
        <w:rPr>
          <w:sz w:val="32"/>
          <w:szCs w:val="32"/>
        </w:rPr>
        <w:t xml:space="preserve">пройшли </w:t>
      </w:r>
      <w:r w:rsidR="00E33372" w:rsidRPr="00223473">
        <w:rPr>
          <w:sz w:val="32"/>
          <w:szCs w:val="32"/>
        </w:rPr>
        <w:t>сучасні Олімпійські ігри.</w:t>
      </w:r>
    </w:p>
    <w:p w:rsidR="00E33372" w:rsidRPr="00EA3737" w:rsidRDefault="00E33372" w:rsidP="00EA3737">
      <w:pPr>
        <w:spacing w:after="0" w:line="240" w:lineRule="auto"/>
        <w:jc w:val="both"/>
        <w:rPr>
          <w:sz w:val="16"/>
          <w:szCs w:val="16"/>
          <w:lang w:val="uk-UA"/>
        </w:rPr>
      </w:pPr>
    </w:p>
    <w:p w:rsidR="00E33372" w:rsidRDefault="00E33372" w:rsidP="00EA3737">
      <w:pPr>
        <w:spacing w:after="0" w:line="240" w:lineRule="auto"/>
        <w:jc w:val="both"/>
        <w:rPr>
          <w:rFonts w:cs="Calibri"/>
          <w:sz w:val="32"/>
          <w:szCs w:val="32"/>
          <w:lang w:val="uk-UA"/>
        </w:rPr>
      </w:pPr>
      <w:r w:rsidRPr="00F71363">
        <w:rPr>
          <w:rFonts w:cs="Calibri"/>
          <w:sz w:val="32"/>
          <w:szCs w:val="32"/>
          <w:lang w:val="uk-UA"/>
        </w:rPr>
        <w:lastRenderedPageBreak/>
        <w:tab/>
        <w:t xml:space="preserve">Слово </w:t>
      </w:r>
      <w:r w:rsidRPr="00A877F7">
        <w:rPr>
          <w:rFonts w:cs="Calibri"/>
          <w:b/>
          <w:i/>
          <w:sz w:val="32"/>
          <w:szCs w:val="32"/>
          <w:lang w:val="uk-UA"/>
        </w:rPr>
        <w:t>«бібліотека»</w:t>
      </w:r>
      <w:r w:rsidR="00280370">
        <w:rPr>
          <w:rFonts w:cs="Calibri"/>
          <w:sz w:val="32"/>
          <w:szCs w:val="32"/>
          <w:lang w:val="uk-UA"/>
        </w:rPr>
        <w:t xml:space="preserve"> з’явилося у</w:t>
      </w:r>
      <w:r w:rsidRPr="00F71363">
        <w:rPr>
          <w:rFonts w:cs="Calibri"/>
          <w:sz w:val="32"/>
          <w:szCs w:val="32"/>
          <w:lang w:val="uk-UA"/>
        </w:rPr>
        <w:t xml:space="preserve"> Стародавній Греції. Виникнення ж першої великої </w:t>
      </w:r>
      <w:r>
        <w:rPr>
          <w:rFonts w:cs="Calibri"/>
          <w:sz w:val="32"/>
          <w:szCs w:val="32"/>
          <w:lang w:val="uk-UA"/>
        </w:rPr>
        <w:t>бібліотеки</w:t>
      </w:r>
      <w:r w:rsidRPr="00F71363">
        <w:rPr>
          <w:rFonts w:cs="Calibri"/>
          <w:sz w:val="32"/>
          <w:szCs w:val="32"/>
          <w:lang w:val="uk-UA"/>
        </w:rPr>
        <w:t xml:space="preserve"> відносять до </w:t>
      </w:r>
      <w:r w:rsidRPr="00F71363">
        <w:rPr>
          <w:rFonts w:cs="Calibri"/>
          <w:sz w:val="32"/>
          <w:szCs w:val="32"/>
          <w:lang w:val="en-US"/>
        </w:rPr>
        <w:t>IY</w:t>
      </w:r>
      <w:r w:rsidRPr="00F71363">
        <w:rPr>
          <w:rFonts w:cs="Calibri"/>
          <w:sz w:val="32"/>
          <w:szCs w:val="32"/>
          <w:lang w:val="uk-UA"/>
        </w:rPr>
        <w:t xml:space="preserve"> століття до нашої ери і пов’язують з ім’ям Арістотеля. Йому належала унікальна бібліотека, яка налічувала до 40 тисяч книг. У створенні цієї бібліотеки брав участь учень Арістотеля – Олександр Македонський.</w:t>
      </w:r>
    </w:p>
    <w:p w:rsidR="00E33372" w:rsidRDefault="00E33372" w:rsidP="002151D7">
      <w:pPr>
        <w:spacing w:after="0" w:line="240" w:lineRule="auto"/>
        <w:jc w:val="both"/>
        <w:rPr>
          <w:rFonts w:cs="Calibri"/>
          <w:sz w:val="32"/>
          <w:szCs w:val="32"/>
          <w:lang w:val="uk-UA"/>
        </w:rPr>
      </w:pPr>
      <w:r>
        <w:rPr>
          <w:rFonts w:cs="Calibri"/>
          <w:sz w:val="32"/>
          <w:szCs w:val="32"/>
          <w:lang w:val="uk-UA"/>
        </w:rPr>
        <w:tab/>
        <w:t>В материковій частині Стародавньої Греції не було жодного міста без бібліотеки.</w:t>
      </w:r>
    </w:p>
    <w:p w:rsidR="00E33372" w:rsidRPr="009D5B87" w:rsidRDefault="00E33372" w:rsidP="002151D7">
      <w:pPr>
        <w:spacing w:after="0" w:line="240" w:lineRule="auto"/>
        <w:jc w:val="both"/>
        <w:rPr>
          <w:rFonts w:cs="Calibri"/>
          <w:sz w:val="16"/>
          <w:szCs w:val="16"/>
          <w:lang w:val="uk-UA"/>
        </w:rPr>
      </w:pPr>
    </w:p>
    <w:p w:rsidR="00E33372" w:rsidRDefault="00E33372" w:rsidP="00EA3737">
      <w:pPr>
        <w:spacing w:after="0" w:line="240" w:lineRule="auto"/>
        <w:jc w:val="right"/>
        <w:rPr>
          <w:rFonts w:ascii="Comic Sans MS" w:hAnsi="Comic Sans MS" w:cs="Calibri"/>
          <w:b/>
          <w:sz w:val="32"/>
          <w:szCs w:val="32"/>
          <w:lang w:val="uk-UA"/>
        </w:rPr>
      </w:pPr>
      <w:r>
        <w:rPr>
          <w:rFonts w:cs="Calibri"/>
          <w:sz w:val="32"/>
          <w:szCs w:val="32"/>
          <w:lang w:val="uk-UA"/>
        </w:rPr>
        <w:tab/>
      </w:r>
      <w:r>
        <w:rPr>
          <w:rFonts w:cs="Calibri"/>
          <w:sz w:val="32"/>
          <w:szCs w:val="32"/>
          <w:lang w:val="uk-UA"/>
        </w:rPr>
        <w:tab/>
      </w:r>
      <w:r>
        <w:rPr>
          <w:rFonts w:cs="Calibri"/>
          <w:sz w:val="32"/>
          <w:szCs w:val="32"/>
          <w:lang w:val="uk-UA"/>
        </w:rPr>
        <w:tab/>
      </w:r>
      <w:r>
        <w:rPr>
          <w:rFonts w:cs="Calibri"/>
          <w:sz w:val="32"/>
          <w:szCs w:val="32"/>
          <w:lang w:val="uk-UA"/>
        </w:rPr>
        <w:tab/>
      </w:r>
      <w:r>
        <w:rPr>
          <w:rFonts w:cs="Calibri"/>
          <w:sz w:val="32"/>
          <w:szCs w:val="32"/>
          <w:lang w:val="uk-UA"/>
        </w:rPr>
        <w:tab/>
      </w:r>
      <w:r>
        <w:rPr>
          <w:rFonts w:cs="Calibri"/>
          <w:sz w:val="32"/>
          <w:szCs w:val="32"/>
          <w:lang w:val="uk-UA"/>
        </w:rPr>
        <w:tab/>
      </w:r>
      <w:r>
        <w:rPr>
          <w:rFonts w:cs="Calibri"/>
          <w:sz w:val="32"/>
          <w:szCs w:val="32"/>
          <w:lang w:val="uk-UA"/>
        </w:rPr>
        <w:tab/>
      </w:r>
      <w:r>
        <w:rPr>
          <w:rFonts w:cs="Calibri"/>
          <w:sz w:val="32"/>
          <w:szCs w:val="32"/>
          <w:lang w:val="uk-UA"/>
        </w:rPr>
        <w:tab/>
      </w:r>
      <w:r>
        <w:rPr>
          <w:rFonts w:cs="Calibri"/>
          <w:sz w:val="32"/>
          <w:szCs w:val="32"/>
          <w:lang w:val="uk-UA"/>
        </w:rPr>
        <w:tab/>
      </w:r>
      <w:r w:rsidRPr="00537B11">
        <w:rPr>
          <w:rFonts w:ascii="Comic Sans MS" w:hAnsi="Comic Sans MS" w:cs="Calibri"/>
          <w:b/>
          <w:color w:val="0070C0"/>
          <w:sz w:val="32"/>
          <w:szCs w:val="32"/>
          <w:lang w:val="uk-UA"/>
        </w:rPr>
        <w:t>Цікаво знати</w:t>
      </w:r>
    </w:p>
    <w:p w:rsidR="00E33372" w:rsidRPr="009D5B87" w:rsidRDefault="00E33372" w:rsidP="002151D7">
      <w:pPr>
        <w:spacing w:after="0" w:line="240" w:lineRule="auto"/>
        <w:jc w:val="both"/>
        <w:rPr>
          <w:rFonts w:cs="Calibri"/>
          <w:sz w:val="16"/>
          <w:szCs w:val="16"/>
          <w:lang w:val="uk-UA"/>
        </w:rPr>
      </w:pPr>
    </w:p>
    <w:p w:rsidR="00E33372" w:rsidRDefault="00E33372" w:rsidP="002151D7">
      <w:pPr>
        <w:spacing w:after="0" w:line="240" w:lineRule="auto"/>
        <w:jc w:val="right"/>
        <w:rPr>
          <w:rFonts w:cs="Calibri"/>
          <w:i/>
          <w:sz w:val="32"/>
          <w:szCs w:val="32"/>
          <w:lang w:val="uk-UA"/>
        </w:rPr>
      </w:pPr>
      <w:r>
        <w:rPr>
          <w:rFonts w:cs="Calibri"/>
          <w:sz w:val="32"/>
          <w:szCs w:val="32"/>
          <w:lang w:val="uk-UA"/>
        </w:rPr>
        <w:tab/>
      </w:r>
      <w:r w:rsidRPr="00A5188F">
        <w:rPr>
          <w:rFonts w:cs="Calibri"/>
          <w:i/>
          <w:sz w:val="32"/>
          <w:szCs w:val="32"/>
          <w:lang w:val="uk-UA"/>
        </w:rPr>
        <w:t>Рукописи в Стародавн</w:t>
      </w:r>
      <w:r>
        <w:rPr>
          <w:rFonts w:cs="Calibri"/>
          <w:i/>
          <w:sz w:val="32"/>
          <w:szCs w:val="32"/>
          <w:lang w:val="uk-UA"/>
        </w:rPr>
        <w:t>ій Греції писалися на папірусі.</w:t>
      </w:r>
    </w:p>
    <w:p w:rsidR="00E33372" w:rsidRDefault="00E33372" w:rsidP="002151D7">
      <w:pPr>
        <w:spacing w:after="0" w:line="240" w:lineRule="auto"/>
        <w:jc w:val="right"/>
        <w:rPr>
          <w:rFonts w:cs="Calibri"/>
          <w:i/>
          <w:sz w:val="32"/>
          <w:szCs w:val="32"/>
          <w:lang w:val="uk-UA"/>
        </w:rPr>
      </w:pPr>
      <w:r>
        <w:rPr>
          <w:rFonts w:cs="Calibri"/>
          <w:i/>
          <w:sz w:val="32"/>
          <w:szCs w:val="32"/>
          <w:lang w:val="uk-UA"/>
        </w:rPr>
        <w:t>Були також і пергаментні книги.</w:t>
      </w:r>
    </w:p>
    <w:p w:rsidR="00E33372" w:rsidRDefault="00E33372" w:rsidP="002151D7">
      <w:pPr>
        <w:spacing w:after="0" w:line="240" w:lineRule="auto"/>
        <w:jc w:val="right"/>
        <w:rPr>
          <w:rFonts w:cs="Calibri"/>
          <w:i/>
          <w:sz w:val="32"/>
          <w:szCs w:val="32"/>
          <w:lang w:val="uk-UA"/>
        </w:rPr>
      </w:pPr>
      <w:r w:rsidRPr="00A5188F">
        <w:rPr>
          <w:rFonts w:cs="Calibri"/>
          <w:i/>
          <w:sz w:val="32"/>
          <w:szCs w:val="32"/>
          <w:lang w:val="uk-UA"/>
        </w:rPr>
        <w:t>Вони зберігалися</w:t>
      </w:r>
      <w:r>
        <w:rPr>
          <w:rFonts w:cs="Calibri"/>
          <w:i/>
          <w:sz w:val="32"/>
          <w:szCs w:val="32"/>
          <w:lang w:val="uk-UA"/>
        </w:rPr>
        <w:t xml:space="preserve"> в дерев’яних футлярах,</w:t>
      </w:r>
    </w:p>
    <w:p w:rsidR="00E33372" w:rsidRDefault="00E33372" w:rsidP="002151D7">
      <w:pPr>
        <w:spacing w:after="0" w:line="240" w:lineRule="auto"/>
        <w:jc w:val="right"/>
        <w:rPr>
          <w:rFonts w:cs="Calibri"/>
          <w:i/>
          <w:sz w:val="32"/>
          <w:szCs w:val="32"/>
          <w:lang w:val="uk-UA"/>
        </w:rPr>
      </w:pPr>
      <w:r w:rsidRPr="00A5188F">
        <w:rPr>
          <w:rFonts w:cs="Calibri"/>
          <w:i/>
          <w:sz w:val="32"/>
          <w:szCs w:val="32"/>
          <w:lang w:val="uk-UA"/>
        </w:rPr>
        <w:t>що мали спеціальні ярлики з назвами творів.</w:t>
      </w:r>
    </w:p>
    <w:p w:rsidR="00515B13" w:rsidRPr="00515B13" w:rsidRDefault="00515B13" w:rsidP="002151D7">
      <w:pPr>
        <w:spacing w:after="0" w:line="240" w:lineRule="auto"/>
        <w:jc w:val="right"/>
        <w:rPr>
          <w:rFonts w:cs="Calibri"/>
          <w:i/>
          <w:sz w:val="16"/>
          <w:szCs w:val="16"/>
          <w:lang w:val="uk-UA"/>
        </w:rPr>
      </w:pPr>
    </w:p>
    <w:p w:rsidR="00E33372" w:rsidRDefault="00DB6880" w:rsidP="002151D7">
      <w:pPr>
        <w:spacing w:after="0" w:line="240" w:lineRule="auto"/>
        <w:jc w:val="right"/>
        <w:rPr>
          <w:rFonts w:cs="Calibri"/>
          <w:i/>
          <w:sz w:val="32"/>
          <w:szCs w:val="32"/>
          <w:lang w:val="uk-UA"/>
        </w:rPr>
      </w:pPr>
      <w:r>
        <w:rPr>
          <w:rFonts w:cs="Calibri"/>
          <w:i/>
          <w:sz w:val="32"/>
          <w:szCs w:val="32"/>
          <w:lang w:val="uk-UA"/>
        </w:rPr>
        <w:t>В Афінах діяв книжковий базар,</w:t>
      </w:r>
    </w:p>
    <w:p w:rsidR="00E33372" w:rsidRDefault="00E33372" w:rsidP="002151D7">
      <w:pPr>
        <w:spacing w:after="0" w:line="240" w:lineRule="auto"/>
        <w:jc w:val="right"/>
        <w:rPr>
          <w:rFonts w:cs="Calibri"/>
          <w:i/>
          <w:sz w:val="32"/>
          <w:szCs w:val="32"/>
          <w:lang w:val="uk-UA"/>
        </w:rPr>
      </w:pPr>
      <w:r>
        <w:rPr>
          <w:rFonts w:cs="Calibri"/>
          <w:i/>
          <w:sz w:val="32"/>
          <w:szCs w:val="32"/>
          <w:lang w:val="uk-UA"/>
        </w:rPr>
        <w:t>відомий вже в часи Сократа.</w:t>
      </w:r>
    </w:p>
    <w:p w:rsidR="00E33372" w:rsidRPr="00A5188F" w:rsidRDefault="00E33372" w:rsidP="002151D7">
      <w:pPr>
        <w:spacing w:after="0" w:line="240" w:lineRule="auto"/>
        <w:jc w:val="right"/>
        <w:rPr>
          <w:rFonts w:cs="Calibri"/>
          <w:i/>
          <w:sz w:val="16"/>
          <w:szCs w:val="16"/>
          <w:lang w:val="uk-UA"/>
        </w:rPr>
      </w:pPr>
    </w:p>
    <w:p w:rsidR="00E33372" w:rsidRDefault="00DB6880" w:rsidP="002151D7">
      <w:pPr>
        <w:spacing w:after="0" w:line="240" w:lineRule="auto"/>
        <w:jc w:val="both"/>
        <w:rPr>
          <w:rFonts w:cs="Calibri"/>
          <w:sz w:val="32"/>
          <w:szCs w:val="32"/>
          <w:lang w:val="uk-UA"/>
        </w:rPr>
      </w:pPr>
      <w:r>
        <w:rPr>
          <w:rFonts w:cs="Calibri"/>
          <w:sz w:val="32"/>
          <w:szCs w:val="32"/>
          <w:lang w:val="uk-UA"/>
        </w:rPr>
        <w:tab/>
      </w:r>
      <w:r w:rsidR="002F6FB9">
        <w:rPr>
          <w:rFonts w:cs="Calibri"/>
          <w:sz w:val="32"/>
          <w:szCs w:val="32"/>
          <w:lang w:val="uk-UA"/>
        </w:rPr>
        <w:t>В античному світі н</w:t>
      </w:r>
      <w:r>
        <w:rPr>
          <w:rFonts w:cs="Calibri"/>
          <w:sz w:val="32"/>
          <w:szCs w:val="32"/>
          <w:lang w:val="uk-UA"/>
        </w:rPr>
        <w:t>айзнаменитішими та найвідом</w:t>
      </w:r>
      <w:r w:rsidR="002F6FB9">
        <w:rPr>
          <w:rFonts w:cs="Calibri"/>
          <w:sz w:val="32"/>
          <w:szCs w:val="32"/>
          <w:lang w:val="uk-UA"/>
        </w:rPr>
        <w:t>ішими</w:t>
      </w:r>
      <w:r w:rsidR="00E33372" w:rsidRPr="00F71363">
        <w:rPr>
          <w:rFonts w:cs="Calibri"/>
          <w:sz w:val="32"/>
          <w:szCs w:val="32"/>
          <w:lang w:val="uk-UA"/>
        </w:rPr>
        <w:t xml:space="preserve"> були Олександрійська і Пергамська бібліотеки.</w:t>
      </w:r>
    </w:p>
    <w:p w:rsidR="00E33372" w:rsidRPr="00BB2E1E" w:rsidRDefault="00E33372" w:rsidP="002151D7">
      <w:pPr>
        <w:spacing w:after="0" w:line="240" w:lineRule="auto"/>
        <w:jc w:val="both"/>
        <w:rPr>
          <w:rFonts w:cs="Calibri"/>
          <w:sz w:val="16"/>
          <w:szCs w:val="16"/>
          <w:lang w:val="uk-UA"/>
        </w:rPr>
      </w:pPr>
    </w:p>
    <w:p w:rsidR="00E33372" w:rsidRDefault="00CC3068" w:rsidP="002151D7">
      <w:pPr>
        <w:spacing w:after="0" w:line="240" w:lineRule="auto"/>
        <w:jc w:val="both"/>
        <w:rPr>
          <w:rFonts w:cs="Calibri"/>
          <w:sz w:val="32"/>
          <w:szCs w:val="32"/>
          <w:lang w:val="uk-UA"/>
        </w:rPr>
      </w:pPr>
      <w:r>
        <w:rPr>
          <w:noProof/>
          <w:lang w:eastAsia="ru-RU"/>
        </w:rPr>
        <w:pict>
          <v:shape id="Рисунок 9" o:spid="_x0000_s1041" type="#_x0000_t75" style="position:absolute;left:0;text-align:left;margin-left:216.4pt;margin-top:23.45pt;width:240.3pt;height:181.25pt;z-index:11;visibility:visible">
            <v:imagedata r:id="rId41" o:title=""/>
            <w10:wrap type="square"/>
          </v:shape>
        </w:pict>
      </w:r>
      <w:r w:rsidR="00E33372">
        <w:rPr>
          <w:rFonts w:cs="Calibri"/>
          <w:sz w:val="36"/>
          <w:szCs w:val="36"/>
          <w:lang w:val="uk-UA"/>
        </w:rPr>
        <w:tab/>
      </w:r>
      <w:r w:rsidR="00E33372" w:rsidRPr="00C45001">
        <w:rPr>
          <w:rFonts w:ascii="Comic Sans MS" w:hAnsi="Comic Sans MS" w:cs="Calibri"/>
          <w:b/>
          <w:sz w:val="32"/>
          <w:szCs w:val="32"/>
          <w:lang w:val="uk-UA"/>
        </w:rPr>
        <w:t>Пергамська бібліотека</w:t>
      </w:r>
      <w:r w:rsidR="00E33372">
        <w:rPr>
          <w:rFonts w:ascii="Comic Sans MS" w:hAnsi="Comic Sans MS" w:cs="Calibri"/>
          <w:b/>
          <w:sz w:val="32"/>
          <w:szCs w:val="32"/>
          <w:lang w:val="uk-UA"/>
        </w:rPr>
        <w:t xml:space="preserve"> </w:t>
      </w:r>
      <w:r w:rsidR="00E33372" w:rsidRPr="00F71363">
        <w:rPr>
          <w:rFonts w:cs="Calibri"/>
          <w:sz w:val="32"/>
          <w:szCs w:val="32"/>
          <w:lang w:val="uk-UA"/>
        </w:rPr>
        <w:t xml:space="preserve">заснована в </w:t>
      </w:r>
      <w:r w:rsidR="00E33372" w:rsidRPr="00F71363">
        <w:rPr>
          <w:rFonts w:cs="Calibri"/>
          <w:sz w:val="32"/>
          <w:szCs w:val="32"/>
          <w:lang w:val="en-US"/>
        </w:rPr>
        <w:t>II</w:t>
      </w:r>
      <w:r w:rsidR="00E33372" w:rsidRPr="00994CBC">
        <w:rPr>
          <w:rFonts w:cs="Calibri"/>
          <w:sz w:val="32"/>
          <w:szCs w:val="32"/>
        </w:rPr>
        <w:t xml:space="preserve"> </w:t>
      </w:r>
      <w:r w:rsidR="00E33372">
        <w:rPr>
          <w:rFonts w:cs="Calibri"/>
          <w:sz w:val="32"/>
          <w:szCs w:val="32"/>
          <w:lang w:val="uk-UA"/>
        </w:rPr>
        <w:t>столітті до нашої ери.</w:t>
      </w:r>
      <w:r w:rsidR="00E33372" w:rsidRPr="00754A9F">
        <w:rPr>
          <w:rFonts w:cs="Calibri"/>
          <w:sz w:val="32"/>
          <w:szCs w:val="32"/>
          <w:lang w:val="uk-UA"/>
        </w:rPr>
        <w:t xml:space="preserve"> </w:t>
      </w:r>
      <w:r w:rsidR="00E33372">
        <w:rPr>
          <w:rFonts w:cs="Calibri"/>
          <w:sz w:val="32"/>
          <w:szCs w:val="32"/>
          <w:lang w:val="uk-UA"/>
        </w:rPr>
        <w:t>Археологи</w:t>
      </w:r>
      <w:r w:rsidR="00733103">
        <w:rPr>
          <w:rFonts w:cs="Calibri"/>
          <w:sz w:val="32"/>
          <w:szCs w:val="32"/>
          <w:lang w:val="uk-UA"/>
        </w:rPr>
        <w:t xml:space="preserve"> знайшли те місце, де розташову</w:t>
      </w:r>
      <w:r w:rsidR="00E33372">
        <w:rPr>
          <w:rFonts w:cs="Calibri"/>
          <w:sz w:val="32"/>
          <w:szCs w:val="32"/>
          <w:lang w:val="uk-UA"/>
        </w:rPr>
        <w:t>валася книгозбірня, – в північній частині Акрополя.</w:t>
      </w:r>
    </w:p>
    <w:p w:rsidR="00E33372" w:rsidRDefault="00E33372" w:rsidP="002151D7">
      <w:pPr>
        <w:spacing w:after="0" w:line="240" w:lineRule="auto"/>
        <w:jc w:val="both"/>
        <w:rPr>
          <w:rFonts w:cs="Calibri"/>
          <w:sz w:val="32"/>
          <w:szCs w:val="32"/>
          <w:lang w:val="uk-UA"/>
        </w:rPr>
      </w:pPr>
      <w:r>
        <w:rPr>
          <w:rFonts w:cs="Calibri"/>
          <w:sz w:val="32"/>
          <w:szCs w:val="32"/>
          <w:lang w:val="uk-UA"/>
        </w:rPr>
        <w:tab/>
        <w:t>За свідченням Плутарха в ній зберігалося близько 200 тисяч книг.</w:t>
      </w:r>
    </w:p>
    <w:p w:rsidR="00E33372" w:rsidRDefault="00E33372" w:rsidP="002151D7">
      <w:pPr>
        <w:spacing w:after="0" w:line="240" w:lineRule="auto"/>
        <w:jc w:val="both"/>
        <w:rPr>
          <w:rFonts w:cs="Calibri"/>
          <w:sz w:val="32"/>
          <w:szCs w:val="32"/>
          <w:lang w:val="uk-UA"/>
        </w:rPr>
      </w:pPr>
      <w:r>
        <w:rPr>
          <w:rFonts w:cs="Calibri"/>
          <w:sz w:val="32"/>
          <w:szCs w:val="32"/>
          <w:lang w:val="uk-UA"/>
        </w:rPr>
        <w:tab/>
        <w:t>З Пергамською бібліо</w:t>
      </w:r>
      <w:r w:rsidR="00515B13">
        <w:rPr>
          <w:rFonts w:cs="Calibri"/>
          <w:sz w:val="32"/>
          <w:szCs w:val="32"/>
          <w:lang w:val="uk-UA"/>
        </w:rPr>
        <w:t>-</w:t>
      </w:r>
      <w:r>
        <w:rPr>
          <w:rFonts w:cs="Calibri"/>
          <w:sz w:val="32"/>
          <w:szCs w:val="32"/>
          <w:lang w:val="uk-UA"/>
        </w:rPr>
        <w:t>текою пов’язують винахід та саму назву пергаменту.</w:t>
      </w:r>
    </w:p>
    <w:p w:rsidR="00E33372" w:rsidRDefault="00E33372" w:rsidP="002151D7">
      <w:pPr>
        <w:spacing w:after="0" w:line="240" w:lineRule="auto"/>
        <w:jc w:val="both"/>
        <w:rPr>
          <w:rFonts w:cs="Calibri"/>
          <w:sz w:val="32"/>
          <w:szCs w:val="32"/>
          <w:lang w:val="uk-UA"/>
        </w:rPr>
      </w:pPr>
      <w:r>
        <w:rPr>
          <w:rFonts w:cs="Calibri"/>
          <w:sz w:val="32"/>
          <w:szCs w:val="32"/>
          <w:lang w:val="uk-UA"/>
        </w:rPr>
        <w:tab/>
        <w:t>За свідченням того ж Плутарха існуванню бібліотеки поклав кінець Марк Аврелій. Він передав Клеопатрі для Олександрійської бібліотеки всі 200 тисяч книг, що були його весільним подарунком.</w:t>
      </w:r>
    </w:p>
    <w:p w:rsidR="00E33372" w:rsidRPr="005A3000" w:rsidRDefault="00E33372" w:rsidP="002151D7">
      <w:pPr>
        <w:spacing w:after="0" w:line="240" w:lineRule="auto"/>
        <w:jc w:val="both"/>
        <w:rPr>
          <w:rFonts w:cs="Calibri"/>
          <w:sz w:val="32"/>
          <w:szCs w:val="32"/>
          <w:lang w:val="uk-UA"/>
        </w:rPr>
      </w:pPr>
      <w:r w:rsidRPr="005A3000">
        <w:rPr>
          <w:rFonts w:cs="Calibri"/>
          <w:sz w:val="32"/>
          <w:szCs w:val="32"/>
          <w:lang w:val="uk-UA"/>
        </w:rPr>
        <w:lastRenderedPageBreak/>
        <w:tab/>
      </w:r>
      <w:r w:rsidRPr="005A3000">
        <w:rPr>
          <w:rFonts w:cs="Calibri"/>
          <w:b/>
          <w:sz w:val="32"/>
          <w:szCs w:val="32"/>
          <w:lang w:val="uk-UA"/>
        </w:rPr>
        <w:t>Бібліотека Адріана</w:t>
      </w:r>
      <w:r w:rsidR="00545896" w:rsidRPr="005A3000">
        <w:rPr>
          <w:rFonts w:cs="Calibri"/>
          <w:sz w:val="32"/>
          <w:szCs w:val="32"/>
          <w:lang w:val="uk-UA"/>
        </w:rPr>
        <w:t xml:space="preserve"> –</w:t>
      </w:r>
      <w:r w:rsidRPr="005A3000">
        <w:rPr>
          <w:rFonts w:cs="Calibri"/>
          <w:b/>
          <w:sz w:val="32"/>
          <w:szCs w:val="32"/>
          <w:lang w:val="uk-UA"/>
        </w:rPr>
        <w:t xml:space="preserve"> </w:t>
      </w:r>
      <w:r w:rsidRPr="005A3000">
        <w:rPr>
          <w:rFonts w:cs="Calibri"/>
          <w:sz w:val="32"/>
          <w:szCs w:val="32"/>
          <w:lang w:val="uk-UA"/>
        </w:rPr>
        <w:t>також одна з найбільших</w:t>
      </w:r>
      <w:r w:rsidR="00733103" w:rsidRPr="005A3000">
        <w:rPr>
          <w:rFonts w:cs="Calibri"/>
          <w:sz w:val="32"/>
          <w:szCs w:val="32"/>
          <w:lang w:val="uk-UA"/>
        </w:rPr>
        <w:t xml:space="preserve"> бібліотек старо</w:t>
      </w:r>
      <w:r w:rsidRPr="005A3000">
        <w:rPr>
          <w:rFonts w:cs="Calibri"/>
          <w:sz w:val="32"/>
          <w:szCs w:val="32"/>
          <w:lang w:val="uk-UA"/>
        </w:rPr>
        <w:t>да</w:t>
      </w:r>
      <w:r w:rsidR="00733103" w:rsidRPr="005A3000">
        <w:rPr>
          <w:rFonts w:cs="Calibri"/>
          <w:sz w:val="32"/>
          <w:szCs w:val="32"/>
          <w:lang w:val="uk-UA"/>
        </w:rPr>
        <w:t>вніх Афін. Сво</w:t>
      </w:r>
      <w:r w:rsidR="00545896" w:rsidRPr="005A3000">
        <w:rPr>
          <w:rFonts w:cs="Calibri"/>
          <w:sz w:val="32"/>
          <w:szCs w:val="32"/>
          <w:lang w:val="uk-UA"/>
        </w:rPr>
        <w:t>єю назвою вона завдячує</w:t>
      </w:r>
      <w:r w:rsidR="000B3A85" w:rsidRPr="005A3000">
        <w:rPr>
          <w:rFonts w:cs="Calibri"/>
          <w:sz w:val="32"/>
          <w:szCs w:val="32"/>
          <w:lang w:val="uk-UA"/>
        </w:rPr>
        <w:t xml:space="preserve"> римському </w:t>
      </w:r>
      <w:r w:rsidR="00F035B1" w:rsidRPr="005A3000">
        <w:rPr>
          <w:rFonts w:cs="Calibri"/>
          <w:sz w:val="32"/>
          <w:szCs w:val="32"/>
          <w:lang w:val="uk-UA"/>
        </w:rPr>
        <w:t>імпера</w:t>
      </w:r>
      <w:r w:rsidR="00CC3068">
        <w:rPr>
          <w:noProof/>
          <w:lang w:eastAsia="ru-RU"/>
        </w:rPr>
        <w:pict>
          <v:shape id="Рисунок 19" o:spid="_x0000_s1042" type="#_x0000_t75" style="position:absolute;left:0;text-align:left;margin-left:0;margin-top:6.6pt;width:282.5pt;height:158.9pt;z-index:12;visibility:visible;mso-position-horizontal-relative:text;mso-position-vertical-relative:text">
            <v:imagedata r:id="rId42" o:title=""/>
            <w10:wrap type="square"/>
          </v:shape>
        </w:pict>
      </w:r>
      <w:r>
        <w:rPr>
          <w:rFonts w:cs="Calibri"/>
          <w:sz w:val="32"/>
          <w:szCs w:val="32"/>
          <w:lang w:val="uk-UA"/>
        </w:rPr>
        <w:t>тору Адріану, на пожертви якого і була збудована в 132 році до нашої ери. В наш час від бібліотеки залишилася лише західна стіна з фрагментами колон і портиків.</w:t>
      </w:r>
    </w:p>
    <w:p w:rsidR="00E33372" w:rsidRDefault="00E33372" w:rsidP="00787EB4">
      <w:pPr>
        <w:spacing w:after="0" w:line="240" w:lineRule="auto"/>
        <w:jc w:val="both"/>
        <w:rPr>
          <w:rFonts w:cs="Calibri"/>
          <w:sz w:val="32"/>
          <w:szCs w:val="32"/>
          <w:lang w:val="uk-UA"/>
        </w:rPr>
      </w:pPr>
      <w:r>
        <w:rPr>
          <w:rFonts w:cs="Calibri"/>
          <w:sz w:val="32"/>
          <w:szCs w:val="32"/>
          <w:lang w:val="uk-UA"/>
        </w:rPr>
        <w:tab/>
        <w:t>В Греції існували і приватні бібліотеки. Відомо, що великі зібрання книг мали грецькі вчені, оратори і письменники – Плутарх, Арістотель, Феофраст, Евріпід, Демосфен.</w:t>
      </w:r>
    </w:p>
    <w:p w:rsidR="00E33372" w:rsidRPr="00FF73AD" w:rsidRDefault="00E33372" w:rsidP="00597B69">
      <w:pPr>
        <w:spacing w:after="0" w:line="240" w:lineRule="auto"/>
        <w:jc w:val="both"/>
        <w:rPr>
          <w:rFonts w:ascii="Comic Sans MS" w:hAnsi="Comic Sans MS"/>
          <w:sz w:val="16"/>
          <w:szCs w:val="16"/>
          <w:lang w:val="uk-UA"/>
        </w:rPr>
      </w:pPr>
    </w:p>
    <w:p w:rsidR="00E33372" w:rsidRPr="00E57545" w:rsidRDefault="00E33372" w:rsidP="00597B69">
      <w:pPr>
        <w:spacing w:after="0" w:line="240" w:lineRule="auto"/>
        <w:jc w:val="both"/>
        <w:rPr>
          <w:rFonts w:cs="Calibri"/>
          <w:sz w:val="32"/>
          <w:szCs w:val="32"/>
          <w:lang w:val="uk-UA" w:eastAsia="ru-RU"/>
        </w:rPr>
      </w:pPr>
      <w:r>
        <w:rPr>
          <w:rFonts w:cs="Calibri"/>
          <w:sz w:val="32"/>
          <w:szCs w:val="32"/>
          <w:lang w:val="uk-UA" w:eastAsia="ru-RU"/>
        </w:rPr>
        <w:tab/>
      </w:r>
      <w:r w:rsidRPr="00A877F7">
        <w:rPr>
          <w:rFonts w:cs="Calibri"/>
          <w:b/>
          <w:i/>
          <w:sz w:val="32"/>
          <w:szCs w:val="32"/>
          <w:lang w:eastAsia="ru-RU"/>
        </w:rPr>
        <w:t>Театр</w:t>
      </w:r>
      <w:r w:rsidRPr="00A877F7">
        <w:rPr>
          <w:rFonts w:cs="Calibri"/>
          <w:sz w:val="32"/>
          <w:szCs w:val="32"/>
          <w:lang w:eastAsia="ru-RU"/>
        </w:rPr>
        <w:t xml:space="preserve"> </w:t>
      </w:r>
      <w:r w:rsidRPr="00E855FF">
        <w:rPr>
          <w:rFonts w:cs="Calibri"/>
          <w:sz w:val="32"/>
          <w:szCs w:val="32"/>
          <w:lang w:eastAsia="ru-RU"/>
        </w:rPr>
        <w:t>в Греції був державно</w:t>
      </w:r>
      <w:r w:rsidR="00187797">
        <w:rPr>
          <w:rFonts w:cs="Calibri"/>
          <w:sz w:val="32"/>
          <w:szCs w:val="32"/>
          <w:lang w:eastAsia="ru-RU"/>
        </w:rPr>
        <w:t>ю установою і організацію</w:t>
      </w:r>
      <w:r w:rsidR="00187797">
        <w:rPr>
          <w:rFonts w:cs="Calibri"/>
          <w:sz w:val="32"/>
          <w:szCs w:val="32"/>
          <w:lang w:val="uk-UA" w:eastAsia="ru-RU"/>
        </w:rPr>
        <w:t xml:space="preserve"> його</w:t>
      </w:r>
      <w:r w:rsidR="00832DCB">
        <w:rPr>
          <w:rFonts w:cs="Calibri"/>
          <w:sz w:val="32"/>
          <w:szCs w:val="32"/>
          <w:lang w:eastAsia="ru-RU"/>
        </w:rPr>
        <w:t xml:space="preserve"> вистав брала на себе </w:t>
      </w:r>
      <w:r w:rsidRPr="00E855FF">
        <w:rPr>
          <w:rFonts w:cs="Calibri"/>
          <w:sz w:val="32"/>
          <w:szCs w:val="32"/>
          <w:lang w:eastAsia="ru-RU"/>
        </w:rPr>
        <w:t xml:space="preserve">держава, призначаючи </w:t>
      </w:r>
      <w:r>
        <w:rPr>
          <w:rFonts w:cs="Calibri"/>
          <w:sz w:val="32"/>
          <w:szCs w:val="32"/>
          <w:lang w:eastAsia="ru-RU"/>
        </w:rPr>
        <w:t>для цієї мети спеціальних людей</w:t>
      </w:r>
      <w:r>
        <w:rPr>
          <w:rFonts w:cs="Calibri"/>
          <w:sz w:val="32"/>
          <w:szCs w:val="32"/>
          <w:lang w:val="uk-UA" w:eastAsia="ru-RU"/>
        </w:rPr>
        <w:t>.</w:t>
      </w:r>
    </w:p>
    <w:p w:rsidR="00E33372" w:rsidRDefault="00E33372" w:rsidP="00597B69">
      <w:pPr>
        <w:spacing w:after="0" w:line="240" w:lineRule="auto"/>
        <w:jc w:val="both"/>
        <w:rPr>
          <w:rFonts w:cs="Calibri"/>
          <w:sz w:val="32"/>
          <w:szCs w:val="32"/>
          <w:lang w:val="uk-UA" w:eastAsia="ru-RU"/>
        </w:rPr>
      </w:pPr>
      <w:r>
        <w:rPr>
          <w:rFonts w:cs="Calibri"/>
          <w:sz w:val="32"/>
          <w:szCs w:val="32"/>
          <w:lang w:val="uk-UA" w:eastAsia="ru-RU"/>
        </w:rPr>
        <w:tab/>
      </w:r>
      <w:r w:rsidR="00967E00">
        <w:rPr>
          <w:rFonts w:cs="Calibri"/>
          <w:sz w:val="32"/>
          <w:szCs w:val="32"/>
          <w:lang w:val="uk-UA" w:eastAsia="ru-RU"/>
        </w:rPr>
        <w:t xml:space="preserve">Свого вищого </w:t>
      </w:r>
      <w:r w:rsidRPr="00967E00">
        <w:rPr>
          <w:rFonts w:cs="Calibri"/>
          <w:sz w:val="32"/>
          <w:szCs w:val="32"/>
          <w:lang w:val="uk-UA" w:eastAsia="ru-RU"/>
        </w:rPr>
        <w:t>розквіту</w:t>
      </w:r>
      <w:r>
        <w:rPr>
          <w:rFonts w:cs="Calibri"/>
          <w:sz w:val="32"/>
          <w:szCs w:val="32"/>
          <w:lang w:val="uk-UA" w:eastAsia="ru-RU"/>
        </w:rPr>
        <w:t xml:space="preserve"> </w:t>
      </w:r>
      <w:r w:rsidRPr="00017983">
        <w:rPr>
          <w:rFonts w:cs="Calibri"/>
          <w:sz w:val="32"/>
          <w:szCs w:val="32"/>
          <w:lang w:val="uk-UA" w:eastAsia="ru-RU"/>
        </w:rPr>
        <w:t xml:space="preserve">театральне мистецтво </w:t>
      </w:r>
      <w:r w:rsidRPr="00E855FF">
        <w:rPr>
          <w:rFonts w:cs="Calibri"/>
          <w:sz w:val="32"/>
          <w:szCs w:val="32"/>
          <w:lang w:eastAsia="ru-RU"/>
        </w:rPr>
        <w:t>V</w:t>
      </w:r>
      <w:r w:rsidRPr="00017983">
        <w:rPr>
          <w:rFonts w:cs="Calibri"/>
          <w:sz w:val="32"/>
          <w:szCs w:val="32"/>
          <w:lang w:val="uk-UA" w:eastAsia="ru-RU"/>
        </w:rPr>
        <w:t xml:space="preserve"> ст. до н.е. </w:t>
      </w:r>
      <w:r w:rsidRPr="00832DCB">
        <w:rPr>
          <w:rFonts w:cs="Calibri"/>
          <w:sz w:val="32"/>
          <w:szCs w:val="32"/>
          <w:lang w:val="uk-UA" w:eastAsia="ru-RU"/>
        </w:rPr>
        <w:t xml:space="preserve">досягло у творчості трьох великих трагіків </w:t>
      </w:r>
      <w:r w:rsidR="00832DCB" w:rsidRPr="00832DCB">
        <w:rPr>
          <w:rFonts w:cs="Calibri"/>
          <w:sz w:val="32"/>
          <w:szCs w:val="32"/>
          <w:lang w:val="uk-UA" w:eastAsia="ru-RU"/>
        </w:rPr>
        <w:t xml:space="preserve">– Есхіла, Софокла, Еврипіда </w:t>
      </w:r>
      <w:r w:rsidRPr="00832DCB">
        <w:rPr>
          <w:rFonts w:cs="Calibri"/>
          <w:sz w:val="32"/>
          <w:szCs w:val="32"/>
          <w:lang w:val="uk-UA" w:eastAsia="ru-RU"/>
        </w:rPr>
        <w:t>та комедіографа Аристофана.</w:t>
      </w:r>
      <w:r w:rsidRPr="00017983">
        <w:rPr>
          <w:rFonts w:cs="Calibri"/>
          <w:sz w:val="32"/>
          <w:szCs w:val="32"/>
          <w:lang w:val="uk-UA" w:eastAsia="ru-RU"/>
        </w:rPr>
        <w:t xml:space="preserve"> </w:t>
      </w:r>
      <w:r w:rsidR="00B71965">
        <w:rPr>
          <w:rFonts w:cs="Calibri"/>
          <w:sz w:val="32"/>
          <w:szCs w:val="32"/>
          <w:lang w:eastAsia="ru-RU"/>
        </w:rPr>
        <w:t xml:space="preserve">Одночасно з ними </w:t>
      </w:r>
      <w:r w:rsidR="00B71965">
        <w:rPr>
          <w:rFonts w:cs="Calibri"/>
          <w:sz w:val="32"/>
          <w:szCs w:val="32"/>
          <w:lang w:val="uk-UA" w:eastAsia="ru-RU"/>
        </w:rPr>
        <w:t>творили</w:t>
      </w:r>
      <w:r w:rsidRPr="00E855FF">
        <w:rPr>
          <w:rFonts w:cs="Calibri"/>
          <w:sz w:val="32"/>
          <w:szCs w:val="32"/>
          <w:lang w:eastAsia="ru-RU"/>
        </w:rPr>
        <w:t xml:space="preserve"> й інші драматурги,</w:t>
      </w:r>
      <w:r>
        <w:rPr>
          <w:rFonts w:cs="Calibri"/>
          <w:sz w:val="32"/>
          <w:szCs w:val="32"/>
          <w:lang w:eastAsia="ru-RU"/>
        </w:rPr>
        <w:t xml:space="preserve"> але до наших днів дійшли </w:t>
      </w:r>
      <w:r>
        <w:rPr>
          <w:rFonts w:cs="Calibri"/>
          <w:sz w:val="32"/>
          <w:szCs w:val="32"/>
          <w:lang w:val="uk-UA" w:eastAsia="ru-RU"/>
        </w:rPr>
        <w:t>лише</w:t>
      </w:r>
      <w:r w:rsidRPr="00E855FF">
        <w:rPr>
          <w:rFonts w:cs="Calibri"/>
          <w:sz w:val="32"/>
          <w:szCs w:val="32"/>
          <w:lang w:eastAsia="ru-RU"/>
        </w:rPr>
        <w:t xml:space="preserve"> неве</w:t>
      </w:r>
      <w:r>
        <w:rPr>
          <w:rFonts w:cs="Calibri"/>
          <w:sz w:val="32"/>
          <w:szCs w:val="32"/>
          <w:lang w:eastAsia="ru-RU"/>
        </w:rPr>
        <w:t xml:space="preserve">ликі уривки їх творів, а іноді </w:t>
      </w:r>
      <w:r>
        <w:rPr>
          <w:rFonts w:cs="Calibri"/>
          <w:sz w:val="32"/>
          <w:szCs w:val="32"/>
          <w:lang w:val="uk-UA" w:eastAsia="ru-RU"/>
        </w:rPr>
        <w:t>–</w:t>
      </w:r>
      <w:r w:rsidR="00FA36E0">
        <w:rPr>
          <w:rFonts w:cs="Calibri"/>
          <w:sz w:val="32"/>
          <w:szCs w:val="32"/>
          <w:lang w:eastAsia="ru-RU"/>
        </w:rPr>
        <w:t xml:space="preserve"> лише ім’я того </w:t>
      </w:r>
      <w:r w:rsidR="00FA36E0">
        <w:rPr>
          <w:rFonts w:cs="Calibri"/>
          <w:sz w:val="32"/>
          <w:szCs w:val="32"/>
          <w:lang w:val="uk-UA" w:eastAsia="ru-RU"/>
        </w:rPr>
        <w:t>чи</w:t>
      </w:r>
      <w:r>
        <w:rPr>
          <w:rFonts w:cs="Calibri"/>
          <w:sz w:val="32"/>
          <w:szCs w:val="32"/>
          <w:lang w:eastAsia="ru-RU"/>
        </w:rPr>
        <w:t xml:space="preserve"> іншого </w:t>
      </w:r>
      <w:r>
        <w:rPr>
          <w:rFonts w:cs="Calibri"/>
          <w:sz w:val="32"/>
          <w:szCs w:val="32"/>
          <w:lang w:val="uk-UA" w:eastAsia="ru-RU"/>
        </w:rPr>
        <w:t>автора</w:t>
      </w:r>
      <w:r w:rsidRPr="00E855FF">
        <w:rPr>
          <w:rFonts w:cs="Calibri"/>
          <w:sz w:val="32"/>
          <w:szCs w:val="32"/>
          <w:lang w:eastAsia="ru-RU"/>
        </w:rPr>
        <w:t>.</w:t>
      </w:r>
    </w:p>
    <w:p w:rsidR="00E33372" w:rsidRPr="004450C6" w:rsidRDefault="00CC3068" w:rsidP="00597B69">
      <w:pPr>
        <w:spacing w:after="0" w:line="240" w:lineRule="auto"/>
        <w:jc w:val="both"/>
        <w:rPr>
          <w:rFonts w:cs="Calibri"/>
          <w:sz w:val="16"/>
          <w:szCs w:val="16"/>
          <w:lang w:val="uk-UA" w:eastAsia="ru-RU"/>
        </w:rPr>
      </w:pPr>
      <w:r>
        <w:rPr>
          <w:noProof/>
          <w:lang w:eastAsia="ru-RU"/>
        </w:rPr>
        <w:pict>
          <v:shape id="Рисунок 24" o:spid="_x0000_s1043" type="#_x0000_t75" alt="&amp;Kcy;&amp;acy;&amp;rcy;&amp;tcy;&amp;icy;&amp;ncy;&amp;kcy;&amp;icy; &amp;pcy;&amp;ocy; &amp;zcy;&amp;acy;&amp;pcy;&amp;rcy;&amp;ocy;&amp;scy;&amp;ucy; &amp;acy;&amp;fcy;&amp;iukcy;&amp;ncy;&amp;scy;&amp;softcy;&amp;kcy;&amp;icy;&amp;jcy; &amp;tcy;&amp;iecy;&amp;acy;&amp;tcy;&amp;rcy;" style="position:absolute;left:0;text-align:left;margin-left:196.7pt;margin-top:4.9pt;width:257.8pt;height:163.3pt;z-index:13;visibility:visible">
            <v:imagedata r:id="rId43" o:title="" croptop="6019f" cropbottom="6352f" cropleft="-5f" cropright="5f"/>
            <w10:wrap type="square"/>
          </v:shape>
        </w:pict>
      </w:r>
    </w:p>
    <w:p w:rsidR="00E33372" w:rsidRDefault="00E33372" w:rsidP="00D04AD5">
      <w:pPr>
        <w:spacing w:after="0" w:line="240" w:lineRule="auto"/>
        <w:jc w:val="both"/>
        <w:rPr>
          <w:sz w:val="32"/>
          <w:szCs w:val="32"/>
          <w:lang w:val="uk-UA"/>
        </w:rPr>
      </w:pPr>
      <w:r>
        <w:rPr>
          <w:b/>
          <w:bCs/>
          <w:sz w:val="32"/>
          <w:szCs w:val="32"/>
          <w:lang w:val="uk-UA"/>
        </w:rPr>
        <w:tab/>
      </w:r>
      <w:r w:rsidRPr="00FA5A33">
        <w:rPr>
          <w:rFonts w:ascii="Comic Sans MS" w:hAnsi="Comic Sans MS"/>
          <w:b/>
          <w:bCs/>
          <w:sz w:val="32"/>
          <w:szCs w:val="32"/>
          <w:lang w:val="uk-UA"/>
        </w:rPr>
        <w:t>Теа́</w:t>
      </w:r>
      <w:r w:rsidRPr="00FA5A33">
        <w:rPr>
          <w:rFonts w:ascii="Comic Sans MS" w:hAnsi="Comic Sans MS" w:cs="Comic Sans MS"/>
          <w:b/>
          <w:bCs/>
          <w:sz w:val="32"/>
          <w:szCs w:val="32"/>
          <w:lang w:val="uk-UA"/>
        </w:rPr>
        <w:t>тр</w:t>
      </w:r>
      <w:r w:rsidRPr="00FA5A33">
        <w:rPr>
          <w:rFonts w:ascii="Comic Sans MS" w:hAnsi="Comic Sans MS"/>
          <w:b/>
          <w:bCs/>
          <w:sz w:val="32"/>
          <w:szCs w:val="32"/>
          <w:lang w:val="uk-UA"/>
        </w:rPr>
        <w:t xml:space="preserve"> </w:t>
      </w:r>
      <w:r w:rsidRPr="00FA5A33">
        <w:rPr>
          <w:rFonts w:ascii="Comic Sans MS" w:hAnsi="Comic Sans MS" w:cs="Comic Sans MS"/>
          <w:b/>
          <w:bCs/>
          <w:sz w:val="32"/>
          <w:szCs w:val="32"/>
          <w:lang w:val="uk-UA"/>
        </w:rPr>
        <w:t>Діоні</w:t>
      </w:r>
      <w:r w:rsidRPr="00FA5A33">
        <w:rPr>
          <w:rFonts w:ascii="Comic Sans MS" w:hAnsi="Comic Sans MS"/>
          <w:b/>
          <w:bCs/>
          <w:sz w:val="32"/>
          <w:szCs w:val="32"/>
          <w:lang w:val="uk-UA"/>
        </w:rPr>
        <w:t>́</w:t>
      </w:r>
      <w:r w:rsidRPr="00FA5A33">
        <w:rPr>
          <w:rFonts w:ascii="Comic Sans MS" w:hAnsi="Comic Sans MS" w:cs="Comic Sans MS"/>
          <w:b/>
          <w:bCs/>
          <w:sz w:val="32"/>
          <w:szCs w:val="32"/>
          <w:lang w:val="uk-UA"/>
        </w:rPr>
        <w:t>са</w:t>
      </w:r>
      <w:r w:rsidRPr="002048A8">
        <w:rPr>
          <w:sz w:val="32"/>
          <w:szCs w:val="32"/>
          <w:lang w:val="uk-UA"/>
        </w:rPr>
        <w:t xml:space="preserve"> </w:t>
      </w:r>
      <w:r w:rsidRPr="00B14B4F">
        <w:rPr>
          <w:sz w:val="32"/>
          <w:szCs w:val="32"/>
          <w:lang w:val="uk-UA"/>
        </w:rPr>
        <w:t>(</w:t>
      </w:r>
      <w:hyperlink r:id="rId44" w:tooltip="Грецька мова" w:history="1">
        <w:r w:rsidRPr="00B14B4F">
          <w:rPr>
            <w:sz w:val="32"/>
            <w:szCs w:val="32"/>
            <w:u w:val="single"/>
            <w:lang w:val="uk-UA"/>
          </w:rPr>
          <w:t>грец.</w:t>
        </w:r>
      </w:hyperlink>
      <w:r w:rsidRPr="002048A8">
        <w:rPr>
          <w:sz w:val="32"/>
          <w:szCs w:val="32"/>
          <w:lang w:val="uk-UA"/>
        </w:rPr>
        <w:t xml:space="preserve"> </w:t>
      </w:r>
      <w:r w:rsidRPr="002048A8">
        <w:rPr>
          <w:i/>
          <w:iCs/>
          <w:sz w:val="32"/>
          <w:szCs w:val="32"/>
          <w:lang w:val="el-GR"/>
        </w:rPr>
        <w:t>Θέατρο του Διονύσου</w:t>
      </w:r>
      <w:r w:rsidRPr="002048A8">
        <w:rPr>
          <w:sz w:val="32"/>
          <w:szCs w:val="32"/>
          <w:lang w:val="uk-UA"/>
        </w:rPr>
        <w:t>)</w:t>
      </w:r>
      <w:r w:rsidRPr="002048A8">
        <w:rPr>
          <w:sz w:val="32"/>
          <w:szCs w:val="32"/>
        </w:rPr>
        <w:t> </w:t>
      </w:r>
      <w:r w:rsidRPr="002048A8">
        <w:rPr>
          <w:sz w:val="32"/>
          <w:szCs w:val="32"/>
          <w:lang w:val="uk-UA"/>
        </w:rPr>
        <w:t xml:space="preserve">— найдавніший театр </w:t>
      </w:r>
      <w:hyperlink r:id="rId45" w:tooltip="Греція" w:history="1">
        <w:r w:rsidRPr="00B14B4F">
          <w:rPr>
            <w:sz w:val="32"/>
            <w:szCs w:val="32"/>
            <w:lang w:val="uk-UA"/>
          </w:rPr>
          <w:t>Греції</w:t>
        </w:r>
      </w:hyperlink>
      <w:r w:rsidRPr="00B14B4F">
        <w:rPr>
          <w:sz w:val="32"/>
          <w:szCs w:val="32"/>
          <w:lang w:val="uk-UA"/>
        </w:rPr>
        <w:t xml:space="preserve"> </w:t>
      </w:r>
      <w:r w:rsidRPr="002048A8">
        <w:rPr>
          <w:sz w:val="32"/>
          <w:szCs w:val="32"/>
          <w:lang w:val="uk-UA"/>
        </w:rPr>
        <w:t xml:space="preserve">та найдавніший у світі </w:t>
      </w:r>
      <w:hyperlink r:id="rId46" w:tooltip="Театр" w:history="1">
        <w:r w:rsidRPr="00B14B4F">
          <w:rPr>
            <w:sz w:val="32"/>
            <w:szCs w:val="32"/>
            <w:lang w:val="uk-UA"/>
          </w:rPr>
          <w:t>театр</w:t>
        </w:r>
      </w:hyperlink>
      <w:r w:rsidRPr="00B14B4F">
        <w:rPr>
          <w:sz w:val="32"/>
          <w:szCs w:val="32"/>
          <w:lang w:val="uk-UA"/>
        </w:rPr>
        <w:t xml:space="preserve"> </w:t>
      </w:r>
      <w:r w:rsidRPr="002048A8">
        <w:rPr>
          <w:sz w:val="32"/>
          <w:szCs w:val="32"/>
          <w:lang w:val="uk-UA"/>
        </w:rPr>
        <w:t xml:space="preserve">побудований з каменю. </w:t>
      </w:r>
      <w:r w:rsidR="000B2394">
        <w:rPr>
          <w:sz w:val="32"/>
          <w:szCs w:val="32"/>
          <w:lang w:val="uk-UA"/>
        </w:rPr>
        <w:t>Він б</w:t>
      </w:r>
      <w:r w:rsidRPr="002048A8">
        <w:rPr>
          <w:sz w:val="32"/>
          <w:szCs w:val="32"/>
        </w:rPr>
        <w:t xml:space="preserve">ув частиною капища, присвяченого богові </w:t>
      </w:r>
      <w:hyperlink r:id="rId47" w:tooltip="Діоніс" w:history="1">
        <w:r w:rsidRPr="0055422D">
          <w:rPr>
            <w:sz w:val="32"/>
            <w:szCs w:val="32"/>
          </w:rPr>
          <w:t>Діонісу</w:t>
        </w:r>
      </w:hyperlink>
      <w:r w:rsidRPr="002048A8">
        <w:rPr>
          <w:sz w:val="32"/>
          <w:szCs w:val="32"/>
        </w:rPr>
        <w:t xml:space="preserve"> та основним місцем проведення урочистих святкувань культу Діоніса — </w:t>
      </w:r>
      <w:hyperlink r:id="rId48" w:tooltip="Діонісії" w:history="1">
        <w:r w:rsidRPr="0055422D">
          <w:rPr>
            <w:sz w:val="32"/>
            <w:szCs w:val="32"/>
          </w:rPr>
          <w:t>Діонісі</w:t>
        </w:r>
        <w:r w:rsidRPr="008432F8">
          <w:rPr>
            <w:sz w:val="32"/>
            <w:szCs w:val="32"/>
          </w:rPr>
          <w:t>й</w:t>
        </w:r>
      </w:hyperlink>
      <w:r w:rsidRPr="0055422D">
        <w:rPr>
          <w:sz w:val="32"/>
          <w:szCs w:val="32"/>
        </w:rPr>
        <w:t xml:space="preserve">. </w:t>
      </w:r>
      <w:r w:rsidRPr="002048A8">
        <w:rPr>
          <w:sz w:val="32"/>
          <w:szCs w:val="32"/>
        </w:rPr>
        <w:t xml:space="preserve">Афінський театр Діоніса став прототипом усіх античних </w:t>
      </w:r>
      <w:r w:rsidRPr="002048A8">
        <w:rPr>
          <w:sz w:val="32"/>
          <w:szCs w:val="32"/>
        </w:rPr>
        <w:lastRenderedPageBreak/>
        <w:t>та</w:t>
      </w:r>
      <w:r>
        <w:rPr>
          <w:sz w:val="32"/>
          <w:szCs w:val="32"/>
          <w:lang w:val="uk-UA"/>
        </w:rPr>
        <w:t>,</w:t>
      </w:r>
      <w:r w:rsidRPr="002048A8">
        <w:rPr>
          <w:sz w:val="32"/>
          <w:szCs w:val="32"/>
        </w:rPr>
        <w:t xml:space="preserve"> навіть</w:t>
      </w:r>
      <w:r>
        <w:rPr>
          <w:sz w:val="32"/>
          <w:szCs w:val="32"/>
          <w:lang w:val="uk-UA"/>
        </w:rPr>
        <w:t>,</w:t>
      </w:r>
      <w:r w:rsidRPr="002048A8">
        <w:rPr>
          <w:sz w:val="32"/>
          <w:szCs w:val="32"/>
        </w:rPr>
        <w:t xml:space="preserve"> сучасного театру.</w:t>
      </w:r>
      <w:r w:rsidRPr="00896B1F">
        <w:rPr>
          <w:sz w:val="32"/>
          <w:szCs w:val="32"/>
        </w:rPr>
        <w:t xml:space="preserve"> </w:t>
      </w:r>
      <w:r w:rsidR="00913A39">
        <w:rPr>
          <w:sz w:val="32"/>
          <w:szCs w:val="32"/>
          <w:lang w:val="uk-UA"/>
        </w:rPr>
        <w:t>П</w:t>
      </w:r>
      <w:r w:rsidRPr="00896B1F">
        <w:rPr>
          <w:sz w:val="32"/>
          <w:szCs w:val="32"/>
        </w:rPr>
        <w:t>обудований на південно-с</w:t>
      </w:r>
      <w:r>
        <w:rPr>
          <w:sz w:val="32"/>
          <w:szCs w:val="32"/>
        </w:rPr>
        <w:t xml:space="preserve">хідному схилі </w:t>
      </w:r>
      <w:r>
        <w:rPr>
          <w:sz w:val="32"/>
          <w:szCs w:val="32"/>
          <w:lang w:val="uk-UA"/>
        </w:rPr>
        <w:t>А</w:t>
      </w:r>
      <w:r w:rsidRPr="00896B1F">
        <w:rPr>
          <w:sz w:val="32"/>
          <w:szCs w:val="32"/>
        </w:rPr>
        <w:t xml:space="preserve">крополя близько </w:t>
      </w:r>
      <w:hyperlink r:id="rId49" w:tooltip="6 ст. до н.е." w:history="1">
        <w:r w:rsidRPr="0055422D">
          <w:rPr>
            <w:sz w:val="32"/>
            <w:szCs w:val="32"/>
          </w:rPr>
          <w:t>6 ст. до н.е.</w:t>
        </w:r>
      </w:hyperlink>
      <w:r w:rsidRPr="00896B1F">
        <w:rPr>
          <w:sz w:val="32"/>
          <w:szCs w:val="32"/>
        </w:rPr>
        <w:t xml:space="preserve"> у добу правління афінського тирана </w:t>
      </w:r>
      <w:hyperlink r:id="rId50" w:tooltip="Пісістрат" w:history="1">
        <w:r w:rsidRPr="0055422D">
          <w:rPr>
            <w:sz w:val="32"/>
            <w:szCs w:val="32"/>
          </w:rPr>
          <w:t>Пісістрата</w:t>
        </w:r>
      </w:hyperlink>
      <w:r>
        <w:rPr>
          <w:sz w:val="32"/>
          <w:szCs w:val="32"/>
        </w:rPr>
        <w:t xml:space="preserve">. </w:t>
      </w:r>
      <w:r w:rsidR="00913A39">
        <w:rPr>
          <w:sz w:val="32"/>
          <w:szCs w:val="32"/>
          <w:lang w:val="uk-UA"/>
        </w:rPr>
        <w:t>Театр</w:t>
      </w:r>
      <w:r w:rsidR="006F1276">
        <w:rPr>
          <w:sz w:val="32"/>
          <w:szCs w:val="32"/>
        </w:rPr>
        <w:t xml:space="preserve"> вміщ</w:t>
      </w:r>
      <w:r w:rsidR="006F1276">
        <w:rPr>
          <w:sz w:val="32"/>
          <w:szCs w:val="32"/>
          <w:lang w:val="uk-UA"/>
        </w:rPr>
        <w:t>а</w:t>
      </w:r>
      <w:r w:rsidR="006F1276">
        <w:rPr>
          <w:sz w:val="32"/>
          <w:szCs w:val="32"/>
        </w:rPr>
        <w:t>в</w:t>
      </w:r>
      <w:r>
        <w:rPr>
          <w:sz w:val="32"/>
          <w:szCs w:val="32"/>
        </w:rPr>
        <w:t xml:space="preserve"> до 17</w:t>
      </w:r>
      <w:r w:rsidRPr="00896B1F">
        <w:rPr>
          <w:sz w:val="32"/>
          <w:szCs w:val="32"/>
        </w:rPr>
        <w:t>000 глядачів</w:t>
      </w:r>
      <w:r>
        <w:rPr>
          <w:sz w:val="32"/>
          <w:szCs w:val="32"/>
          <w:lang w:val="uk-UA"/>
        </w:rPr>
        <w:t>.</w:t>
      </w:r>
    </w:p>
    <w:p w:rsidR="00E33372" w:rsidRPr="002A0033" w:rsidRDefault="000513CC" w:rsidP="00D04AD5">
      <w:pPr>
        <w:spacing w:after="0" w:line="240" w:lineRule="auto"/>
        <w:jc w:val="both"/>
        <w:rPr>
          <w:sz w:val="32"/>
          <w:szCs w:val="32"/>
          <w:lang w:val="uk-UA"/>
        </w:rPr>
      </w:pPr>
      <w:r>
        <w:rPr>
          <w:sz w:val="32"/>
          <w:szCs w:val="32"/>
          <w:lang w:val="uk-UA"/>
        </w:rPr>
        <w:tab/>
        <w:t>Спочатку він</w:t>
      </w:r>
      <w:r w:rsidR="00E33372">
        <w:rPr>
          <w:sz w:val="32"/>
          <w:szCs w:val="32"/>
          <w:lang w:val="uk-UA"/>
        </w:rPr>
        <w:t xml:space="preserve"> був ареною для проведення урочистостей. Виступи проходили двічі на рік. В ньому </w:t>
      </w:r>
      <w:r>
        <w:rPr>
          <w:sz w:val="32"/>
          <w:szCs w:val="32"/>
          <w:lang w:val="uk-UA"/>
        </w:rPr>
        <w:t xml:space="preserve">також </w:t>
      </w:r>
      <w:r w:rsidR="00E33372">
        <w:rPr>
          <w:sz w:val="32"/>
          <w:szCs w:val="32"/>
          <w:lang w:val="uk-UA"/>
        </w:rPr>
        <w:t>проводилися й театральні змагання. Зазвичай змагалися три драматурги, кожен з яких с</w:t>
      </w:r>
      <w:r w:rsidR="00001183">
        <w:rPr>
          <w:sz w:val="32"/>
          <w:szCs w:val="32"/>
          <w:lang w:val="uk-UA"/>
        </w:rPr>
        <w:t xml:space="preserve">тавив три трагедії і одну драму та </w:t>
      </w:r>
      <w:r w:rsidR="00EA26C7">
        <w:rPr>
          <w:sz w:val="32"/>
          <w:szCs w:val="32"/>
          <w:lang w:val="uk-UA"/>
        </w:rPr>
        <w:t>автори комедій,</w:t>
      </w:r>
      <w:r w:rsidR="00E33372">
        <w:rPr>
          <w:sz w:val="32"/>
          <w:szCs w:val="32"/>
          <w:lang w:val="uk-UA"/>
        </w:rPr>
        <w:t xml:space="preserve"> </w:t>
      </w:r>
      <w:r w:rsidR="00E33372" w:rsidRPr="00EA26C7">
        <w:rPr>
          <w:sz w:val="32"/>
          <w:szCs w:val="32"/>
          <w:lang w:val="uk-UA"/>
        </w:rPr>
        <w:t>ставлячи</w:t>
      </w:r>
      <w:r w:rsidR="00E33372">
        <w:rPr>
          <w:sz w:val="32"/>
          <w:szCs w:val="32"/>
          <w:lang w:val="uk-UA"/>
        </w:rPr>
        <w:t xml:space="preserve"> по одній п’єсі. Результати фікс</w:t>
      </w:r>
      <w:r w:rsidR="00A25288">
        <w:rPr>
          <w:sz w:val="32"/>
          <w:szCs w:val="32"/>
          <w:lang w:val="uk-UA"/>
        </w:rPr>
        <w:t>увалися в особливих записах, що</w:t>
      </w:r>
      <w:r w:rsidR="00E33372">
        <w:rPr>
          <w:sz w:val="32"/>
          <w:szCs w:val="32"/>
          <w:lang w:val="uk-UA"/>
        </w:rPr>
        <w:t xml:space="preserve"> зберігалися в афінському державному архіві.</w:t>
      </w:r>
    </w:p>
    <w:p w:rsidR="00E33372" w:rsidRDefault="00E33372" w:rsidP="00787EB4">
      <w:pPr>
        <w:spacing w:after="0" w:line="240" w:lineRule="auto"/>
        <w:jc w:val="both"/>
        <w:rPr>
          <w:rFonts w:cs="Calibri"/>
          <w:sz w:val="32"/>
          <w:szCs w:val="32"/>
          <w:lang w:val="uk-UA"/>
        </w:rPr>
      </w:pPr>
    </w:p>
    <w:p w:rsidR="00E33372" w:rsidRPr="008A5111" w:rsidRDefault="00E33372" w:rsidP="00BF37BC">
      <w:pPr>
        <w:jc w:val="both"/>
        <w:rPr>
          <w:sz w:val="32"/>
          <w:szCs w:val="32"/>
          <w:lang w:val="uk-UA"/>
        </w:rPr>
      </w:pPr>
      <w:r>
        <w:rPr>
          <w:sz w:val="32"/>
          <w:szCs w:val="32"/>
          <w:lang w:val="uk-UA"/>
        </w:rPr>
        <w:tab/>
        <w:t>==========</w:t>
      </w:r>
    </w:p>
    <w:p w:rsidR="00E33372" w:rsidRDefault="00E33372" w:rsidP="003F184B">
      <w:pPr>
        <w:spacing w:after="0" w:line="240" w:lineRule="auto"/>
        <w:jc w:val="both"/>
        <w:rPr>
          <w:sz w:val="32"/>
          <w:szCs w:val="32"/>
          <w:lang w:val="uk-UA"/>
        </w:rPr>
      </w:pPr>
      <w:r>
        <w:rPr>
          <w:rStyle w:val="a5"/>
          <w:i/>
          <w:color w:val="auto"/>
          <w:sz w:val="32"/>
          <w:szCs w:val="32"/>
          <w:u w:val="none"/>
          <w:lang w:val="uk-UA"/>
        </w:rPr>
        <w:tab/>
      </w:r>
      <w:r w:rsidRPr="008A5111">
        <w:rPr>
          <w:rStyle w:val="a5"/>
          <w:b/>
          <w:i/>
          <w:color w:val="auto"/>
          <w:sz w:val="32"/>
          <w:szCs w:val="32"/>
          <w:u w:val="none"/>
          <w:lang w:val="uk-UA"/>
        </w:rPr>
        <w:t>Афіни</w:t>
      </w:r>
      <w:r w:rsidRPr="008A5111">
        <w:rPr>
          <w:rStyle w:val="a5"/>
          <w:i/>
          <w:color w:val="auto"/>
          <w:sz w:val="32"/>
          <w:szCs w:val="32"/>
          <w:u w:val="none"/>
          <w:lang w:val="uk-UA"/>
        </w:rPr>
        <w:t xml:space="preserve"> – місто богів і сонця </w:t>
      </w:r>
      <w:r w:rsidRPr="005C2ACD">
        <w:rPr>
          <w:i/>
          <w:sz w:val="32"/>
          <w:szCs w:val="32"/>
        </w:rPr>
        <w:t>[</w:t>
      </w:r>
      <w:r>
        <w:rPr>
          <w:i/>
          <w:sz w:val="32"/>
          <w:szCs w:val="32"/>
          <w:lang w:val="uk-UA"/>
        </w:rPr>
        <w:t>Електронний ресурс</w:t>
      </w:r>
      <w:r w:rsidRPr="005C2ACD">
        <w:rPr>
          <w:i/>
          <w:sz w:val="32"/>
          <w:szCs w:val="32"/>
        </w:rPr>
        <w:t>]</w:t>
      </w:r>
      <w:r>
        <w:rPr>
          <w:i/>
          <w:sz w:val="32"/>
          <w:szCs w:val="32"/>
          <w:lang w:val="uk-UA"/>
        </w:rPr>
        <w:t xml:space="preserve"> </w:t>
      </w:r>
      <w:r w:rsidRPr="008A5111">
        <w:rPr>
          <w:rStyle w:val="a5"/>
          <w:color w:val="auto"/>
          <w:sz w:val="32"/>
          <w:szCs w:val="32"/>
          <w:u w:val="none"/>
          <w:lang w:val="uk-UA"/>
        </w:rPr>
        <w:t>//</w:t>
      </w:r>
      <w:r>
        <w:rPr>
          <w:rStyle w:val="a5"/>
          <w:i/>
          <w:color w:val="auto"/>
          <w:sz w:val="32"/>
          <w:szCs w:val="32"/>
          <w:u w:val="none"/>
          <w:lang w:val="uk-UA"/>
        </w:rPr>
        <w:t xml:space="preserve"> Феєрія мандрів : турист. фірма : сайт</w:t>
      </w:r>
      <w:r w:rsidRPr="008A5111">
        <w:rPr>
          <w:rStyle w:val="a5"/>
          <w:i/>
          <w:color w:val="auto"/>
          <w:sz w:val="32"/>
          <w:szCs w:val="32"/>
          <w:u w:val="none"/>
          <w:lang w:val="uk-UA"/>
        </w:rPr>
        <w:t xml:space="preserve">. – Режим доступу : </w:t>
      </w:r>
      <w:hyperlink r:id="rId51" w:history="1">
        <w:r w:rsidRPr="008A5111">
          <w:rPr>
            <w:rStyle w:val="a5"/>
            <w:i/>
            <w:sz w:val="32"/>
            <w:szCs w:val="32"/>
            <w:lang w:val="uk-UA"/>
          </w:rPr>
          <w:t>https://feerie.com.ua/ru/blog/2849</w:t>
        </w:r>
      </w:hyperlink>
      <w:r w:rsidRPr="003F184B">
        <w:rPr>
          <w:rStyle w:val="a5"/>
          <w:i/>
          <w:sz w:val="32"/>
          <w:szCs w:val="32"/>
          <w:u w:val="none"/>
          <w:lang w:val="uk-UA"/>
        </w:rPr>
        <w:t xml:space="preserve"> </w:t>
      </w:r>
      <w:r>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861572" w:rsidRDefault="00E33372" w:rsidP="008A5111">
      <w:pPr>
        <w:spacing w:after="0" w:line="240" w:lineRule="auto"/>
        <w:jc w:val="both"/>
        <w:rPr>
          <w:rStyle w:val="a5"/>
          <w:i/>
          <w:color w:val="auto"/>
          <w:sz w:val="16"/>
          <w:szCs w:val="16"/>
          <w:highlight w:val="yellow"/>
          <w:u w:val="none"/>
          <w:lang w:val="uk-UA"/>
        </w:rPr>
      </w:pPr>
    </w:p>
    <w:p w:rsidR="00E33372" w:rsidRPr="008A5111" w:rsidRDefault="00E33372" w:rsidP="008A5111">
      <w:pPr>
        <w:spacing w:after="0" w:line="240" w:lineRule="auto"/>
        <w:jc w:val="both"/>
        <w:rPr>
          <w:rStyle w:val="a5"/>
          <w:i/>
          <w:color w:val="auto"/>
          <w:sz w:val="32"/>
          <w:szCs w:val="32"/>
          <w:u w:val="none"/>
          <w:lang w:val="uk-UA"/>
        </w:rPr>
      </w:pPr>
      <w:r w:rsidRPr="008A5111">
        <w:rPr>
          <w:rStyle w:val="a5"/>
          <w:i/>
          <w:color w:val="auto"/>
          <w:sz w:val="32"/>
          <w:szCs w:val="32"/>
          <w:u w:val="none"/>
          <w:lang w:val="uk-UA"/>
        </w:rPr>
        <w:tab/>
      </w:r>
      <w:r w:rsidRPr="008A5111">
        <w:rPr>
          <w:rStyle w:val="a5"/>
          <w:b/>
          <w:i/>
          <w:color w:val="auto"/>
          <w:sz w:val="32"/>
          <w:szCs w:val="32"/>
          <w:u w:val="none"/>
          <w:lang w:val="uk-UA"/>
        </w:rPr>
        <w:t xml:space="preserve">Афіни </w:t>
      </w:r>
      <w:r w:rsidRPr="008A5111">
        <w:rPr>
          <w:rStyle w:val="a5"/>
          <w:i/>
          <w:color w:val="auto"/>
          <w:sz w:val="32"/>
          <w:szCs w:val="32"/>
          <w:u w:val="none"/>
          <w:lang w:val="uk-UA"/>
        </w:rPr>
        <w:t xml:space="preserve">: ТОП-20 місць для відвідування </w:t>
      </w:r>
      <w:r w:rsidRPr="005D35F3">
        <w:rPr>
          <w:i/>
          <w:sz w:val="32"/>
          <w:szCs w:val="32"/>
          <w:lang w:val="uk-UA"/>
        </w:rPr>
        <w:t>[</w:t>
      </w:r>
      <w:r>
        <w:rPr>
          <w:i/>
          <w:sz w:val="32"/>
          <w:szCs w:val="32"/>
          <w:lang w:val="uk-UA"/>
        </w:rPr>
        <w:t>Електронний ресурс</w:t>
      </w:r>
      <w:r w:rsidRPr="005D35F3">
        <w:rPr>
          <w:i/>
          <w:sz w:val="32"/>
          <w:szCs w:val="32"/>
          <w:lang w:val="uk-UA"/>
        </w:rPr>
        <w:t>]</w:t>
      </w:r>
      <w:r>
        <w:rPr>
          <w:i/>
          <w:sz w:val="32"/>
          <w:szCs w:val="32"/>
          <w:lang w:val="uk-UA"/>
        </w:rPr>
        <w:t xml:space="preserve"> </w:t>
      </w:r>
      <w:r w:rsidRPr="008A5111">
        <w:rPr>
          <w:rStyle w:val="a5"/>
          <w:i/>
          <w:color w:val="auto"/>
          <w:sz w:val="32"/>
          <w:szCs w:val="32"/>
          <w:u w:val="none"/>
          <w:lang w:val="uk-UA"/>
        </w:rPr>
        <w:t xml:space="preserve">// </w:t>
      </w:r>
      <w:r w:rsidRPr="008A5111">
        <w:rPr>
          <w:rStyle w:val="a5"/>
          <w:i/>
          <w:color w:val="auto"/>
          <w:sz w:val="32"/>
          <w:szCs w:val="32"/>
          <w:u w:val="none"/>
          <w:lang w:val="en-US"/>
        </w:rPr>
        <w:t>TRIPMYDREAM</w:t>
      </w:r>
      <w:r>
        <w:rPr>
          <w:rStyle w:val="a5"/>
          <w:i/>
          <w:color w:val="auto"/>
          <w:sz w:val="32"/>
          <w:szCs w:val="32"/>
          <w:u w:val="none"/>
          <w:lang w:val="uk-UA"/>
        </w:rPr>
        <w:t xml:space="preserve"> : турист. сервіс : сайт</w:t>
      </w:r>
      <w:r w:rsidRPr="008A5111">
        <w:rPr>
          <w:rStyle w:val="a5"/>
          <w:i/>
          <w:color w:val="auto"/>
          <w:sz w:val="32"/>
          <w:szCs w:val="32"/>
          <w:u w:val="none"/>
          <w:lang w:val="uk-UA"/>
        </w:rPr>
        <w:t xml:space="preserve">. – Режим доступу: </w:t>
      </w:r>
      <w:hyperlink r:id="rId52" w:history="1">
        <w:r w:rsidRPr="008A5111">
          <w:rPr>
            <w:rStyle w:val="a5"/>
            <w:i/>
            <w:sz w:val="32"/>
            <w:szCs w:val="32"/>
            <w:lang w:val="uk-UA"/>
          </w:rPr>
          <w:t>https://tripmydream.ua/blog/podborki/afiny-top-20-mest-dlya-posescheniya</w:t>
        </w:r>
      </w:hyperlink>
      <w:r w:rsidRPr="005D35F3">
        <w:rPr>
          <w:rStyle w:val="a5"/>
          <w:i/>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8930D6" w:rsidRDefault="00E33372" w:rsidP="008A5111">
      <w:pPr>
        <w:spacing w:after="0" w:line="240" w:lineRule="auto"/>
        <w:jc w:val="both"/>
        <w:rPr>
          <w:rStyle w:val="a5"/>
          <w:i/>
          <w:color w:val="auto"/>
          <w:sz w:val="16"/>
          <w:szCs w:val="16"/>
          <w:highlight w:val="yellow"/>
          <w:lang w:val="uk-UA"/>
        </w:rPr>
      </w:pPr>
    </w:p>
    <w:p w:rsidR="00E33372" w:rsidRPr="008A5111" w:rsidRDefault="00E33372" w:rsidP="004F4F0B">
      <w:pPr>
        <w:spacing w:after="0" w:line="240" w:lineRule="auto"/>
        <w:jc w:val="both"/>
        <w:rPr>
          <w:rStyle w:val="a5"/>
          <w:i/>
          <w:color w:val="auto"/>
          <w:sz w:val="32"/>
          <w:szCs w:val="32"/>
          <w:u w:val="none"/>
          <w:lang w:val="uk-UA"/>
        </w:rPr>
      </w:pPr>
      <w:r w:rsidRPr="008A5111">
        <w:rPr>
          <w:rStyle w:val="a5"/>
          <w:i/>
          <w:color w:val="auto"/>
          <w:sz w:val="32"/>
          <w:szCs w:val="32"/>
          <w:u w:val="none"/>
          <w:lang w:val="uk-UA"/>
        </w:rPr>
        <w:tab/>
      </w:r>
      <w:r w:rsidRPr="008A5111">
        <w:rPr>
          <w:rStyle w:val="a5"/>
          <w:b/>
          <w:i/>
          <w:color w:val="auto"/>
          <w:sz w:val="32"/>
          <w:szCs w:val="32"/>
          <w:u w:val="none"/>
          <w:lang w:val="uk-UA"/>
        </w:rPr>
        <w:t>Афіни</w:t>
      </w:r>
      <w:r w:rsidRPr="008A5111">
        <w:rPr>
          <w:rStyle w:val="a5"/>
          <w:i/>
          <w:color w:val="auto"/>
          <w:sz w:val="32"/>
          <w:szCs w:val="32"/>
          <w:u w:val="none"/>
          <w:lang w:val="uk-UA"/>
        </w:rPr>
        <w:t xml:space="preserve"> – столиця Греції і батьківщина демократії. Визначні місця Афін </w:t>
      </w:r>
      <w:r w:rsidRPr="005D35F3">
        <w:rPr>
          <w:i/>
          <w:sz w:val="32"/>
          <w:szCs w:val="32"/>
          <w:lang w:val="uk-UA"/>
        </w:rPr>
        <w:t>[</w:t>
      </w:r>
      <w:r>
        <w:rPr>
          <w:i/>
          <w:sz w:val="32"/>
          <w:szCs w:val="32"/>
          <w:lang w:val="uk-UA"/>
        </w:rPr>
        <w:t>Електронний ресурс</w:t>
      </w:r>
      <w:r w:rsidRPr="005D35F3">
        <w:rPr>
          <w:i/>
          <w:sz w:val="32"/>
          <w:szCs w:val="32"/>
          <w:lang w:val="uk-UA"/>
        </w:rPr>
        <w:t>]</w:t>
      </w:r>
      <w:r>
        <w:rPr>
          <w:rStyle w:val="a5"/>
          <w:i/>
          <w:color w:val="auto"/>
          <w:sz w:val="32"/>
          <w:szCs w:val="32"/>
          <w:u w:val="none"/>
          <w:lang w:val="uk-UA"/>
        </w:rPr>
        <w:t xml:space="preserve"> // Навколо світу : сайт</w:t>
      </w:r>
      <w:r w:rsidRPr="008A5111">
        <w:rPr>
          <w:rStyle w:val="a5"/>
          <w:i/>
          <w:color w:val="auto"/>
          <w:sz w:val="32"/>
          <w:szCs w:val="32"/>
          <w:u w:val="none"/>
          <w:lang w:val="uk-UA"/>
        </w:rPr>
        <w:t>. – Режим доступу :</w:t>
      </w:r>
      <w:r>
        <w:rPr>
          <w:rStyle w:val="a5"/>
          <w:i/>
          <w:color w:val="auto"/>
          <w:sz w:val="32"/>
          <w:szCs w:val="32"/>
          <w:u w:val="none"/>
          <w:lang w:val="uk-UA"/>
        </w:rPr>
        <w:t xml:space="preserve"> </w:t>
      </w:r>
      <w:hyperlink r:id="rId53" w:history="1">
        <w:r w:rsidRPr="008A5111">
          <w:rPr>
            <w:rStyle w:val="a5"/>
            <w:i/>
            <w:sz w:val="32"/>
            <w:szCs w:val="32"/>
            <w:lang w:val="uk-UA"/>
          </w:rPr>
          <w:t>http://navkolosvitu.net.ua/athens/</w:t>
        </w:r>
      </w:hyperlink>
      <w:r w:rsidRPr="004F4F0B">
        <w:rPr>
          <w:rStyle w:val="a5"/>
          <w:i/>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4F4F0B" w:rsidRDefault="00E33372" w:rsidP="008A5111">
      <w:pPr>
        <w:spacing w:after="0" w:line="240" w:lineRule="auto"/>
        <w:jc w:val="both"/>
        <w:rPr>
          <w:i/>
          <w:sz w:val="16"/>
          <w:szCs w:val="16"/>
          <w:highlight w:val="yellow"/>
          <w:lang w:val="uk-UA"/>
        </w:rPr>
      </w:pPr>
    </w:p>
    <w:p w:rsidR="00E33372" w:rsidRDefault="00E33372" w:rsidP="00946EE9">
      <w:pPr>
        <w:spacing w:after="0" w:line="240" w:lineRule="auto"/>
        <w:jc w:val="both"/>
        <w:rPr>
          <w:rFonts w:cs="Calibri"/>
          <w:i/>
          <w:sz w:val="32"/>
          <w:szCs w:val="32"/>
          <w:lang w:val="uk-UA" w:eastAsia="ru-RU"/>
        </w:rPr>
      </w:pPr>
      <w:r>
        <w:rPr>
          <w:sz w:val="32"/>
          <w:szCs w:val="32"/>
          <w:lang w:val="uk-UA"/>
        </w:rPr>
        <w:tab/>
      </w:r>
      <w:r w:rsidRPr="0092642F">
        <w:rPr>
          <w:b/>
          <w:i/>
          <w:sz w:val="32"/>
          <w:szCs w:val="32"/>
          <w:lang w:val="uk-UA"/>
        </w:rPr>
        <w:t>Афінський</w:t>
      </w:r>
      <w:r w:rsidRPr="0092642F">
        <w:rPr>
          <w:i/>
          <w:sz w:val="32"/>
          <w:szCs w:val="32"/>
          <w:lang w:val="uk-UA"/>
        </w:rPr>
        <w:t xml:space="preserve"> Акрополь, стародавня архітектура античного світу, Греція</w:t>
      </w:r>
      <w:r>
        <w:rPr>
          <w:sz w:val="32"/>
          <w:szCs w:val="32"/>
          <w:lang w:val="uk-UA"/>
        </w:rPr>
        <w:t xml:space="preserve"> </w:t>
      </w:r>
      <w:r w:rsidRPr="008A5111">
        <w:rPr>
          <w:i/>
          <w:sz w:val="32"/>
          <w:szCs w:val="32"/>
        </w:rPr>
        <w:t>[Електронний ресурс]</w:t>
      </w:r>
      <w:r>
        <w:rPr>
          <w:i/>
          <w:sz w:val="32"/>
          <w:szCs w:val="32"/>
          <w:lang w:val="uk-UA"/>
        </w:rPr>
        <w:t xml:space="preserve"> // ВСВІТІ : проект : сайт</w:t>
      </w:r>
      <w:r w:rsidRPr="008A5111">
        <w:rPr>
          <w:i/>
          <w:sz w:val="32"/>
          <w:szCs w:val="32"/>
          <w:lang w:val="uk-UA"/>
        </w:rPr>
        <w:t xml:space="preserve">. – Режим доступу </w:t>
      </w:r>
      <w:r w:rsidRPr="008A5111">
        <w:rPr>
          <w:sz w:val="32"/>
          <w:szCs w:val="32"/>
          <w:lang w:val="uk-UA"/>
        </w:rPr>
        <w:t>:</w:t>
      </w:r>
      <w:r>
        <w:rPr>
          <w:sz w:val="32"/>
          <w:szCs w:val="32"/>
          <w:lang w:val="uk-UA"/>
        </w:rPr>
        <w:t xml:space="preserve"> </w:t>
      </w:r>
      <w:hyperlink r:id="rId54" w:history="1">
        <w:r w:rsidRPr="00514970">
          <w:rPr>
            <w:rStyle w:val="a5"/>
            <w:rFonts w:cs="Calibri"/>
            <w:i/>
            <w:sz w:val="32"/>
            <w:szCs w:val="32"/>
            <w:lang w:val="uk-UA"/>
          </w:rPr>
          <w:t>http://vsviti.com.ua/makepeaple/23867</w:t>
        </w:r>
      </w:hyperlink>
      <w:r w:rsidRPr="004E6042">
        <w:rPr>
          <w:rStyle w:val="a5"/>
          <w:rFonts w:cs="Calibri"/>
          <w:i/>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4E6042" w:rsidRDefault="00E33372" w:rsidP="00946EE9">
      <w:pPr>
        <w:spacing w:after="0" w:line="240" w:lineRule="auto"/>
        <w:jc w:val="both"/>
        <w:rPr>
          <w:rStyle w:val="a5"/>
          <w:i/>
          <w:color w:val="auto"/>
          <w:sz w:val="16"/>
          <w:szCs w:val="16"/>
          <w:u w:val="none"/>
          <w:lang w:val="uk-UA"/>
        </w:rPr>
      </w:pPr>
    </w:p>
    <w:p w:rsidR="00E33372" w:rsidRDefault="00E33372" w:rsidP="008A5111">
      <w:pPr>
        <w:spacing w:after="0" w:line="240" w:lineRule="auto"/>
        <w:jc w:val="both"/>
        <w:rPr>
          <w:rFonts w:cs="Calibri"/>
          <w:i/>
          <w:sz w:val="32"/>
          <w:szCs w:val="32"/>
          <w:lang w:val="uk-UA" w:eastAsia="ru-RU"/>
        </w:rPr>
      </w:pPr>
      <w:r>
        <w:rPr>
          <w:rFonts w:cs="Calibri"/>
          <w:b/>
          <w:sz w:val="32"/>
          <w:szCs w:val="32"/>
          <w:lang w:val="uk-UA"/>
        </w:rPr>
        <w:tab/>
      </w:r>
      <w:r w:rsidRPr="004E6042">
        <w:rPr>
          <w:rFonts w:cs="Calibri"/>
          <w:b/>
          <w:i/>
          <w:sz w:val="32"/>
          <w:szCs w:val="32"/>
          <w:lang w:val="uk-UA"/>
        </w:rPr>
        <w:t xml:space="preserve">Библиотеки </w:t>
      </w:r>
      <w:r w:rsidRPr="004E6042">
        <w:rPr>
          <w:rFonts w:cs="Calibri"/>
          <w:i/>
          <w:sz w:val="32"/>
          <w:szCs w:val="32"/>
          <w:lang w:val="uk-UA"/>
        </w:rPr>
        <w:t xml:space="preserve">древней Греции </w:t>
      </w:r>
      <w:r w:rsidRPr="008A5111">
        <w:rPr>
          <w:i/>
          <w:sz w:val="32"/>
          <w:szCs w:val="32"/>
        </w:rPr>
        <w:t>[Електронний ресурс]</w:t>
      </w:r>
      <w:r>
        <w:rPr>
          <w:i/>
          <w:sz w:val="32"/>
          <w:szCs w:val="32"/>
          <w:lang w:val="uk-UA"/>
        </w:rPr>
        <w:t xml:space="preserve"> /</w:t>
      </w:r>
      <w:r w:rsidRPr="004E6042">
        <w:rPr>
          <w:rFonts w:cs="Calibri"/>
          <w:i/>
          <w:sz w:val="32"/>
          <w:szCs w:val="32"/>
          <w:lang w:val="uk-UA"/>
        </w:rPr>
        <w:t xml:space="preserve">/ </w:t>
      </w:r>
      <w:r w:rsidRPr="004E6042">
        <w:rPr>
          <w:rFonts w:cs="Calibri"/>
          <w:i/>
          <w:sz w:val="32"/>
          <w:szCs w:val="32"/>
          <w:lang w:val="en-US"/>
        </w:rPr>
        <w:t>Amphipolis</w:t>
      </w:r>
      <w:r w:rsidRPr="004E6042">
        <w:rPr>
          <w:rFonts w:cs="Calibri"/>
          <w:i/>
          <w:sz w:val="32"/>
          <w:szCs w:val="32"/>
          <w:lang w:val="uk-UA"/>
        </w:rPr>
        <w:t xml:space="preserve"> : сайт</w:t>
      </w:r>
      <w:r>
        <w:rPr>
          <w:rFonts w:cs="Calibri"/>
          <w:i/>
          <w:sz w:val="32"/>
          <w:szCs w:val="32"/>
          <w:lang w:val="uk-UA"/>
        </w:rPr>
        <w:t>.</w:t>
      </w:r>
      <w:r w:rsidRPr="005509DB">
        <w:rPr>
          <w:i/>
          <w:sz w:val="32"/>
          <w:szCs w:val="32"/>
          <w:lang w:val="uk-UA"/>
        </w:rPr>
        <w:t xml:space="preserve"> </w:t>
      </w:r>
      <w:r>
        <w:rPr>
          <w:i/>
          <w:sz w:val="32"/>
          <w:szCs w:val="32"/>
          <w:lang w:val="uk-UA"/>
        </w:rPr>
        <w:t xml:space="preserve">– </w:t>
      </w:r>
      <w:r w:rsidRPr="008A5111">
        <w:rPr>
          <w:i/>
          <w:sz w:val="32"/>
          <w:szCs w:val="32"/>
          <w:lang w:val="uk-UA"/>
        </w:rPr>
        <w:t xml:space="preserve">Режим доступу </w:t>
      </w:r>
      <w:r>
        <w:rPr>
          <w:i/>
          <w:sz w:val="32"/>
          <w:szCs w:val="32"/>
          <w:lang w:val="uk-UA"/>
        </w:rPr>
        <w:t xml:space="preserve">: </w:t>
      </w:r>
      <w:hyperlink r:id="rId55" w:history="1">
        <w:r w:rsidRPr="00127CB3">
          <w:rPr>
            <w:rStyle w:val="a5"/>
            <w:rFonts w:cs="Calibri"/>
            <w:sz w:val="32"/>
            <w:szCs w:val="32"/>
            <w:lang w:val="uk-UA"/>
          </w:rPr>
          <w:t>http://amphipolis.gr/ru/%CE%BF%CE%B9-%CE%B2%CE%B9%CE%B2%CE%BB%CE%B9%CE%BF%CE%B8%CE%AE%CE%BA%CE%B5%CF%82-%CF%84%CE%B7%CF%82-</w:t>
        </w:r>
        <w:r w:rsidRPr="00127CB3">
          <w:rPr>
            <w:rStyle w:val="a5"/>
            <w:rFonts w:cs="Calibri"/>
            <w:sz w:val="32"/>
            <w:szCs w:val="32"/>
            <w:lang w:val="uk-UA"/>
          </w:rPr>
          <w:lastRenderedPageBreak/>
          <w:t>%CE%B1%CF%81%CF%87%CE%B1%CE%AF%CE%B1%CF%82-%CE%B5%CE%BB%CE%BB%CE%AC%CE%B4%CE%B1%CF%82/</w:t>
        </w:r>
      </w:hyperlink>
      <w:r w:rsidRPr="00C07AFE">
        <w:rPr>
          <w:rStyle w:val="a5"/>
          <w:rFonts w:cs="Calibri"/>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8B3003" w:rsidRDefault="00E33372" w:rsidP="008A5111">
      <w:pPr>
        <w:spacing w:after="0" w:line="240" w:lineRule="auto"/>
        <w:jc w:val="both"/>
        <w:rPr>
          <w:rFonts w:cs="Calibri"/>
          <w:i/>
          <w:sz w:val="16"/>
          <w:szCs w:val="16"/>
          <w:lang w:val="uk-UA" w:eastAsia="ru-RU"/>
        </w:rPr>
      </w:pPr>
    </w:p>
    <w:p w:rsidR="00E33372" w:rsidRDefault="00E33372" w:rsidP="008B3003">
      <w:pPr>
        <w:spacing w:after="0" w:line="240" w:lineRule="auto"/>
        <w:jc w:val="both"/>
        <w:rPr>
          <w:rFonts w:cs="Calibri"/>
          <w:i/>
          <w:sz w:val="32"/>
          <w:szCs w:val="32"/>
          <w:lang w:val="uk-UA" w:eastAsia="ru-RU"/>
        </w:rPr>
      </w:pPr>
      <w:r w:rsidRPr="008A5111">
        <w:rPr>
          <w:b/>
          <w:i/>
          <w:sz w:val="32"/>
          <w:szCs w:val="32"/>
          <w:lang w:val="uk-UA"/>
        </w:rPr>
        <w:tab/>
        <w:t>Визначні</w:t>
      </w:r>
      <w:r w:rsidRPr="008A5111">
        <w:rPr>
          <w:i/>
          <w:sz w:val="32"/>
          <w:szCs w:val="32"/>
          <w:lang w:val="uk-UA"/>
        </w:rPr>
        <w:t xml:space="preserve"> місця Афін </w:t>
      </w:r>
      <w:r>
        <w:rPr>
          <w:i/>
          <w:sz w:val="32"/>
          <w:szCs w:val="32"/>
        </w:rPr>
        <w:t xml:space="preserve">[Електронний ресурс] // </w:t>
      </w:r>
      <w:r w:rsidRPr="008A5111">
        <w:rPr>
          <w:i/>
          <w:sz w:val="32"/>
          <w:szCs w:val="32"/>
        </w:rPr>
        <w:t>По</w:t>
      </w:r>
      <w:r w:rsidRPr="008A5111">
        <w:rPr>
          <w:i/>
          <w:sz w:val="32"/>
          <w:szCs w:val="32"/>
          <w:lang w:val="uk-UA"/>
        </w:rPr>
        <w:t>ї</w:t>
      </w:r>
      <w:r>
        <w:rPr>
          <w:i/>
          <w:sz w:val="32"/>
          <w:szCs w:val="32"/>
        </w:rPr>
        <w:t>здка</w:t>
      </w:r>
      <w:r w:rsidRPr="008A5111">
        <w:rPr>
          <w:i/>
          <w:sz w:val="32"/>
          <w:szCs w:val="32"/>
        </w:rPr>
        <w:t xml:space="preserve"> : тури</w:t>
      </w:r>
      <w:r>
        <w:rPr>
          <w:i/>
          <w:sz w:val="32"/>
          <w:szCs w:val="32"/>
          <w:lang w:val="uk-UA"/>
        </w:rPr>
        <w:t>ст.</w:t>
      </w:r>
      <w:r w:rsidRPr="008A5111">
        <w:rPr>
          <w:i/>
          <w:sz w:val="32"/>
          <w:szCs w:val="32"/>
          <w:lang w:val="uk-UA"/>
        </w:rPr>
        <w:t xml:space="preserve"> компанія : сайт. – Режим доступу </w:t>
      </w:r>
      <w:r w:rsidRPr="008A5111">
        <w:rPr>
          <w:sz w:val="32"/>
          <w:szCs w:val="32"/>
          <w:lang w:val="uk-UA"/>
        </w:rPr>
        <w:t xml:space="preserve">: </w:t>
      </w:r>
      <w:hyperlink r:id="rId56" w:history="1">
        <w:r w:rsidRPr="008A5111">
          <w:rPr>
            <w:rStyle w:val="a5"/>
            <w:sz w:val="32"/>
            <w:szCs w:val="32"/>
            <w:lang w:val="uk-UA"/>
          </w:rPr>
          <w:t>http://poizdka.net/grecija/viznachni-miscja-afin/</w:t>
        </w:r>
      </w:hyperlink>
      <w:r w:rsidRPr="008B3003">
        <w:rPr>
          <w:rStyle w:val="a5"/>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8E7605" w:rsidRDefault="00E33372" w:rsidP="008A5111">
      <w:pPr>
        <w:spacing w:after="0" w:line="240" w:lineRule="auto"/>
        <w:jc w:val="both"/>
        <w:rPr>
          <w:sz w:val="16"/>
          <w:szCs w:val="16"/>
          <w:lang w:val="uk-UA"/>
        </w:rPr>
      </w:pPr>
    </w:p>
    <w:p w:rsidR="00E33372" w:rsidRPr="00450F80" w:rsidRDefault="00E33372" w:rsidP="00450F80">
      <w:pPr>
        <w:spacing w:after="0" w:line="240" w:lineRule="auto"/>
        <w:jc w:val="both"/>
        <w:rPr>
          <w:rFonts w:cs="Calibri"/>
          <w:i/>
          <w:sz w:val="32"/>
          <w:szCs w:val="32"/>
          <w:lang w:val="uk-UA"/>
        </w:rPr>
      </w:pPr>
      <w:r>
        <w:rPr>
          <w:rFonts w:cs="Calibri"/>
          <w:i/>
          <w:sz w:val="32"/>
          <w:szCs w:val="32"/>
          <w:lang w:val="uk-UA"/>
        </w:rPr>
        <w:tab/>
      </w:r>
      <w:r w:rsidRPr="00584CB9">
        <w:rPr>
          <w:rFonts w:cs="Calibri"/>
          <w:b/>
          <w:i/>
          <w:sz w:val="32"/>
          <w:szCs w:val="32"/>
          <w:lang w:val="uk-UA"/>
        </w:rPr>
        <w:t>Греція.</w:t>
      </w:r>
      <w:r>
        <w:rPr>
          <w:rFonts w:cs="Calibri"/>
          <w:i/>
          <w:sz w:val="32"/>
          <w:szCs w:val="32"/>
          <w:lang w:val="uk-UA"/>
        </w:rPr>
        <w:t xml:space="preserve"> Цікаві та визначні місця </w:t>
      </w:r>
      <w:r w:rsidRPr="008A5111">
        <w:rPr>
          <w:i/>
          <w:sz w:val="32"/>
          <w:szCs w:val="32"/>
        </w:rPr>
        <w:t>[Електронний ресурс]</w:t>
      </w:r>
      <w:r>
        <w:rPr>
          <w:i/>
          <w:sz w:val="32"/>
          <w:szCs w:val="32"/>
          <w:lang w:val="uk-UA"/>
        </w:rPr>
        <w:t xml:space="preserve"> // Країни світу : турист. ресурс : сайт. – </w:t>
      </w:r>
      <w:r w:rsidRPr="008A5111">
        <w:rPr>
          <w:i/>
          <w:sz w:val="32"/>
          <w:szCs w:val="32"/>
          <w:lang w:val="uk-UA"/>
        </w:rPr>
        <w:t>Режим доступу</w:t>
      </w:r>
      <w:r>
        <w:rPr>
          <w:i/>
          <w:sz w:val="32"/>
          <w:szCs w:val="32"/>
          <w:lang w:val="uk-UA"/>
        </w:rPr>
        <w:t xml:space="preserve"> : </w:t>
      </w:r>
      <w:hyperlink r:id="rId57" w:history="1">
        <w:r w:rsidRPr="00514970">
          <w:rPr>
            <w:rStyle w:val="a5"/>
            <w:rFonts w:cs="Calibri"/>
            <w:i/>
            <w:sz w:val="32"/>
            <w:szCs w:val="32"/>
            <w:lang w:val="uk-UA"/>
          </w:rPr>
          <w:t>https://stranamira.com/filter_pamyatki/greciya/page/1/</w:t>
        </w:r>
      </w:hyperlink>
      <w:r w:rsidRPr="00450F80">
        <w:rPr>
          <w:rStyle w:val="a5"/>
          <w:rFonts w:cs="Calibri"/>
          <w:i/>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450F80" w:rsidRDefault="00E33372" w:rsidP="00450F80">
      <w:pPr>
        <w:spacing w:after="0" w:line="240" w:lineRule="auto"/>
        <w:jc w:val="both"/>
        <w:rPr>
          <w:rFonts w:cs="Calibri"/>
          <w:b/>
          <w:i/>
          <w:sz w:val="16"/>
          <w:szCs w:val="16"/>
          <w:lang w:val="uk-UA"/>
        </w:rPr>
      </w:pPr>
    </w:p>
    <w:p w:rsidR="00E33372" w:rsidRPr="00450F80" w:rsidRDefault="00E33372" w:rsidP="002B4E7B">
      <w:pPr>
        <w:spacing w:after="0" w:line="240" w:lineRule="auto"/>
        <w:jc w:val="both"/>
        <w:rPr>
          <w:rFonts w:cs="Calibri"/>
          <w:i/>
          <w:sz w:val="32"/>
          <w:szCs w:val="32"/>
          <w:lang w:val="uk-UA"/>
        </w:rPr>
      </w:pPr>
      <w:r>
        <w:rPr>
          <w:rFonts w:cs="Calibri"/>
          <w:b/>
          <w:i/>
          <w:sz w:val="32"/>
          <w:szCs w:val="32"/>
          <w:lang w:val="uk-UA"/>
        </w:rPr>
        <w:tab/>
      </w:r>
      <w:r w:rsidRPr="002B2A11">
        <w:rPr>
          <w:rFonts w:cs="Calibri"/>
          <w:b/>
          <w:i/>
          <w:sz w:val="32"/>
          <w:szCs w:val="32"/>
          <w:lang w:val="uk-UA"/>
        </w:rPr>
        <w:t>Парфенон</w:t>
      </w:r>
      <w:r w:rsidRPr="002B2A11">
        <w:rPr>
          <w:rFonts w:cs="Calibri"/>
          <w:i/>
          <w:sz w:val="32"/>
          <w:szCs w:val="32"/>
          <w:lang w:val="uk-UA"/>
        </w:rPr>
        <w:t xml:space="preserve"> в Афінах</w:t>
      </w:r>
      <w:r>
        <w:rPr>
          <w:rFonts w:cs="Calibri"/>
          <w:i/>
          <w:sz w:val="32"/>
          <w:szCs w:val="32"/>
          <w:lang w:val="uk-UA"/>
        </w:rPr>
        <w:t xml:space="preserve"> </w:t>
      </w:r>
      <w:r w:rsidRPr="008A5111">
        <w:rPr>
          <w:i/>
          <w:sz w:val="32"/>
          <w:szCs w:val="32"/>
        </w:rPr>
        <w:t>[Електронний ресурс]</w:t>
      </w:r>
      <w:r>
        <w:rPr>
          <w:i/>
          <w:sz w:val="32"/>
          <w:szCs w:val="32"/>
          <w:lang w:val="uk-UA"/>
        </w:rPr>
        <w:t xml:space="preserve"> // Країни світу : турист. ресурс : сайт. – </w:t>
      </w:r>
      <w:r w:rsidRPr="008A5111">
        <w:rPr>
          <w:i/>
          <w:sz w:val="32"/>
          <w:szCs w:val="32"/>
          <w:lang w:val="uk-UA"/>
        </w:rPr>
        <w:t xml:space="preserve">Режим доступу </w:t>
      </w:r>
      <w:r w:rsidRPr="008A5111">
        <w:rPr>
          <w:sz w:val="32"/>
          <w:szCs w:val="32"/>
          <w:lang w:val="uk-UA"/>
        </w:rPr>
        <w:t>:</w:t>
      </w:r>
      <w:r>
        <w:rPr>
          <w:sz w:val="32"/>
          <w:szCs w:val="32"/>
          <w:lang w:val="uk-UA"/>
        </w:rPr>
        <w:t xml:space="preserve"> </w:t>
      </w:r>
      <w:hyperlink r:id="rId58" w:history="1">
        <w:r w:rsidRPr="005B24C1">
          <w:rPr>
            <w:rStyle w:val="a5"/>
            <w:rFonts w:cs="Calibri"/>
            <w:i/>
            <w:sz w:val="32"/>
            <w:szCs w:val="32"/>
            <w:lang w:val="uk-UA"/>
          </w:rPr>
          <w:t>https://stranamira.com/pamyatki/parfenon-v-afinakh/</w:t>
        </w:r>
      </w:hyperlink>
      <w:r>
        <w:rPr>
          <w:rFonts w:cs="Calibri"/>
          <w:i/>
          <w:sz w:val="32"/>
          <w:szCs w:val="32"/>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F3645A" w:rsidRDefault="00E33372" w:rsidP="00450F80">
      <w:pPr>
        <w:spacing w:after="0" w:line="240" w:lineRule="auto"/>
        <w:jc w:val="both"/>
        <w:rPr>
          <w:rFonts w:cs="Calibri"/>
          <w:i/>
          <w:sz w:val="16"/>
          <w:szCs w:val="16"/>
          <w:lang w:val="uk-UA"/>
        </w:rPr>
      </w:pPr>
    </w:p>
    <w:p w:rsidR="00E33372" w:rsidRPr="00450F80" w:rsidRDefault="00E33372" w:rsidP="004575AF">
      <w:pPr>
        <w:spacing w:after="0" w:line="240" w:lineRule="auto"/>
        <w:jc w:val="both"/>
        <w:rPr>
          <w:rFonts w:cs="Calibri"/>
          <w:i/>
          <w:sz w:val="32"/>
          <w:szCs w:val="32"/>
          <w:lang w:val="uk-UA"/>
        </w:rPr>
      </w:pPr>
      <w:r>
        <w:rPr>
          <w:b/>
          <w:i/>
          <w:sz w:val="32"/>
          <w:szCs w:val="32"/>
          <w:lang w:val="uk-UA"/>
        </w:rPr>
        <w:tab/>
      </w:r>
      <w:r w:rsidRPr="00DD3D99">
        <w:rPr>
          <w:b/>
          <w:i/>
          <w:sz w:val="32"/>
          <w:szCs w:val="32"/>
          <w:lang w:val="uk-UA"/>
        </w:rPr>
        <w:t xml:space="preserve">Святая </w:t>
      </w:r>
      <w:r w:rsidRPr="00DD3D99">
        <w:rPr>
          <w:i/>
          <w:sz w:val="32"/>
          <w:szCs w:val="32"/>
          <w:lang w:val="uk-UA"/>
        </w:rPr>
        <w:t>гора Афон: история кни</w:t>
      </w:r>
      <w:r>
        <w:rPr>
          <w:i/>
          <w:sz w:val="32"/>
          <w:szCs w:val="32"/>
          <w:lang w:val="uk-UA"/>
        </w:rPr>
        <w:t xml:space="preserve">гоиздания и достояние библиотек </w:t>
      </w:r>
      <w:r w:rsidRPr="008A5111">
        <w:rPr>
          <w:i/>
          <w:sz w:val="32"/>
          <w:szCs w:val="32"/>
        </w:rPr>
        <w:t>[Електронний ресурс]</w:t>
      </w:r>
      <w:r>
        <w:rPr>
          <w:i/>
          <w:sz w:val="32"/>
          <w:szCs w:val="32"/>
          <w:lang w:val="uk-UA"/>
        </w:rPr>
        <w:t xml:space="preserve"> // УНІАН : сайт. – </w:t>
      </w:r>
      <w:r w:rsidRPr="008A5111">
        <w:rPr>
          <w:i/>
          <w:sz w:val="32"/>
          <w:szCs w:val="32"/>
          <w:lang w:val="uk-UA"/>
        </w:rPr>
        <w:t xml:space="preserve">Режим доступу </w:t>
      </w:r>
      <w:r w:rsidRPr="008A5111">
        <w:rPr>
          <w:sz w:val="32"/>
          <w:szCs w:val="32"/>
          <w:lang w:val="uk-UA"/>
        </w:rPr>
        <w:t>:</w:t>
      </w:r>
      <w:r>
        <w:rPr>
          <w:sz w:val="32"/>
          <w:szCs w:val="32"/>
          <w:lang w:val="uk-UA"/>
        </w:rPr>
        <w:t xml:space="preserve"> </w:t>
      </w:r>
      <w:hyperlink r:id="rId59" w:history="1">
        <w:r w:rsidRPr="00B03E8F">
          <w:rPr>
            <w:rStyle w:val="a5"/>
            <w:sz w:val="32"/>
            <w:szCs w:val="32"/>
            <w:lang w:val="uk-UA"/>
          </w:rPr>
          <w:t>https://religions.unian.net/afon/1918419-svyataya-gora-afon-istoriya-knigoizdaniya-i-dostoyanie-bibliotek.html</w:t>
        </w:r>
      </w:hyperlink>
      <w:r w:rsidRPr="005D5A5D">
        <w:rPr>
          <w:rStyle w:val="a5"/>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4575AF" w:rsidRDefault="00E33372" w:rsidP="004575AF">
      <w:pPr>
        <w:spacing w:after="0" w:line="240" w:lineRule="auto"/>
        <w:jc w:val="both"/>
        <w:rPr>
          <w:i/>
          <w:sz w:val="16"/>
          <w:szCs w:val="16"/>
          <w:lang w:val="uk-UA"/>
        </w:rPr>
      </w:pPr>
    </w:p>
    <w:p w:rsidR="00E33372" w:rsidRPr="00450F80" w:rsidRDefault="00E33372" w:rsidP="00757CB8">
      <w:pPr>
        <w:spacing w:after="0" w:line="240" w:lineRule="auto"/>
        <w:jc w:val="both"/>
        <w:rPr>
          <w:rFonts w:cs="Calibri"/>
          <w:i/>
          <w:sz w:val="32"/>
          <w:szCs w:val="32"/>
          <w:lang w:val="uk-UA"/>
        </w:rPr>
      </w:pPr>
      <w:r>
        <w:rPr>
          <w:i/>
          <w:sz w:val="32"/>
          <w:szCs w:val="32"/>
          <w:lang w:val="uk-UA"/>
        </w:rPr>
        <w:tab/>
      </w:r>
      <w:r w:rsidRPr="00DD3D99">
        <w:rPr>
          <w:b/>
          <w:i/>
          <w:sz w:val="32"/>
          <w:szCs w:val="32"/>
          <w:lang w:val="uk-UA"/>
        </w:rPr>
        <w:t>Театр</w:t>
      </w:r>
      <w:r w:rsidRPr="00EE46DC">
        <w:rPr>
          <w:i/>
          <w:sz w:val="32"/>
          <w:szCs w:val="32"/>
          <w:lang w:val="uk-UA"/>
        </w:rPr>
        <w:t xml:space="preserve"> Діоніса</w:t>
      </w:r>
      <w:r>
        <w:rPr>
          <w:i/>
          <w:sz w:val="32"/>
          <w:szCs w:val="32"/>
          <w:lang w:val="uk-UA"/>
        </w:rPr>
        <w:t xml:space="preserve"> </w:t>
      </w:r>
      <w:r w:rsidRPr="004575AF">
        <w:rPr>
          <w:i/>
          <w:sz w:val="32"/>
          <w:szCs w:val="32"/>
          <w:lang w:val="uk-UA"/>
        </w:rPr>
        <w:t>[Електронний ресурс]</w:t>
      </w:r>
      <w:r>
        <w:rPr>
          <w:i/>
          <w:sz w:val="32"/>
          <w:szCs w:val="32"/>
          <w:lang w:val="uk-UA"/>
        </w:rPr>
        <w:t xml:space="preserve"> </w:t>
      </w:r>
      <w:r w:rsidRPr="00B75ED6">
        <w:rPr>
          <w:sz w:val="32"/>
          <w:szCs w:val="32"/>
          <w:lang w:val="uk-UA"/>
        </w:rPr>
        <w:t>//</w:t>
      </w:r>
      <w:r w:rsidRPr="00EE46DC">
        <w:rPr>
          <w:i/>
          <w:sz w:val="32"/>
          <w:szCs w:val="32"/>
          <w:lang w:val="uk-UA"/>
        </w:rPr>
        <w:t xml:space="preserve"> ВікіпедіЯ : вільна енциклопедія : сайт. – Режим доступу</w:t>
      </w:r>
      <w:r>
        <w:rPr>
          <w:sz w:val="32"/>
          <w:szCs w:val="32"/>
          <w:lang w:val="uk-UA"/>
        </w:rPr>
        <w:t xml:space="preserve"> :</w:t>
      </w:r>
      <w:hyperlink r:id="rId60" w:history="1">
        <w:r w:rsidRPr="007D2B1A">
          <w:rPr>
            <w:rStyle w:val="a5"/>
            <w:sz w:val="32"/>
            <w:szCs w:val="32"/>
            <w:lang w:val="uk-UA"/>
          </w:rPr>
          <w:t>https://uk.wikipedia.org/wiki/%D0%A2%D0%B5%D0%B0%D1%82%D1%80_%D0%94%D1%96%D0%BE%D0%BD%D1%96%D1%81%D0%B0</w:t>
        </w:r>
      </w:hyperlink>
      <w:r>
        <w:rPr>
          <w:rStyle w:val="a5"/>
          <w:sz w:val="32"/>
          <w:szCs w:val="32"/>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757CB8" w:rsidRDefault="00E33372" w:rsidP="004575AF">
      <w:pPr>
        <w:spacing w:after="0" w:line="240" w:lineRule="auto"/>
        <w:jc w:val="both"/>
        <w:rPr>
          <w:sz w:val="16"/>
          <w:szCs w:val="16"/>
          <w:lang w:val="uk-UA"/>
        </w:rPr>
      </w:pPr>
    </w:p>
    <w:p w:rsidR="00E33372" w:rsidRDefault="00E33372" w:rsidP="00DB5D8F">
      <w:pPr>
        <w:spacing w:after="0" w:line="240" w:lineRule="auto"/>
        <w:jc w:val="both"/>
        <w:rPr>
          <w:rFonts w:cs="Calibri"/>
          <w:i/>
          <w:sz w:val="32"/>
          <w:szCs w:val="32"/>
          <w:lang w:val="uk-UA" w:eastAsia="ru-RU"/>
        </w:rPr>
      </w:pPr>
      <w:r>
        <w:rPr>
          <w:sz w:val="32"/>
          <w:szCs w:val="32"/>
          <w:lang w:val="uk-UA"/>
        </w:rPr>
        <w:tab/>
      </w:r>
      <w:r w:rsidRPr="00EE46DC">
        <w:rPr>
          <w:b/>
          <w:i/>
          <w:sz w:val="32"/>
          <w:szCs w:val="32"/>
          <w:lang w:val="uk-UA"/>
        </w:rPr>
        <w:t>Театри</w:t>
      </w:r>
      <w:r w:rsidRPr="00EE46DC">
        <w:rPr>
          <w:i/>
          <w:sz w:val="32"/>
          <w:szCs w:val="32"/>
          <w:lang w:val="uk-UA"/>
        </w:rPr>
        <w:t xml:space="preserve"> Давньої Греції</w:t>
      </w:r>
      <w:r>
        <w:rPr>
          <w:i/>
          <w:sz w:val="32"/>
          <w:szCs w:val="32"/>
          <w:lang w:val="uk-UA"/>
        </w:rPr>
        <w:t xml:space="preserve"> </w:t>
      </w:r>
      <w:r w:rsidRPr="00BD7DB7">
        <w:rPr>
          <w:i/>
          <w:sz w:val="32"/>
          <w:szCs w:val="32"/>
          <w:lang w:val="uk-UA"/>
        </w:rPr>
        <w:t>:</w:t>
      </w:r>
      <w:r w:rsidR="00BD7DB7">
        <w:rPr>
          <w:i/>
          <w:sz w:val="32"/>
          <w:szCs w:val="32"/>
          <w:lang w:val="uk-UA"/>
        </w:rPr>
        <w:t xml:space="preserve"> </w:t>
      </w:r>
      <w:r>
        <w:rPr>
          <w:i/>
          <w:sz w:val="32"/>
          <w:szCs w:val="32"/>
          <w:lang w:val="uk-UA"/>
        </w:rPr>
        <w:t xml:space="preserve">походження, актори, архітектура, драматургія </w:t>
      </w:r>
      <w:r w:rsidRPr="004575AF">
        <w:rPr>
          <w:i/>
          <w:sz w:val="32"/>
          <w:szCs w:val="32"/>
          <w:lang w:val="uk-UA"/>
        </w:rPr>
        <w:t>[Електронний ресурс]</w:t>
      </w:r>
      <w:r>
        <w:rPr>
          <w:i/>
          <w:sz w:val="32"/>
          <w:szCs w:val="32"/>
          <w:lang w:val="uk-UA"/>
        </w:rPr>
        <w:t xml:space="preserve"> // </w:t>
      </w:r>
      <w:r>
        <w:rPr>
          <w:i/>
          <w:sz w:val="32"/>
          <w:szCs w:val="32"/>
          <w:lang w:val="en-US"/>
        </w:rPr>
        <w:t>Osvita</w:t>
      </w:r>
      <w:r w:rsidRPr="00B14A1E">
        <w:rPr>
          <w:i/>
          <w:sz w:val="32"/>
          <w:szCs w:val="32"/>
          <w:lang w:val="uk-UA"/>
        </w:rPr>
        <w:t>.</w:t>
      </w:r>
      <w:r>
        <w:rPr>
          <w:i/>
          <w:sz w:val="32"/>
          <w:szCs w:val="32"/>
          <w:lang w:val="en-US"/>
        </w:rPr>
        <w:t>ua</w:t>
      </w:r>
      <w:r w:rsidRPr="00B14A1E">
        <w:rPr>
          <w:i/>
          <w:sz w:val="32"/>
          <w:szCs w:val="32"/>
          <w:lang w:val="uk-UA"/>
        </w:rPr>
        <w:t xml:space="preserve"> </w:t>
      </w:r>
      <w:r>
        <w:rPr>
          <w:i/>
          <w:sz w:val="32"/>
          <w:szCs w:val="32"/>
          <w:lang w:val="uk-UA"/>
        </w:rPr>
        <w:t xml:space="preserve">: сайт. – Режим доступу : </w:t>
      </w:r>
      <w:hyperlink r:id="rId61" w:history="1">
        <w:r w:rsidRPr="007D2B1A">
          <w:rPr>
            <w:rStyle w:val="a5"/>
            <w:sz w:val="32"/>
            <w:szCs w:val="32"/>
            <w:lang w:val="uk-UA"/>
          </w:rPr>
          <w:t>http://osvita.ua/vnz/reports/culture/11909/</w:t>
        </w:r>
      </w:hyperlink>
      <w:r w:rsidRPr="00DB5D8F">
        <w:rPr>
          <w:rStyle w:val="a5"/>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BB0BB5" w:rsidRPr="00BB0BB5" w:rsidRDefault="00BB0BB5" w:rsidP="00DB5D8F">
      <w:pPr>
        <w:spacing w:after="0" w:line="240" w:lineRule="auto"/>
        <w:jc w:val="both"/>
        <w:rPr>
          <w:rFonts w:cs="Calibri"/>
          <w:i/>
          <w:sz w:val="16"/>
          <w:szCs w:val="16"/>
          <w:lang w:val="uk-UA"/>
        </w:rPr>
      </w:pPr>
    </w:p>
    <w:p w:rsidR="00E33372" w:rsidRPr="002B2A11" w:rsidRDefault="00E33372" w:rsidP="00ED060F">
      <w:pPr>
        <w:spacing w:after="0" w:line="240" w:lineRule="auto"/>
        <w:jc w:val="both"/>
        <w:rPr>
          <w:rFonts w:cs="Calibri"/>
          <w:i/>
          <w:sz w:val="32"/>
          <w:szCs w:val="32"/>
          <w:lang w:val="uk-UA"/>
        </w:rPr>
      </w:pPr>
      <w:r>
        <w:rPr>
          <w:rFonts w:cs="Calibri"/>
          <w:b/>
          <w:i/>
          <w:sz w:val="32"/>
          <w:szCs w:val="32"/>
          <w:lang w:val="uk-UA"/>
        </w:rPr>
        <w:tab/>
        <w:t xml:space="preserve">Храм </w:t>
      </w:r>
      <w:r w:rsidRPr="00BB45CF">
        <w:rPr>
          <w:rFonts w:cs="Calibri"/>
          <w:i/>
          <w:sz w:val="32"/>
          <w:szCs w:val="32"/>
          <w:lang w:val="uk-UA"/>
        </w:rPr>
        <w:t>Гефеста</w:t>
      </w:r>
      <w:r>
        <w:rPr>
          <w:rFonts w:cs="Calibri"/>
          <w:i/>
          <w:sz w:val="32"/>
          <w:szCs w:val="32"/>
          <w:lang w:val="uk-UA"/>
        </w:rPr>
        <w:t xml:space="preserve"> </w:t>
      </w:r>
      <w:r w:rsidRPr="008A5111">
        <w:rPr>
          <w:i/>
          <w:sz w:val="32"/>
          <w:szCs w:val="32"/>
        </w:rPr>
        <w:t>[Електронний ресурс]</w:t>
      </w:r>
      <w:r>
        <w:rPr>
          <w:i/>
          <w:sz w:val="32"/>
          <w:szCs w:val="32"/>
          <w:lang w:val="uk-UA"/>
        </w:rPr>
        <w:t xml:space="preserve"> // ВікіпедіЯ : вільна енциклопедія : сайт. – </w:t>
      </w:r>
      <w:r w:rsidRPr="008A5111">
        <w:rPr>
          <w:i/>
          <w:sz w:val="32"/>
          <w:szCs w:val="32"/>
          <w:lang w:val="uk-UA"/>
        </w:rPr>
        <w:t>Режим доступу</w:t>
      </w:r>
      <w:r>
        <w:rPr>
          <w:i/>
          <w:sz w:val="32"/>
          <w:szCs w:val="32"/>
          <w:lang w:val="uk-UA"/>
        </w:rPr>
        <w:t xml:space="preserve"> : </w:t>
      </w:r>
      <w:hyperlink r:id="rId62" w:history="1">
        <w:r w:rsidRPr="00514970">
          <w:rPr>
            <w:rStyle w:val="a5"/>
            <w:rFonts w:cs="Calibri"/>
            <w:i/>
            <w:sz w:val="32"/>
            <w:szCs w:val="32"/>
            <w:lang w:val="uk-UA"/>
          </w:rPr>
          <w:t>https://uk.wikipedia.org/wiki/%D0%A5%D1%80%D0%B0%D0%BC_%D0%93%D0%B5%D1%84%D0%B5%D1%81%D1%82%D0%B0</w:t>
        </w:r>
      </w:hyperlink>
      <w:r w:rsidRPr="00ED060F">
        <w:rPr>
          <w:rStyle w:val="a5"/>
          <w:rFonts w:cs="Calibri"/>
          <w:i/>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ED060F" w:rsidRDefault="00E33372" w:rsidP="00ED060F">
      <w:pPr>
        <w:spacing w:after="0" w:line="240" w:lineRule="auto"/>
        <w:jc w:val="both"/>
        <w:rPr>
          <w:rFonts w:cs="Calibri"/>
          <w:i/>
          <w:sz w:val="16"/>
          <w:szCs w:val="16"/>
          <w:lang w:val="uk-UA"/>
        </w:rPr>
      </w:pPr>
    </w:p>
    <w:p w:rsidR="00E33372" w:rsidRPr="002B2A11" w:rsidRDefault="00E33372" w:rsidP="00855F70">
      <w:pPr>
        <w:spacing w:after="0" w:line="240" w:lineRule="auto"/>
        <w:jc w:val="both"/>
        <w:rPr>
          <w:rFonts w:cs="Calibri"/>
          <w:i/>
          <w:sz w:val="32"/>
          <w:szCs w:val="32"/>
          <w:lang w:val="uk-UA"/>
        </w:rPr>
      </w:pPr>
      <w:r w:rsidRPr="00F6312C">
        <w:rPr>
          <w:sz w:val="32"/>
          <w:szCs w:val="32"/>
          <w:lang w:val="uk-UA"/>
        </w:rPr>
        <w:tab/>
      </w:r>
      <w:r w:rsidRPr="00ED060F">
        <w:rPr>
          <w:b/>
          <w:i/>
          <w:sz w:val="32"/>
          <w:szCs w:val="32"/>
          <w:lang w:val="uk-UA"/>
        </w:rPr>
        <w:t>Храми</w:t>
      </w:r>
      <w:r w:rsidRPr="00ED060F">
        <w:rPr>
          <w:i/>
          <w:sz w:val="32"/>
          <w:szCs w:val="32"/>
          <w:lang w:val="uk-UA"/>
        </w:rPr>
        <w:t xml:space="preserve"> Афін</w:t>
      </w:r>
      <w:r w:rsidRPr="00F6312C">
        <w:rPr>
          <w:sz w:val="32"/>
          <w:szCs w:val="32"/>
          <w:lang w:val="uk-UA"/>
        </w:rPr>
        <w:t xml:space="preserve"> </w:t>
      </w:r>
      <w:r w:rsidRPr="00F6312C">
        <w:rPr>
          <w:i/>
          <w:sz w:val="32"/>
          <w:szCs w:val="32"/>
        </w:rPr>
        <w:t>[</w:t>
      </w:r>
      <w:r w:rsidRPr="00F6312C">
        <w:rPr>
          <w:i/>
          <w:sz w:val="32"/>
          <w:szCs w:val="32"/>
          <w:lang w:val="uk-UA"/>
        </w:rPr>
        <w:t>Електронний ресурс</w:t>
      </w:r>
      <w:r w:rsidRPr="00F6312C">
        <w:rPr>
          <w:i/>
          <w:sz w:val="32"/>
          <w:szCs w:val="32"/>
        </w:rPr>
        <w:t>]</w:t>
      </w:r>
      <w:r>
        <w:rPr>
          <w:i/>
          <w:sz w:val="32"/>
          <w:szCs w:val="32"/>
          <w:lang w:val="uk-UA"/>
        </w:rPr>
        <w:t xml:space="preserve"> /</w:t>
      </w:r>
      <w:r>
        <w:rPr>
          <w:i/>
          <w:sz w:val="32"/>
          <w:szCs w:val="32"/>
        </w:rPr>
        <w:t xml:space="preserve"> </w:t>
      </w:r>
      <w:r w:rsidRPr="00F6312C">
        <w:rPr>
          <w:i/>
          <w:sz w:val="32"/>
          <w:szCs w:val="32"/>
        </w:rPr>
        <w:t>По</w:t>
      </w:r>
      <w:r w:rsidRPr="00F6312C">
        <w:rPr>
          <w:i/>
          <w:sz w:val="32"/>
          <w:szCs w:val="32"/>
          <w:lang w:val="uk-UA"/>
        </w:rPr>
        <w:t>ї</w:t>
      </w:r>
      <w:r>
        <w:rPr>
          <w:i/>
          <w:sz w:val="32"/>
          <w:szCs w:val="32"/>
        </w:rPr>
        <w:t>здка</w:t>
      </w:r>
      <w:r w:rsidRPr="00F6312C">
        <w:rPr>
          <w:i/>
          <w:sz w:val="32"/>
          <w:szCs w:val="32"/>
        </w:rPr>
        <w:t xml:space="preserve"> : тури</w:t>
      </w:r>
      <w:r>
        <w:rPr>
          <w:i/>
          <w:sz w:val="32"/>
          <w:szCs w:val="32"/>
          <w:lang w:val="uk-UA"/>
        </w:rPr>
        <w:t>ст.</w:t>
      </w:r>
      <w:r w:rsidRPr="00F6312C">
        <w:rPr>
          <w:i/>
          <w:sz w:val="32"/>
          <w:szCs w:val="32"/>
          <w:lang w:val="uk-UA"/>
        </w:rPr>
        <w:t xml:space="preserve"> компанія : сайт. – Режим доступу</w:t>
      </w:r>
      <w:r w:rsidRPr="00F6312C">
        <w:rPr>
          <w:sz w:val="32"/>
          <w:szCs w:val="32"/>
          <w:lang w:val="uk-UA"/>
        </w:rPr>
        <w:t xml:space="preserve"> :</w:t>
      </w:r>
      <w:r>
        <w:rPr>
          <w:sz w:val="32"/>
          <w:szCs w:val="32"/>
          <w:lang w:val="uk-UA"/>
        </w:rPr>
        <w:t xml:space="preserve"> </w:t>
      </w:r>
      <w:hyperlink r:id="rId63" w:history="1">
        <w:r w:rsidRPr="00DB6705">
          <w:rPr>
            <w:rStyle w:val="a5"/>
            <w:i/>
            <w:sz w:val="32"/>
            <w:szCs w:val="32"/>
            <w:lang w:val="uk-UA"/>
          </w:rPr>
          <w:t>http://poizdka.net/grecija/hramy-afin/</w:t>
        </w:r>
      </w:hyperlink>
      <w:r w:rsidRPr="00855F70">
        <w:rPr>
          <w:rStyle w:val="a5"/>
          <w:i/>
          <w:color w:val="auto"/>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AA7A40" w:rsidRDefault="00E33372" w:rsidP="00BF37BC">
      <w:pPr>
        <w:jc w:val="both"/>
        <w:rPr>
          <w:rFonts w:cs="Calibri"/>
          <w:i/>
          <w:sz w:val="16"/>
          <w:szCs w:val="16"/>
          <w:lang w:val="uk-UA"/>
        </w:rPr>
      </w:pPr>
    </w:p>
    <w:p w:rsidR="00E33372" w:rsidRPr="00040DC5" w:rsidRDefault="00E33372" w:rsidP="00371DBF">
      <w:pPr>
        <w:spacing w:after="0" w:line="240" w:lineRule="auto"/>
        <w:jc w:val="right"/>
        <w:rPr>
          <w:rFonts w:ascii="Comic Sans MS" w:hAnsi="Comic Sans MS"/>
          <w:b/>
          <w:color w:val="0070C0"/>
          <w:sz w:val="40"/>
          <w:szCs w:val="40"/>
          <w:lang w:val="uk-UA"/>
        </w:rPr>
      </w:pPr>
      <w:r>
        <w:rPr>
          <w:rFonts w:ascii="Comic Sans MS" w:hAnsi="Comic Sans MS"/>
          <w:sz w:val="36"/>
          <w:szCs w:val="36"/>
          <w:lang w:val="uk-UA"/>
        </w:rPr>
        <w:tab/>
      </w:r>
      <w:r>
        <w:rPr>
          <w:rFonts w:ascii="Comic Sans MS" w:hAnsi="Comic Sans MS"/>
          <w:sz w:val="36"/>
          <w:szCs w:val="36"/>
          <w:lang w:val="uk-UA"/>
        </w:rPr>
        <w:tab/>
      </w:r>
      <w:r>
        <w:rPr>
          <w:rFonts w:ascii="Comic Sans MS" w:hAnsi="Comic Sans MS"/>
          <w:sz w:val="36"/>
          <w:szCs w:val="36"/>
          <w:lang w:val="uk-UA"/>
        </w:rPr>
        <w:tab/>
      </w:r>
      <w:r>
        <w:rPr>
          <w:rFonts w:ascii="Comic Sans MS" w:hAnsi="Comic Sans MS"/>
          <w:sz w:val="36"/>
          <w:szCs w:val="36"/>
          <w:lang w:val="uk-UA"/>
        </w:rPr>
        <w:tab/>
      </w:r>
      <w:r>
        <w:rPr>
          <w:rFonts w:ascii="Comic Sans MS" w:hAnsi="Comic Sans MS"/>
          <w:sz w:val="36"/>
          <w:szCs w:val="36"/>
          <w:lang w:val="uk-UA"/>
        </w:rPr>
        <w:tab/>
      </w:r>
      <w:r>
        <w:rPr>
          <w:rFonts w:ascii="Comic Sans MS" w:hAnsi="Comic Sans MS"/>
          <w:sz w:val="36"/>
          <w:szCs w:val="36"/>
          <w:lang w:val="uk-UA"/>
        </w:rPr>
        <w:tab/>
      </w:r>
      <w:r>
        <w:rPr>
          <w:rFonts w:ascii="Comic Sans MS" w:hAnsi="Comic Sans MS"/>
          <w:sz w:val="36"/>
          <w:szCs w:val="36"/>
          <w:lang w:val="uk-UA"/>
        </w:rPr>
        <w:tab/>
      </w:r>
      <w:r>
        <w:rPr>
          <w:rFonts w:ascii="Comic Sans MS" w:hAnsi="Comic Sans MS"/>
          <w:sz w:val="36"/>
          <w:szCs w:val="36"/>
          <w:lang w:val="uk-UA"/>
        </w:rPr>
        <w:tab/>
      </w:r>
      <w:r w:rsidRPr="00040DC5">
        <w:rPr>
          <w:rFonts w:ascii="Comic Sans MS" w:hAnsi="Comic Sans MS"/>
          <w:b/>
          <w:color w:val="0070C0"/>
          <w:sz w:val="40"/>
          <w:szCs w:val="40"/>
          <w:lang w:val="uk-UA"/>
        </w:rPr>
        <w:t>Афіни сучасні</w:t>
      </w:r>
    </w:p>
    <w:p w:rsidR="00E33372" w:rsidRPr="005911A3" w:rsidRDefault="00E33372" w:rsidP="00BB477D">
      <w:pPr>
        <w:spacing w:after="0" w:line="240" w:lineRule="auto"/>
        <w:rPr>
          <w:rFonts w:ascii="Comic Sans MS" w:hAnsi="Comic Sans MS"/>
          <w:b/>
          <w:color w:val="0070C0"/>
          <w:sz w:val="16"/>
          <w:szCs w:val="16"/>
          <w:lang w:val="uk-UA"/>
        </w:rPr>
      </w:pPr>
    </w:p>
    <w:p w:rsidR="00E33372" w:rsidRPr="001A0A3F" w:rsidRDefault="00E33372" w:rsidP="00BB477D">
      <w:pPr>
        <w:spacing w:after="0" w:line="240" w:lineRule="auto"/>
        <w:jc w:val="both"/>
        <w:rPr>
          <w:sz w:val="32"/>
          <w:szCs w:val="32"/>
          <w:lang w:val="uk-UA"/>
        </w:rPr>
      </w:pPr>
      <w:r>
        <w:rPr>
          <w:sz w:val="32"/>
          <w:szCs w:val="32"/>
          <w:lang w:val="uk-UA"/>
        </w:rPr>
        <w:tab/>
        <w:t>Сучасні Афіни – це національна музика бузукі, ансамблі традиційних танців, опера під зірками на сцені Одіон Ірода Аттичного, ботанічний сад. А ще: культ оливкового дерева, яке є символом перемоги, сили і життя</w:t>
      </w:r>
      <w:r w:rsidRPr="00BF0C5F">
        <w:rPr>
          <w:sz w:val="32"/>
          <w:szCs w:val="32"/>
          <w:lang w:val="uk-UA"/>
        </w:rPr>
        <w:t>,</w:t>
      </w:r>
      <w:r>
        <w:rPr>
          <w:sz w:val="32"/>
          <w:szCs w:val="32"/>
          <w:lang w:val="uk-UA"/>
        </w:rPr>
        <w:t xml:space="preserve"> район Синтагма – серце Афін, де розташований грецький Парламент і Національний парк, Афінський планетарій – один з найбільших і технічно </w:t>
      </w:r>
      <w:r w:rsidR="00AA6D42">
        <w:rPr>
          <w:sz w:val="32"/>
          <w:szCs w:val="32"/>
          <w:lang w:val="uk-UA"/>
        </w:rPr>
        <w:t>оснащених</w:t>
      </w:r>
      <w:r>
        <w:rPr>
          <w:sz w:val="32"/>
          <w:szCs w:val="32"/>
          <w:lang w:val="uk-UA"/>
        </w:rPr>
        <w:t xml:space="preserve"> </w:t>
      </w:r>
      <w:r w:rsidRPr="000876F9">
        <w:rPr>
          <w:sz w:val="32"/>
          <w:szCs w:val="32"/>
          <w:lang w:val="uk-UA"/>
        </w:rPr>
        <w:t>у</w:t>
      </w:r>
      <w:r>
        <w:rPr>
          <w:sz w:val="32"/>
          <w:szCs w:val="32"/>
          <w:lang w:val="uk-UA"/>
        </w:rPr>
        <w:t xml:space="preserve"> світі, найбільший розважальний парк Греції Аллу Фан Парк…</w:t>
      </w:r>
    </w:p>
    <w:p w:rsidR="00E33372" w:rsidRDefault="00E33372" w:rsidP="00BB477D">
      <w:pPr>
        <w:spacing w:after="0" w:line="240" w:lineRule="auto"/>
        <w:jc w:val="both"/>
        <w:rPr>
          <w:sz w:val="32"/>
          <w:szCs w:val="32"/>
          <w:lang w:val="uk-UA"/>
        </w:rPr>
      </w:pPr>
      <w:r>
        <w:rPr>
          <w:sz w:val="32"/>
          <w:szCs w:val="32"/>
          <w:lang w:val="uk-UA"/>
        </w:rPr>
        <w:tab/>
      </w:r>
      <w:r w:rsidRPr="00D366D6">
        <w:rPr>
          <w:sz w:val="32"/>
          <w:szCs w:val="32"/>
          <w:lang w:val="uk-UA"/>
        </w:rPr>
        <w:t xml:space="preserve">Афіни — це </w:t>
      </w:r>
      <w:r>
        <w:rPr>
          <w:sz w:val="32"/>
          <w:szCs w:val="32"/>
          <w:lang w:val="uk-UA"/>
        </w:rPr>
        <w:t>вражаючий мегаполіс</w:t>
      </w:r>
      <w:r w:rsidRPr="00D366D6">
        <w:rPr>
          <w:sz w:val="32"/>
          <w:szCs w:val="32"/>
          <w:lang w:val="uk-UA"/>
        </w:rPr>
        <w:t>, де жвавий ритм сучасного життя дивовижним чином гармоніює з</w:t>
      </w:r>
      <w:r w:rsidRPr="00C91477">
        <w:rPr>
          <w:sz w:val="32"/>
          <w:szCs w:val="32"/>
          <w:lang w:val="uk-UA"/>
        </w:rPr>
        <w:t xml:space="preserve"> </w:t>
      </w:r>
      <w:r>
        <w:rPr>
          <w:sz w:val="32"/>
          <w:szCs w:val="32"/>
          <w:lang w:val="uk-UA"/>
        </w:rPr>
        <w:t>величчю історії і архітектури</w:t>
      </w:r>
      <w:r w:rsidRPr="00D366D6">
        <w:rPr>
          <w:sz w:val="32"/>
          <w:szCs w:val="32"/>
          <w:lang w:val="uk-UA"/>
        </w:rPr>
        <w:t>, що в</w:t>
      </w:r>
      <w:r>
        <w:rPr>
          <w:sz w:val="32"/>
          <w:szCs w:val="32"/>
          <w:lang w:val="uk-UA"/>
        </w:rPr>
        <w:t>во</w:t>
      </w:r>
      <w:r w:rsidRPr="00D366D6">
        <w:rPr>
          <w:sz w:val="32"/>
          <w:szCs w:val="32"/>
          <w:lang w:val="uk-UA"/>
        </w:rPr>
        <w:t xml:space="preserve">дять в казковий світ </w:t>
      </w:r>
      <w:r>
        <w:rPr>
          <w:sz w:val="32"/>
          <w:szCs w:val="32"/>
          <w:lang w:val="uk-UA"/>
        </w:rPr>
        <w:t>легенд і міфів Стародавньої Греції.</w:t>
      </w:r>
    </w:p>
    <w:p w:rsidR="00E33372" w:rsidRPr="002512DD" w:rsidRDefault="00E33372" w:rsidP="00BB477D">
      <w:pPr>
        <w:spacing w:after="0" w:line="240" w:lineRule="auto"/>
        <w:jc w:val="both"/>
        <w:rPr>
          <w:sz w:val="32"/>
          <w:szCs w:val="32"/>
          <w:lang w:val="uk-UA"/>
        </w:rPr>
      </w:pPr>
      <w:r>
        <w:rPr>
          <w:sz w:val="32"/>
          <w:szCs w:val="32"/>
          <w:lang w:val="uk-UA"/>
        </w:rPr>
        <w:tab/>
      </w:r>
      <w:r w:rsidRPr="002512DD">
        <w:rPr>
          <w:sz w:val="32"/>
          <w:szCs w:val="32"/>
          <w:lang w:val="uk-UA"/>
        </w:rPr>
        <w:t xml:space="preserve">Центром економічного розвитку Греції Афіни </w:t>
      </w:r>
      <w:r w:rsidRPr="000073D7">
        <w:rPr>
          <w:sz w:val="32"/>
          <w:szCs w:val="32"/>
          <w:lang w:val="uk-UA"/>
        </w:rPr>
        <w:t>стали</w:t>
      </w:r>
      <w:r w:rsidR="00D22486">
        <w:rPr>
          <w:sz w:val="32"/>
          <w:szCs w:val="32"/>
          <w:lang w:val="uk-UA"/>
        </w:rPr>
        <w:t xml:space="preserve"> у</w:t>
      </w:r>
      <w:r w:rsidRPr="002512DD">
        <w:rPr>
          <w:sz w:val="32"/>
          <w:szCs w:val="32"/>
          <w:lang w:val="uk-UA"/>
        </w:rPr>
        <w:t xml:space="preserve"> другій половині 19 століття, після отри</w:t>
      </w:r>
      <w:r w:rsidR="00397595">
        <w:rPr>
          <w:sz w:val="32"/>
          <w:szCs w:val="32"/>
          <w:lang w:val="uk-UA"/>
        </w:rPr>
        <w:t>мання політичної незалежності. З</w:t>
      </w:r>
      <w:r w:rsidRPr="002512DD">
        <w:rPr>
          <w:sz w:val="32"/>
          <w:szCs w:val="32"/>
          <w:lang w:val="uk-UA"/>
        </w:rPr>
        <w:t xml:space="preserve"> набуттям функцій столичного міста, </w:t>
      </w:r>
      <w:r>
        <w:rPr>
          <w:sz w:val="32"/>
          <w:szCs w:val="32"/>
          <w:lang w:val="uk-UA"/>
        </w:rPr>
        <w:t>в Афінах</w:t>
      </w:r>
      <w:r w:rsidRPr="002512DD">
        <w:rPr>
          <w:sz w:val="32"/>
          <w:szCs w:val="32"/>
          <w:lang w:val="uk-UA"/>
        </w:rPr>
        <w:t xml:space="preserve"> </w:t>
      </w:r>
      <w:r>
        <w:rPr>
          <w:sz w:val="32"/>
          <w:szCs w:val="32"/>
          <w:lang w:val="uk-UA"/>
        </w:rPr>
        <w:t>переважає фабрично-заводська промисловість.</w:t>
      </w:r>
      <w:r w:rsidRPr="002512DD">
        <w:rPr>
          <w:sz w:val="32"/>
          <w:szCs w:val="32"/>
          <w:lang w:val="uk-UA"/>
        </w:rPr>
        <w:t xml:space="preserve"> </w:t>
      </w:r>
    </w:p>
    <w:p w:rsidR="00E33372" w:rsidRPr="002512DD" w:rsidRDefault="00E33372" w:rsidP="00BB477D">
      <w:pPr>
        <w:spacing w:after="0" w:line="240" w:lineRule="auto"/>
        <w:jc w:val="both"/>
        <w:rPr>
          <w:sz w:val="32"/>
          <w:szCs w:val="32"/>
          <w:lang w:val="uk-UA"/>
        </w:rPr>
      </w:pPr>
      <w:r>
        <w:rPr>
          <w:sz w:val="32"/>
          <w:szCs w:val="32"/>
          <w:lang w:val="uk-UA"/>
        </w:rPr>
        <w:tab/>
      </w:r>
      <w:r w:rsidR="00AC6F18">
        <w:rPr>
          <w:sz w:val="32"/>
          <w:szCs w:val="32"/>
          <w:lang w:val="uk-UA"/>
        </w:rPr>
        <w:t>В столиці</w:t>
      </w:r>
      <w:r w:rsidRPr="002512DD">
        <w:rPr>
          <w:sz w:val="32"/>
          <w:szCs w:val="32"/>
          <w:lang w:val="uk-UA"/>
        </w:rPr>
        <w:t xml:space="preserve"> перетинаються важливі сухопутні, </w:t>
      </w:r>
      <w:r>
        <w:rPr>
          <w:sz w:val="32"/>
          <w:szCs w:val="32"/>
          <w:lang w:val="uk-UA"/>
        </w:rPr>
        <w:t>залізничні, п</w:t>
      </w:r>
      <w:r w:rsidRPr="002512DD">
        <w:rPr>
          <w:sz w:val="32"/>
          <w:szCs w:val="32"/>
          <w:lang w:val="uk-UA"/>
        </w:rPr>
        <w:t>овітряні шляхи і знаходяться морські в</w:t>
      </w:r>
      <w:r>
        <w:rPr>
          <w:sz w:val="32"/>
          <w:szCs w:val="32"/>
          <w:lang w:val="uk-UA"/>
        </w:rPr>
        <w:t>орота Греції – Пірейський порт.</w:t>
      </w:r>
    </w:p>
    <w:p w:rsidR="00E33372" w:rsidRPr="002512DD" w:rsidRDefault="00E33372" w:rsidP="00BB477D">
      <w:pPr>
        <w:spacing w:after="0" w:line="240" w:lineRule="auto"/>
        <w:jc w:val="both"/>
        <w:rPr>
          <w:sz w:val="32"/>
          <w:szCs w:val="32"/>
          <w:lang w:val="uk-UA"/>
        </w:rPr>
      </w:pPr>
      <w:r>
        <w:rPr>
          <w:sz w:val="32"/>
          <w:szCs w:val="32"/>
          <w:lang w:val="uk-UA"/>
        </w:rPr>
        <w:tab/>
        <w:t>Місто –</w:t>
      </w:r>
      <w:r w:rsidRPr="002512DD">
        <w:rPr>
          <w:sz w:val="32"/>
          <w:szCs w:val="32"/>
          <w:lang w:val="uk-UA"/>
        </w:rPr>
        <w:t xml:space="preserve"> торговий і фінансовий центр країни, в якому зосереджені найбільші банківські уст</w:t>
      </w:r>
      <w:r w:rsidR="00666ADB">
        <w:rPr>
          <w:sz w:val="32"/>
          <w:szCs w:val="32"/>
          <w:lang w:val="uk-UA"/>
        </w:rPr>
        <w:t>анови Греції – Центробанк</w:t>
      </w:r>
      <w:r w:rsidRPr="002512DD">
        <w:rPr>
          <w:sz w:val="32"/>
          <w:szCs w:val="32"/>
          <w:lang w:val="uk-UA"/>
        </w:rPr>
        <w:t xml:space="preserve">, </w:t>
      </w:r>
      <w:r>
        <w:rPr>
          <w:sz w:val="32"/>
          <w:szCs w:val="32"/>
          <w:lang w:val="uk-UA"/>
        </w:rPr>
        <w:t>Національний банк Греції та ін.</w:t>
      </w:r>
    </w:p>
    <w:p w:rsidR="00E33372" w:rsidRDefault="00E33372" w:rsidP="00FE5D4A">
      <w:pPr>
        <w:spacing w:after="0" w:line="240" w:lineRule="auto"/>
        <w:jc w:val="both"/>
        <w:rPr>
          <w:sz w:val="32"/>
          <w:szCs w:val="32"/>
          <w:lang w:val="uk-UA"/>
        </w:rPr>
      </w:pPr>
      <w:r>
        <w:rPr>
          <w:sz w:val="32"/>
          <w:szCs w:val="32"/>
          <w:lang w:val="uk-UA"/>
        </w:rPr>
        <w:tab/>
      </w:r>
      <w:r w:rsidRPr="002512DD">
        <w:rPr>
          <w:sz w:val="32"/>
          <w:szCs w:val="32"/>
          <w:lang w:val="uk-UA"/>
        </w:rPr>
        <w:t>З кінця 2009 року економіка Греції виявилася в жалюгідному стані, тому Афіни стали місцем постійних демонстрацій</w:t>
      </w:r>
      <w:r>
        <w:rPr>
          <w:sz w:val="32"/>
          <w:szCs w:val="32"/>
          <w:lang w:val="uk-UA"/>
        </w:rPr>
        <w:t>. Але</w:t>
      </w:r>
      <w:r w:rsidRPr="002512DD">
        <w:rPr>
          <w:sz w:val="32"/>
          <w:szCs w:val="32"/>
          <w:lang w:val="uk-UA"/>
        </w:rPr>
        <w:t xml:space="preserve"> не дивлячись на</w:t>
      </w:r>
      <w:r>
        <w:rPr>
          <w:sz w:val="32"/>
          <w:szCs w:val="32"/>
          <w:lang w:val="uk-UA"/>
        </w:rPr>
        <w:t xml:space="preserve"> всі перипетії сьогодення, місто залишає</w:t>
      </w:r>
      <w:r w:rsidRPr="002512DD">
        <w:rPr>
          <w:sz w:val="32"/>
          <w:szCs w:val="32"/>
          <w:lang w:val="uk-UA"/>
        </w:rPr>
        <w:t xml:space="preserve">ться </w:t>
      </w:r>
      <w:r w:rsidRPr="002512DD">
        <w:rPr>
          <w:sz w:val="32"/>
          <w:szCs w:val="32"/>
          <w:lang w:val="uk-UA"/>
        </w:rPr>
        <w:lastRenderedPageBreak/>
        <w:t xml:space="preserve">культурним надбанням всього людства, і потік туристів як і раніше не вичерпується, </w:t>
      </w:r>
      <w:r w:rsidR="00F304AC">
        <w:rPr>
          <w:sz w:val="32"/>
          <w:szCs w:val="32"/>
          <w:lang w:val="uk-UA"/>
        </w:rPr>
        <w:t>а приваблює</w:t>
      </w:r>
      <w:r>
        <w:rPr>
          <w:sz w:val="32"/>
          <w:szCs w:val="32"/>
          <w:lang w:val="uk-UA"/>
        </w:rPr>
        <w:t xml:space="preserve"> людей з усього світу</w:t>
      </w:r>
      <w:r w:rsidR="008A082B">
        <w:rPr>
          <w:sz w:val="32"/>
          <w:szCs w:val="32"/>
          <w:lang w:val="uk-UA"/>
        </w:rPr>
        <w:t>.</w:t>
      </w:r>
    </w:p>
    <w:p w:rsidR="00E33372" w:rsidRPr="00FE5D4A" w:rsidRDefault="00E33372" w:rsidP="00FE5D4A">
      <w:pPr>
        <w:spacing w:after="0" w:line="240" w:lineRule="auto"/>
        <w:jc w:val="both"/>
        <w:rPr>
          <w:sz w:val="16"/>
          <w:szCs w:val="16"/>
          <w:lang w:val="uk-UA"/>
        </w:rPr>
      </w:pPr>
    </w:p>
    <w:p w:rsidR="00E33372" w:rsidRDefault="00CC3068" w:rsidP="00DA763D">
      <w:pPr>
        <w:spacing w:after="0" w:line="240" w:lineRule="auto"/>
        <w:jc w:val="both"/>
        <w:rPr>
          <w:rFonts w:cs="Calibri"/>
          <w:sz w:val="32"/>
          <w:szCs w:val="32"/>
          <w:lang w:val="uk-UA"/>
        </w:rPr>
      </w:pPr>
      <w:r>
        <w:rPr>
          <w:noProof/>
          <w:lang w:eastAsia="ru-RU"/>
        </w:rPr>
        <w:pict>
          <v:shape id="Рисунок 5" o:spid="_x0000_s1044" type="#_x0000_t75" style="position:absolute;left:0;text-align:left;margin-left:172.9pt;margin-top:59.9pt;width:279.8pt;height:151.35pt;z-index:6;visibility:visible">
            <v:imagedata r:id="rId64" o:title=""/>
            <w10:wrap type="square"/>
          </v:shape>
        </w:pict>
      </w:r>
      <w:r w:rsidR="00E33372">
        <w:rPr>
          <w:rFonts w:cs="Calibri"/>
          <w:sz w:val="32"/>
          <w:szCs w:val="32"/>
          <w:lang w:val="uk-UA"/>
        </w:rPr>
        <w:tab/>
        <w:t xml:space="preserve">Серед сучасних найбільших </w:t>
      </w:r>
      <w:r w:rsidR="00E33372" w:rsidRPr="001E67C0">
        <w:rPr>
          <w:rFonts w:cs="Calibri"/>
          <w:b/>
          <w:i/>
          <w:sz w:val="36"/>
          <w:szCs w:val="36"/>
          <w:lang w:val="uk-UA"/>
        </w:rPr>
        <w:t>бібліотек</w:t>
      </w:r>
      <w:r w:rsidR="00E33372" w:rsidRPr="00E908F1">
        <w:rPr>
          <w:rFonts w:cs="Calibri"/>
          <w:b/>
          <w:i/>
          <w:sz w:val="32"/>
          <w:szCs w:val="32"/>
          <w:lang w:val="uk-UA"/>
        </w:rPr>
        <w:t xml:space="preserve"> </w:t>
      </w:r>
      <w:r w:rsidR="00E33372">
        <w:rPr>
          <w:rFonts w:cs="Calibri"/>
          <w:sz w:val="32"/>
          <w:szCs w:val="32"/>
          <w:lang w:val="uk-UA"/>
        </w:rPr>
        <w:t>з найціннішими фондами можна виділити: Бібліотеку Палати депутатів, Публічну бібліотеку «Кораі» Хіоса, Центральну бібліотеку Іоанніса Секутріса, Бібліотеку Геннадіоса, Музей-бібліотеку Яковатоса.</w:t>
      </w:r>
    </w:p>
    <w:p w:rsidR="00E33372" w:rsidRPr="00097A90" w:rsidRDefault="00E33372" w:rsidP="00E80EF9">
      <w:pPr>
        <w:spacing w:after="0" w:line="240" w:lineRule="auto"/>
        <w:jc w:val="both"/>
        <w:rPr>
          <w:rFonts w:ascii="Comic Sans MS" w:hAnsi="Comic Sans MS" w:cs="Calibri"/>
          <w:b/>
          <w:sz w:val="16"/>
          <w:szCs w:val="16"/>
          <w:lang w:val="uk-UA"/>
        </w:rPr>
      </w:pPr>
    </w:p>
    <w:p w:rsidR="00E33372" w:rsidRDefault="00E33372" w:rsidP="00056F8C">
      <w:pPr>
        <w:spacing w:after="0" w:line="240" w:lineRule="auto"/>
        <w:jc w:val="both"/>
        <w:rPr>
          <w:rFonts w:cs="Calibri"/>
          <w:sz w:val="32"/>
          <w:szCs w:val="32"/>
          <w:lang w:val="uk-UA" w:eastAsia="ru-RU"/>
        </w:rPr>
      </w:pPr>
      <w:r w:rsidRPr="00233C40">
        <w:rPr>
          <w:rFonts w:ascii="Comic Sans MS" w:hAnsi="Comic Sans MS" w:cs="Calibri"/>
          <w:b/>
          <w:bCs/>
          <w:sz w:val="36"/>
          <w:szCs w:val="36"/>
          <w:lang w:val="uk-UA" w:eastAsia="ru-RU"/>
        </w:rPr>
        <w:t>Національна бібліотека Греції</w:t>
      </w:r>
      <w:r w:rsidRPr="008D0229">
        <w:rPr>
          <w:rFonts w:cs="Calibri"/>
          <w:i/>
          <w:sz w:val="32"/>
          <w:szCs w:val="32"/>
          <w:lang w:val="uk-UA" w:eastAsia="ru-RU"/>
        </w:rPr>
        <w:t xml:space="preserve"> </w:t>
      </w:r>
      <w:r w:rsidRPr="006A6AF9">
        <w:rPr>
          <w:rFonts w:cs="Calibri"/>
          <w:sz w:val="32"/>
          <w:szCs w:val="32"/>
          <w:lang w:val="uk-UA" w:eastAsia="ru-RU"/>
        </w:rPr>
        <w:t>(</w:t>
      </w:r>
      <w:hyperlink r:id="rId65" w:tooltip="Грецька мова" w:history="1">
        <w:r w:rsidRPr="006A6AF9">
          <w:rPr>
            <w:rFonts w:cs="Calibri"/>
            <w:sz w:val="32"/>
            <w:szCs w:val="32"/>
            <w:u w:val="single"/>
            <w:lang w:val="uk-UA" w:eastAsia="ru-RU"/>
          </w:rPr>
          <w:t>грец.</w:t>
        </w:r>
      </w:hyperlink>
      <w:r w:rsidRPr="006A6AF9">
        <w:rPr>
          <w:rFonts w:cs="Calibri"/>
          <w:sz w:val="32"/>
          <w:szCs w:val="32"/>
          <w:lang w:val="uk-UA" w:eastAsia="ru-RU"/>
        </w:rPr>
        <w:t xml:space="preserve"> </w:t>
      </w:r>
      <w:r w:rsidRPr="006A6AF9">
        <w:rPr>
          <w:rFonts w:cs="Calibri"/>
          <w:iCs/>
          <w:sz w:val="32"/>
          <w:szCs w:val="32"/>
          <w:lang w:val="el-GR" w:eastAsia="ru-RU"/>
        </w:rPr>
        <w:t>Εθνική Βιβλιοθήκη της Ελλάδος</w:t>
      </w:r>
      <w:r w:rsidRPr="006A6AF9">
        <w:rPr>
          <w:rFonts w:cs="Calibri"/>
          <w:sz w:val="32"/>
          <w:szCs w:val="32"/>
          <w:lang w:val="uk-UA" w:eastAsia="ru-RU"/>
        </w:rPr>
        <w:t xml:space="preserve">, </w:t>
      </w:r>
      <w:hyperlink r:id="rId66" w:tooltip="Англійська мова" w:history="1">
        <w:r w:rsidRPr="006A6AF9">
          <w:rPr>
            <w:rFonts w:cs="Calibri"/>
            <w:sz w:val="32"/>
            <w:szCs w:val="32"/>
            <w:lang w:val="uk-UA" w:eastAsia="ru-RU"/>
          </w:rPr>
          <w:t>англ.</w:t>
        </w:r>
      </w:hyperlink>
      <w:r w:rsidRPr="006A6AF9">
        <w:rPr>
          <w:rFonts w:cs="Calibri"/>
          <w:sz w:val="32"/>
          <w:szCs w:val="32"/>
          <w:lang w:val="uk-UA" w:eastAsia="ru-RU"/>
        </w:rPr>
        <w:t xml:space="preserve"> </w:t>
      </w:r>
      <w:r w:rsidRPr="006A6AF9">
        <w:rPr>
          <w:rFonts w:cs="Calibri"/>
          <w:iCs/>
          <w:sz w:val="32"/>
          <w:szCs w:val="32"/>
          <w:lang w:eastAsia="ru-RU"/>
        </w:rPr>
        <w:t>National</w:t>
      </w:r>
      <w:r w:rsidRPr="006A6AF9">
        <w:rPr>
          <w:rFonts w:cs="Calibri"/>
          <w:iCs/>
          <w:sz w:val="32"/>
          <w:szCs w:val="32"/>
          <w:lang w:val="uk-UA" w:eastAsia="ru-RU"/>
        </w:rPr>
        <w:t xml:space="preserve"> </w:t>
      </w:r>
      <w:r w:rsidRPr="006A6AF9">
        <w:rPr>
          <w:rFonts w:cs="Calibri"/>
          <w:iCs/>
          <w:sz w:val="32"/>
          <w:szCs w:val="32"/>
          <w:lang w:eastAsia="ru-RU"/>
        </w:rPr>
        <w:t>Library</w:t>
      </w:r>
      <w:r w:rsidRPr="006A6AF9">
        <w:rPr>
          <w:rFonts w:cs="Calibri"/>
          <w:iCs/>
          <w:sz w:val="32"/>
          <w:szCs w:val="32"/>
          <w:lang w:val="uk-UA" w:eastAsia="ru-RU"/>
        </w:rPr>
        <w:t xml:space="preserve"> </w:t>
      </w:r>
      <w:r w:rsidRPr="006A6AF9">
        <w:rPr>
          <w:rFonts w:cs="Calibri"/>
          <w:iCs/>
          <w:sz w:val="32"/>
          <w:szCs w:val="32"/>
          <w:lang w:eastAsia="ru-RU"/>
        </w:rPr>
        <w:t>of</w:t>
      </w:r>
      <w:r w:rsidRPr="006A6AF9">
        <w:rPr>
          <w:rFonts w:cs="Calibri"/>
          <w:iCs/>
          <w:sz w:val="32"/>
          <w:szCs w:val="32"/>
          <w:lang w:val="uk-UA" w:eastAsia="ru-RU"/>
        </w:rPr>
        <w:t xml:space="preserve"> </w:t>
      </w:r>
      <w:r w:rsidRPr="006A6AF9">
        <w:rPr>
          <w:rFonts w:cs="Calibri"/>
          <w:iCs/>
          <w:sz w:val="32"/>
          <w:szCs w:val="32"/>
          <w:lang w:eastAsia="ru-RU"/>
        </w:rPr>
        <w:t>Greece</w:t>
      </w:r>
      <w:r w:rsidRPr="006A6AF9">
        <w:rPr>
          <w:rFonts w:cs="Calibri"/>
          <w:sz w:val="32"/>
          <w:szCs w:val="32"/>
          <w:lang w:val="uk-UA" w:eastAsia="ru-RU"/>
        </w:rPr>
        <w:t xml:space="preserve">) </w:t>
      </w:r>
      <w:r w:rsidR="00695267">
        <w:rPr>
          <w:rFonts w:cs="Calibri"/>
          <w:sz w:val="32"/>
          <w:szCs w:val="32"/>
          <w:lang w:val="uk-UA" w:eastAsia="ru-RU"/>
        </w:rPr>
        <w:t xml:space="preserve">– </w:t>
      </w:r>
      <w:r w:rsidRPr="006A6AF9">
        <w:rPr>
          <w:rFonts w:cs="Calibri"/>
          <w:sz w:val="32"/>
          <w:szCs w:val="32"/>
          <w:lang w:val="uk-UA" w:eastAsia="ru-RU"/>
        </w:rPr>
        <w:t xml:space="preserve">центральне сховище друку, центр </w:t>
      </w:r>
      <w:hyperlink r:id="rId67" w:tooltip="Національна бібліографія" w:history="1">
        <w:r w:rsidRPr="006A6AF9">
          <w:rPr>
            <w:rFonts w:cs="Calibri"/>
            <w:sz w:val="32"/>
            <w:szCs w:val="32"/>
            <w:lang w:val="uk-UA" w:eastAsia="ru-RU"/>
          </w:rPr>
          <w:t>національної бібліографії</w:t>
        </w:r>
      </w:hyperlink>
      <w:r w:rsidRPr="006A6AF9">
        <w:rPr>
          <w:rFonts w:cs="Calibri"/>
          <w:sz w:val="32"/>
          <w:szCs w:val="32"/>
          <w:lang w:val="uk-UA" w:eastAsia="ru-RU"/>
        </w:rPr>
        <w:t xml:space="preserve"> (</w:t>
      </w:r>
      <w:hyperlink r:id="rId68" w:tooltip="Екстеріорика" w:history="1">
        <w:r>
          <w:rPr>
            <w:rFonts w:cs="Calibri"/>
            <w:sz w:val="32"/>
            <w:szCs w:val="32"/>
            <w:lang w:val="uk-UA" w:eastAsia="ru-RU"/>
          </w:rPr>
          <w:t>елліні</w:t>
        </w:r>
        <w:r w:rsidRPr="006A6AF9">
          <w:rPr>
            <w:rFonts w:cs="Calibri"/>
            <w:sz w:val="32"/>
            <w:szCs w:val="32"/>
            <w:lang w:val="uk-UA" w:eastAsia="ru-RU"/>
          </w:rPr>
          <w:t>стики</w:t>
        </w:r>
      </w:hyperlink>
      <w:r w:rsidRPr="006A6AF9">
        <w:rPr>
          <w:rFonts w:cs="Calibri"/>
          <w:sz w:val="32"/>
          <w:szCs w:val="32"/>
          <w:lang w:val="uk-UA" w:eastAsia="ru-RU"/>
        </w:rPr>
        <w:t xml:space="preserve">), центр </w:t>
      </w:r>
      <w:hyperlink r:id="rId69" w:tooltip="ISBN" w:history="1">
        <w:r w:rsidRPr="006A6AF9">
          <w:rPr>
            <w:rFonts w:cs="Calibri"/>
            <w:sz w:val="32"/>
            <w:szCs w:val="32"/>
            <w:lang w:eastAsia="ru-RU"/>
          </w:rPr>
          <w:t>ISBN</w:t>
        </w:r>
      </w:hyperlink>
      <w:r w:rsidRPr="006A6AF9">
        <w:rPr>
          <w:rFonts w:cs="Calibri"/>
          <w:sz w:val="32"/>
          <w:szCs w:val="32"/>
          <w:lang w:val="uk-UA" w:eastAsia="ru-RU"/>
        </w:rPr>
        <w:t xml:space="preserve">, </w:t>
      </w:r>
      <w:hyperlink r:id="rId70" w:tooltip="ISSN" w:history="1">
        <w:r w:rsidRPr="006A6AF9">
          <w:rPr>
            <w:rFonts w:cs="Calibri"/>
            <w:sz w:val="32"/>
            <w:szCs w:val="32"/>
            <w:lang w:eastAsia="ru-RU"/>
          </w:rPr>
          <w:t>ISSN</w:t>
        </w:r>
      </w:hyperlink>
      <w:r w:rsidRPr="006A6AF9">
        <w:rPr>
          <w:rFonts w:cs="Calibri"/>
          <w:sz w:val="32"/>
          <w:szCs w:val="32"/>
          <w:lang w:val="uk-UA" w:eastAsia="ru-RU"/>
        </w:rPr>
        <w:t xml:space="preserve"> та </w:t>
      </w:r>
      <w:hyperlink r:id="rId71" w:tooltip="ISMN" w:history="1">
        <w:r w:rsidRPr="006A6AF9">
          <w:rPr>
            <w:rFonts w:cs="Calibri"/>
            <w:sz w:val="32"/>
            <w:szCs w:val="32"/>
            <w:lang w:eastAsia="ru-RU"/>
          </w:rPr>
          <w:t>ISMN</w:t>
        </w:r>
      </w:hyperlink>
      <w:r w:rsidRPr="006A6AF9">
        <w:rPr>
          <w:rFonts w:cs="Calibri"/>
          <w:sz w:val="32"/>
          <w:szCs w:val="32"/>
          <w:lang w:val="uk-UA" w:eastAsia="ru-RU"/>
        </w:rPr>
        <w:t xml:space="preserve"> </w:t>
      </w:r>
      <w:hyperlink r:id="rId72" w:tooltip="Греція" w:history="1">
        <w:r w:rsidRPr="006A6AF9">
          <w:rPr>
            <w:rFonts w:cs="Calibri"/>
            <w:sz w:val="32"/>
            <w:szCs w:val="32"/>
            <w:lang w:val="uk-UA" w:eastAsia="ru-RU"/>
          </w:rPr>
          <w:t>Грецької Республіки</w:t>
        </w:r>
      </w:hyperlink>
      <w:r w:rsidRPr="006A6AF9">
        <w:rPr>
          <w:rFonts w:cs="Calibri"/>
          <w:sz w:val="32"/>
          <w:szCs w:val="32"/>
          <w:lang w:val="uk-UA" w:eastAsia="ru-RU"/>
        </w:rPr>
        <w:t>.</w:t>
      </w:r>
    </w:p>
    <w:p w:rsidR="00E33372" w:rsidRDefault="00CC3068" w:rsidP="00056F8C">
      <w:pPr>
        <w:spacing w:after="0" w:line="240" w:lineRule="auto"/>
        <w:jc w:val="both"/>
        <w:rPr>
          <w:rFonts w:cs="Calibri"/>
          <w:sz w:val="32"/>
          <w:szCs w:val="32"/>
          <w:lang w:val="uk-UA" w:eastAsia="ru-RU"/>
        </w:rPr>
      </w:pPr>
      <w:r>
        <w:rPr>
          <w:noProof/>
          <w:lang w:eastAsia="ru-RU"/>
        </w:rPr>
        <w:pict>
          <v:shape id="Рисунок 34" o:spid="_x0000_s1045" type="#_x0000_t75" style="position:absolute;left:0;text-align:left;margin-left:1.1pt;margin-top:13.35pt;width:258.95pt;height:176.55pt;z-index:15;visibility:visible">
            <v:imagedata r:id="rId73" o:title=""/>
            <w10:wrap type="square"/>
          </v:shape>
        </w:pict>
      </w:r>
      <w:r w:rsidR="00E33372">
        <w:rPr>
          <w:rFonts w:cs="Calibri"/>
          <w:sz w:val="32"/>
          <w:szCs w:val="32"/>
          <w:lang w:val="uk-UA" w:eastAsia="ru-RU"/>
        </w:rPr>
        <w:tab/>
      </w:r>
      <w:r w:rsidR="00E33372" w:rsidRPr="00031122">
        <w:rPr>
          <w:rFonts w:cs="Calibri"/>
          <w:sz w:val="32"/>
          <w:szCs w:val="32"/>
          <w:lang w:val="uk-UA" w:eastAsia="ru-RU"/>
        </w:rPr>
        <w:t xml:space="preserve">Головна будівля </w:t>
      </w:r>
      <w:r w:rsidR="00E33372" w:rsidRPr="00031122">
        <w:rPr>
          <w:rFonts w:cs="Calibri"/>
          <w:bCs/>
          <w:sz w:val="32"/>
          <w:szCs w:val="32"/>
          <w:lang w:val="uk-UA" w:eastAsia="ru-RU"/>
        </w:rPr>
        <w:t>бібліотеки</w:t>
      </w:r>
      <w:r w:rsidR="00E33372">
        <w:rPr>
          <w:rFonts w:cs="Calibri"/>
          <w:sz w:val="32"/>
          <w:szCs w:val="32"/>
          <w:lang w:val="uk-UA" w:eastAsia="ru-RU"/>
        </w:rPr>
        <w:t xml:space="preserve">, поруч із </w:t>
      </w:r>
      <w:r w:rsidR="00E33372" w:rsidRPr="00031122">
        <w:rPr>
          <w:rFonts w:cs="Calibri"/>
          <w:sz w:val="32"/>
          <w:szCs w:val="32"/>
          <w:lang w:val="uk-UA" w:eastAsia="ru-RU"/>
        </w:rPr>
        <w:t xml:space="preserve">Афінським університетом імені </w:t>
      </w:r>
      <w:hyperlink r:id="rId74" w:tooltip="Іоанн Каподистрія" w:history="1">
        <w:r w:rsidR="00E33372" w:rsidRPr="00031122">
          <w:rPr>
            <w:rFonts w:cs="Calibri"/>
            <w:sz w:val="32"/>
            <w:szCs w:val="32"/>
            <w:lang w:val="uk-UA" w:eastAsia="ru-RU"/>
          </w:rPr>
          <w:t>Каподистрі</w:t>
        </w:r>
        <w:r w:rsidR="00E33372" w:rsidRPr="00031122">
          <w:rPr>
            <w:rFonts w:cs="Calibri"/>
            <w:sz w:val="32"/>
            <w:szCs w:val="32"/>
            <w:u w:val="single"/>
            <w:lang w:val="uk-UA" w:eastAsia="ru-RU"/>
          </w:rPr>
          <w:t>ї</w:t>
        </w:r>
      </w:hyperlink>
      <w:r w:rsidR="00E33372">
        <w:rPr>
          <w:rFonts w:cs="Calibri"/>
          <w:sz w:val="32"/>
          <w:szCs w:val="32"/>
          <w:lang w:val="uk-UA" w:eastAsia="ru-RU"/>
        </w:rPr>
        <w:t xml:space="preserve"> та Національною академією, </w:t>
      </w:r>
      <w:r w:rsidR="00E33372" w:rsidRPr="00031122">
        <w:rPr>
          <w:rFonts w:cs="Calibri"/>
          <w:sz w:val="32"/>
          <w:szCs w:val="32"/>
          <w:lang w:val="uk-UA" w:eastAsia="ru-RU"/>
        </w:rPr>
        <w:t xml:space="preserve">є складовою </w:t>
      </w:r>
      <w:hyperlink r:id="rId75" w:tooltip="Неокласицизм" w:history="1">
        <w:r w:rsidR="00E33372" w:rsidRPr="00031122">
          <w:rPr>
            <w:rFonts w:cs="Calibri"/>
            <w:sz w:val="32"/>
            <w:szCs w:val="32"/>
            <w:lang w:eastAsia="ru-RU"/>
          </w:rPr>
          <w:t>неокласичної</w:t>
        </w:r>
      </w:hyperlink>
      <w:r w:rsidR="00E33372" w:rsidRPr="00031122">
        <w:rPr>
          <w:rFonts w:cs="Calibri"/>
          <w:sz w:val="32"/>
          <w:szCs w:val="32"/>
          <w:lang w:eastAsia="ru-RU"/>
        </w:rPr>
        <w:t xml:space="preserve"> </w:t>
      </w:r>
      <w:r w:rsidR="00E33372" w:rsidRPr="00031122">
        <w:rPr>
          <w:rFonts w:cs="Calibri"/>
          <w:iCs/>
          <w:sz w:val="32"/>
          <w:szCs w:val="32"/>
          <w:lang w:eastAsia="ru-RU"/>
        </w:rPr>
        <w:t>Афінської трилогії</w:t>
      </w:r>
      <w:r w:rsidR="00E33372" w:rsidRPr="00031122">
        <w:rPr>
          <w:rFonts w:cs="Calibri"/>
          <w:sz w:val="32"/>
          <w:szCs w:val="32"/>
          <w:lang w:eastAsia="ru-RU"/>
        </w:rPr>
        <w:t xml:space="preserve">, створеної за проектом </w:t>
      </w:r>
      <w:hyperlink r:id="rId76" w:tooltip="Архітектор" w:history="1">
        <w:r w:rsidR="00E33372" w:rsidRPr="00031122">
          <w:rPr>
            <w:rFonts w:cs="Calibri"/>
            <w:sz w:val="32"/>
            <w:szCs w:val="32"/>
            <w:lang w:eastAsia="ru-RU"/>
          </w:rPr>
          <w:t>архітектора</w:t>
        </w:r>
      </w:hyperlink>
      <w:r w:rsidR="00E33372" w:rsidRPr="00031122">
        <w:rPr>
          <w:rFonts w:cs="Calibri"/>
          <w:sz w:val="32"/>
          <w:szCs w:val="32"/>
          <w:lang w:eastAsia="ru-RU"/>
        </w:rPr>
        <w:t xml:space="preserve"> </w:t>
      </w:r>
      <w:hyperlink r:id="rId77" w:tooltip="Феофіл ван Гансен" w:history="1">
        <w:r w:rsidR="00E33372" w:rsidRPr="00031122">
          <w:rPr>
            <w:rFonts w:cs="Calibri"/>
            <w:sz w:val="32"/>
            <w:szCs w:val="32"/>
            <w:lang w:eastAsia="ru-RU"/>
          </w:rPr>
          <w:t>Феофіла ван Гансена</w:t>
        </w:r>
      </w:hyperlink>
      <w:r w:rsidR="00E33372" w:rsidRPr="00031122">
        <w:rPr>
          <w:rFonts w:cs="Calibri"/>
          <w:sz w:val="32"/>
          <w:szCs w:val="32"/>
          <w:lang w:eastAsia="ru-RU"/>
        </w:rPr>
        <w:t>.</w:t>
      </w:r>
      <w:r w:rsidR="00E33372" w:rsidRPr="00291D32">
        <w:rPr>
          <w:rFonts w:cs="Calibri"/>
          <w:sz w:val="32"/>
          <w:szCs w:val="32"/>
          <w:lang w:eastAsia="ru-RU"/>
        </w:rPr>
        <w:t xml:space="preserve"> </w:t>
      </w:r>
      <w:r w:rsidR="00E33372" w:rsidRPr="00031122">
        <w:rPr>
          <w:rFonts w:cs="Calibri"/>
          <w:sz w:val="32"/>
          <w:szCs w:val="32"/>
          <w:lang w:eastAsia="ru-RU"/>
        </w:rPr>
        <w:t>Перед будівлею</w:t>
      </w:r>
    </w:p>
    <w:p w:rsidR="00E33372" w:rsidRPr="00226184" w:rsidRDefault="00E33372" w:rsidP="00D81269">
      <w:pPr>
        <w:spacing w:after="0" w:line="240" w:lineRule="auto"/>
        <w:jc w:val="both"/>
        <w:rPr>
          <w:rFonts w:cs="Calibri"/>
          <w:sz w:val="32"/>
          <w:szCs w:val="32"/>
          <w:lang w:eastAsia="ru-RU"/>
        </w:rPr>
      </w:pPr>
      <w:r w:rsidRPr="00031122">
        <w:rPr>
          <w:rFonts w:cs="Calibri"/>
          <w:sz w:val="32"/>
          <w:szCs w:val="32"/>
          <w:lang w:eastAsia="ru-RU"/>
        </w:rPr>
        <w:t xml:space="preserve">встановлений пам'ятник Панайотіса Валліаноса, </w:t>
      </w:r>
      <w:r w:rsidR="00D32FD1">
        <w:rPr>
          <w:rFonts w:cs="Calibri"/>
          <w:sz w:val="32"/>
          <w:szCs w:val="32"/>
          <w:lang w:val="uk-UA" w:eastAsia="ru-RU"/>
        </w:rPr>
        <w:t xml:space="preserve">її </w:t>
      </w:r>
      <w:r w:rsidR="00D32FD1" w:rsidRPr="008570F0">
        <w:rPr>
          <w:rFonts w:cs="Calibri"/>
          <w:sz w:val="32"/>
          <w:szCs w:val="32"/>
          <w:lang w:eastAsia="ru-RU"/>
        </w:rPr>
        <w:t>власника</w:t>
      </w:r>
      <w:r w:rsidRPr="008570F0">
        <w:rPr>
          <w:rFonts w:cs="Calibri"/>
          <w:sz w:val="32"/>
          <w:szCs w:val="32"/>
          <w:lang w:eastAsia="ru-RU"/>
        </w:rPr>
        <w:t>,</w:t>
      </w:r>
      <w:r w:rsidRPr="00031122">
        <w:rPr>
          <w:rFonts w:cs="Calibri"/>
          <w:sz w:val="32"/>
          <w:szCs w:val="32"/>
          <w:lang w:eastAsia="ru-RU"/>
        </w:rPr>
        <w:t xml:space="preserve"> роботи грецького</w:t>
      </w:r>
      <w:r w:rsidRPr="00031122">
        <w:rPr>
          <w:rFonts w:cs="Calibri"/>
          <w:sz w:val="32"/>
          <w:szCs w:val="32"/>
          <w:lang w:val="uk-UA" w:eastAsia="ru-RU"/>
        </w:rPr>
        <w:t xml:space="preserve"> </w:t>
      </w:r>
      <w:r w:rsidRPr="00031122">
        <w:rPr>
          <w:rFonts w:cs="Calibri"/>
          <w:sz w:val="32"/>
          <w:szCs w:val="32"/>
          <w:lang w:eastAsia="ru-RU"/>
        </w:rPr>
        <w:t xml:space="preserve">скульптора </w:t>
      </w:r>
      <w:hyperlink r:id="rId78" w:tooltip="Георгіос Бонанос" w:history="1">
        <w:r w:rsidRPr="00031122">
          <w:rPr>
            <w:rFonts w:cs="Calibri"/>
            <w:sz w:val="32"/>
            <w:szCs w:val="32"/>
            <w:lang w:eastAsia="ru-RU"/>
          </w:rPr>
          <w:t>Георгіоса Бонаноса</w:t>
        </w:r>
      </w:hyperlink>
      <w:r w:rsidRPr="00031122">
        <w:rPr>
          <w:rFonts w:cs="Calibri"/>
          <w:sz w:val="32"/>
          <w:szCs w:val="32"/>
          <w:lang w:eastAsia="ru-RU"/>
        </w:rPr>
        <w:t>.</w:t>
      </w:r>
    </w:p>
    <w:p w:rsidR="00E33372" w:rsidRDefault="00E33372" w:rsidP="00D81269">
      <w:pPr>
        <w:spacing w:after="0" w:line="240" w:lineRule="auto"/>
        <w:jc w:val="both"/>
        <w:rPr>
          <w:rFonts w:cs="Calibri"/>
          <w:sz w:val="32"/>
          <w:szCs w:val="32"/>
          <w:lang w:val="uk-UA"/>
        </w:rPr>
      </w:pPr>
      <w:r>
        <w:rPr>
          <w:rFonts w:cs="Calibri"/>
          <w:sz w:val="32"/>
          <w:szCs w:val="32"/>
          <w:lang w:val="uk-UA"/>
        </w:rPr>
        <w:tab/>
      </w:r>
      <w:r w:rsidRPr="0008311A">
        <w:rPr>
          <w:rFonts w:ascii="Comic Sans MS" w:hAnsi="Comic Sans MS" w:cs="Calibri"/>
          <w:b/>
          <w:sz w:val="32"/>
          <w:szCs w:val="32"/>
          <w:lang w:val="uk-UA"/>
        </w:rPr>
        <w:t xml:space="preserve">Публічна бібліотека «Кораі» </w:t>
      </w:r>
      <w:r w:rsidRPr="00691E1A">
        <w:rPr>
          <w:rFonts w:ascii="Comic Sans MS" w:hAnsi="Comic Sans MS" w:cs="Calibri"/>
          <w:b/>
          <w:sz w:val="32"/>
          <w:szCs w:val="32"/>
          <w:lang w:val="uk-UA"/>
        </w:rPr>
        <w:t>Хіоса</w:t>
      </w:r>
      <w:r w:rsidR="0029507F">
        <w:rPr>
          <w:rFonts w:ascii="Comic Sans MS" w:hAnsi="Comic Sans MS" w:cs="Calibri"/>
          <w:b/>
          <w:sz w:val="32"/>
          <w:szCs w:val="32"/>
          <w:lang w:val="uk-UA"/>
        </w:rPr>
        <w:t>.</w:t>
      </w:r>
      <w:r>
        <w:rPr>
          <w:rFonts w:cs="Calibri"/>
          <w:sz w:val="32"/>
          <w:szCs w:val="32"/>
          <w:lang w:val="uk-UA"/>
        </w:rPr>
        <w:t xml:space="preserve"> В </w:t>
      </w:r>
      <w:r w:rsidR="00F97BF3">
        <w:rPr>
          <w:rFonts w:cs="Calibri"/>
          <w:sz w:val="32"/>
          <w:szCs w:val="32"/>
          <w:lang w:val="uk-UA"/>
        </w:rPr>
        <w:t>її</w:t>
      </w:r>
      <w:r>
        <w:rPr>
          <w:rFonts w:cs="Calibri"/>
          <w:sz w:val="32"/>
          <w:szCs w:val="32"/>
          <w:lang w:val="uk-UA"/>
        </w:rPr>
        <w:t xml:space="preserve"> приміщенні </w:t>
      </w:r>
      <w:r w:rsidR="00F97BF3">
        <w:rPr>
          <w:rFonts w:cs="Calibri"/>
          <w:sz w:val="32"/>
          <w:szCs w:val="32"/>
          <w:lang w:val="uk-UA"/>
        </w:rPr>
        <w:t xml:space="preserve">також </w:t>
      </w:r>
      <w:r>
        <w:rPr>
          <w:rFonts w:cs="Calibri"/>
          <w:sz w:val="32"/>
          <w:szCs w:val="32"/>
          <w:lang w:val="uk-UA"/>
        </w:rPr>
        <w:t>розташована і художня галерея, названа іменем відомого історика і аристократа Філіпа Аргенті. Колекція бібліотеки містить в основному книги французькою і англійською мовами.</w:t>
      </w:r>
    </w:p>
    <w:p w:rsidR="00E33372" w:rsidRPr="00D81269" w:rsidRDefault="00E33372" w:rsidP="00D81269">
      <w:pPr>
        <w:spacing w:after="0" w:line="240" w:lineRule="auto"/>
        <w:jc w:val="both"/>
        <w:rPr>
          <w:rFonts w:cs="Calibri"/>
          <w:sz w:val="16"/>
          <w:szCs w:val="16"/>
          <w:lang w:val="uk-UA"/>
        </w:rPr>
      </w:pPr>
    </w:p>
    <w:p w:rsidR="00E33372" w:rsidRDefault="00E33372" w:rsidP="00D81269">
      <w:pPr>
        <w:spacing w:after="0" w:line="240" w:lineRule="auto"/>
        <w:jc w:val="both"/>
        <w:rPr>
          <w:rFonts w:cs="Calibri"/>
          <w:sz w:val="32"/>
          <w:szCs w:val="32"/>
          <w:lang w:val="uk-UA"/>
        </w:rPr>
      </w:pPr>
      <w:r w:rsidRPr="00C4004C">
        <w:rPr>
          <w:rFonts w:ascii="Comic Sans MS" w:hAnsi="Comic Sans MS" w:cs="Calibri"/>
          <w:b/>
          <w:sz w:val="32"/>
          <w:szCs w:val="32"/>
          <w:lang w:val="uk-UA"/>
        </w:rPr>
        <w:lastRenderedPageBreak/>
        <w:tab/>
        <w:t>Центральна бібліотека Іоанніса Сікуртіса</w:t>
      </w:r>
      <w:r>
        <w:rPr>
          <w:rFonts w:cs="Calibri"/>
          <w:sz w:val="32"/>
          <w:szCs w:val="32"/>
          <w:lang w:val="uk-UA"/>
        </w:rPr>
        <w:t xml:space="preserve"> – </w:t>
      </w:r>
      <w:r w:rsidR="00BA6951">
        <w:rPr>
          <w:rFonts w:cs="Calibri"/>
          <w:sz w:val="32"/>
          <w:szCs w:val="32"/>
          <w:lang w:val="uk-UA"/>
        </w:rPr>
        <w:t>це частина дослідницького центра</w:t>
      </w:r>
      <w:r>
        <w:rPr>
          <w:rFonts w:cs="Calibri"/>
          <w:sz w:val="32"/>
          <w:szCs w:val="32"/>
          <w:lang w:val="uk-UA"/>
        </w:rPr>
        <w:t xml:space="preserve"> Академії Афін. Основна мета її діяльності – збереження стародавніх фоліантів, періодичних видань, рукописів, карт і колекцій, отриманих в дар.</w:t>
      </w:r>
    </w:p>
    <w:p w:rsidR="00E33372" w:rsidRDefault="00E33372" w:rsidP="00E908F1">
      <w:pPr>
        <w:spacing w:after="0" w:line="240" w:lineRule="auto"/>
        <w:jc w:val="both"/>
        <w:rPr>
          <w:rFonts w:cs="Calibri"/>
          <w:sz w:val="32"/>
          <w:szCs w:val="32"/>
          <w:lang w:val="uk-UA"/>
        </w:rPr>
      </w:pPr>
      <w:r>
        <w:rPr>
          <w:rFonts w:cs="Calibri"/>
          <w:sz w:val="32"/>
          <w:szCs w:val="32"/>
          <w:lang w:val="uk-UA"/>
        </w:rPr>
        <w:tab/>
      </w:r>
      <w:r w:rsidRPr="0092094D">
        <w:rPr>
          <w:rFonts w:ascii="Comic Sans MS" w:hAnsi="Comic Sans MS" w:cs="Calibri"/>
          <w:b/>
          <w:sz w:val="32"/>
          <w:szCs w:val="32"/>
          <w:lang w:val="uk-UA"/>
        </w:rPr>
        <w:t>Бібліотека Геннадіос</w:t>
      </w:r>
      <w:r w:rsidR="00D22486">
        <w:rPr>
          <w:rFonts w:cs="Calibri"/>
          <w:sz w:val="32"/>
          <w:szCs w:val="32"/>
          <w:lang w:val="uk-UA"/>
        </w:rPr>
        <w:t xml:space="preserve"> заснована у</w:t>
      </w:r>
      <w:r>
        <w:rPr>
          <w:rFonts w:cs="Calibri"/>
          <w:sz w:val="32"/>
          <w:szCs w:val="32"/>
          <w:lang w:val="uk-UA"/>
        </w:rPr>
        <w:t xml:space="preserve"> 1926 році. Вона багата колекцією раритетів та цінних книг по історії Греції, грецькій літературі, прикладному мистецтву</w:t>
      </w:r>
      <w:r w:rsidR="00927D41">
        <w:rPr>
          <w:rFonts w:cs="Calibri"/>
          <w:sz w:val="32"/>
          <w:szCs w:val="32"/>
          <w:lang w:val="uk-UA"/>
        </w:rPr>
        <w:t>,</w:t>
      </w:r>
      <w:r>
        <w:rPr>
          <w:rFonts w:cs="Calibri"/>
          <w:sz w:val="32"/>
          <w:szCs w:val="32"/>
          <w:lang w:val="uk-UA"/>
        </w:rPr>
        <w:t xml:space="preserve"> музиці. В бібліотеці зберігається зібрання </w:t>
      </w:r>
      <w:r w:rsidRPr="00321406">
        <w:rPr>
          <w:rFonts w:cs="Calibri"/>
          <w:sz w:val="32"/>
          <w:szCs w:val="32"/>
          <w:lang w:val="uk-UA"/>
        </w:rPr>
        <w:t>л</w:t>
      </w:r>
      <w:r w:rsidR="00321406" w:rsidRPr="00321406">
        <w:rPr>
          <w:rFonts w:cs="Calibri"/>
          <w:sz w:val="32"/>
          <w:szCs w:val="32"/>
          <w:lang w:val="uk-UA"/>
        </w:rPr>
        <w:t>о</w:t>
      </w:r>
      <w:r w:rsidRPr="00321406">
        <w:rPr>
          <w:rFonts w:cs="Calibri"/>
          <w:sz w:val="32"/>
          <w:szCs w:val="32"/>
          <w:lang w:val="uk-UA"/>
        </w:rPr>
        <w:t>рда</w:t>
      </w:r>
      <w:r>
        <w:rPr>
          <w:rFonts w:cs="Calibri"/>
          <w:sz w:val="32"/>
          <w:szCs w:val="32"/>
          <w:lang w:val="uk-UA"/>
        </w:rPr>
        <w:t xml:space="preserve"> Байрона, що містить документи про його зв’язки з Грецією, а також деякі його особисті речі.</w:t>
      </w:r>
    </w:p>
    <w:p w:rsidR="00E33372" w:rsidRPr="00E908F1" w:rsidRDefault="00E33372" w:rsidP="00E908F1">
      <w:pPr>
        <w:spacing w:after="0" w:line="240" w:lineRule="auto"/>
        <w:jc w:val="both"/>
        <w:rPr>
          <w:rFonts w:ascii="Comic Sans MS" w:hAnsi="Comic Sans MS" w:cs="Calibri"/>
          <w:b/>
          <w:sz w:val="16"/>
          <w:szCs w:val="16"/>
          <w:lang w:val="uk-UA"/>
        </w:rPr>
      </w:pPr>
    </w:p>
    <w:p w:rsidR="00E33372" w:rsidRDefault="00E33372" w:rsidP="00E908F1">
      <w:pPr>
        <w:spacing w:after="0" w:line="240" w:lineRule="auto"/>
        <w:jc w:val="both"/>
        <w:rPr>
          <w:sz w:val="32"/>
          <w:szCs w:val="32"/>
          <w:lang w:val="uk-UA"/>
        </w:rPr>
      </w:pPr>
      <w:r>
        <w:rPr>
          <w:sz w:val="32"/>
          <w:szCs w:val="32"/>
          <w:lang w:val="uk-UA"/>
        </w:rPr>
        <w:tab/>
        <w:t>В Афінах діє майже три</w:t>
      </w:r>
      <w:r w:rsidRPr="00A37C68">
        <w:rPr>
          <w:sz w:val="32"/>
          <w:szCs w:val="32"/>
          <w:lang w:val="uk-UA"/>
        </w:rPr>
        <w:t xml:space="preserve"> сотні </w:t>
      </w:r>
      <w:r w:rsidRPr="00440670">
        <w:rPr>
          <w:b/>
          <w:i/>
          <w:sz w:val="36"/>
          <w:szCs w:val="36"/>
          <w:lang w:val="uk-UA"/>
        </w:rPr>
        <w:t>музеїв</w:t>
      </w:r>
      <w:r w:rsidRPr="004951FA">
        <w:rPr>
          <w:sz w:val="32"/>
          <w:szCs w:val="32"/>
          <w:lang w:val="uk-UA"/>
        </w:rPr>
        <w:t xml:space="preserve"> </w:t>
      </w:r>
      <w:r w:rsidRPr="00A37C68">
        <w:rPr>
          <w:sz w:val="32"/>
          <w:szCs w:val="32"/>
          <w:lang w:val="uk-UA"/>
        </w:rPr>
        <w:t xml:space="preserve">та </w:t>
      </w:r>
      <w:r w:rsidRPr="00440670">
        <w:rPr>
          <w:b/>
          <w:i/>
          <w:sz w:val="36"/>
          <w:szCs w:val="36"/>
          <w:lang w:val="uk-UA"/>
        </w:rPr>
        <w:t>приватних галерей,</w:t>
      </w:r>
      <w:r w:rsidRPr="004951FA">
        <w:rPr>
          <w:sz w:val="32"/>
          <w:szCs w:val="32"/>
          <w:lang w:val="uk-UA"/>
        </w:rPr>
        <w:t xml:space="preserve"> </w:t>
      </w:r>
      <w:r>
        <w:rPr>
          <w:sz w:val="32"/>
          <w:szCs w:val="32"/>
          <w:lang w:val="uk-UA"/>
        </w:rPr>
        <w:t>серед найбільших з них</w:t>
      </w:r>
      <w:r w:rsidRPr="00A37C68">
        <w:rPr>
          <w:sz w:val="32"/>
          <w:szCs w:val="32"/>
          <w:lang w:val="uk-UA"/>
        </w:rPr>
        <w:t>:</w:t>
      </w:r>
      <w:r>
        <w:rPr>
          <w:sz w:val="32"/>
          <w:szCs w:val="32"/>
          <w:lang w:val="uk-UA"/>
        </w:rPr>
        <w:t xml:space="preserve"> </w:t>
      </w:r>
      <w:r w:rsidRPr="00A37C68">
        <w:rPr>
          <w:sz w:val="32"/>
          <w:szCs w:val="32"/>
          <w:lang w:val="uk-UA"/>
        </w:rPr>
        <w:t>Новий музей Акрополя</w:t>
      </w:r>
      <w:r>
        <w:rPr>
          <w:sz w:val="32"/>
          <w:szCs w:val="32"/>
          <w:lang w:val="uk-UA"/>
        </w:rPr>
        <w:t xml:space="preserve">, </w:t>
      </w:r>
      <w:r w:rsidRPr="00A37C68">
        <w:rPr>
          <w:sz w:val="32"/>
          <w:szCs w:val="32"/>
          <w:lang w:val="uk-UA"/>
        </w:rPr>
        <w:t>Музей Афінської агори</w:t>
      </w:r>
      <w:r>
        <w:rPr>
          <w:sz w:val="32"/>
          <w:szCs w:val="32"/>
          <w:lang w:val="uk-UA"/>
        </w:rPr>
        <w:t>,</w:t>
      </w:r>
      <w:r w:rsidRPr="00A37C68">
        <w:rPr>
          <w:sz w:val="32"/>
          <w:szCs w:val="32"/>
          <w:lang w:val="uk-UA"/>
        </w:rPr>
        <w:t xml:space="preserve"> Національний археологічний музей Афін</w:t>
      </w:r>
      <w:r>
        <w:rPr>
          <w:sz w:val="32"/>
          <w:szCs w:val="32"/>
          <w:lang w:val="uk-UA"/>
        </w:rPr>
        <w:t>,</w:t>
      </w:r>
      <w:r w:rsidRPr="00A37C68">
        <w:rPr>
          <w:sz w:val="32"/>
          <w:szCs w:val="32"/>
          <w:lang w:val="uk-UA"/>
        </w:rPr>
        <w:t xml:space="preserve"> Археологічний музей Керамікос</w:t>
      </w:r>
      <w:r>
        <w:rPr>
          <w:sz w:val="32"/>
          <w:szCs w:val="32"/>
          <w:lang w:val="uk-UA"/>
        </w:rPr>
        <w:t xml:space="preserve">, </w:t>
      </w:r>
      <w:r w:rsidRPr="00A37C68">
        <w:rPr>
          <w:sz w:val="32"/>
          <w:szCs w:val="32"/>
          <w:lang w:val="uk-UA"/>
        </w:rPr>
        <w:t>Національний історичний музей</w:t>
      </w:r>
      <w:r>
        <w:rPr>
          <w:sz w:val="32"/>
          <w:szCs w:val="32"/>
          <w:lang w:val="uk-UA"/>
        </w:rPr>
        <w:t xml:space="preserve">, </w:t>
      </w:r>
      <w:r w:rsidRPr="00A37C68">
        <w:rPr>
          <w:sz w:val="32"/>
          <w:szCs w:val="32"/>
          <w:lang w:val="uk-UA"/>
        </w:rPr>
        <w:t>Музей Бенакі</w:t>
      </w:r>
      <w:r>
        <w:rPr>
          <w:sz w:val="32"/>
          <w:szCs w:val="32"/>
          <w:lang w:val="uk-UA"/>
        </w:rPr>
        <w:t xml:space="preserve">, </w:t>
      </w:r>
      <w:r w:rsidRPr="00A37C68">
        <w:rPr>
          <w:sz w:val="32"/>
          <w:szCs w:val="32"/>
          <w:lang w:val="uk-UA"/>
        </w:rPr>
        <w:t>Музей міста Афін</w:t>
      </w:r>
      <w:r>
        <w:rPr>
          <w:sz w:val="32"/>
          <w:szCs w:val="32"/>
          <w:lang w:val="uk-UA"/>
        </w:rPr>
        <w:t xml:space="preserve">, </w:t>
      </w:r>
      <w:r w:rsidRPr="00A37C68">
        <w:rPr>
          <w:sz w:val="32"/>
          <w:szCs w:val="32"/>
          <w:lang w:val="uk-UA"/>
        </w:rPr>
        <w:t>Музей грецьких народних музичних інструментів</w:t>
      </w:r>
      <w:r>
        <w:rPr>
          <w:sz w:val="32"/>
          <w:szCs w:val="32"/>
          <w:lang w:val="uk-UA"/>
        </w:rPr>
        <w:t xml:space="preserve">, </w:t>
      </w:r>
      <w:r w:rsidRPr="00A37C68">
        <w:rPr>
          <w:sz w:val="32"/>
          <w:szCs w:val="32"/>
          <w:lang w:val="uk-UA"/>
        </w:rPr>
        <w:t>Театральний музей</w:t>
      </w:r>
      <w:r>
        <w:rPr>
          <w:sz w:val="32"/>
          <w:szCs w:val="32"/>
          <w:lang w:val="uk-UA"/>
        </w:rPr>
        <w:t xml:space="preserve">, </w:t>
      </w:r>
      <w:r w:rsidRPr="00A37C68">
        <w:rPr>
          <w:sz w:val="32"/>
          <w:szCs w:val="32"/>
          <w:lang w:val="uk-UA"/>
        </w:rPr>
        <w:t>Музей грецької народної творчості</w:t>
      </w:r>
      <w:r>
        <w:rPr>
          <w:sz w:val="32"/>
          <w:szCs w:val="32"/>
          <w:lang w:val="uk-UA"/>
        </w:rPr>
        <w:t xml:space="preserve">, </w:t>
      </w:r>
      <w:r w:rsidRPr="00A37C68">
        <w:rPr>
          <w:sz w:val="32"/>
          <w:szCs w:val="32"/>
          <w:lang w:val="uk-UA"/>
        </w:rPr>
        <w:t>Національна художня галерея</w:t>
      </w:r>
      <w:r>
        <w:rPr>
          <w:sz w:val="32"/>
          <w:szCs w:val="32"/>
          <w:lang w:val="uk-UA"/>
        </w:rPr>
        <w:t xml:space="preserve">, </w:t>
      </w:r>
      <w:r w:rsidRPr="00A37C68">
        <w:rPr>
          <w:sz w:val="32"/>
          <w:szCs w:val="32"/>
          <w:lang w:val="uk-UA"/>
        </w:rPr>
        <w:t>Музей Канеллопулоса</w:t>
      </w:r>
      <w:r>
        <w:rPr>
          <w:sz w:val="32"/>
          <w:szCs w:val="32"/>
          <w:lang w:val="uk-UA"/>
        </w:rPr>
        <w:t>.</w:t>
      </w:r>
    </w:p>
    <w:p w:rsidR="00E33372" w:rsidRPr="00A109B9" w:rsidRDefault="00E33372" w:rsidP="008C6DDE">
      <w:pPr>
        <w:spacing w:after="0" w:line="240" w:lineRule="auto"/>
        <w:jc w:val="both"/>
        <w:rPr>
          <w:rFonts w:ascii="Comic Sans MS" w:hAnsi="Comic Sans MS"/>
          <w:b/>
          <w:sz w:val="16"/>
          <w:szCs w:val="16"/>
          <w:lang w:val="uk-UA"/>
        </w:rPr>
      </w:pPr>
    </w:p>
    <w:p w:rsidR="00E33372" w:rsidRDefault="00E33372" w:rsidP="008C6DDE">
      <w:pPr>
        <w:spacing w:after="0" w:line="240" w:lineRule="auto"/>
        <w:jc w:val="both"/>
        <w:rPr>
          <w:sz w:val="32"/>
          <w:szCs w:val="32"/>
          <w:lang w:val="uk-UA"/>
        </w:rPr>
      </w:pPr>
      <w:r>
        <w:rPr>
          <w:sz w:val="32"/>
          <w:szCs w:val="32"/>
          <w:lang w:val="uk-UA"/>
        </w:rPr>
        <w:tab/>
      </w:r>
      <w:r w:rsidRPr="00A37C68">
        <w:rPr>
          <w:sz w:val="32"/>
          <w:szCs w:val="32"/>
          <w:lang w:val="uk-UA"/>
        </w:rPr>
        <w:t xml:space="preserve">В </w:t>
      </w:r>
      <w:r w:rsidRPr="00230C37">
        <w:rPr>
          <w:b/>
          <w:i/>
          <w:sz w:val="32"/>
          <w:szCs w:val="32"/>
          <w:lang w:val="uk-UA"/>
        </w:rPr>
        <w:t>Музеї Акрополя та Національному археологічному музеї</w:t>
      </w:r>
      <w:r w:rsidRPr="00A37C68">
        <w:rPr>
          <w:sz w:val="32"/>
          <w:szCs w:val="32"/>
          <w:lang w:val="uk-UA"/>
        </w:rPr>
        <w:t xml:space="preserve"> добре представлена скульптура, особливо періоду архаїки. Також там зберігається шедевр пластики 5 століття до н. е. — </w:t>
      </w:r>
      <w:r w:rsidR="00F932C5">
        <w:rPr>
          <w:sz w:val="32"/>
          <w:szCs w:val="32"/>
          <w:lang w:val="uk-UA"/>
        </w:rPr>
        <w:t>бронзове зображення Зевса,</w:t>
      </w:r>
      <w:r w:rsidRPr="00A37C68">
        <w:rPr>
          <w:sz w:val="32"/>
          <w:szCs w:val="32"/>
          <w:lang w:val="uk-UA"/>
        </w:rPr>
        <w:t xml:space="preserve"> та величезна колекція давньогрецької кера</w:t>
      </w:r>
      <w:r>
        <w:rPr>
          <w:sz w:val="32"/>
          <w:szCs w:val="32"/>
          <w:lang w:val="uk-UA"/>
        </w:rPr>
        <w:t>міки 3—2-го тисячоліть до н. е.</w:t>
      </w:r>
    </w:p>
    <w:p w:rsidR="00E33372" w:rsidRPr="00E908F1" w:rsidRDefault="00E33372" w:rsidP="008C6DDE">
      <w:pPr>
        <w:spacing w:after="0" w:line="240" w:lineRule="auto"/>
        <w:jc w:val="both"/>
        <w:rPr>
          <w:sz w:val="16"/>
          <w:szCs w:val="16"/>
          <w:lang w:val="uk-UA"/>
        </w:rPr>
      </w:pPr>
    </w:p>
    <w:p w:rsidR="00E33372" w:rsidRDefault="00E33372" w:rsidP="008C6DDE">
      <w:pPr>
        <w:spacing w:after="0" w:line="240" w:lineRule="auto"/>
        <w:jc w:val="both"/>
        <w:rPr>
          <w:sz w:val="32"/>
          <w:szCs w:val="32"/>
          <w:lang w:val="uk-UA"/>
        </w:rPr>
      </w:pPr>
      <w:r>
        <w:rPr>
          <w:sz w:val="32"/>
          <w:szCs w:val="32"/>
          <w:lang w:val="uk-UA"/>
        </w:rPr>
        <w:tab/>
      </w:r>
      <w:r w:rsidRPr="00A37C68">
        <w:rPr>
          <w:sz w:val="32"/>
          <w:szCs w:val="32"/>
          <w:lang w:val="uk-UA"/>
        </w:rPr>
        <w:t xml:space="preserve">Пам'ятки середньовічного іконопису та художнього промислу зібрані у </w:t>
      </w:r>
      <w:r w:rsidRPr="008C6DDE">
        <w:rPr>
          <w:b/>
          <w:i/>
          <w:sz w:val="32"/>
          <w:szCs w:val="32"/>
          <w:lang w:val="uk-UA"/>
        </w:rPr>
        <w:t>Візантійському музеї.</w:t>
      </w:r>
    </w:p>
    <w:p w:rsidR="00E33372" w:rsidRPr="008D4C93" w:rsidRDefault="00E33372" w:rsidP="008C6DDE">
      <w:pPr>
        <w:spacing w:after="0" w:line="240" w:lineRule="auto"/>
        <w:jc w:val="both"/>
        <w:rPr>
          <w:sz w:val="16"/>
          <w:szCs w:val="16"/>
          <w:lang w:val="uk-UA"/>
        </w:rPr>
      </w:pPr>
    </w:p>
    <w:p w:rsidR="00E33372" w:rsidRDefault="00E33372" w:rsidP="008C6DDE">
      <w:pPr>
        <w:spacing w:after="0" w:line="240" w:lineRule="auto"/>
        <w:jc w:val="both"/>
        <w:rPr>
          <w:b/>
          <w:i/>
          <w:sz w:val="32"/>
          <w:szCs w:val="32"/>
          <w:lang w:val="uk-UA"/>
        </w:rPr>
      </w:pPr>
      <w:r>
        <w:rPr>
          <w:sz w:val="32"/>
          <w:szCs w:val="32"/>
          <w:lang w:val="uk-UA"/>
        </w:rPr>
        <w:tab/>
      </w:r>
      <w:r w:rsidRPr="00A37C68">
        <w:rPr>
          <w:sz w:val="32"/>
          <w:szCs w:val="32"/>
          <w:lang w:val="uk-UA"/>
        </w:rPr>
        <w:t>Багата колекція етнографічних матеріалів та народного мистецтва представлена в істори</w:t>
      </w:r>
      <w:r>
        <w:rPr>
          <w:sz w:val="32"/>
          <w:szCs w:val="32"/>
          <w:lang w:val="uk-UA"/>
        </w:rPr>
        <w:t xml:space="preserve">ко-етнографічному </w:t>
      </w:r>
      <w:r w:rsidRPr="00230C37">
        <w:rPr>
          <w:b/>
          <w:i/>
          <w:sz w:val="32"/>
          <w:szCs w:val="32"/>
          <w:lang w:val="uk-UA"/>
        </w:rPr>
        <w:t>Музеї Бенакі.</w:t>
      </w:r>
    </w:p>
    <w:p w:rsidR="00E33372" w:rsidRDefault="00E33372" w:rsidP="008C6DDE">
      <w:pPr>
        <w:spacing w:after="0" w:line="240" w:lineRule="auto"/>
        <w:jc w:val="both"/>
        <w:rPr>
          <w:sz w:val="32"/>
          <w:szCs w:val="32"/>
          <w:lang w:val="uk-UA"/>
        </w:rPr>
      </w:pPr>
      <w:r w:rsidRPr="005D7780">
        <w:rPr>
          <w:sz w:val="32"/>
          <w:szCs w:val="32"/>
          <w:lang w:val="uk-UA"/>
        </w:rPr>
        <w:t xml:space="preserve">Колекція багата </w:t>
      </w:r>
      <w:r>
        <w:rPr>
          <w:sz w:val="32"/>
          <w:szCs w:val="32"/>
          <w:lang w:val="uk-UA"/>
        </w:rPr>
        <w:t>артефактами, що охоплюють період часу починаючи з палеоліту. Музей представляє антську, ісламську, китайську культури – скульптури</w:t>
      </w:r>
      <w:r w:rsidR="00321406">
        <w:rPr>
          <w:sz w:val="32"/>
          <w:szCs w:val="32"/>
          <w:lang w:val="uk-UA"/>
        </w:rPr>
        <w:t>,</w:t>
      </w:r>
      <w:r>
        <w:rPr>
          <w:sz w:val="32"/>
          <w:szCs w:val="32"/>
          <w:lang w:val="uk-UA"/>
        </w:rPr>
        <w:t xml:space="preserve"> </w:t>
      </w:r>
      <w:r w:rsidRPr="00321406">
        <w:rPr>
          <w:sz w:val="32"/>
          <w:szCs w:val="32"/>
          <w:lang w:val="uk-UA"/>
        </w:rPr>
        <w:t>к</w:t>
      </w:r>
      <w:r>
        <w:rPr>
          <w:sz w:val="32"/>
          <w:szCs w:val="32"/>
          <w:lang w:val="uk-UA"/>
        </w:rPr>
        <w:t>артини, ікони, прикраси, посуд.</w:t>
      </w:r>
    </w:p>
    <w:p w:rsidR="005C61BC" w:rsidRPr="005C61BC" w:rsidRDefault="005C61BC" w:rsidP="008C6DDE">
      <w:pPr>
        <w:spacing w:after="0" w:line="240" w:lineRule="auto"/>
        <w:jc w:val="both"/>
        <w:rPr>
          <w:sz w:val="16"/>
          <w:szCs w:val="16"/>
          <w:lang w:val="uk-UA"/>
        </w:rPr>
      </w:pPr>
    </w:p>
    <w:p w:rsidR="00E33372" w:rsidRPr="008D4C93" w:rsidRDefault="00DC2192" w:rsidP="008C6DDE">
      <w:pPr>
        <w:spacing w:after="0" w:line="240" w:lineRule="auto"/>
        <w:jc w:val="both"/>
        <w:rPr>
          <w:sz w:val="16"/>
          <w:szCs w:val="16"/>
          <w:lang w:val="uk-UA"/>
        </w:rPr>
      </w:pPr>
      <w:r>
        <w:rPr>
          <w:sz w:val="32"/>
          <w:szCs w:val="32"/>
          <w:lang w:val="uk-UA"/>
        </w:rPr>
        <w:lastRenderedPageBreak/>
        <w:tab/>
      </w:r>
      <w:r w:rsidRPr="001B0D7E">
        <w:rPr>
          <w:b/>
          <w:i/>
          <w:sz w:val="32"/>
          <w:szCs w:val="32"/>
          <w:lang w:val="uk-UA"/>
        </w:rPr>
        <w:t>Музей грецької народної творчості</w:t>
      </w:r>
      <w:r>
        <w:rPr>
          <w:sz w:val="32"/>
          <w:szCs w:val="32"/>
          <w:lang w:val="uk-UA"/>
        </w:rPr>
        <w:t xml:space="preserve"> зібрав весь світ народних ремесел– вироби з металу, дерева, глини.</w:t>
      </w:r>
      <w:r w:rsidR="005C61BC">
        <w:rPr>
          <w:sz w:val="32"/>
          <w:szCs w:val="32"/>
          <w:lang w:val="uk-UA"/>
        </w:rPr>
        <w:t xml:space="preserve"> Є зал, присвячений</w:t>
      </w:r>
      <w:r w:rsidR="005C61BC" w:rsidRPr="005C61BC">
        <w:rPr>
          <w:sz w:val="32"/>
          <w:szCs w:val="32"/>
          <w:lang w:val="uk-UA"/>
        </w:rPr>
        <w:t xml:space="preserve"> </w:t>
      </w:r>
      <w:r w:rsidR="005C61BC">
        <w:rPr>
          <w:sz w:val="32"/>
          <w:szCs w:val="32"/>
          <w:lang w:val="uk-UA"/>
        </w:rPr>
        <w:t>традиційним карнавальним костюмам.</w:t>
      </w:r>
    </w:p>
    <w:p w:rsidR="0021412F" w:rsidRDefault="00CC3068" w:rsidP="008C6DDE">
      <w:pPr>
        <w:spacing w:after="0" w:line="240" w:lineRule="auto"/>
        <w:jc w:val="both"/>
        <w:rPr>
          <w:sz w:val="32"/>
          <w:szCs w:val="32"/>
          <w:lang w:val="uk-UA"/>
        </w:rPr>
      </w:pPr>
      <w:r>
        <w:rPr>
          <w:noProof/>
          <w:lang w:eastAsia="ru-RU"/>
        </w:rPr>
        <w:pict>
          <v:shape id="Рисунок 12" o:spid="_x0000_s1046" type="#_x0000_t75" style="position:absolute;left:0;text-align:left;margin-left:208.5pt;margin-top:8.95pt;width:240.65pt;height:204.85pt;z-index:9;visibility:visible">
            <v:imagedata r:id="rId79" o:title=""/>
            <w10:wrap type="square"/>
          </v:shape>
        </w:pict>
      </w:r>
    </w:p>
    <w:p w:rsidR="00E33372" w:rsidRPr="00FA46D3" w:rsidRDefault="00E33372" w:rsidP="008C6DDE">
      <w:pPr>
        <w:spacing w:after="0" w:line="240" w:lineRule="auto"/>
        <w:jc w:val="both"/>
        <w:rPr>
          <w:rFonts w:cs="Calibri"/>
          <w:sz w:val="32"/>
          <w:szCs w:val="32"/>
          <w:lang w:val="uk-UA" w:eastAsia="ru-RU"/>
        </w:rPr>
      </w:pPr>
      <w:r w:rsidRPr="00FA46D3">
        <w:rPr>
          <w:rFonts w:ascii="Comic Sans MS" w:hAnsi="Comic Sans MS" w:cs="Calibri"/>
          <w:b/>
          <w:bCs/>
          <w:sz w:val="32"/>
          <w:szCs w:val="32"/>
          <w:lang w:val="uk-UA" w:eastAsia="ru-RU"/>
        </w:rPr>
        <w:t>Музей міста Афін</w:t>
      </w:r>
      <w:r w:rsidRPr="00FA46D3">
        <w:rPr>
          <w:rFonts w:cs="Calibri"/>
          <w:sz w:val="32"/>
          <w:szCs w:val="32"/>
          <w:lang w:val="uk-UA" w:eastAsia="ru-RU"/>
        </w:rPr>
        <w:t xml:space="preserve"> (</w:t>
      </w:r>
      <w:hyperlink r:id="rId80" w:tooltip="Грецька мова" w:history="1">
        <w:r w:rsidRPr="00FA46D3">
          <w:rPr>
            <w:rFonts w:cs="Calibri"/>
            <w:sz w:val="32"/>
            <w:szCs w:val="32"/>
            <w:lang w:val="uk-UA" w:eastAsia="ru-RU"/>
          </w:rPr>
          <w:t>грец.</w:t>
        </w:r>
      </w:hyperlink>
      <w:r w:rsidRPr="00FA46D3">
        <w:rPr>
          <w:rFonts w:cs="Calibri"/>
          <w:sz w:val="32"/>
          <w:szCs w:val="32"/>
          <w:lang w:val="uk-UA" w:eastAsia="ru-RU"/>
        </w:rPr>
        <w:t xml:space="preserve"> </w:t>
      </w:r>
      <w:r w:rsidRPr="00FA46D3">
        <w:rPr>
          <w:rFonts w:cs="Calibri"/>
          <w:i/>
          <w:iCs/>
          <w:sz w:val="32"/>
          <w:szCs w:val="32"/>
          <w:lang w:val="el-GR" w:eastAsia="ru-RU"/>
        </w:rPr>
        <w:t>Μουσείον της Πόλεως των Αθηνών</w:t>
      </w:r>
      <w:r w:rsidRPr="00FA46D3">
        <w:rPr>
          <w:rFonts w:cs="Calibri"/>
          <w:sz w:val="32"/>
          <w:szCs w:val="32"/>
          <w:lang w:val="uk-UA" w:eastAsia="ru-RU"/>
        </w:rPr>
        <w:t xml:space="preserve">) або </w:t>
      </w:r>
      <w:r w:rsidRPr="0079052D">
        <w:rPr>
          <w:rFonts w:cs="Calibri"/>
          <w:bCs/>
          <w:sz w:val="32"/>
          <w:szCs w:val="32"/>
          <w:lang w:val="uk-UA" w:eastAsia="ru-RU"/>
        </w:rPr>
        <w:t>Міський музей Афін</w:t>
      </w:r>
      <w:r w:rsidRPr="00FA46D3">
        <w:rPr>
          <w:rFonts w:cs="Calibri"/>
          <w:sz w:val="32"/>
          <w:szCs w:val="32"/>
          <w:lang w:eastAsia="ru-RU"/>
        </w:rPr>
        <w:t> </w:t>
      </w:r>
      <w:r w:rsidRPr="00FA46D3">
        <w:rPr>
          <w:rFonts w:cs="Calibri"/>
          <w:sz w:val="32"/>
          <w:szCs w:val="32"/>
          <w:lang w:val="uk-UA" w:eastAsia="ru-RU"/>
        </w:rPr>
        <w:t xml:space="preserve">— один з музеїв у столиці </w:t>
      </w:r>
      <w:hyperlink r:id="rId81" w:tooltip="Греція" w:history="1">
        <w:r w:rsidRPr="00FA46D3">
          <w:rPr>
            <w:rFonts w:cs="Calibri"/>
            <w:sz w:val="32"/>
            <w:szCs w:val="32"/>
            <w:lang w:val="uk-UA" w:eastAsia="ru-RU"/>
          </w:rPr>
          <w:t>Греції</w:t>
        </w:r>
      </w:hyperlink>
      <w:r w:rsidRPr="00FA46D3">
        <w:rPr>
          <w:rFonts w:cs="Calibri"/>
          <w:sz w:val="32"/>
          <w:szCs w:val="32"/>
          <w:lang w:val="uk-UA" w:eastAsia="ru-RU"/>
        </w:rPr>
        <w:t>, присвячений сучасній міській історії, культурі й персоналіям Афін.</w:t>
      </w:r>
    </w:p>
    <w:p w:rsidR="0021412F" w:rsidRDefault="00E33372" w:rsidP="008C6DDE">
      <w:pPr>
        <w:spacing w:after="0" w:line="240" w:lineRule="auto"/>
        <w:jc w:val="both"/>
        <w:rPr>
          <w:rFonts w:cs="Calibri"/>
          <w:sz w:val="32"/>
          <w:szCs w:val="32"/>
          <w:lang w:val="uk-UA" w:eastAsia="ru-RU"/>
        </w:rPr>
      </w:pPr>
      <w:r>
        <w:rPr>
          <w:rFonts w:cs="Calibri"/>
          <w:sz w:val="32"/>
          <w:szCs w:val="32"/>
          <w:lang w:val="uk-UA" w:eastAsia="ru-RU"/>
        </w:rPr>
        <w:tab/>
      </w:r>
      <w:r w:rsidRPr="00D00E9A">
        <w:rPr>
          <w:rFonts w:cs="Calibri"/>
          <w:sz w:val="32"/>
          <w:szCs w:val="32"/>
          <w:lang w:val="uk-UA" w:eastAsia="ru-RU"/>
        </w:rPr>
        <w:t>Ро</w:t>
      </w:r>
      <w:r>
        <w:rPr>
          <w:rFonts w:cs="Calibri"/>
          <w:sz w:val="32"/>
          <w:szCs w:val="32"/>
          <w:lang w:val="uk-UA" w:eastAsia="ru-RU"/>
        </w:rPr>
        <w:t>зт</w:t>
      </w:r>
      <w:r w:rsidR="00462026">
        <w:rPr>
          <w:rFonts w:cs="Calibri"/>
          <w:sz w:val="32"/>
          <w:szCs w:val="32"/>
          <w:lang w:val="uk-UA" w:eastAsia="ru-RU"/>
        </w:rPr>
        <w:t>ашований заклад у центрі міста.</w:t>
      </w:r>
    </w:p>
    <w:p w:rsidR="00462026" w:rsidRPr="00462026" w:rsidRDefault="00462026" w:rsidP="008C6DDE">
      <w:pPr>
        <w:spacing w:after="0" w:line="240" w:lineRule="auto"/>
        <w:jc w:val="both"/>
        <w:rPr>
          <w:rFonts w:cs="Calibri"/>
          <w:sz w:val="16"/>
          <w:szCs w:val="16"/>
          <w:lang w:val="uk-UA" w:eastAsia="ru-RU"/>
        </w:rPr>
      </w:pPr>
    </w:p>
    <w:p w:rsidR="00E33372" w:rsidRPr="00FA46D3" w:rsidRDefault="00E33372" w:rsidP="008C6DDE">
      <w:pPr>
        <w:spacing w:after="0" w:line="240" w:lineRule="auto"/>
        <w:jc w:val="both"/>
        <w:rPr>
          <w:rFonts w:cs="Calibri"/>
          <w:sz w:val="32"/>
          <w:szCs w:val="32"/>
          <w:lang w:val="uk-UA" w:eastAsia="ru-RU"/>
        </w:rPr>
      </w:pPr>
      <w:r>
        <w:rPr>
          <w:rFonts w:cs="Calibri"/>
          <w:sz w:val="32"/>
          <w:szCs w:val="32"/>
          <w:lang w:val="uk-UA" w:eastAsia="ru-RU"/>
        </w:rPr>
        <w:tab/>
        <w:t>Експозицію музею</w:t>
      </w:r>
      <w:r w:rsidRPr="00FA46D3">
        <w:rPr>
          <w:rFonts w:cs="Calibri"/>
          <w:sz w:val="32"/>
          <w:szCs w:val="32"/>
          <w:lang w:val="uk-UA" w:eastAsia="ru-RU"/>
        </w:rPr>
        <w:t xml:space="preserve"> складає колекція предметів і документів з тематики, пов'я</w:t>
      </w:r>
      <w:r w:rsidR="00F50D00">
        <w:rPr>
          <w:rFonts w:cs="Calibri"/>
          <w:sz w:val="32"/>
          <w:szCs w:val="32"/>
          <w:lang w:val="uk-UA" w:eastAsia="ru-RU"/>
        </w:rPr>
        <w:t>заної із сучасними Афінами (відколи</w:t>
      </w:r>
      <w:r>
        <w:rPr>
          <w:rFonts w:cs="Calibri"/>
          <w:sz w:val="32"/>
          <w:szCs w:val="32"/>
          <w:lang w:val="uk-UA" w:eastAsia="ru-RU"/>
        </w:rPr>
        <w:t xml:space="preserve"> місто стало столицею новоство</w:t>
      </w:r>
      <w:r w:rsidRPr="00FA46D3">
        <w:rPr>
          <w:rFonts w:cs="Calibri"/>
          <w:sz w:val="32"/>
          <w:szCs w:val="32"/>
          <w:lang w:val="uk-UA" w:eastAsia="ru-RU"/>
        </w:rPr>
        <w:t>р</w:t>
      </w:r>
      <w:r>
        <w:rPr>
          <w:rFonts w:cs="Calibri"/>
          <w:sz w:val="32"/>
          <w:szCs w:val="32"/>
          <w:lang w:val="uk-UA" w:eastAsia="ru-RU"/>
        </w:rPr>
        <w:t>е</w:t>
      </w:r>
      <w:r w:rsidRPr="00FA46D3">
        <w:rPr>
          <w:rFonts w:cs="Calibri"/>
          <w:sz w:val="32"/>
          <w:szCs w:val="32"/>
          <w:lang w:val="uk-UA" w:eastAsia="ru-RU"/>
        </w:rPr>
        <w:t>ної грецької держави</w:t>
      </w:r>
      <w:r w:rsidR="00F50D00">
        <w:rPr>
          <w:rFonts w:cs="Calibri"/>
          <w:sz w:val="32"/>
          <w:szCs w:val="32"/>
          <w:lang w:val="uk-UA" w:eastAsia="ru-RU"/>
        </w:rPr>
        <w:t xml:space="preserve"> – з 1834 року</w:t>
      </w:r>
      <w:r w:rsidRPr="00FA46D3">
        <w:rPr>
          <w:rFonts w:cs="Calibri"/>
          <w:sz w:val="32"/>
          <w:szCs w:val="32"/>
          <w:lang w:val="uk-UA" w:eastAsia="ru-RU"/>
        </w:rPr>
        <w:t>), яку зібрав відомий колекціонер мистецтва Ламброс Евтаксіас (</w:t>
      </w:r>
      <w:hyperlink r:id="rId82" w:tooltip="1905" w:history="1">
        <w:r w:rsidRPr="00FA46D3">
          <w:rPr>
            <w:rFonts w:cs="Calibri"/>
            <w:sz w:val="32"/>
            <w:szCs w:val="32"/>
            <w:lang w:val="uk-UA" w:eastAsia="ru-RU"/>
          </w:rPr>
          <w:t>1905</w:t>
        </w:r>
      </w:hyperlink>
      <w:r w:rsidRPr="00FA46D3">
        <w:rPr>
          <w:rFonts w:cs="Calibri"/>
          <w:sz w:val="32"/>
          <w:szCs w:val="32"/>
          <w:lang w:val="uk-UA" w:eastAsia="ru-RU"/>
        </w:rPr>
        <w:t>—</w:t>
      </w:r>
      <w:hyperlink r:id="rId83" w:tooltip="1996" w:history="1">
        <w:r w:rsidRPr="00FA46D3">
          <w:rPr>
            <w:rFonts w:cs="Calibri"/>
            <w:sz w:val="32"/>
            <w:szCs w:val="32"/>
            <w:lang w:val="uk-UA" w:eastAsia="ru-RU"/>
          </w:rPr>
          <w:t>1996</w:t>
        </w:r>
      </w:hyperlink>
      <w:r w:rsidR="00462026">
        <w:rPr>
          <w:rFonts w:cs="Calibri"/>
          <w:sz w:val="32"/>
          <w:szCs w:val="32"/>
          <w:lang w:val="uk-UA" w:eastAsia="ru-RU"/>
        </w:rPr>
        <w:t>), а засновано заклад</w:t>
      </w:r>
      <w:r w:rsidRPr="00FA46D3">
        <w:rPr>
          <w:rFonts w:cs="Calibri"/>
          <w:sz w:val="32"/>
          <w:szCs w:val="32"/>
          <w:lang w:val="uk-UA" w:eastAsia="ru-RU"/>
        </w:rPr>
        <w:t xml:space="preserve"> </w:t>
      </w:r>
      <w:hyperlink r:id="rId84" w:tooltip="1973" w:history="1">
        <w:r w:rsidRPr="00FA46D3">
          <w:rPr>
            <w:rFonts w:cs="Calibri"/>
            <w:sz w:val="32"/>
            <w:szCs w:val="32"/>
            <w:lang w:val="uk-UA" w:eastAsia="ru-RU"/>
          </w:rPr>
          <w:t>1973</w:t>
        </w:r>
      </w:hyperlink>
      <w:r w:rsidRPr="00FA46D3">
        <w:rPr>
          <w:rFonts w:cs="Calibri"/>
          <w:sz w:val="32"/>
          <w:szCs w:val="32"/>
          <w:lang w:val="uk-UA" w:eastAsia="ru-RU"/>
        </w:rPr>
        <w:t xml:space="preserve"> року стараннями Фонду Вуроса-Евтаксіаса (</w:t>
      </w:r>
      <w:hyperlink r:id="rId85" w:tooltip="Англійська мова" w:history="1">
        <w:r w:rsidRPr="00FA46D3">
          <w:rPr>
            <w:rFonts w:cs="Calibri"/>
            <w:sz w:val="32"/>
            <w:szCs w:val="32"/>
            <w:lang w:val="uk-UA" w:eastAsia="ru-RU"/>
          </w:rPr>
          <w:t>англ.</w:t>
        </w:r>
      </w:hyperlink>
      <w:r w:rsidRPr="00FA46D3">
        <w:rPr>
          <w:rFonts w:cs="Calibri"/>
          <w:sz w:val="32"/>
          <w:szCs w:val="32"/>
          <w:lang w:val="uk-UA" w:eastAsia="ru-RU"/>
        </w:rPr>
        <w:t xml:space="preserve"> </w:t>
      </w:r>
      <w:r w:rsidRPr="00FA46D3">
        <w:rPr>
          <w:rFonts w:cs="Calibri"/>
          <w:i/>
          <w:iCs/>
          <w:sz w:val="32"/>
          <w:szCs w:val="32"/>
          <w:lang w:eastAsia="ru-RU"/>
        </w:rPr>
        <w:t>Vouros</w:t>
      </w:r>
      <w:r w:rsidRPr="00FA46D3">
        <w:rPr>
          <w:rFonts w:cs="Calibri"/>
          <w:i/>
          <w:iCs/>
          <w:sz w:val="32"/>
          <w:szCs w:val="32"/>
          <w:lang w:val="uk-UA" w:eastAsia="ru-RU"/>
        </w:rPr>
        <w:t>-</w:t>
      </w:r>
      <w:r w:rsidRPr="00FA46D3">
        <w:rPr>
          <w:rFonts w:cs="Calibri"/>
          <w:i/>
          <w:iCs/>
          <w:sz w:val="32"/>
          <w:szCs w:val="32"/>
          <w:lang w:eastAsia="ru-RU"/>
        </w:rPr>
        <w:t>Eutaxias</w:t>
      </w:r>
      <w:r w:rsidRPr="00FA46D3">
        <w:rPr>
          <w:rFonts w:cs="Calibri"/>
          <w:i/>
          <w:iCs/>
          <w:sz w:val="32"/>
          <w:szCs w:val="32"/>
          <w:lang w:val="uk-UA" w:eastAsia="ru-RU"/>
        </w:rPr>
        <w:t xml:space="preserve"> </w:t>
      </w:r>
      <w:r w:rsidRPr="00FA46D3">
        <w:rPr>
          <w:rFonts w:cs="Calibri"/>
          <w:i/>
          <w:iCs/>
          <w:sz w:val="32"/>
          <w:szCs w:val="32"/>
          <w:lang w:eastAsia="ru-RU"/>
        </w:rPr>
        <w:t>Foundation</w:t>
      </w:r>
      <w:r w:rsidRPr="00FA46D3">
        <w:rPr>
          <w:rFonts w:cs="Calibri"/>
          <w:sz w:val="32"/>
          <w:szCs w:val="32"/>
          <w:lang w:val="uk-UA" w:eastAsia="ru-RU"/>
        </w:rPr>
        <w:t xml:space="preserve">), тому нерідко музей також іменують </w:t>
      </w:r>
      <w:r w:rsidRPr="00FA46D3">
        <w:rPr>
          <w:rFonts w:cs="Calibri"/>
          <w:i/>
          <w:iCs/>
          <w:sz w:val="32"/>
          <w:szCs w:val="32"/>
          <w:lang w:val="uk-UA" w:eastAsia="ru-RU"/>
        </w:rPr>
        <w:t>Музеєм Вуроса-Евтаксіаса</w:t>
      </w:r>
      <w:r w:rsidRPr="00FA46D3">
        <w:rPr>
          <w:rFonts w:cs="Calibri"/>
          <w:sz w:val="32"/>
          <w:szCs w:val="32"/>
          <w:lang w:val="uk-UA" w:eastAsia="ru-RU"/>
        </w:rPr>
        <w:t>.</w:t>
      </w:r>
    </w:p>
    <w:p w:rsidR="00E33372" w:rsidRPr="000A699D" w:rsidRDefault="00E33372" w:rsidP="00565A1E">
      <w:pPr>
        <w:spacing w:after="0" w:line="240" w:lineRule="auto"/>
        <w:jc w:val="both"/>
        <w:rPr>
          <w:rFonts w:ascii="Times New Roman" w:hAnsi="Times New Roman"/>
          <w:sz w:val="24"/>
          <w:szCs w:val="24"/>
          <w:lang w:val="uk-UA" w:eastAsia="ru-RU"/>
        </w:rPr>
      </w:pPr>
      <w:r>
        <w:rPr>
          <w:rFonts w:cs="Calibri"/>
          <w:sz w:val="32"/>
          <w:szCs w:val="32"/>
          <w:lang w:val="uk-UA" w:eastAsia="ru-RU"/>
        </w:rPr>
        <w:tab/>
      </w:r>
      <w:r w:rsidRPr="00FA46D3">
        <w:rPr>
          <w:rFonts w:cs="Calibri"/>
          <w:sz w:val="32"/>
          <w:szCs w:val="32"/>
          <w:lang w:val="uk-UA" w:eastAsia="ru-RU"/>
        </w:rPr>
        <w:t>Музей надає можлив</w:t>
      </w:r>
      <w:r w:rsidR="00462026">
        <w:rPr>
          <w:rFonts w:cs="Calibri"/>
          <w:sz w:val="32"/>
          <w:szCs w:val="32"/>
          <w:lang w:val="uk-UA" w:eastAsia="ru-RU"/>
        </w:rPr>
        <w:t xml:space="preserve">ість відвідувачам ознайомитись </w:t>
      </w:r>
      <w:r w:rsidRPr="00FA46D3">
        <w:rPr>
          <w:rFonts w:cs="Calibri"/>
          <w:sz w:val="32"/>
          <w:szCs w:val="32"/>
          <w:lang w:val="uk-UA" w:eastAsia="ru-RU"/>
        </w:rPr>
        <w:t xml:space="preserve">з життям і побутом афінських міщан, а також культурним середовищем Афін, особливо періоду кінця </w:t>
      </w:r>
      <w:hyperlink r:id="rId86" w:tooltip="19 століття" w:history="1">
        <w:r w:rsidRPr="00FA46D3">
          <w:rPr>
            <w:rFonts w:cs="Calibri"/>
            <w:sz w:val="32"/>
            <w:szCs w:val="32"/>
            <w:lang w:eastAsia="ru-RU"/>
          </w:rPr>
          <w:t>XIX</w:t>
        </w:r>
      </w:hyperlink>
      <w:r w:rsidR="00E26ABC">
        <w:rPr>
          <w:rFonts w:cs="Calibri"/>
          <w:sz w:val="32"/>
          <w:szCs w:val="32"/>
          <w:lang w:val="uk-UA" w:eastAsia="ru-RU"/>
        </w:rPr>
        <w:t>-</w:t>
      </w:r>
      <w:r w:rsidRPr="00FA46D3">
        <w:rPr>
          <w:rFonts w:cs="Calibri"/>
          <w:sz w:val="32"/>
          <w:szCs w:val="32"/>
          <w:lang w:val="uk-UA" w:eastAsia="ru-RU"/>
        </w:rPr>
        <w:t xml:space="preserve">початку </w:t>
      </w:r>
      <w:hyperlink r:id="rId87" w:tooltip="20 століття" w:history="1">
        <w:r w:rsidRPr="00FA46D3">
          <w:rPr>
            <w:rFonts w:cs="Calibri"/>
            <w:sz w:val="32"/>
            <w:szCs w:val="32"/>
            <w:lang w:val="uk-UA" w:eastAsia="ru-RU"/>
          </w:rPr>
          <w:t>ХХ</w:t>
        </w:r>
      </w:hyperlink>
      <w:r w:rsidRPr="00FA46D3">
        <w:rPr>
          <w:rFonts w:cs="Calibri"/>
          <w:sz w:val="32"/>
          <w:szCs w:val="32"/>
          <w:lang w:val="uk-UA" w:eastAsia="ru-RU"/>
        </w:rPr>
        <w:t xml:space="preserve"> століть (час розквіту нового національного мистецтва, активного розвитку</w:t>
      </w:r>
      <w:r w:rsidRPr="00FA46D3">
        <w:rPr>
          <w:rFonts w:ascii="Times New Roman" w:hAnsi="Times New Roman"/>
          <w:sz w:val="24"/>
          <w:szCs w:val="24"/>
          <w:lang w:val="uk-UA" w:eastAsia="ru-RU"/>
        </w:rPr>
        <w:t xml:space="preserve"> </w:t>
      </w:r>
      <w:r w:rsidRPr="00FA46D3">
        <w:rPr>
          <w:rFonts w:cs="Calibri"/>
          <w:sz w:val="32"/>
          <w:szCs w:val="32"/>
          <w:lang w:val="uk-UA" w:eastAsia="ru-RU"/>
        </w:rPr>
        <w:t>новогрець</w:t>
      </w:r>
      <w:r w:rsidR="000A699D">
        <w:rPr>
          <w:rFonts w:cs="Calibri"/>
          <w:sz w:val="32"/>
          <w:szCs w:val="32"/>
          <w:lang w:val="uk-UA" w:eastAsia="ru-RU"/>
        </w:rPr>
        <w:t>кої культури, літератури тощо).</w:t>
      </w:r>
    </w:p>
    <w:p w:rsidR="00E33372" w:rsidRPr="00733CF7" w:rsidRDefault="00CC3068" w:rsidP="00565A1E">
      <w:pPr>
        <w:spacing w:after="0" w:line="240" w:lineRule="auto"/>
        <w:jc w:val="both"/>
        <w:rPr>
          <w:sz w:val="16"/>
          <w:szCs w:val="16"/>
          <w:lang w:val="uk-UA"/>
        </w:rPr>
      </w:pPr>
      <w:r>
        <w:rPr>
          <w:noProof/>
          <w:sz w:val="32"/>
          <w:szCs w:val="32"/>
          <w:lang w:eastAsia="ru-RU"/>
        </w:rPr>
        <w:pict w14:anchorId="4AC7F663">
          <v:shape id="_x0000_s1058" type="#_x0000_t75" style="position:absolute;left:0;text-align:left;margin-left:176.65pt;margin-top:3.6pt;width:278.95pt;height:158.25pt;z-index:22">
            <v:imagedata r:id="rId88" o:title=""/>
            <w10:wrap type="square"/>
          </v:shape>
        </w:pict>
      </w:r>
    </w:p>
    <w:p w:rsidR="004F3C69" w:rsidRDefault="00E33372" w:rsidP="00CE5C4D">
      <w:pPr>
        <w:spacing w:after="0" w:line="240" w:lineRule="auto"/>
        <w:jc w:val="both"/>
        <w:rPr>
          <w:sz w:val="32"/>
          <w:szCs w:val="32"/>
          <w:lang w:val="uk-UA"/>
        </w:rPr>
      </w:pPr>
      <w:r>
        <w:rPr>
          <w:sz w:val="32"/>
          <w:szCs w:val="32"/>
          <w:lang w:val="uk-UA"/>
        </w:rPr>
        <w:tab/>
      </w:r>
      <w:r w:rsidRPr="00704C3D">
        <w:rPr>
          <w:sz w:val="32"/>
          <w:szCs w:val="32"/>
          <w:lang w:val="uk-UA"/>
        </w:rPr>
        <w:t xml:space="preserve">Сучасну історію міста репрезентують Грецький парламент, </w:t>
      </w:r>
      <w:r w:rsidRPr="00055FB1">
        <w:rPr>
          <w:sz w:val="32"/>
          <w:szCs w:val="32"/>
          <w:lang w:val="uk-UA"/>
        </w:rPr>
        <w:t xml:space="preserve">Палац Президента та, так звана, Афінська трилогія, куди крім Національної бібліотеки </w:t>
      </w:r>
      <w:r w:rsidRPr="00055FB1">
        <w:rPr>
          <w:sz w:val="32"/>
          <w:szCs w:val="32"/>
          <w:lang w:val="uk-UA"/>
        </w:rPr>
        <w:lastRenderedPageBreak/>
        <w:t>Греції, входять Афінський універси</w:t>
      </w:r>
      <w:r w:rsidR="00D81CCD">
        <w:rPr>
          <w:sz w:val="32"/>
          <w:szCs w:val="32"/>
          <w:lang w:val="uk-UA"/>
        </w:rPr>
        <w:t>тет та Національна академія.</w:t>
      </w:r>
    </w:p>
    <w:p w:rsidR="00E33372" w:rsidRDefault="003B4B0F" w:rsidP="00FD6EA2">
      <w:pPr>
        <w:spacing w:after="0" w:line="240" w:lineRule="auto"/>
        <w:jc w:val="both"/>
        <w:rPr>
          <w:sz w:val="32"/>
          <w:szCs w:val="32"/>
          <w:lang w:val="uk-UA"/>
        </w:rPr>
      </w:pPr>
      <w:r w:rsidRPr="00257E9C">
        <w:rPr>
          <w:rFonts w:ascii="Comic Sans MS" w:hAnsi="Comic Sans MS"/>
          <w:b/>
          <w:sz w:val="32"/>
          <w:szCs w:val="32"/>
          <w:lang w:val="uk-UA"/>
        </w:rPr>
        <w:tab/>
      </w:r>
      <w:r w:rsidR="00E33372" w:rsidRPr="00AA632C">
        <w:rPr>
          <w:rFonts w:ascii="Comic Sans MS" w:hAnsi="Comic Sans MS"/>
          <w:b/>
          <w:sz w:val="32"/>
          <w:szCs w:val="32"/>
          <w:lang w:val="uk-UA"/>
        </w:rPr>
        <w:t>Афінський національний університет імені Каподистрії</w:t>
      </w:r>
      <w:r w:rsidR="00E33372" w:rsidRPr="00442A61">
        <w:rPr>
          <w:sz w:val="32"/>
          <w:szCs w:val="32"/>
          <w:lang w:val="uk-UA"/>
        </w:rPr>
        <w:t xml:space="preserve"> (грец. Εθνικό και Καποδιστρι</w:t>
      </w:r>
      <w:r w:rsidR="00477E1F">
        <w:rPr>
          <w:sz w:val="32"/>
          <w:szCs w:val="32"/>
          <w:lang w:val="uk-UA"/>
        </w:rPr>
        <w:t xml:space="preserve">ακό Πανεπιστήμιο Αθηνών), </w:t>
      </w:r>
      <w:r w:rsidR="00E33372" w:rsidRPr="00442A61">
        <w:rPr>
          <w:sz w:val="32"/>
          <w:szCs w:val="32"/>
          <w:lang w:val="uk-UA"/>
        </w:rPr>
        <w:t>назва</w:t>
      </w:r>
      <w:r w:rsidR="00E33372">
        <w:rPr>
          <w:sz w:val="32"/>
          <w:szCs w:val="32"/>
          <w:lang w:val="uk-UA"/>
        </w:rPr>
        <w:t xml:space="preserve"> </w:t>
      </w:r>
      <w:r w:rsidR="00E33372" w:rsidRPr="00477E1F">
        <w:rPr>
          <w:sz w:val="32"/>
          <w:szCs w:val="32"/>
          <w:lang w:val="uk-UA"/>
        </w:rPr>
        <w:t>якого часто скорочується до виразу</w:t>
      </w:r>
      <w:r w:rsidR="0051143D" w:rsidRPr="00477E1F">
        <w:rPr>
          <w:sz w:val="32"/>
          <w:szCs w:val="32"/>
          <w:lang w:val="uk-UA"/>
        </w:rPr>
        <w:t xml:space="preserve"> –</w:t>
      </w:r>
      <w:r w:rsidR="00E33372" w:rsidRPr="00477E1F">
        <w:rPr>
          <w:sz w:val="32"/>
          <w:szCs w:val="32"/>
          <w:lang w:val="uk-UA"/>
        </w:rPr>
        <w:t xml:space="preserve"> Афінський </w:t>
      </w:r>
      <w:r w:rsidR="00E33372" w:rsidRPr="007A2E96">
        <w:rPr>
          <w:sz w:val="32"/>
          <w:szCs w:val="32"/>
          <w:lang w:val="uk-UA"/>
        </w:rPr>
        <w:t>університет, — найдавніший серед сучасних</w:t>
      </w:r>
      <w:r w:rsidR="00E33372" w:rsidRPr="00442A61">
        <w:rPr>
          <w:sz w:val="32"/>
          <w:szCs w:val="32"/>
          <w:lang w:val="uk-UA"/>
        </w:rPr>
        <w:t xml:space="preserve"> університетів Греції, заснований 1837 року. Нині є другим за величиною вищим навчальним закладом країни після Університету Аристотеля в Салоніках</w:t>
      </w:r>
      <w:r w:rsidR="00E33372">
        <w:rPr>
          <w:sz w:val="32"/>
          <w:szCs w:val="32"/>
          <w:lang w:val="uk-UA"/>
        </w:rPr>
        <w:t>.</w:t>
      </w:r>
    </w:p>
    <w:p w:rsidR="00E33372" w:rsidRDefault="00E33372" w:rsidP="00E81223">
      <w:pPr>
        <w:spacing w:after="0" w:line="240" w:lineRule="auto"/>
        <w:jc w:val="both"/>
        <w:rPr>
          <w:sz w:val="32"/>
          <w:szCs w:val="32"/>
          <w:lang w:val="uk-UA"/>
        </w:rPr>
      </w:pPr>
      <w:r>
        <w:rPr>
          <w:sz w:val="32"/>
          <w:szCs w:val="32"/>
          <w:lang w:val="uk-UA"/>
        </w:rPr>
        <w:tab/>
      </w:r>
      <w:r w:rsidRPr="00BE4AB6">
        <w:rPr>
          <w:sz w:val="32"/>
          <w:szCs w:val="32"/>
        </w:rPr>
        <w:t xml:space="preserve">Він став першим університетом не тільки у Греції, але й на </w:t>
      </w:r>
      <w:hyperlink r:id="rId89" w:tooltip="Балкани" w:history="1">
        <w:r w:rsidRPr="005918AF">
          <w:rPr>
            <w:sz w:val="32"/>
            <w:szCs w:val="32"/>
          </w:rPr>
          <w:t>Балканах</w:t>
        </w:r>
      </w:hyperlink>
      <w:r>
        <w:rPr>
          <w:sz w:val="32"/>
          <w:szCs w:val="32"/>
        </w:rPr>
        <w:t xml:space="preserve"> </w:t>
      </w:r>
      <w:r w:rsidRPr="001C1706">
        <w:rPr>
          <w:sz w:val="32"/>
          <w:szCs w:val="32"/>
        </w:rPr>
        <w:t>та східно</w:t>
      </w:r>
      <w:r w:rsidRPr="001C1706">
        <w:rPr>
          <w:sz w:val="32"/>
          <w:szCs w:val="32"/>
          <w:lang w:val="uk-UA"/>
        </w:rPr>
        <w:t>-</w:t>
      </w:r>
      <w:r w:rsidRPr="001C1706">
        <w:rPr>
          <w:sz w:val="32"/>
          <w:szCs w:val="32"/>
        </w:rPr>
        <w:t>середземноморському</w:t>
      </w:r>
      <w:r>
        <w:rPr>
          <w:sz w:val="32"/>
          <w:szCs w:val="32"/>
        </w:rPr>
        <w:t xml:space="preserve"> регіоні і мав </w:t>
      </w:r>
      <w:r>
        <w:rPr>
          <w:sz w:val="32"/>
          <w:szCs w:val="32"/>
          <w:lang w:val="uk-UA"/>
        </w:rPr>
        <w:t xml:space="preserve">чотири </w:t>
      </w:r>
      <w:r w:rsidRPr="00BE4AB6">
        <w:rPr>
          <w:sz w:val="32"/>
          <w:szCs w:val="32"/>
        </w:rPr>
        <w:t>факультети: теології, права, медицини та мистецтв (який включав прикладні науки та математику). Для 120 студентів викладали 33 професори.</w:t>
      </w:r>
    </w:p>
    <w:p w:rsidR="00E33372" w:rsidRDefault="00E33372" w:rsidP="00E81223">
      <w:pPr>
        <w:spacing w:after="0" w:line="240" w:lineRule="auto"/>
        <w:jc w:val="both"/>
        <w:rPr>
          <w:sz w:val="32"/>
          <w:szCs w:val="32"/>
          <w:lang w:val="uk-UA"/>
        </w:rPr>
      </w:pPr>
      <w:r>
        <w:rPr>
          <w:sz w:val="32"/>
          <w:szCs w:val="32"/>
          <w:lang w:val="uk-UA"/>
        </w:rPr>
        <w:tab/>
        <w:t xml:space="preserve">На сьогодні структура університету – це 5 інститутів: природничих наук, права, економіки та політичних наук, філософі, </w:t>
      </w:r>
      <w:r w:rsidR="00E217B4">
        <w:rPr>
          <w:sz w:val="32"/>
          <w:szCs w:val="32"/>
          <w:lang w:val="uk-UA"/>
        </w:rPr>
        <w:t>теології</w:t>
      </w:r>
      <w:r w:rsidRPr="00E217B4">
        <w:rPr>
          <w:sz w:val="32"/>
          <w:szCs w:val="32"/>
          <w:lang w:val="uk-UA"/>
        </w:rPr>
        <w:t xml:space="preserve"> і</w:t>
      </w:r>
      <w:r>
        <w:rPr>
          <w:sz w:val="32"/>
          <w:szCs w:val="32"/>
          <w:lang w:val="uk-UA"/>
        </w:rPr>
        <w:t xml:space="preserve"> 5 незалежних факультетів: </w:t>
      </w:r>
      <w:r w:rsidRPr="003F4862">
        <w:rPr>
          <w:sz w:val="32"/>
          <w:szCs w:val="32"/>
          <w:lang w:val="uk-UA"/>
        </w:rPr>
        <w:t>фізвиховання,</w:t>
      </w:r>
      <w:r>
        <w:rPr>
          <w:sz w:val="32"/>
          <w:szCs w:val="32"/>
          <w:lang w:val="uk-UA"/>
        </w:rPr>
        <w:t xml:space="preserve"> початкової освіти, ран</w:t>
      </w:r>
      <w:r w:rsidR="00A83614">
        <w:rPr>
          <w:sz w:val="32"/>
          <w:szCs w:val="32"/>
          <w:lang w:val="uk-UA"/>
        </w:rPr>
        <w:t>ньої освіти, комунікацій та мас</w:t>
      </w:r>
      <w:r>
        <w:rPr>
          <w:sz w:val="32"/>
          <w:szCs w:val="32"/>
          <w:lang w:val="uk-UA"/>
        </w:rPr>
        <w:t>медіа, філософії та історії науки.</w:t>
      </w:r>
    </w:p>
    <w:p w:rsidR="00E33372" w:rsidRPr="00E81223" w:rsidRDefault="00E33372" w:rsidP="00E81223">
      <w:pPr>
        <w:spacing w:after="0" w:line="240" w:lineRule="auto"/>
        <w:jc w:val="both"/>
        <w:rPr>
          <w:sz w:val="32"/>
          <w:szCs w:val="32"/>
          <w:lang w:val="uk-UA"/>
        </w:rPr>
      </w:pPr>
      <w:r>
        <w:rPr>
          <w:sz w:val="32"/>
          <w:szCs w:val="32"/>
          <w:lang w:val="uk-UA"/>
        </w:rPr>
        <w:tab/>
        <w:t>Перш ніж університет здобув свою сучасну назву на честь першого президента Греції, він був відомий як університет Оттона – за ім’ям першого короля Оттона Баварського.</w:t>
      </w:r>
    </w:p>
    <w:p w:rsidR="00E33372" w:rsidRDefault="00CC3068" w:rsidP="00565A1E">
      <w:pPr>
        <w:spacing w:after="0" w:line="240" w:lineRule="auto"/>
        <w:jc w:val="both"/>
        <w:rPr>
          <w:sz w:val="32"/>
          <w:szCs w:val="32"/>
          <w:lang w:val="uk-UA"/>
        </w:rPr>
      </w:pPr>
      <w:r>
        <w:rPr>
          <w:noProof/>
          <w:sz w:val="32"/>
          <w:szCs w:val="32"/>
          <w:lang w:eastAsia="ru-RU"/>
        </w:rPr>
        <w:pict w14:anchorId="135F3F75">
          <v:shape id="_x0000_s1061" type="#_x0000_t75" style="position:absolute;left:0;text-align:left;margin-left:3.45pt;margin-top:18pt;width:207.7pt;height:207.7pt;z-index:23">
            <v:imagedata r:id="rId90" o:title=""/>
            <w10:wrap type="square"/>
          </v:shape>
        </w:pict>
      </w:r>
      <w:r w:rsidR="00E33372">
        <w:rPr>
          <w:rFonts w:ascii="Comic Sans MS" w:hAnsi="Comic Sans MS"/>
          <w:b/>
          <w:bCs/>
          <w:sz w:val="32"/>
          <w:szCs w:val="32"/>
          <w:lang w:val="uk-UA"/>
        </w:rPr>
        <w:tab/>
      </w:r>
      <w:r w:rsidR="00E33372" w:rsidRPr="00EF2783">
        <w:rPr>
          <w:rFonts w:ascii="Comic Sans MS" w:hAnsi="Comic Sans MS"/>
          <w:b/>
          <w:bCs/>
          <w:sz w:val="32"/>
          <w:szCs w:val="32"/>
          <w:lang w:val="uk-UA"/>
        </w:rPr>
        <w:t>Афінська академія</w:t>
      </w:r>
      <w:r w:rsidR="00E33372" w:rsidRPr="00732762">
        <w:rPr>
          <w:sz w:val="32"/>
          <w:szCs w:val="32"/>
          <w:lang w:val="uk-UA"/>
        </w:rPr>
        <w:t xml:space="preserve"> (</w:t>
      </w:r>
      <w:hyperlink r:id="rId91" w:tooltip="Грецька мова" w:history="1">
        <w:r w:rsidR="00E33372" w:rsidRPr="00D54731">
          <w:rPr>
            <w:sz w:val="32"/>
            <w:szCs w:val="32"/>
            <w:lang w:val="uk-UA"/>
          </w:rPr>
          <w:t>грец.</w:t>
        </w:r>
      </w:hyperlink>
      <w:r w:rsidR="00E33372" w:rsidRPr="00732762">
        <w:rPr>
          <w:sz w:val="32"/>
          <w:szCs w:val="32"/>
          <w:lang w:val="uk-UA"/>
        </w:rPr>
        <w:t xml:space="preserve"> </w:t>
      </w:r>
      <w:r w:rsidR="00E33372" w:rsidRPr="00732762">
        <w:rPr>
          <w:i/>
          <w:iCs/>
          <w:sz w:val="32"/>
          <w:szCs w:val="32"/>
          <w:lang w:val="el-GR"/>
        </w:rPr>
        <w:t>Ακαδημία Αθηνών</w:t>
      </w:r>
      <w:r w:rsidR="00E33372" w:rsidRPr="00732762">
        <w:rPr>
          <w:sz w:val="32"/>
          <w:szCs w:val="32"/>
          <w:lang w:val="uk-UA"/>
        </w:rPr>
        <w:t>)</w:t>
      </w:r>
      <w:r w:rsidR="00E33372" w:rsidRPr="00732762">
        <w:rPr>
          <w:sz w:val="32"/>
          <w:szCs w:val="32"/>
        </w:rPr>
        <w:t> </w:t>
      </w:r>
      <w:r w:rsidR="00E33372" w:rsidRPr="00732762">
        <w:rPr>
          <w:sz w:val="32"/>
          <w:szCs w:val="32"/>
          <w:lang w:val="uk-UA"/>
        </w:rPr>
        <w:t xml:space="preserve">— національна академія </w:t>
      </w:r>
      <w:hyperlink r:id="rId92" w:tooltip="Греція" w:history="1">
        <w:r w:rsidR="00E33372" w:rsidRPr="00D54731">
          <w:rPr>
            <w:sz w:val="32"/>
            <w:szCs w:val="32"/>
            <w:lang w:val="uk-UA"/>
          </w:rPr>
          <w:t>Греції</w:t>
        </w:r>
      </w:hyperlink>
      <w:r w:rsidR="00E33372" w:rsidRPr="00732762">
        <w:rPr>
          <w:sz w:val="32"/>
          <w:szCs w:val="32"/>
          <w:lang w:val="uk-UA"/>
        </w:rPr>
        <w:t xml:space="preserve"> та найвища науково-дослідна установа в країні, що працює під керівництвом </w:t>
      </w:r>
      <w:hyperlink r:id="rId93" w:tooltip="Міністерство освіти Греції" w:history="1">
        <w:r w:rsidR="00E33372" w:rsidRPr="00D54731">
          <w:rPr>
            <w:sz w:val="32"/>
            <w:szCs w:val="32"/>
            <w:lang w:val="uk-UA"/>
          </w:rPr>
          <w:t>Міністерства освіти та релігії Греції</w:t>
        </w:r>
      </w:hyperlink>
      <w:r w:rsidR="00E33372" w:rsidRPr="00D54731">
        <w:rPr>
          <w:sz w:val="32"/>
          <w:szCs w:val="32"/>
          <w:lang w:val="uk-UA"/>
        </w:rPr>
        <w:t>.</w:t>
      </w:r>
    </w:p>
    <w:p w:rsidR="00FB2345" w:rsidRDefault="00FB2345" w:rsidP="00565A1E">
      <w:pPr>
        <w:spacing w:after="0" w:line="240" w:lineRule="auto"/>
        <w:jc w:val="both"/>
        <w:rPr>
          <w:sz w:val="16"/>
          <w:szCs w:val="16"/>
          <w:lang w:val="uk-UA"/>
        </w:rPr>
      </w:pPr>
    </w:p>
    <w:p w:rsidR="00945F50" w:rsidRPr="00D22941" w:rsidRDefault="00945F50" w:rsidP="00565A1E">
      <w:pPr>
        <w:spacing w:after="0" w:line="240" w:lineRule="auto"/>
        <w:jc w:val="both"/>
        <w:rPr>
          <w:sz w:val="16"/>
          <w:szCs w:val="16"/>
          <w:lang w:val="uk-UA"/>
        </w:rPr>
      </w:pPr>
    </w:p>
    <w:p w:rsidR="00E33372" w:rsidRPr="00D22941" w:rsidRDefault="00E33372" w:rsidP="00565A1E">
      <w:pPr>
        <w:spacing w:after="0" w:line="240" w:lineRule="auto"/>
        <w:jc w:val="both"/>
        <w:rPr>
          <w:rFonts w:cs="Calibri"/>
          <w:sz w:val="32"/>
          <w:szCs w:val="32"/>
          <w:lang w:eastAsia="ru-RU"/>
        </w:rPr>
      </w:pPr>
      <w:r>
        <w:rPr>
          <w:rFonts w:cs="Calibri"/>
          <w:sz w:val="32"/>
          <w:szCs w:val="32"/>
          <w:lang w:val="uk-UA" w:eastAsia="ru-RU"/>
        </w:rPr>
        <w:tab/>
      </w:r>
      <w:r w:rsidRPr="00732762">
        <w:rPr>
          <w:rFonts w:cs="Calibri"/>
          <w:sz w:val="32"/>
          <w:szCs w:val="32"/>
          <w:lang w:eastAsia="ru-RU"/>
        </w:rPr>
        <w:t xml:space="preserve">Афінська академія була заснована </w:t>
      </w:r>
      <w:hyperlink r:id="rId94" w:tooltip="18 березня" w:history="1">
        <w:r w:rsidRPr="00732762">
          <w:rPr>
            <w:rFonts w:cs="Calibri"/>
            <w:sz w:val="32"/>
            <w:szCs w:val="32"/>
            <w:lang w:eastAsia="ru-RU"/>
          </w:rPr>
          <w:t>18 березня</w:t>
        </w:r>
      </w:hyperlink>
      <w:r w:rsidRPr="00732762">
        <w:rPr>
          <w:rFonts w:cs="Calibri"/>
          <w:sz w:val="32"/>
          <w:szCs w:val="32"/>
          <w:lang w:eastAsia="ru-RU"/>
        </w:rPr>
        <w:t xml:space="preserve"> </w:t>
      </w:r>
      <w:hyperlink r:id="rId95" w:tooltip="1926" w:history="1">
        <w:r w:rsidRPr="00732762">
          <w:rPr>
            <w:rFonts w:cs="Calibri"/>
            <w:sz w:val="32"/>
            <w:szCs w:val="32"/>
            <w:lang w:eastAsia="ru-RU"/>
          </w:rPr>
          <w:t>1926</w:t>
        </w:r>
      </w:hyperlink>
      <w:r w:rsidRPr="00732762">
        <w:rPr>
          <w:rFonts w:cs="Calibri"/>
          <w:sz w:val="32"/>
          <w:szCs w:val="32"/>
          <w:lang w:eastAsia="ru-RU"/>
        </w:rPr>
        <w:t xml:space="preserve"> року і своєю назвою завдячує давній </w:t>
      </w:r>
      <w:hyperlink r:id="rId96" w:tooltip="Академія Платона" w:history="1">
        <w:r w:rsidRPr="00732762">
          <w:rPr>
            <w:rFonts w:cs="Calibri"/>
            <w:sz w:val="32"/>
            <w:szCs w:val="32"/>
            <w:lang w:eastAsia="ru-RU"/>
          </w:rPr>
          <w:t>Академії Платона</w:t>
        </w:r>
      </w:hyperlink>
      <w:r w:rsidRPr="00732762">
        <w:rPr>
          <w:rFonts w:cs="Calibri"/>
          <w:sz w:val="32"/>
          <w:szCs w:val="32"/>
          <w:lang w:eastAsia="ru-RU"/>
        </w:rPr>
        <w:t xml:space="preserve">. Офіційний Статут академії був закріплений урядовою постановою від </w:t>
      </w:r>
      <w:hyperlink r:id="rId97" w:tooltip="1929" w:history="1">
        <w:r w:rsidRPr="00732762">
          <w:rPr>
            <w:rFonts w:cs="Calibri"/>
            <w:sz w:val="32"/>
            <w:szCs w:val="32"/>
            <w:lang w:eastAsia="ru-RU"/>
          </w:rPr>
          <w:t>1929</w:t>
        </w:r>
      </w:hyperlink>
      <w:r w:rsidR="001403EC">
        <w:rPr>
          <w:rFonts w:cs="Calibri"/>
          <w:sz w:val="32"/>
          <w:szCs w:val="32"/>
          <w:lang w:eastAsia="ru-RU"/>
        </w:rPr>
        <w:t> р</w:t>
      </w:r>
      <w:r w:rsidR="001403EC">
        <w:rPr>
          <w:rFonts w:cs="Calibri"/>
          <w:sz w:val="32"/>
          <w:szCs w:val="32"/>
          <w:lang w:val="uk-UA" w:eastAsia="ru-RU"/>
        </w:rPr>
        <w:t>оку.</w:t>
      </w:r>
      <w:r w:rsidRPr="00732762">
        <w:rPr>
          <w:rFonts w:cs="Calibri"/>
          <w:sz w:val="32"/>
          <w:szCs w:val="32"/>
          <w:lang w:eastAsia="ru-RU"/>
        </w:rPr>
        <w:t xml:space="preserve"> Із деякими змінами та доповнення</w:t>
      </w:r>
      <w:r w:rsidRPr="005A6661">
        <w:rPr>
          <w:rFonts w:cs="Calibri"/>
          <w:sz w:val="32"/>
          <w:szCs w:val="32"/>
          <w:lang w:val="uk-UA" w:eastAsia="ru-RU"/>
        </w:rPr>
        <w:t>ми</w:t>
      </w:r>
      <w:r w:rsidRPr="00732762">
        <w:rPr>
          <w:rFonts w:cs="Calibri"/>
          <w:sz w:val="32"/>
          <w:szCs w:val="32"/>
          <w:lang w:eastAsia="ru-RU"/>
        </w:rPr>
        <w:t xml:space="preserve"> ця постанова діє до</w:t>
      </w:r>
      <w:r w:rsidR="005A6661">
        <w:rPr>
          <w:rFonts w:cs="Calibri"/>
          <w:sz w:val="32"/>
          <w:szCs w:val="32"/>
          <w:lang w:val="uk-UA" w:eastAsia="ru-RU"/>
        </w:rPr>
        <w:t>н</w:t>
      </w:r>
      <w:r w:rsidR="001403EC">
        <w:rPr>
          <w:rFonts w:cs="Calibri"/>
          <w:sz w:val="32"/>
          <w:szCs w:val="32"/>
          <w:lang w:eastAsia="ru-RU"/>
        </w:rPr>
        <w:t>ині</w:t>
      </w:r>
      <w:r w:rsidR="001403EC">
        <w:rPr>
          <w:rFonts w:cs="Calibri"/>
          <w:sz w:val="32"/>
          <w:szCs w:val="32"/>
          <w:lang w:val="uk-UA" w:eastAsia="ru-RU"/>
        </w:rPr>
        <w:t>:</w:t>
      </w:r>
      <w:r w:rsidRPr="00732762">
        <w:rPr>
          <w:rFonts w:cs="Calibri"/>
          <w:sz w:val="32"/>
          <w:szCs w:val="32"/>
          <w:lang w:eastAsia="ru-RU"/>
        </w:rPr>
        <w:t xml:space="preserve"> за нею основними напрямками діяльності Національної академії Греції є:</w:t>
      </w:r>
    </w:p>
    <w:p w:rsidR="00E33372" w:rsidRPr="00732762" w:rsidRDefault="00E33372" w:rsidP="00565A1E">
      <w:pPr>
        <w:numPr>
          <w:ilvl w:val="0"/>
          <w:numId w:val="1"/>
        </w:numPr>
        <w:spacing w:after="0" w:line="240" w:lineRule="auto"/>
        <w:jc w:val="both"/>
        <w:rPr>
          <w:rFonts w:cs="Calibri"/>
          <w:sz w:val="32"/>
          <w:szCs w:val="32"/>
          <w:lang w:eastAsia="ru-RU"/>
        </w:rPr>
      </w:pPr>
      <w:r w:rsidRPr="00732762">
        <w:rPr>
          <w:rFonts w:cs="Calibri"/>
          <w:sz w:val="32"/>
          <w:szCs w:val="32"/>
          <w:lang w:eastAsia="ru-RU"/>
        </w:rPr>
        <w:t>природничі науки;</w:t>
      </w:r>
    </w:p>
    <w:p w:rsidR="00E33372" w:rsidRPr="00732762" w:rsidRDefault="00E33372" w:rsidP="00565A1E">
      <w:pPr>
        <w:numPr>
          <w:ilvl w:val="0"/>
          <w:numId w:val="1"/>
        </w:numPr>
        <w:spacing w:before="100" w:beforeAutospacing="1" w:after="100" w:afterAutospacing="1" w:line="240" w:lineRule="auto"/>
        <w:jc w:val="both"/>
        <w:rPr>
          <w:rFonts w:cs="Calibri"/>
          <w:sz w:val="32"/>
          <w:szCs w:val="32"/>
          <w:lang w:eastAsia="ru-RU"/>
        </w:rPr>
      </w:pPr>
      <w:r w:rsidRPr="00732762">
        <w:rPr>
          <w:rFonts w:cs="Calibri"/>
          <w:sz w:val="32"/>
          <w:szCs w:val="32"/>
          <w:lang w:eastAsia="ru-RU"/>
        </w:rPr>
        <w:t>мистецтво;</w:t>
      </w:r>
    </w:p>
    <w:p w:rsidR="00E33372" w:rsidRPr="00732762" w:rsidRDefault="00E33372" w:rsidP="00565A1E">
      <w:pPr>
        <w:numPr>
          <w:ilvl w:val="0"/>
          <w:numId w:val="1"/>
        </w:numPr>
        <w:spacing w:after="0" w:line="240" w:lineRule="auto"/>
        <w:jc w:val="both"/>
        <w:rPr>
          <w:rFonts w:cs="Calibri"/>
          <w:sz w:val="32"/>
          <w:szCs w:val="32"/>
          <w:lang w:eastAsia="ru-RU"/>
        </w:rPr>
      </w:pPr>
      <w:r w:rsidRPr="00732762">
        <w:rPr>
          <w:rFonts w:cs="Calibri"/>
          <w:sz w:val="32"/>
          <w:szCs w:val="32"/>
          <w:lang w:eastAsia="ru-RU"/>
        </w:rPr>
        <w:t>мораль та політичні науки.</w:t>
      </w:r>
    </w:p>
    <w:p w:rsidR="00E33372" w:rsidRDefault="00E33372" w:rsidP="00565A1E">
      <w:pPr>
        <w:spacing w:after="0" w:line="240" w:lineRule="auto"/>
        <w:jc w:val="both"/>
        <w:rPr>
          <w:rFonts w:cs="Calibri"/>
          <w:sz w:val="32"/>
          <w:szCs w:val="32"/>
          <w:lang w:val="uk-UA" w:eastAsia="ru-RU"/>
        </w:rPr>
      </w:pPr>
      <w:r>
        <w:rPr>
          <w:rFonts w:cs="Calibri"/>
          <w:sz w:val="32"/>
          <w:szCs w:val="32"/>
          <w:lang w:val="uk-UA" w:eastAsia="ru-RU"/>
        </w:rPr>
        <w:tab/>
      </w:r>
      <w:r w:rsidRPr="00732762">
        <w:rPr>
          <w:rFonts w:cs="Calibri"/>
          <w:sz w:val="32"/>
          <w:szCs w:val="32"/>
          <w:lang w:val="uk-UA" w:eastAsia="ru-RU"/>
        </w:rPr>
        <w:t xml:space="preserve">Під егідою Афінської академії працюють 12 науково-дослідних центрів, 10 науково-дослідних відділень та центральна бібліотека імені Іоанніса Сікутріса. </w:t>
      </w:r>
      <w:r w:rsidRPr="00565A1E">
        <w:rPr>
          <w:rFonts w:cs="Calibri"/>
          <w:sz w:val="32"/>
          <w:szCs w:val="32"/>
          <w:lang w:val="uk-UA" w:eastAsia="ru-RU"/>
        </w:rPr>
        <w:t xml:space="preserve">У </w:t>
      </w:r>
      <w:hyperlink r:id="rId98" w:tooltip="2002" w:history="1">
        <w:r w:rsidRPr="00565A1E">
          <w:rPr>
            <w:rFonts w:cs="Calibri"/>
            <w:sz w:val="32"/>
            <w:szCs w:val="32"/>
            <w:lang w:val="uk-UA" w:eastAsia="ru-RU"/>
          </w:rPr>
          <w:t>2002</w:t>
        </w:r>
      </w:hyperlink>
      <w:r w:rsidRPr="00565A1E">
        <w:rPr>
          <w:rFonts w:cs="Calibri"/>
          <w:sz w:val="32"/>
          <w:szCs w:val="32"/>
          <w:lang w:val="uk-UA" w:eastAsia="ru-RU"/>
        </w:rPr>
        <w:t xml:space="preserve"> році був створений Фонд біомедичних досліджень</w:t>
      </w:r>
      <w:r w:rsidR="00E33FC3">
        <w:rPr>
          <w:rFonts w:cs="Calibri"/>
          <w:sz w:val="32"/>
          <w:szCs w:val="32"/>
          <w:lang w:val="uk-UA" w:eastAsia="ru-RU"/>
        </w:rPr>
        <w:t xml:space="preserve">. </w:t>
      </w:r>
      <w:r w:rsidRPr="00565A1E">
        <w:rPr>
          <w:rFonts w:cs="Calibri"/>
          <w:sz w:val="32"/>
          <w:szCs w:val="32"/>
          <w:lang w:val="uk-UA" w:eastAsia="ru-RU"/>
        </w:rPr>
        <w:t>Грецький</w:t>
      </w:r>
      <w:r w:rsidR="00E33FC3">
        <w:rPr>
          <w:rFonts w:cs="Calibri"/>
          <w:sz w:val="32"/>
          <w:szCs w:val="32"/>
          <w:lang w:val="uk-UA" w:eastAsia="ru-RU"/>
        </w:rPr>
        <w:t xml:space="preserve"> інститут візантійських та пост</w:t>
      </w:r>
      <w:r w:rsidRPr="00565A1E">
        <w:rPr>
          <w:rFonts w:cs="Calibri"/>
          <w:sz w:val="32"/>
          <w:szCs w:val="32"/>
          <w:lang w:val="uk-UA" w:eastAsia="ru-RU"/>
        </w:rPr>
        <w:t xml:space="preserve">візантійських досліджень у </w:t>
      </w:r>
      <w:hyperlink r:id="rId99" w:tooltip="Венеція" w:history="1">
        <w:r w:rsidRPr="00565A1E">
          <w:rPr>
            <w:rFonts w:cs="Calibri"/>
            <w:sz w:val="32"/>
            <w:szCs w:val="32"/>
            <w:lang w:val="uk-UA" w:eastAsia="ru-RU"/>
          </w:rPr>
          <w:t>Венеції</w:t>
        </w:r>
      </w:hyperlink>
      <w:r w:rsidRPr="00565A1E">
        <w:rPr>
          <w:rFonts w:cs="Calibri"/>
          <w:sz w:val="32"/>
          <w:szCs w:val="32"/>
          <w:lang w:val="uk-UA" w:eastAsia="ru-RU"/>
        </w:rPr>
        <w:t xml:space="preserve"> також функціонує під керівництвом Академії.</w:t>
      </w:r>
    </w:p>
    <w:p w:rsidR="00E33372" w:rsidRPr="00927802" w:rsidRDefault="00E33372" w:rsidP="00565A1E">
      <w:pPr>
        <w:spacing w:after="0" w:line="240" w:lineRule="auto"/>
        <w:jc w:val="both"/>
        <w:rPr>
          <w:rFonts w:cs="Calibri"/>
          <w:sz w:val="16"/>
          <w:szCs w:val="16"/>
          <w:lang w:val="uk-UA" w:eastAsia="ru-RU"/>
        </w:rPr>
      </w:pPr>
    </w:p>
    <w:p w:rsidR="00E33372" w:rsidRDefault="00E33372" w:rsidP="00565A1E">
      <w:pPr>
        <w:spacing w:after="0" w:line="240" w:lineRule="auto"/>
        <w:jc w:val="both"/>
        <w:rPr>
          <w:rFonts w:cs="Calibri"/>
          <w:sz w:val="32"/>
          <w:szCs w:val="32"/>
          <w:lang w:val="uk-UA" w:eastAsia="ru-RU"/>
        </w:rPr>
      </w:pPr>
      <w:r>
        <w:rPr>
          <w:rFonts w:cs="Calibri"/>
          <w:sz w:val="32"/>
          <w:szCs w:val="32"/>
          <w:lang w:val="uk-UA" w:eastAsia="ru-RU"/>
        </w:rPr>
        <w:tab/>
        <w:t xml:space="preserve">Сучасні афінські </w:t>
      </w:r>
      <w:r w:rsidRPr="00906763">
        <w:rPr>
          <w:rFonts w:cs="Calibri"/>
          <w:b/>
          <w:i/>
          <w:sz w:val="36"/>
          <w:szCs w:val="36"/>
          <w:lang w:val="uk-UA" w:eastAsia="ru-RU"/>
        </w:rPr>
        <w:t>театри</w:t>
      </w:r>
      <w:r>
        <w:rPr>
          <w:rFonts w:cs="Calibri"/>
          <w:sz w:val="32"/>
          <w:szCs w:val="32"/>
          <w:lang w:val="uk-UA" w:eastAsia="ru-RU"/>
        </w:rPr>
        <w:t xml:space="preserve"> продовжують традиції старогрецьких. На сьогодні в Афінах діють: театр грецького танцю «Дора страту»</w:t>
      </w:r>
      <w:r w:rsidR="00E33FC3">
        <w:rPr>
          <w:rFonts w:cs="Calibri"/>
          <w:sz w:val="32"/>
          <w:szCs w:val="32"/>
          <w:lang w:val="uk-UA" w:eastAsia="ru-RU"/>
        </w:rPr>
        <w:t>,</w:t>
      </w:r>
      <w:r>
        <w:rPr>
          <w:rFonts w:cs="Calibri"/>
          <w:sz w:val="32"/>
          <w:szCs w:val="32"/>
          <w:lang w:val="uk-UA" w:eastAsia="ru-RU"/>
        </w:rPr>
        <w:t xml:space="preserve"> Афінська арена, Афінський концерт-холл «Мегарон», Національна опера Греції, Національний театр Греції та ін.</w:t>
      </w:r>
    </w:p>
    <w:p w:rsidR="00E33372" w:rsidRPr="004E141B" w:rsidRDefault="00E33372" w:rsidP="00565A1E">
      <w:pPr>
        <w:spacing w:after="0" w:line="240" w:lineRule="auto"/>
        <w:jc w:val="both"/>
        <w:rPr>
          <w:rFonts w:cs="Calibri"/>
          <w:sz w:val="16"/>
          <w:szCs w:val="16"/>
          <w:lang w:val="uk-UA" w:eastAsia="ru-RU"/>
        </w:rPr>
      </w:pPr>
    </w:p>
    <w:p w:rsidR="00E33372" w:rsidRPr="00834C0A" w:rsidRDefault="00CC3068" w:rsidP="00565A1E">
      <w:pPr>
        <w:spacing w:after="0" w:line="240" w:lineRule="auto"/>
        <w:jc w:val="both"/>
        <w:rPr>
          <w:sz w:val="32"/>
          <w:szCs w:val="32"/>
          <w:lang w:val="uk-UA"/>
        </w:rPr>
      </w:pPr>
      <w:r>
        <w:rPr>
          <w:noProof/>
          <w:lang w:eastAsia="ru-RU"/>
        </w:rPr>
        <w:pict>
          <v:shape id="Рисунок 39" o:spid="_x0000_s1049" type="#_x0000_t75" style="position:absolute;left:0;text-align:left;margin-left:0;margin-top:7.85pt;width:248.15pt;height:182.8pt;z-index:17;visibility:visible">
            <v:imagedata r:id="rId100" o:title=""/>
            <w10:wrap type="square"/>
          </v:shape>
        </w:pict>
      </w:r>
      <w:r w:rsidR="00E33372">
        <w:rPr>
          <w:b/>
          <w:bCs/>
          <w:sz w:val="32"/>
          <w:szCs w:val="32"/>
          <w:lang w:val="uk-UA"/>
        </w:rPr>
        <w:tab/>
      </w:r>
      <w:r w:rsidR="00E33372" w:rsidRPr="008C1FF9">
        <w:rPr>
          <w:rFonts w:ascii="Comic Sans MS" w:hAnsi="Comic Sans MS"/>
          <w:b/>
          <w:bCs/>
          <w:sz w:val="32"/>
          <w:szCs w:val="32"/>
          <w:lang w:val="uk-UA"/>
        </w:rPr>
        <w:t>Національний театр Греції</w:t>
      </w:r>
      <w:r w:rsidR="00E33372" w:rsidRPr="00EB793E">
        <w:rPr>
          <w:sz w:val="32"/>
          <w:szCs w:val="32"/>
          <w:lang w:val="uk-UA"/>
        </w:rPr>
        <w:t xml:space="preserve"> був заснований </w:t>
      </w:r>
      <w:hyperlink r:id="rId101" w:tooltip="1880" w:history="1">
        <w:r w:rsidR="00E33372" w:rsidRPr="008C1FF9">
          <w:rPr>
            <w:sz w:val="32"/>
            <w:szCs w:val="32"/>
            <w:lang w:val="uk-UA"/>
          </w:rPr>
          <w:t>1880</w:t>
        </w:r>
      </w:hyperlink>
      <w:r w:rsidR="00E33372" w:rsidRPr="00EB793E">
        <w:rPr>
          <w:sz w:val="32"/>
          <w:szCs w:val="32"/>
          <w:lang w:val="uk-UA"/>
        </w:rPr>
        <w:t xml:space="preserve"> року як суто некомерційна установа з метою підтримки інтелектуальної культури та збереження національної самобутності.</w:t>
      </w:r>
    </w:p>
    <w:p w:rsidR="00E33372" w:rsidRPr="003704CE" w:rsidRDefault="00E33372" w:rsidP="00526AF8">
      <w:pPr>
        <w:spacing w:after="0" w:line="240" w:lineRule="auto"/>
        <w:jc w:val="both"/>
        <w:rPr>
          <w:rFonts w:cs="Calibri"/>
          <w:sz w:val="32"/>
          <w:szCs w:val="32"/>
          <w:lang w:val="uk-UA" w:eastAsia="ru-RU"/>
        </w:rPr>
      </w:pPr>
      <w:r>
        <w:rPr>
          <w:rFonts w:cs="Calibri"/>
          <w:sz w:val="32"/>
          <w:szCs w:val="32"/>
          <w:lang w:val="uk-UA" w:eastAsia="ru-RU"/>
        </w:rPr>
        <w:tab/>
        <w:t>На сучасному етапі театр</w:t>
      </w:r>
      <w:r w:rsidRPr="00D60FFE">
        <w:rPr>
          <w:rFonts w:cs="Calibri"/>
          <w:sz w:val="32"/>
          <w:szCs w:val="32"/>
          <w:lang w:val="uk-UA" w:eastAsia="ru-RU"/>
        </w:rPr>
        <w:t xml:space="preserve"> має за мету</w:t>
      </w:r>
      <w:r>
        <w:rPr>
          <w:rFonts w:cs="Calibri"/>
          <w:sz w:val="32"/>
          <w:szCs w:val="32"/>
          <w:lang w:val="uk-UA" w:eastAsia="ru-RU"/>
        </w:rPr>
        <w:t xml:space="preserve"> </w:t>
      </w:r>
      <w:r w:rsidR="00AE4CF6" w:rsidRPr="00D60FFE">
        <w:rPr>
          <w:rFonts w:cs="Calibri"/>
          <w:sz w:val="32"/>
          <w:szCs w:val="32"/>
          <w:lang w:val="uk-UA" w:eastAsia="ru-RU"/>
        </w:rPr>
        <w:t>створ</w:t>
      </w:r>
      <w:r w:rsidR="00AE4CF6">
        <w:rPr>
          <w:rFonts w:cs="Calibri"/>
          <w:sz w:val="32"/>
          <w:szCs w:val="32"/>
          <w:lang w:val="uk-UA" w:eastAsia="ru-RU"/>
        </w:rPr>
        <w:t>ювати</w:t>
      </w:r>
      <w:r w:rsidR="00AE4CF6" w:rsidRPr="00D60FFE">
        <w:rPr>
          <w:rFonts w:cs="Calibri"/>
          <w:sz w:val="32"/>
          <w:szCs w:val="32"/>
          <w:lang w:val="uk-UA" w:eastAsia="ru-RU"/>
        </w:rPr>
        <w:t xml:space="preserve"> умов</w:t>
      </w:r>
      <w:r w:rsidR="00AE4CF6">
        <w:rPr>
          <w:rFonts w:cs="Calibri"/>
          <w:sz w:val="32"/>
          <w:szCs w:val="32"/>
          <w:lang w:val="uk-UA" w:eastAsia="ru-RU"/>
        </w:rPr>
        <w:t>и та стимули</w:t>
      </w:r>
      <w:r w:rsidR="00AE4CF6" w:rsidRPr="00D60FFE">
        <w:rPr>
          <w:rFonts w:cs="Calibri"/>
          <w:sz w:val="32"/>
          <w:szCs w:val="32"/>
          <w:lang w:val="uk-UA" w:eastAsia="ru-RU"/>
        </w:rPr>
        <w:t xml:space="preserve"> для розвитк</w:t>
      </w:r>
      <w:r w:rsidR="00370579">
        <w:rPr>
          <w:rFonts w:cs="Calibri"/>
          <w:sz w:val="32"/>
          <w:szCs w:val="32"/>
          <w:lang w:val="uk-UA" w:eastAsia="ru-RU"/>
        </w:rPr>
        <w:t xml:space="preserve">у мистецького потенціалу країни, </w:t>
      </w:r>
      <w:r>
        <w:rPr>
          <w:rFonts w:cs="Calibri"/>
          <w:sz w:val="32"/>
          <w:szCs w:val="32"/>
          <w:lang w:val="uk-UA" w:eastAsia="ru-RU"/>
        </w:rPr>
        <w:t>д</w:t>
      </w:r>
      <w:r w:rsidRPr="00D60FFE">
        <w:rPr>
          <w:rFonts w:cs="Calibri"/>
          <w:sz w:val="32"/>
          <w:szCs w:val="32"/>
          <w:lang w:val="uk-UA" w:eastAsia="ru-RU"/>
        </w:rPr>
        <w:t>ослідж</w:t>
      </w:r>
      <w:r>
        <w:rPr>
          <w:rFonts w:cs="Calibri"/>
          <w:sz w:val="32"/>
          <w:szCs w:val="32"/>
          <w:lang w:val="uk-UA" w:eastAsia="ru-RU"/>
        </w:rPr>
        <w:t>увати</w:t>
      </w:r>
      <w:r w:rsidRPr="00D60FFE">
        <w:rPr>
          <w:rFonts w:cs="Calibri"/>
          <w:sz w:val="32"/>
          <w:szCs w:val="32"/>
          <w:lang w:val="uk-UA" w:eastAsia="ru-RU"/>
        </w:rPr>
        <w:t xml:space="preserve"> та пошир</w:t>
      </w:r>
      <w:r>
        <w:rPr>
          <w:rFonts w:cs="Calibri"/>
          <w:sz w:val="32"/>
          <w:szCs w:val="32"/>
          <w:lang w:val="uk-UA" w:eastAsia="ru-RU"/>
        </w:rPr>
        <w:t xml:space="preserve">ювати у Греції </w:t>
      </w:r>
      <w:r w:rsidR="00227BE2" w:rsidRPr="008A76DE">
        <w:rPr>
          <w:rFonts w:cs="Calibri"/>
          <w:sz w:val="32"/>
          <w:szCs w:val="32"/>
          <w:lang w:val="uk-UA" w:eastAsia="ru-RU"/>
        </w:rPr>
        <w:t xml:space="preserve">і </w:t>
      </w:r>
      <w:r w:rsidR="008A76DE">
        <w:rPr>
          <w:rFonts w:cs="Calibri"/>
          <w:sz w:val="32"/>
          <w:szCs w:val="32"/>
          <w:lang w:val="uk-UA" w:eastAsia="ru-RU"/>
        </w:rPr>
        <w:t>за кордоном давньо</w:t>
      </w:r>
      <w:r w:rsidR="00AE4CF6">
        <w:rPr>
          <w:rFonts w:cs="Calibri"/>
          <w:sz w:val="32"/>
          <w:szCs w:val="32"/>
          <w:lang w:val="uk-UA" w:eastAsia="ru-RU"/>
        </w:rPr>
        <w:t>-</w:t>
      </w:r>
      <w:r w:rsidR="008A76DE">
        <w:rPr>
          <w:rFonts w:cs="Calibri"/>
          <w:sz w:val="32"/>
          <w:szCs w:val="32"/>
          <w:lang w:val="uk-UA" w:eastAsia="ru-RU"/>
        </w:rPr>
        <w:t>грецькі</w:t>
      </w:r>
      <w:r w:rsidRPr="00227BE2">
        <w:rPr>
          <w:rFonts w:cs="Calibri"/>
          <w:sz w:val="32"/>
          <w:szCs w:val="32"/>
          <w:lang w:val="uk-UA" w:eastAsia="ru-RU"/>
        </w:rPr>
        <w:t xml:space="preserve"> дра</w:t>
      </w:r>
      <w:r w:rsidRPr="00D60FFE">
        <w:rPr>
          <w:rFonts w:cs="Calibri"/>
          <w:sz w:val="32"/>
          <w:szCs w:val="32"/>
          <w:lang w:val="uk-UA" w:eastAsia="ru-RU"/>
        </w:rPr>
        <w:t>ми;</w:t>
      </w:r>
      <w:r>
        <w:rPr>
          <w:rFonts w:cs="Calibri"/>
          <w:sz w:val="32"/>
          <w:szCs w:val="32"/>
          <w:lang w:val="uk-UA" w:eastAsia="ru-RU"/>
        </w:rPr>
        <w:t xml:space="preserve"> розвивати театральну </w:t>
      </w:r>
      <w:r w:rsidRPr="00D60FFE">
        <w:rPr>
          <w:rFonts w:cs="Calibri"/>
          <w:sz w:val="32"/>
          <w:szCs w:val="32"/>
          <w:lang w:val="uk-UA" w:eastAsia="ru-RU"/>
        </w:rPr>
        <w:t>осві</w:t>
      </w:r>
      <w:r>
        <w:rPr>
          <w:rFonts w:cs="Calibri"/>
          <w:sz w:val="32"/>
          <w:szCs w:val="32"/>
          <w:lang w:val="uk-UA" w:eastAsia="ru-RU"/>
        </w:rPr>
        <w:t>ту</w:t>
      </w:r>
      <w:r w:rsidRPr="00D60FFE">
        <w:rPr>
          <w:rFonts w:cs="Calibri"/>
          <w:sz w:val="32"/>
          <w:szCs w:val="32"/>
          <w:lang w:val="uk-UA" w:eastAsia="ru-RU"/>
        </w:rPr>
        <w:t xml:space="preserve"> на базі театрального училища</w:t>
      </w:r>
      <w:r>
        <w:rPr>
          <w:rFonts w:cs="Calibri"/>
          <w:sz w:val="32"/>
          <w:szCs w:val="32"/>
          <w:lang w:val="uk-UA" w:eastAsia="ru-RU"/>
        </w:rPr>
        <w:t xml:space="preserve">; </w:t>
      </w:r>
      <w:r w:rsidR="00126A9C" w:rsidRPr="00D60FFE">
        <w:rPr>
          <w:rFonts w:cs="Calibri"/>
          <w:sz w:val="32"/>
          <w:szCs w:val="32"/>
          <w:lang w:val="uk-UA" w:eastAsia="ru-RU"/>
        </w:rPr>
        <w:t>створ</w:t>
      </w:r>
      <w:r w:rsidR="00126A9C">
        <w:rPr>
          <w:rFonts w:cs="Calibri"/>
          <w:sz w:val="32"/>
          <w:szCs w:val="32"/>
          <w:lang w:val="uk-UA" w:eastAsia="ru-RU"/>
        </w:rPr>
        <w:t>ювати</w:t>
      </w:r>
      <w:r w:rsidR="00126A9C" w:rsidRPr="00D60FFE">
        <w:rPr>
          <w:rFonts w:cs="Calibri"/>
          <w:sz w:val="32"/>
          <w:szCs w:val="32"/>
          <w:lang w:val="uk-UA" w:eastAsia="ru-RU"/>
        </w:rPr>
        <w:t xml:space="preserve"> цільов</w:t>
      </w:r>
      <w:r w:rsidR="00126A9C">
        <w:rPr>
          <w:rFonts w:cs="Calibri"/>
          <w:sz w:val="32"/>
          <w:szCs w:val="32"/>
          <w:lang w:val="uk-UA" w:eastAsia="ru-RU"/>
        </w:rPr>
        <w:t>і</w:t>
      </w:r>
      <w:r w:rsidR="00126A9C" w:rsidRPr="00D60FFE">
        <w:rPr>
          <w:rFonts w:cs="Calibri"/>
          <w:sz w:val="32"/>
          <w:szCs w:val="32"/>
          <w:lang w:val="uk-UA" w:eastAsia="ru-RU"/>
        </w:rPr>
        <w:t xml:space="preserve"> постанов</w:t>
      </w:r>
      <w:r w:rsidR="00126A9C">
        <w:rPr>
          <w:rFonts w:cs="Calibri"/>
          <w:sz w:val="32"/>
          <w:szCs w:val="32"/>
          <w:lang w:val="uk-UA" w:eastAsia="ru-RU"/>
        </w:rPr>
        <w:t>ки</w:t>
      </w:r>
      <w:r w:rsidR="00126A9C" w:rsidRPr="00D60FFE">
        <w:rPr>
          <w:rFonts w:cs="Calibri"/>
          <w:sz w:val="32"/>
          <w:szCs w:val="32"/>
          <w:lang w:val="uk-UA" w:eastAsia="ru-RU"/>
        </w:rPr>
        <w:t>, розр</w:t>
      </w:r>
      <w:r w:rsidR="0053757D">
        <w:rPr>
          <w:rFonts w:cs="Calibri"/>
          <w:sz w:val="32"/>
          <w:szCs w:val="32"/>
          <w:lang w:val="uk-UA" w:eastAsia="ru-RU"/>
        </w:rPr>
        <w:t>а</w:t>
      </w:r>
      <w:r w:rsidR="00126A9C" w:rsidRPr="00D60FFE">
        <w:rPr>
          <w:rFonts w:cs="Calibri"/>
          <w:sz w:val="32"/>
          <w:szCs w:val="32"/>
          <w:lang w:val="uk-UA" w:eastAsia="ru-RU"/>
        </w:rPr>
        <w:t>хован</w:t>
      </w:r>
      <w:r w:rsidR="00126A9C">
        <w:rPr>
          <w:rFonts w:cs="Calibri"/>
          <w:sz w:val="32"/>
          <w:szCs w:val="32"/>
          <w:lang w:val="uk-UA" w:eastAsia="ru-RU"/>
        </w:rPr>
        <w:t>і</w:t>
      </w:r>
      <w:r w:rsidR="00126A9C" w:rsidRPr="00D60FFE">
        <w:rPr>
          <w:rFonts w:cs="Calibri"/>
          <w:sz w:val="32"/>
          <w:szCs w:val="32"/>
          <w:lang w:val="uk-UA" w:eastAsia="ru-RU"/>
        </w:rPr>
        <w:t xml:space="preserve"> на</w:t>
      </w:r>
      <w:r w:rsidR="00126A9C">
        <w:rPr>
          <w:rFonts w:cs="Calibri"/>
          <w:sz w:val="32"/>
          <w:szCs w:val="32"/>
          <w:lang w:val="uk-UA" w:eastAsia="ru-RU"/>
        </w:rPr>
        <w:t xml:space="preserve"> молодіжну та дитячу аудиторії</w:t>
      </w:r>
      <w:r w:rsidR="00126A9C" w:rsidRPr="00D60FFE">
        <w:rPr>
          <w:rFonts w:cs="Calibri"/>
          <w:sz w:val="32"/>
          <w:szCs w:val="32"/>
          <w:lang w:val="uk-UA" w:eastAsia="ru-RU"/>
        </w:rPr>
        <w:t>;</w:t>
      </w:r>
    </w:p>
    <w:p w:rsidR="002C7E1D" w:rsidRDefault="00E33372" w:rsidP="00D425EB">
      <w:pPr>
        <w:spacing w:after="0" w:line="240" w:lineRule="auto"/>
        <w:jc w:val="both"/>
        <w:rPr>
          <w:sz w:val="32"/>
          <w:szCs w:val="32"/>
          <w:lang w:val="uk-UA"/>
        </w:rPr>
      </w:pPr>
      <w:r>
        <w:rPr>
          <w:sz w:val="32"/>
          <w:szCs w:val="32"/>
          <w:lang w:val="uk-UA"/>
        </w:rPr>
        <w:lastRenderedPageBreak/>
        <w:tab/>
      </w:r>
      <w:r w:rsidRPr="00D716BE">
        <w:rPr>
          <w:sz w:val="32"/>
          <w:szCs w:val="32"/>
        </w:rPr>
        <w:t xml:space="preserve">Фінансову підтримку для розбудови театру надали Євстратій Ралліс та король Греції </w:t>
      </w:r>
      <w:hyperlink r:id="rId102" w:tooltip="Георг І (король Греції)" w:history="1">
        <w:r w:rsidRPr="00D716BE">
          <w:rPr>
            <w:sz w:val="32"/>
            <w:szCs w:val="32"/>
          </w:rPr>
          <w:t>Георг І</w:t>
        </w:r>
      </w:hyperlink>
      <w:r w:rsidRPr="00D716BE">
        <w:rPr>
          <w:sz w:val="32"/>
          <w:szCs w:val="32"/>
        </w:rPr>
        <w:t xml:space="preserve">, звідси походить його перша назва — </w:t>
      </w:r>
      <w:r w:rsidRPr="00D716BE">
        <w:rPr>
          <w:i/>
          <w:iCs/>
          <w:sz w:val="32"/>
          <w:szCs w:val="32"/>
        </w:rPr>
        <w:t>Королівський театр</w:t>
      </w:r>
      <w:r w:rsidRPr="00D716BE">
        <w:rPr>
          <w:sz w:val="32"/>
          <w:szCs w:val="32"/>
        </w:rPr>
        <w:t>.</w:t>
      </w:r>
      <w:r w:rsidR="004F5036">
        <w:rPr>
          <w:sz w:val="32"/>
          <w:szCs w:val="32"/>
          <w:lang w:val="uk-UA"/>
        </w:rPr>
        <w:t xml:space="preserve"> </w:t>
      </w:r>
    </w:p>
    <w:p w:rsidR="00E33372" w:rsidRPr="00D716BE" w:rsidRDefault="002C7E1D" w:rsidP="00D425EB">
      <w:pPr>
        <w:spacing w:after="0" w:line="240" w:lineRule="auto"/>
        <w:jc w:val="both"/>
        <w:rPr>
          <w:sz w:val="32"/>
          <w:szCs w:val="32"/>
          <w:lang w:val="uk-UA"/>
        </w:rPr>
      </w:pPr>
      <w:r>
        <w:rPr>
          <w:sz w:val="32"/>
          <w:szCs w:val="32"/>
          <w:lang w:val="uk-UA"/>
        </w:rPr>
        <w:tab/>
        <w:t xml:space="preserve">Як </w:t>
      </w:r>
      <w:r w:rsidRPr="00D716BE">
        <w:rPr>
          <w:sz w:val="32"/>
          <w:szCs w:val="32"/>
        </w:rPr>
        <w:t>Національний</w:t>
      </w:r>
      <w:r>
        <w:rPr>
          <w:sz w:val="32"/>
          <w:szCs w:val="32"/>
          <w:lang w:val="uk-UA"/>
        </w:rPr>
        <w:t>,</w:t>
      </w:r>
      <w:r>
        <w:rPr>
          <w:sz w:val="32"/>
          <w:szCs w:val="32"/>
        </w:rPr>
        <w:t xml:space="preserve"> теат</w:t>
      </w:r>
      <w:r>
        <w:rPr>
          <w:sz w:val="32"/>
          <w:szCs w:val="32"/>
          <w:lang w:val="uk-UA"/>
        </w:rPr>
        <w:t>р функціонує з 1930 року</w:t>
      </w:r>
      <w:r w:rsidRPr="00D716BE">
        <w:rPr>
          <w:sz w:val="32"/>
          <w:szCs w:val="32"/>
        </w:rPr>
        <w:t>.</w:t>
      </w:r>
      <w:r>
        <w:rPr>
          <w:sz w:val="32"/>
          <w:szCs w:val="32"/>
          <w:lang w:val="uk-UA"/>
        </w:rPr>
        <w:t xml:space="preserve"> </w:t>
      </w:r>
      <w:r w:rsidRPr="00D6629A">
        <w:rPr>
          <w:sz w:val="32"/>
          <w:szCs w:val="32"/>
          <w:lang w:val="uk-UA"/>
        </w:rPr>
        <w:t xml:space="preserve">А </w:t>
      </w:r>
      <w:hyperlink r:id="rId103" w:tooltip="19 березня" w:history="1">
        <w:r w:rsidRPr="00D6629A">
          <w:rPr>
            <w:sz w:val="32"/>
            <w:szCs w:val="32"/>
          </w:rPr>
          <w:t>19 березня</w:t>
        </w:r>
      </w:hyperlink>
      <w:r>
        <w:rPr>
          <w:sz w:val="32"/>
          <w:szCs w:val="32"/>
          <w:lang w:val="uk-UA"/>
        </w:rPr>
        <w:t>1932 року відбулося</w:t>
      </w:r>
      <w:r w:rsidR="00713ED1">
        <w:rPr>
          <w:sz w:val="32"/>
          <w:szCs w:val="32"/>
          <w:lang w:val="uk-UA"/>
        </w:rPr>
        <w:t xml:space="preserve"> його відкриття. Першою постановкою </w:t>
      </w:r>
      <w:r w:rsidR="00E33372" w:rsidRPr="00D716BE">
        <w:rPr>
          <w:sz w:val="32"/>
          <w:szCs w:val="32"/>
        </w:rPr>
        <w:t xml:space="preserve">був </w:t>
      </w:r>
      <w:r w:rsidR="00E33372" w:rsidRPr="00D716BE">
        <w:rPr>
          <w:i/>
          <w:iCs/>
          <w:sz w:val="32"/>
          <w:szCs w:val="32"/>
        </w:rPr>
        <w:t>«Агамемнон»</w:t>
      </w:r>
      <w:r w:rsidR="00E33372" w:rsidRPr="00D716BE">
        <w:rPr>
          <w:sz w:val="32"/>
          <w:szCs w:val="32"/>
        </w:rPr>
        <w:t xml:space="preserve"> </w:t>
      </w:r>
      <w:hyperlink r:id="rId104" w:tooltip="Есхіл" w:history="1">
        <w:r w:rsidR="00E33372" w:rsidRPr="00D425EB">
          <w:rPr>
            <w:sz w:val="32"/>
            <w:szCs w:val="32"/>
          </w:rPr>
          <w:t>Есхіла</w:t>
        </w:r>
      </w:hyperlink>
      <w:r w:rsidR="00E33372" w:rsidRPr="00D425EB">
        <w:rPr>
          <w:sz w:val="32"/>
          <w:szCs w:val="32"/>
        </w:rPr>
        <w:t>.</w:t>
      </w:r>
    </w:p>
    <w:p w:rsidR="00AB386C" w:rsidRPr="00AB386C" w:rsidRDefault="00E33372" w:rsidP="00820884">
      <w:pPr>
        <w:spacing w:after="0" w:line="240" w:lineRule="auto"/>
        <w:jc w:val="both"/>
        <w:rPr>
          <w:rFonts w:cs="Calibri"/>
          <w:sz w:val="32"/>
          <w:szCs w:val="32"/>
          <w:lang w:val="uk-UA" w:eastAsia="ru-RU"/>
        </w:rPr>
      </w:pPr>
      <w:r>
        <w:rPr>
          <w:rFonts w:cs="Calibri"/>
          <w:sz w:val="32"/>
          <w:szCs w:val="32"/>
          <w:lang w:val="uk-UA" w:eastAsia="ru-RU"/>
        </w:rPr>
        <w:tab/>
      </w:r>
      <w:hyperlink r:id="rId105" w:tooltip="1956" w:history="1">
        <w:r w:rsidRPr="00D425EB">
          <w:rPr>
            <w:rFonts w:cs="Calibri"/>
            <w:sz w:val="32"/>
            <w:szCs w:val="32"/>
            <w:lang w:eastAsia="ru-RU"/>
          </w:rPr>
          <w:t>1956</w:t>
        </w:r>
      </w:hyperlink>
      <w:r w:rsidRPr="00DC2D36">
        <w:rPr>
          <w:rFonts w:cs="Calibri"/>
          <w:sz w:val="32"/>
          <w:szCs w:val="32"/>
          <w:lang w:eastAsia="ru-RU"/>
        </w:rPr>
        <w:t xml:space="preserve"> року створено, так званий, Другий Національний театр Греції для постановок творів нових грецьких драмат</w:t>
      </w:r>
      <w:r w:rsidR="00AB386C">
        <w:rPr>
          <w:rFonts w:cs="Calibri"/>
          <w:sz w:val="32"/>
          <w:szCs w:val="32"/>
          <w:lang w:eastAsia="ru-RU"/>
        </w:rPr>
        <w:t>ургів.</w:t>
      </w:r>
    </w:p>
    <w:p w:rsidR="00E33372" w:rsidRPr="00564BC0" w:rsidRDefault="00AB386C" w:rsidP="00820884">
      <w:pPr>
        <w:spacing w:after="0" w:line="240" w:lineRule="auto"/>
        <w:jc w:val="both"/>
        <w:rPr>
          <w:rFonts w:cs="Calibri"/>
          <w:sz w:val="32"/>
          <w:szCs w:val="32"/>
          <w:lang w:eastAsia="ru-RU"/>
        </w:rPr>
      </w:pPr>
      <w:r>
        <w:rPr>
          <w:rFonts w:cs="Calibri"/>
          <w:sz w:val="32"/>
          <w:szCs w:val="32"/>
          <w:lang w:val="uk-UA" w:eastAsia="ru-RU"/>
        </w:rPr>
        <w:tab/>
        <w:t>У</w:t>
      </w:r>
      <w:r w:rsidR="00E33372">
        <w:rPr>
          <w:rFonts w:cs="Calibri"/>
          <w:sz w:val="32"/>
          <w:szCs w:val="32"/>
          <w:lang w:val="uk-UA" w:eastAsia="ru-RU"/>
        </w:rPr>
        <w:t xml:space="preserve"> </w:t>
      </w:r>
      <w:hyperlink r:id="rId106" w:tooltip="1980" w:history="1">
        <w:r w:rsidR="00E33372" w:rsidRPr="00820884">
          <w:rPr>
            <w:rFonts w:cs="Calibri"/>
            <w:sz w:val="32"/>
            <w:szCs w:val="32"/>
            <w:lang w:eastAsia="ru-RU"/>
          </w:rPr>
          <w:t>1980</w:t>
        </w:r>
      </w:hyperlink>
      <w:r w:rsidR="00E33372">
        <w:rPr>
          <w:rFonts w:cs="Calibri"/>
          <w:sz w:val="32"/>
          <w:szCs w:val="32"/>
          <w:lang w:eastAsia="ru-RU"/>
        </w:rPr>
        <w:t> р</w:t>
      </w:r>
      <w:r w:rsidR="00E33372">
        <w:rPr>
          <w:rFonts w:cs="Calibri"/>
          <w:sz w:val="32"/>
          <w:szCs w:val="32"/>
          <w:lang w:val="uk-UA" w:eastAsia="ru-RU"/>
        </w:rPr>
        <w:t>оці</w:t>
      </w:r>
      <w:r w:rsidR="00E33372" w:rsidRPr="00DC2D36">
        <w:rPr>
          <w:rFonts w:cs="Calibri"/>
          <w:sz w:val="32"/>
          <w:szCs w:val="32"/>
          <w:lang w:eastAsia="ru-RU"/>
        </w:rPr>
        <w:t xml:space="preserve"> з постановки </w:t>
      </w:r>
      <w:r w:rsidR="00E33372" w:rsidRPr="00DC2D36">
        <w:rPr>
          <w:rFonts w:cs="Calibri"/>
          <w:i/>
          <w:iCs/>
          <w:sz w:val="32"/>
          <w:szCs w:val="32"/>
          <w:lang w:eastAsia="ru-RU"/>
        </w:rPr>
        <w:t>«Синього Птаха»</w:t>
      </w:r>
      <w:r w:rsidR="00E33372" w:rsidRPr="00DC2D36">
        <w:rPr>
          <w:rFonts w:cs="Calibri"/>
          <w:sz w:val="32"/>
          <w:szCs w:val="32"/>
          <w:lang w:eastAsia="ru-RU"/>
        </w:rPr>
        <w:t xml:space="preserve"> </w:t>
      </w:r>
      <w:hyperlink r:id="rId107" w:tooltip="Метерлінк" w:history="1">
        <w:r w:rsidR="00E33372" w:rsidRPr="00820884">
          <w:rPr>
            <w:rFonts w:cs="Calibri"/>
            <w:sz w:val="32"/>
            <w:szCs w:val="32"/>
            <w:lang w:eastAsia="ru-RU"/>
          </w:rPr>
          <w:t>Метерлінка</w:t>
        </w:r>
      </w:hyperlink>
      <w:r w:rsidR="00E33372" w:rsidRPr="00DC2D36">
        <w:rPr>
          <w:rFonts w:cs="Calibri"/>
          <w:sz w:val="32"/>
          <w:szCs w:val="32"/>
          <w:lang w:eastAsia="ru-RU"/>
        </w:rPr>
        <w:t xml:space="preserve"> відбу</w:t>
      </w:r>
      <w:r w:rsidR="00E33372">
        <w:rPr>
          <w:rFonts w:cs="Calibri"/>
          <w:sz w:val="32"/>
          <w:szCs w:val="32"/>
          <w:lang w:eastAsia="ru-RU"/>
        </w:rPr>
        <w:t>лось відкриття Дитячого театру.</w:t>
      </w:r>
    </w:p>
    <w:p w:rsidR="00E33372" w:rsidRPr="004B2414" w:rsidRDefault="00E33372" w:rsidP="00820884">
      <w:pPr>
        <w:spacing w:after="0" w:line="240" w:lineRule="auto"/>
        <w:jc w:val="both"/>
        <w:rPr>
          <w:rFonts w:cs="Calibri"/>
          <w:sz w:val="16"/>
          <w:szCs w:val="16"/>
          <w:lang w:val="uk-UA" w:eastAsia="ru-RU"/>
        </w:rPr>
      </w:pPr>
    </w:p>
    <w:p w:rsidR="00E33372" w:rsidRDefault="00E33372" w:rsidP="00FE6ABB">
      <w:pPr>
        <w:spacing w:after="0" w:line="240" w:lineRule="auto"/>
        <w:jc w:val="both"/>
        <w:rPr>
          <w:rFonts w:cs="Calibri"/>
          <w:sz w:val="32"/>
          <w:szCs w:val="32"/>
          <w:lang w:val="uk-UA" w:eastAsia="ru-RU"/>
        </w:rPr>
      </w:pPr>
      <w:r>
        <w:rPr>
          <w:rFonts w:cs="Calibri"/>
          <w:sz w:val="32"/>
          <w:szCs w:val="32"/>
          <w:lang w:val="uk-UA" w:eastAsia="ru-RU"/>
        </w:rPr>
        <w:tab/>
        <w:t xml:space="preserve">Сучасне </w:t>
      </w:r>
      <w:r w:rsidR="008E4C0A">
        <w:rPr>
          <w:rFonts w:cs="Calibri"/>
          <w:sz w:val="32"/>
          <w:szCs w:val="32"/>
          <w:lang w:val="uk-UA" w:eastAsia="ru-RU"/>
        </w:rPr>
        <w:t>мистецтво Греції також представ</w:t>
      </w:r>
      <w:r>
        <w:rPr>
          <w:rFonts w:cs="Calibri"/>
          <w:sz w:val="32"/>
          <w:szCs w:val="32"/>
          <w:lang w:val="uk-UA" w:eastAsia="ru-RU"/>
        </w:rPr>
        <w:t xml:space="preserve">ляється на фестивалях </w:t>
      </w:r>
      <w:r>
        <w:rPr>
          <w:rFonts w:cs="Calibri"/>
          <w:sz w:val="32"/>
          <w:szCs w:val="32"/>
          <w:lang w:val="en-US" w:eastAsia="ru-RU"/>
        </w:rPr>
        <w:t>Art</w:t>
      </w:r>
      <w:r w:rsidRPr="00DC0EF4">
        <w:rPr>
          <w:rFonts w:cs="Calibri"/>
          <w:sz w:val="32"/>
          <w:szCs w:val="32"/>
          <w:lang w:val="uk-UA" w:eastAsia="ru-RU"/>
        </w:rPr>
        <w:t xml:space="preserve"> </w:t>
      </w:r>
      <w:r>
        <w:rPr>
          <w:rFonts w:cs="Calibri"/>
          <w:sz w:val="32"/>
          <w:szCs w:val="32"/>
          <w:lang w:val="en-US" w:eastAsia="ru-RU"/>
        </w:rPr>
        <w:t>Athina</w:t>
      </w:r>
      <w:r>
        <w:rPr>
          <w:rFonts w:cs="Calibri"/>
          <w:sz w:val="32"/>
          <w:szCs w:val="32"/>
          <w:lang w:val="uk-UA" w:eastAsia="ru-RU"/>
        </w:rPr>
        <w:t xml:space="preserve"> та </w:t>
      </w:r>
      <w:r>
        <w:rPr>
          <w:rFonts w:cs="Calibri"/>
          <w:sz w:val="32"/>
          <w:szCs w:val="32"/>
          <w:lang w:val="en-US" w:eastAsia="ru-RU"/>
        </w:rPr>
        <w:t>Fthins</w:t>
      </w:r>
      <w:r w:rsidRPr="00DC0EF4">
        <w:rPr>
          <w:rFonts w:cs="Calibri"/>
          <w:sz w:val="32"/>
          <w:szCs w:val="32"/>
          <w:lang w:val="uk-UA" w:eastAsia="ru-RU"/>
        </w:rPr>
        <w:t xml:space="preserve"> </w:t>
      </w:r>
      <w:r>
        <w:rPr>
          <w:rFonts w:cs="Calibri"/>
          <w:sz w:val="32"/>
          <w:szCs w:val="32"/>
          <w:lang w:val="en-US" w:eastAsia="ru-RU"/>
        </w:rPr>
        <w:t>Video</w:t>
      </w:r>
      <w:r w:rsidRPr="00DC0EF4">
        <w:rPr>
          <w:rFonts w:cs="Calibri"/>
          <w:sz w:val="32"/>
          <w:szCs w:val="32"/>
          <w:lang w:val="uk-UA" w:eastAsia="ru-RU"/>
        </w:rPr>
        <w:t xml:space="preserve"> </w:t>
      </w:r>
      <w:r>
        <w:rPr>
          <w:rFonts w:cs="Calibri"/>
          <w:sz w:val="32"/>
          <w:szCs w:val="32"/>
          <w:lang w:val="en-US" w:eastAsia="ru-RU"/>
        </w:rPr>
        <w:t>Art</w:t>
      </w:r>
      <w:r w:rsidRPr="0020443B">
        <w:rPr>
          <w:rFonts w:cs="Calibri"/>
          <w:sz w:val="32"/>
          <w:szCs w:val="32"/>
          <w:lang w:val="uk-UA" w:eastAsia="ru-RU"/>
        </w:rPr>
        <w:t xml:space="preserve"> </w:t>
      </w:r>
      <w:r>
        <w:rPr>
          <w:rFonts w:cs="Calibri"/>
          <w:sz w:val="32"/>
          <w:szCs w:val="32"/>
          <w:lang w:val="uk-UA" w:eastAsia="ru-RU"/>
        </w:rPr>
        <w:t xml:space="preserve">та щорічному Афінському фестивалі, </w:t>
      </w:r>
      <w:r w:rsidRPr="009E6204">
        <w:rPr>
          <w:rFonts w:cs="Calibri"/>
          <w:sz w:val="32"/>
          <w:szCs w:val="32"/>
          <w:lang w:val="uk-UA" w:eastAsia="ru-RU"/>
        </w:rPr>
        <w:t>у</w:t>
      </w:r>
      <w:r>
        <w:rPr>
          <w:rFonts w:cs="Calibri"/>
          <w:sz w:val="32"/>
          <w:szCs w:val="32"/>
          <w:lang w:val="uk-UA" w:eastAsia="ru-RU"/>
        </w:rPr>
        <w:t xml:space="preserve"> художніх та вуличних галереях.</w:t>
      </w:r>
    </w:p>
    <w:p w:rsidR="00E33372" w:rsidRPr="00772A2A" w:rsidRDefault="00E33372" w:rsidP="00FE6ABB">
      <w:pPr>
        <w:spacing w:after="0" w:line="240" w:lineRule="auto"/>
        <w:jc w:val="both"/>
        <w:rPr>
          <w:rFonts w:cs="Calibri"/>
          <w:sz w:val="16"/>
          <w:szCs w:val="16"/>
          <w:lang w:val="uk-UA" w:eastAsia="ru-RU"/>
        </w:rPr>
      </w:pPr>
    </w:p>
    <w:p w:rsidR="00E33372" w:rsidRDefault="00CC3068" w:rsidP="00FE6ABB">
      <w:pPr>
        <w:spacing w:after="0" w:line="240" w:lineRule="auto"/>
        <w:jc w:val="both"/>
        <w:rPr>
          <w:sz w:val="32"/>
          <w:szCs w:val="32"/>
          <w:lang w:val="uk-UA"/>
        </w:rPr>
      </w:pPr>
      <w:r>
        <w:rPr>
          <w:noProof/>
          <w:lang w:eastAsia="ru-RU"/>
        </w:rPr>
        <w:pict>
          <v:shape id="Рисунок 14" o:spid="_x0000_s1050" type="#_x0000_t75" style="position:absolute;left:0;text-align:left;margin-left:203.4pt;margin-top:12.65pt;width:252.2pt;height:162.6pt;z-index:19;visibility:visible">
            <v:imagedata r:id="rId108" o:title=""/>
            <w10:wrap type="square"/>
          </v:shape>
        </w:pict>
      </w:r>
      <w:r w:rsidR="00E33372">
        <w:rPr>
          <w:rFonts w:cs="Calibri"/>
          <w:b/>
          <w:i/>
          <w:sz w:val="32"/>
          <w:szCs w:val="32"/>
          <w:lang w:val="uk-UA"/>
        </w:rPr>
        <w:tab/>
      </w:r>
      <w:r w:rsidR="00E33372" w:rsidRPr="00AA6A24">
        <w:rPr>
          <w:rFonts w:cs="Calibri"/>
          <w:b/>
          <w:i/>
          <w:sz w:val="36"/>
          <w:szCs w:val="36"/>
          <w:lang w:val="uk-UA"/>
        </w:rPr>
        <w:t>Музика Грецїї</w:t>
      </w:r>
      <w:r w:rsidR="00E33372" w:rsidRPr="009D5DA9">
        <w:rPr>
          <w:sz w:val="32"/>
          <w:szCs w:val="32"/>
          <w:lang w:val="uk-UA"/>
        </w:rPr>
        <w:t xml:space="preserve"> – </w:t>
      </w:r>
      <w:r w:rsidR="00E33372">
        <w:rPr>
          <w:sz w:val="32"/>
          <w:szCs w:val="32"/>
          <w:lang w:val="uk-UA"/>
        </w:rPr>
        <w:t>це світ радості і с</w:t>
      </w:r>
      <w:r w:rsidR="004068AD">
        <w:rPr>
          <w:sz w:val="32"/>
          <w:szCs w:val="32"/>
          <w:lang w:val="uk-UA"/>
        </w:rPr>
        <w:t>онця, поєднання музики</w:t>
      </w:r>
      <w:r w:rsidR="00E33372">
        <w:rPr>
          <w:sz w:val="32"/>
          <w:szCs w:val="32"/>
          <w:lang w:val="uk-UA"/>
        </w:rPr>
        <w:t xml:space="preserve"> європейської традиції, країн Балкансь</w:t>
      </w:r>
      <w:r w:rsidR="004068AD">
        <w:rPr>
          <w:sz w:val="32"/>
          <w:szCs w:val="32"/>
          <w:lang w:val="uk-UA"/>
        </w:rPr>
        <w:t>-</w:t>
      </w:r>
      <w:r w:rsidR="00E33372">
        <w:rPr>
          <w:sz w:val="32"/>
          <w:szCs w:val="32"/>
          <w:lang w:val="uk-UA"/>
        </w:rPr>
        <w:t>кого півострова, Середзем</w:t>
      </w:r>
      <w:r w:rsidR="004068AD">
        <w:rPr>
          <w:sz w:val="32"/>
          <w:szCs w:val="32"/>
          <w:lang w:val="uk-UA"/>
        </w:rPr>
        <w:t>-</w:t>
      </w:r>
      <w:r w:rsidR="00E33372">
        <w:rPr>
          <w:sz w:val="32"/>
          <w:szCs w:val="32"/>
          <w:lang w:val="uk-UA"/>
        </w:rPr>
        <w:t>номор’я, Сходу і циганської музики.</w:t>
      </w:r>
    </w:p>
    <w:p w:rsidR="00E33372" w:rsidRPr="00A528BB" w:rsidRDefault="00E33372" w:rsidP="00A528BB">
      <w:pPr>
        <w:spacing w:after="0" w:line="240" w:lineRule="auto"/>
        <w:jc w:val="both"/>
        <w:rPr>
          <w:sz w:val="32"/>
          <w:szCs w:val="32"/>
          <w:lang w:val="uk-UA"/>
        </w:rPr>
      </w:pPr>
      <w:r>
        <w:rPr>
          <w:sz w:val="32"/>
          <w:szCs w:val="32"/>
          <w:lang w:val="uk-UA"/>
        </w:rPr>
        <w:tab/>
        <w:t>Серед сучасних талановитих композиторів можна виділити</w:t>
      </w:r>
      <w:r w:rsidRPr="00885C99">
        <w:rPr>
          <w:sz w:val="32"/>
          <w:szCs w:val="32"/>
          <w:lang w:val="uk-UA"/>
        </w:rPr>
        <w:t xml:space="preserve"> </w:t>
      </w:r>
      <w:r w:rsidR="004E27D7">
        <w:rPr>
          <w:sz w:val="32"/>
          <w:szCs w:val="32"/>
          <w:lang w:val="uk-UA"/>
        </w:rPr>
        <w:t>Мікіса Теодора</w:t>
      </w:r>
      <w:r>
        <w:rPr>
          <w:sz w:val="32"/>
          <w:szCs w:val="32"/>
          <w:lang w:val="uk-UA"/>
        </w:rPr>
        <w:t>кіса, Вангеліса, Янні, Крі</w:t>
      </w:r>
      <w:r w:rsidRPr="009D5DA9">
        <w:rPr>
          <w:sz w:val="32"/>
          <w:szCs w:val="32"/>
          <w:lang w:val="uk-UA"/>
        </w:rPr>
        <w:t xml:space="preserve">са </w:t>
      </w:r>
      <w:r>
        <w:rPr>
          <w:sz w:val="32"/>
          <w:szCs w:val="32"/>
          <w:lang w:val="uk-UA"/>
        </w:rPr>
        <w:t>Сфіріса, Стаматіса Спанудакіса, Харіса Алексі</w:t>
      </w:r>
      <w:r w:rsidRPr="009D5DA9">
        <w:rPr>
          <w:sz w:val="32"/>
          <w:szCs w:val="32"/>
          <w:lang w:val="uk-UA"/>
        </w:rPr>
        <w:t xml:space="preserve">у </w:t>
      </w:r>
      <w:r>
        <w:rPr>
          <w:sz w:val="32"/>
          <w:szCs w:val="32"/>
          <w:lang w:val="uk-UA"/>
        </w:rPr>
        <w:t>і багатьох інших.</w:t>
      </w:r>
    </w:p>
    <w:p w:rsidR="00E33372" w:rsidRPr="009D5DA9" w:rsidRDefault="009E6204" w:rsidP="00321324">
      <w:pPr>
        <w:spacing w:after="0" w:line="240" w:lineRule="auto"/>
        <w:jc w:val="both"/>
        <w:rPr>
          <w:sz w:val="32"/>
          <w:szCs w:val="32"/>
          <w:lang w:val="uk-UA"/>
        </w:rPr>
      </w:pPr>
      <w:r>
        <w:rPr>
          <w:sz w:val="32"/>
          <w:szCs w:val="32"/>
          <w:lang w:val="uk-UA"/>
        </w:rPr>
        <w:tab/>
        <w:t>З повним правом</w:t>
      </w:r>
      <w:r w:rsidR="00E33372">
        <w:rPr>
          <w:sz w:val="32"/>
          <w:szCs w:val="32"/>
          <w:lang w:val="uk-UA"/>
        </w:rPr>
        <w:t xml:space="preserve"> </w:t>
      </w:r>
      <w:r w:rsidR="00E33372" w:rsidRPr="009E6204">
        <w:rPr>
          <w:sz w:val="32"/>
          <w:szCs w:val="32"/>
          <w:lang w:val="uk-UA"/>
        </w:rPr>
        <w:t>у</w:t>
      </w:r>
      <w:r w:rsidR="00E33372">
        <w:rPr>
          <w:sz w:val="32"/>
          <w:szCs w:val="32"/>
          <w:lang w:val="uk-UA"/>
        </w:rPr>
        <w:t xml:space="preserve"> Греції</w:t>
      </w:r>
      <w:r w:rsidR="00E33372" w:rsidRPr="009D5DA9">
        <w:rPr>
          <w:sz w:val="32"/>
          <w:szCs w:val="32"/>
          <w:lang w:val="uk-UA"/>
        </w:rPr>
        <w:t xml:space="preserve"> </w:t>
      </w:r>
      <w:r w:rsidR="00E33372">
        <w:rPr>
          <w:sz w:val="32"/>
          <w:szCs w:val="32"/>
          <w:lang w:val="uk-UA"/>
        </w:rPr>
        <w:t>вважають феноменом всьо</w:t>
      </w:r>
      <w:r w:rsidR="00E33372" w:rsidRPr="009D5DA9">
        <w:rPr>
          <w:sz w:val="32"/>
          <w:szCs w:val="32"/>
          <w:lang w:val="uk-UA"/>
        </w:rPr>
        <w:t xml:space="preserve">го </w:t>
      </w:r>
      <w:r w:rsidR="00E33372">
        <w:rPr>
          <w:sz w:val="32"/>
          <w:szCs w:val="32"/>
          <w:lang w:val="uk-UA"/>
        </w:rPr>
        <w:t>світу оперну</w:t>
      </w:r>
      <w:r w:rsidR="00E33372" w:rsidRPr="009D5DA9">
        <w:rPr>
          <w:sz w:val="32"/>
          <w:szCs w:val="32"/>
          <w:lang w:val="uk-UA"/>
        </w:rPr>
        <w:t xml:space="preserve"> </w:t>
      </w:r>
      <w:r w:rsidR="00E33372">
        <w:rPr>
          <w:sz w:val="32"/>
          <w:szCs w:val="32"/>
          <w:lang w:val="uk-UA"/>
        </w:rPr>
        <w:t>співачку Марію Калласс. Маріос Франгулі</w:t>
      </w:r>
      <w:r w:rsidR="00E33372" w:rsidRPr="009D5DA9">
        <w:rPr>
          <w:sz w:val="32"/>
          <w:szCs w:val="32"/>
          <w:lang w:val="uk-UA"/>
        </w:rPr>
        <w:t xml:space="preserve">с </w:t>
      </w:r>
      <w:r w:rsidR="00E33372">
        <w:rPr>
          <w:sz w:val="32"/>
          <w:szCs w:val="32"/>
          <w:lang w:val="uk-UA"/>
        </w:rPr>
        <w:t>також виділяється на фоні</w:t>
      </w:r>
      <w:r w:rsidR="00E33372" w:rsidRPr="009D5DA9">
        <w:rPr>
          <w:sz w:val="32"/>
          <w:szCs w:val="32"/>
          <w:lang w:val="uk-UA"/>
        </w:rPr>
        <w:t xml:space="preserve"> </w:t>
      </w:r>
      <w:r w:rsidR="00E33372">
        <w:rPr>
          <w:sz w:val="32"/>
          <w:szCs w:val="32"/>
          <w:lang w:val="uk-UA"/>
        </w:rPr>
        <w:t>сучасних оперних грецьких співаків.</w:t>
      </w:r>
      <w:r w:rsidR="00E33372" w:rsidRPr="009D5DA9">
        <w:rPr>
          <w:sz w:val="32"/>
          <w:szCs w:val="32"/>
          <w:lang w:val="uk-UA"/>
        </w:rPr>
        <w:t xml:space="preserve"> </w:t>
      </w:r>
      <w:r w:rsidR="00E33372">
        <w:rPr>
          <w:sz w:val="32"/>
          <w:szCs w:val="32"/>
          <w:lang w:val="uk-UA"/>
        </w:rPr>
        <w:t>Найкращою світовою сучасною гітаристкою є Антігоні Гоні</w:t>
      </w:r>
      <w:r w:rsidR="00E33372" w:rsidRPr="009D5DA9">
        <w:rPr>
          <w:sz w:val="32"/>
          <w:szCs w:val="32"/>
          <w:lang w:val="uk-UA"/>
        </w:rPr>
        <w:t>.</w:t>
      </w:r>
    </w:p>
    <w:p w:rsidR="00651ED8" w:rsidRPr="00257E9C" w:rsidRDefault="00E33372" w:rsidP="00820884">
      <w:pPr>
        <w:spacing w:after="0" w:line="240" w:lineRule="auto"/>
        <w:jc w:val="both"/>
        <w:rPr>
          <w:sz w:val="32"/>
          <w:szCs w:val="32"/>
          <w:lang w:val="uk-UA"/>
        </w:rPr>
      </w:pPr>
      <w:r>
        <w:rPr>
          <w:sz w:val="32"/>
          <w:szCs w:val="32"/>
          <w:lang w:val="uk-UA"/>
        </w:rPr>
        <w:tab/>
        <w:t>Ця сонячна країна внесла свій вклад і в розвиток сучасної поп-культури.</w:t>
      </w:r>
      <w:r w:rsidRPr="009D5DA9">
        <w:rPr>
          <w:sz w:val="32"/>
          <w:szCs w:val="32"/>
          <w:lang w:val="uk-UA"/>
        </w:rPr>
        <w:t xml:space="preserve"> </w:t>
      </w:r>
      <w:r>
        <w:rPr>
          <w:sz w:val="32"/>
          <w:szCs w:val="32"/>
          <w:lang w:val="uk-UA"/>
        </w:rPr>
        <w:t>Всім відомі такі імена як Деспіна Ванді, Сакіс Рувас, О</w:t>
      </w:r>
      <w:r w:rsidRPr="009D5DA9">
        <w:rPr>
          <w:sz w:val="32"/>
          <w:szCs w:val="32"/>
          <w:lang w:val="uk-UA"/>
        </w:rPr>
        <w:t>лена Пап</w:t>
      </w:r>
      <w:r>
        <w:rPr>
          <w:sz w:val="32"/>
          <w:szCs w:val="32"/>
          <w:lang w:val="uk-UA"/>
        </w:rPr>
        <w:t>арізу, Анна Віссі, Демі та інші.</w:t>
      </w:r>
    </w:p>
    <w:p w:rsidR="00F50834" w:rsidRPr="00257E9C" w:rsidRDefault="00F50834" w:rsidP="00820884">
      <w:pPr>
        <w:spacing w:after="0" w:line="240" w:lineRule="auto"/>
        <w:jc w:val="both"/>
        <w:rPr>
          <w:sz w:val="32"/>
          <w:szCs w:val="32"/>
          <w:lang w:val="uk-UA"/>
        </w:rPr>
      </w:pPr>
    </w:p>
    <w:p w:rsidR="00F50834" w:rsidRPr="00257E9C" w:rsidRDefault="00F50834" w:rsidP="00820884">
      <w:pPr>
        <w:spacing w:after="0" w:line="240" w:lineRule="auto"/>
        <w:jc w:val="both"/>
        <w:rPr>
          <w:sz w:val="32"/>
          <w:szCs w:val="32"/>
          <w:lang w:val="uk-UA"/>
        </w:rPr>
      </w:pPr>
    </w:p>
    <w:p w:rsidR="00651ED8" w:rsidRDefault="00651ED8" w:rsidP="00651ED8">
      <w:pPr>
        <w:spacing w:after="0" w:line="240" w:lineRule="auto"/>
        <w:jc w:val="right"/>
        <w:rPr>
          <w:rFonts w:ascii="Comic Sans MS" w:hAnsi="Comic Sans MS"/>
          <w:b/>
          <w:color w:val="0070C0"/>
          <w:sz w:val="36"/>
          <w:szCs w:val="36"/>
          <w:lang w:val="uk-UA"/>
        </w:rPr>
      </w:pPr>
      <w:r w:rsidRPr="00651ED8">
        <w:rPr>
          <w:rFonts w:ascii="Comic Sans MS" w:hAnsi="Comic Sans MS"/>
          <w:b/>
          <w:color w:val="0070C0"/>
          <w:sz w:val="36"/>
          <w:szCs w:val="36"/>
          <w:lang w:val="uk-UA"/>
        </w:rPr>
        <w:lastRenderedPageBreak/>
        <w:t>Цікаво знати</w:t>
      </w:r>
    </w:p>
    <w:p w:rsidR="00E44886" w:rsidRPr="00E44886" w:rsidRDefault="00E44886" w:rsidP="00651ED8">
      <w:pPr>
        <w:spacing w:after="0" w:line="240" w:lineRule="auto"/>
        <w:jc w:val="right"/>
        <w:rPr>
          <w:rFonts w:ascii="Comic Sans MS" w:hAnsi="Comic Sans MS"/>
          <w:b/>
          <w:color w:val="0070C0"/>
          <w:sz w:val="16"/>
          <w:szCs w:val="16"/>
          <w:lang w:val="uk-UA"/>
        </w:rPr>
      </w:pPr>
    </w:p>
    <w:p w:rsidR="00E44886" w:rsidRPr="009D56D5" w:rsidRDefault="007C1D5E" w:rsidP="00651ED8">
      <w:pPr>
        <w:spacing w:after="0" w:line="240" w:lineRule="auto"/>
        <w:jc w:val="right"/>
        <w:rPr>
          <w:rFonts w:cs="Calibri"/>
          <w:i/>
          <w:sz w:val="32"/>
          <w:szCs w:val="32"/>
          <w:lang w:val="uk-UA"/>
        </w:rPr>
      </w:pPr>
      <w:r w:rsidRPr="009D56D5">
        <w:rPr>
          <w:rFonts w:cs="Calibri"/>
          <w:b/>
          <w:i/>
          <w:sz w:val="32"/>
          <w:szCs w:val="32"/>
          <w:lang w:val="uk-UA"/>
        </w:rPr>
        <w:t>Деміс Руссос</w:t>
      </w:r>
      <w:r w:rsidR="004E0860" w:rsidRPr="009D56D5">
        <w:rPr>
          <w:rFonts w:cs="Calibri"/>
          <w:b/>
          <w:i/>
          <w:sz w:val="32"/>
          <w:szCs w:val="32"/>
          <w:lang w:val="uk-UA"/>
        </w:rPr>
        <w:t xml:space="preserve"> </w:t>
      </w:r>
      <w:r w:rsidR="004E0860" w:rsidRPr="009D56D5">
        <w:rPr>
          <w:rFonts w:cs="Calibri"/>
          <w:i/>
          <w:sz w:val="32"/>
          <w:szCs w:val="32"/>
          <w:lang w:val="uk-UA"/>
        </w:rPr>
        <w:t>(1946-2015)</w:t>
      </w:r>
      <w:r w:rsidR="00BA3244" w:rsidRPr="009D56D5">
        <w:rPr>
          <w:rFonts w:cs="Calibri"/>
          <w:i/>
          <w:sz w:val="32"/>
          <w:szCs w:val="32"/>
          <w:lang w:val="uk-UA"/>
        </w:rPr>
        <w:t xml:space="preserve"> – </w:t>
      </w:r>
      <w:r w:rsidR="00DA0B22" w:rsidRPr="009D56D5">
        <w:rPr>
          <w:rFonts w:cs="Calibri"/>
          <w:i/>
          <w:sz w:val="32"/>
          <w:szCs w:val="32"/>
          <w:lang w:val="uk-UA"/>
        </w:rPr>
        <w:t xml:space="preserve">всесвітньо відомий </w:t>
      </w:r>
      <w:r w:rsidR="00BA3244" w:rsidRPr="009D56D5">
        <w:rPr>
          <w:rFonts w:cs="Calibri"/>
          <w:i/>
          <w:sz w:val="32"/>
          <w:szCs w:val="32"/>
          <w:lang w:val="uk-UA"/>
        </w:rPr>
        <w:t>співак і мультиінструменталіст,</w:t>
      </w:r>
    </w:p>
    <w:p w:rsidR="00E44886" w:rsidRPr="009D56D5" w:rsidRDefault="00BA3244" w:rsidP="00651ED8">
      <w:pPr>
        <w:spacing w:after="0" w:line="240" w:lineRule="auto"/>
        <w:jc w:val="right"/>
        <w:rPr>
          <w:rFonts w:cs="Calibri"/>
          <w:i/>
          <w:sz w:val="32"/>
          <w:szCs w:val="32"/>
          <w:lang w:val="uk-UA"/>
        </w:rPr>
      </w:pPr>
      <w:r w:rsidRPr="009D56D5">
        <w:rPr>
          <w:rFonts w:cs="Calibri"/>
          <w:i/>
          <w:sz w:val="32"/>
          <w:szCs w:val="32"/>
          <w:lang w:val="uk-UA"/>
        </w:rPr>
        <w:t>зірка естради</w:t>
      </w:r>
      <w:r w:rsidR="000006F7" w:rsidRPr="009D56D5">
        <w:rPr>
          <w:rFonts w:cs="Calibri"/>
          <w:i/>
          <w:sz w:val="32"/>
          <w:szCs w:val="32"/>
          <w:lang w:val="uk-UA"/>
        </w:rPr>
        <w:t xml:space="preserve"> 1970-1980-х років.</w:t>
      </w:r>
    </w:p>
    <w:p w:rsidR="00DA0B22" w:rsidRPr="009D56D5" w:rsidRDefault="00AE1E35" w:rsidP="00651ED8">
      <w:pPr>
        <w:spacing w:after="0" w:line="240" w:lineRule="auto"/>
        <w:jc w:val="right"/>
        <w:rPr>
          <w:rFonts w:cs="Calibri"/>
          <w:i/>
          <w:sz w:val="32"/>
          <w:szCs w:val="32"/>
          <w:lang w:val="uk-UA"/>
        </w:rPr>
      </w:pPr>
      <w:r w:rsidRPr="009D56D5">
        <w:rPr>
          <w:rFonts w:cs="Calibri"/>
          <w:i/>
          <w:sz w:val="32"/>
          <w:szCs w:val="32"/>
          <w:lang w:val="uk-UA"/>
        </w:rPr>
        <w:t xml:space="preserve">За </w:t>
      </w:r>
      <w:r w:rsidR="00DA0B22" w:rsidRPr="009D56D5">
        <w:rPr>
          <w:rFonts w:cs="Calibri"/>
          <w:i/>
          <w:sz w:val="32"/>
          <w:szCs w:val="32"/>
          <w:lang w:val="uk-UA"/>
        </w:rPr>
        <w:t xml:space="preserve">романтичні мелодії та </w:t>
      </w:r>
      <w:r w:rsidRPr="009D56D5">
        <w:rPr>
          <w:rFonts w:cs="Calibri"/>
          <w:i/>
          <w:sz w:val="32"/>
          <w:szCs w:val="32"/>
          <w:lang w:val="uk-UA"/>
        </w:rPr>
        <w:t>його голо</w:t>
      </w:r>
      <w:r w:rsidR="00DA0B22" w:rsidRPr="009D56D5">
        <w:rPr>
          <w:rFonts w:cs="Calibri"/>
          <w:i/>
          <w:sz w:val="32"/>
          <w:szCs w:val="32"/>
          <w:lang w:val="uk-UA"/>
        </w:rPr>
        <w:t>с</w:t>
      </w:r>
    </w:p>
    <w:p w:rsidR="00E44886" w:rsidRPr="009D56D5" w:rsidRDefault="00593EA5" w:rsidP="00651ED8">
      <w:pPr>
        <w:spacing w:after="0" w:line="240" w:lineRule="auto"/>
        <w:jc w:val="right"/>
        <w:rPr>
          <w:rFonts w:cs="Calibri"/>
          <w:i/>
          <w:sz w:val="32"/>
          <w:szCs w:val="32"/>
          <w:lang w:val="uk-UA"/>
        </w:rPr>
      </w:pPr>
      <w:r>
        <w:rPr>
          <w:rFonts w:cs="Calibri"/>
          <w:i/>
          <w:sz w:val="32"/>
          <w:szCs w:val="32"/>
          <w:lang w:val="uk-UA"/>
        </w:rPr>
        <w:t xml:space="preserve">Деміса Руссоса </w:t>
      </w:r>
      <w:r w:rsidR="00DF2E7F" w:rsidRPr="009D56D5">
        <w:rPr>
          <w:rFonts w:cs="Calibri"/>
          <w:i/>
          <w:sz w:val="32"/>
          <w:szCs w:val="32"/>
          <w:lang w:val="uk-UA"/>
        </w:rPr>
        <w:t>називали грецьким соловейком.</w:t>
      </w:r>
    </w:p>
    <w:p w:rsidR="00E44886" w:rsidRPr="009D56D5" w:rsidRDefault="00AE1E35" w:rsidP="00651ED8">
      <w:pPr>
        <w:spacing w:after="0" w:line="240" w:lineRule="auto"/>
        <w:jc w:val="right"/>
        <w:rPr>
          <w:rFonts w:cs="Calibri"/>
          <w:i/>
          <w:sz w:val="32"/>
          <w:szCs w:val="32"/>
          <w:lang w:val="uk-UA"/>
        </w:rPr>
      </w:pPr>
      <w:r w:rsidRPr="009D56D5">
        <w:rPr>
          <w:rFonts w:cs="Calibri"/>
          <w:i/>
          <w:sz w:val="32"/>
          <w:szCs w:val="32"/>
          <w:lang w:val="uk-UA"/>
        </w:rPr>
        <w:t xml:space="preserve">Харизматичний співак (справжнє </w:t>
      </w:r>
      <w:r w:rsidR="00F76F99" w:rsidRPr="009D56D5">
        <w:rPr>
          <w:rFonts w:cs="Calibri"/>
          <w:i/>
          <w:sz w:val="32"/>
          <w:szCs w:val="32"/>
          <w:lang w:val="uk-UA"/>
        </w:rPr>
        <w:t>ім</w:t>
      </w:r>
      <w:r w:rsidRPr="009D56D5">
        <w:rPr>
          <w:rFonts w:cs="Calibri"/>
          <w:i/>
          <w:sz w:val="32"/>
          <w:szCs w:val="32"/>
          <w:lang w:val="uk-UA"/>
        </w:rPr>
        <w:t>’я</w:t>
      </w:r>
      <w:r w:rsidR="00F76F99" w:rsidRPr="009D56D5">
        <w:rPr>
          <w:rFonts w:cs="Calibri"/>
          <w:i/>
          <w:sz w:val="32"/>
          <w:szCs w:val="32"/>
          <w:lang w:val="uk-UA"/>
        </w:rPr>
        <w:t xml:space="preserve"> Артеміос Вентуріс Руссос</w:t>
      </w:r>
      <w:r w:rsidR="00A602CE" w:rsidRPr="009D56D5">
        <w:rPr>
          <w:rFonts w:cs="Calibri"/>
          <w:i/>
          <w:sz w:val="32"/>
          <w:szCs w:val="32"/>
          <w:lang w:val="uk-UA"/>
        </w:rPr>
        <w:t>) створив біля 42 альбом</w:t>
      </w:r>
      <w:r w:rsidR="00F76F99" w:rsidRPr="009D56D5">
        <w:rPr>
          <w:rFonts w:cs="Calibri"/>
          <w:i/>
          <w:sz w:val="32"/>
          <w:szCs w:val="32"/>
          <w:lang w:val="uk-UA"/>
        </w:rPr>
        <w:t>ів</w:t>
      </w:r>
      <w:r w:rsidR="00862A75" w:rsidRPr="009D56D5">
        <w:rPr>
          <w:rFonts w:cs="Calibri"/>
          <w:i/>
          <w:sz w:val="32"/>
          <w:szCs w:val="32"/>
          <w:lang w:val="uk-UA"/>
        </w:rPr>
        <w:t xml:space="preserve"> </w:t>
      </w:r>
      <w:r w:rsidR="00DF2E7F" w:rsidRPr="009D56D5">
        <w:rPr>
          <w:rFonts w:cs="Calibri"/>
          <w:i/>
          <w:sz w:val="32"/>
          <w:szCs w:val="32"/>
          <w:lang w:val="uk-UA"/>
        </w:rPr>
        <w:t>продав 100 мільйонів копій,</w:t>
      </w:r>
    </w:p>
    <w:p w:rsidR="007C1D5E" w:rsidRPr="009D56D5" w:rsidRDefault="00A602CE" w:rsidP="00651ED8">
      <w:pPr>
        <w:spacing w:after="0" w:line="240" w:lineRule="auto"/>
        <w:jc w:val="right"/>
        <w:rPr>
          <w:rFonts w:cs="Calibri"/>
          <w:b/>
          <w:i/>
          <w:sz w:val="32"/>
          <w:szCs w:val="32"/>
          <w:lang w:val="uk-UA"/>
        </w:rPr>
      </w:pPr>
      <w:r w:rsidRPr="009D56D5">
        <w:rPr>
          <w:rFonts w:cs="Calibri"/>
          <w:i/>
          <w:sz w:val="32"/>
          <w:szCs w:val="32"/>
          <w:lang w:val="uk-UA"/>
        </w:rPr>
        <w:t>ставши найуспішнішим виконавцем Греції.</w:t>
      </w:r>
    </w:p>
    <w:p w:rsidR="00E33372" w:rsidRPr="00DC2D36" w:rsidRDefault="00E33372" w:rsidP="00820884">
      <w:pPr>
        <w:spacing w:after="0" w:line="240" w:lineRule="auto"/>
        <w:jc w:val="both"/>
        <w:rPr>
          <w:rFonts w:cs="Calibri"/>
          <w:sz w:val="16"/>
          <w:szCs w:val="16"/>
          <w:lang w:val="uk-UA" w:eastAsia="ru-RU"/>
        </w:rPr>
      </w:pPr>
    </w:p>
    <w:p w:rsidR="00E33372" w:rsidRDefault="00E33372" w:rsidP="00565A1E">
      <w:pPr>
        <w:spacing w:after="0" w:line="240" w:lineRule="auto"/>
        <w:jc w:val="both"/>
        <w:rPr>
          <w:rFonts w:cs="Calibri"/>
          <w:sz w:val="32"/>
          <w:szCs w:val="32"/>
          <w:lang w:val="uk-UA" w:eastAsia="ru-RU"/>
        </w:rPr>
      </w:pPr>
      <w:r>
        <w:rPr>
          <w:rFonts w:cs="Calibri"/>
          <w:sz w:val="32"/>
          <w:szCs w:val="32"/>
          <w:lang w:val="uk-UA" w:eastAsia="ru-RU"/>
        </w:rPr>
        <w:tab/>
        <w:t>==========</w:t>
      </w:r>
    </w:p>
    <w:p w:rsidR="00E33372" w:rsidRPr="00927802" w:rsidRDefault="00E33372" w:rsidP="00565A1E">
      <w:pPr>
        <w:spacing w:after="0" w:line="240" w:lineRule="auto"/>
        <w:jc w:val="both"/>
        <w:rPr>
          <w:rFonts w:cs="Calibri"/>
          <w:sz w:val="16"/>
          <w:szCs w:val="16"/>
          <w:lang w:val="uk-UA" w:eastAsia="ru-RU"/>
        </w:rPr>
      </w:pPr>
    </w:p>
    <w:p w:rsidR="00E33372" w:rsidRDefault="00E33372" w:rsidP="009C6CB0">
      <w:pPr>
        <w:spacing w:after="0" w:line="240" w:lineRule="auto"/>
        <w:jc w:val="both"/>
        <w:rPr>
          <w:rFonts w:cs="Calibri"/>
          <w:i/>
          <w:sz w:val="32"/>
          <w:szCs w:val="32"/>
          <w:lang w:val="uk-UA" w:eastAsia="ru-RU"/>
        </w:rPr>
      </w:pPr>
      <w:r>
        <w:rPr>
          <w:sz w:val="32"/>
          <w:szCs w:val="32"/>
          <w:lang w:val="uk-UA"/>
        </w:rPr>
        <w:tab/>
      </w:r>
      <w:r w:rsidRPr="00665958">
        <w:rPr>
          <w:b/>
          <w:i/>
          <w:sz w:val="32"/>
          <w:szCs w:val="32"/>
          <w:lang w:val="uk-UA"/>
        </w:rPr>
        <w:t>Афінська</w:t>
      </w:r>
      <w:r w:rsidRPr="000778CC">
        <w:rPr>
          <w:i/>
          <w:sz w:val="32"/>
          <w:szCs w:val="32"/>
          <w:lang w:val="uk-UA"/>
        </w:rPr>
        <w:t xml:space="preserve"> академія </w:t>
      </w:r>
      <w:r w:rsidRPr="00665958">
        <w:rPr>
          <w:i/>
          <w:sz w:val="32"/>
          <w:szCs w:val="32"/>
          <w:lang w:val="uk-UA"/>
        </w:rPr>
        <w:t>[Електронний ресурс] // В</w:t>
      </w:r>
      <w:r>
        <w:rPr>
          <w:i/>
          <w:sz w:val="32"/>
          <w:szCs w:val="32"/>
          <w:lang w:val="uk-UA"/>
        </w:rPr>
        <w:t>і</w:t>
      </w:r>
      <w:r w:rsidRPr="00665958">
        <w:rPr>
          <w:i/>
          <w:sz w:val="32"/>
          <w:szCs w:val="32"/>
          <w:lang w:val="uk-UA"/>
        </w:rPr>
        <w:t>к</w:t>
      </w:r>
      <w:r>
        <w:rPr>
          <w:i/>
          <w:sz w:val="32"/>
          <w:szCs w:val="32"/>
          <w:lang w:val="uk-UA"/>
        </w:rPr>
        <w:t>і</w:t>
      </w:r>
      <w:r w:rsidRPr="00665958">
        <w:rPr>
          <w:i/>
          <w:sz w:val="32"/>
          <w:szCs w:val="32"/>
          <w:lang w:val="uk-UA"/>
        </w:rPr>
        <w:t>пед</w:t>
      </w:r>
      <w:r>
        <w:rPr>
          <w:i/>
          <w:sz w:val="32"/>
          <w:szCs w:val="32"/>
          <w:lang w:val="uk-UA"/>
        </w:rPr>
        <w:t>іЯ : вільна енциклопедія : сайт. – Режим доступу :</w:t>
      </w:r>
      <w:r w:rsidRPr="00110F04">
        <w:rPr>
          <w:lang w:val="uk-UA"/>
        </w:rPr>
        <w:t xml:space="preserve"> </w:t>
      </w:r>
      <w:hyperlink r:id="rId109" w:history="1">
        <w:r w:rsidRPr="00514970">
          <w:rPr>
            <w:rStyle w:val="a5"/>
            <w:sz w:val="32"/>
            <w:szCs w:val="32"/>
            <w:lang w:val="uk-UA"/>
          </w:rPr>
          <w:t>https://uk.wikipedia.org/wiki/%D0%90%D1%84%D1%96%D0%BD%D1%81%D1%8C%D0%BA%D0%B0_%D0%B0%D0%BA%D0%B0%D0%B4%D0%B5%D0%BC%D1%96%D1%8F</w:t>
        </w:r>
      </w:hyperlink>
      <w:r w:rsidRPr="00A42B9F">
        <w:rPr>
          <w:rStyle w:val="a5"/>
          <w:color w:val="auto"/>
          <w:sz w:val="32"/>
          <w:szCs w:val="32"/>
          <w:u w:val="none"/>
          <w:lang w:val="uk-UA"/>
        </w:rPr>
        <w:t xml:space="preserve"> </w:t>
      </w:r>
      <w:r w:rsidRPr="005D35F3">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6A2BAE" w:rsidRDefault="00E33372" w:rsidP="009C6CB0">
      <w:pPr>
        <w:spacing w:after="0" w:line="240" w:lineRule="auto"/>
        <w:jc w:val="both"/>
        <w:rPr>
          <w:rFonts w:cs="Calibri"/>
          <w:i/>
          <w:sz w:val="16"/>
          <w:szCs w:val="16"/>
          <w:lang w:val="uk-UA"/>
        </w:rPr>
      </w:pPr>
    </w:p>
    <w:p w:rsidR="00E33372" w:rsidRDefault="00E33372" w:rsidP="008C6DDE">
      <w:pPr>
        <w:spacing w:after="0" w:line="240" w:lineRule="auto"/>
        <w:jc w:val="both"/>
        <w:rPr>
          <w:rFonts w:cs="Calibri"/>
          <w:i/>
          <w:sz w:val="32"/>
          <w:szCs w:val="32"/>
          <w:lang w:val="uk-UA" w:eastAsia="ru-RU"/>
        </w:rPr>
      </w:pPr>
      <w:r w:rsidRPr="004E6BAD">
        <w:rPr>
          <w:rFonts w:cs="Calibri"/>
          <w:i/>
          <w:sz w:val="32"/>
          <w:szCs w:val="32"/>
          <w:lang w:val="uk-UA"/>
        </w:rPr>
        <w:tab/>
      </w:r>
      <w:r w:rsidRPr="004E6BAD">
        <w:rPr>
          <w:rFonts w:cs="Calibri"/>
          <w:b/>
          <w:i/>
          <w:sz w:val="32"/>
          <w:szCs w:val="32"/>
          <w:lang w:val="uk-UA"/>
        </w:rPr>
        <w:t>Категорія</w:t>
      </w:r>
      <w:r>
        <w:rPr>
          <w:rFonts w:cs="Calibri"/>
          <w:i/>
          <w:sz w:val="32"/>
          <w:szCs w:val="32"/>
          <w:lang w:val="uk-UA"/>
        </w:rPr>
        <w:t xml:space="preserve"> : Театри Афін </w:t>
      </w:r>
      <w:r w:rsidRPr="00665958">
        <w:rPr>
          <w:i/>
          <w:sz w:val="32"/>
          <w:szCs w:val="32"/>
          <w:lang w:val="uk-UA"/>
        </w:rPr>
        <w:t xml:space="preserve">[Електронний ресурс] </w:t>
      </w:r>
      <w:r>
        <w:rPr>
          <w:rFonts w:cs="Calibri"/>
          <w:i/>
          <w:sz w:val="32"/>
          <w:szCs w:val="32"/>
          <w:lang w:val="uk-UA"/>
        </w:rPr>
        <w:t>// ВікіпедіЯ :</w:t>
      </w:r>
      <w:r w:rsidRPr="009C6CB0">
        <w:rPr>
          <w:i/>
          <w:sz w:val="32"/>
          <w:szCs w:val="32"/>
          <w:lang w:val="uk-UA"/>
        </w:rPr>
        <w:t xml:space="preserve"> </w:t>
      </w:r>
      <w:r>
        <w:rPr>
          <w:i/>
          <w:sz w:val="32"/>
          <w:szCs w:val="32"/>
          <w:lang w:val="uk-UA"/>
        </w:rPr>
        <w:t xml:space="preserve">вільна енциклопедія : сайт. – Режим доступу: </w:t>
      </w:r>
      <w:hyperlink r:id="rId110" w:history="1">
        <w:r w:rsidRPr="005B24C1">
          <w:rPr>
            <w:rStyle w:val="a5"/>
            <w:rFonts w:cs="Calibri"/>
            <w:i/>
            <w:sz w:val="32"/>
            <w:szCs w:val="32"/>
            <w:lang w:val="uk-UA"/>
          </w:rPr>
          <w:t>https://uk.wikipedia.org/wiki/%D0%9A%D0%B0%D1%82%D0%B5%D0%B3%D0%BE%D1%80%D1%96%D1%8F:%D0%A2%D0%B5%D0%B0%D1%82%D1%80%D0%B8_%D0%90%D1%84%D1%96%D0%BD</w:t>
        </w:r>
      </w:hyperlink>
      <w:r w:rsidRPr="00BB622B">
        <w:rPr>
          <w:rStyle w:val="a5"/>
          <w:rFonts w:cs="Calibri"/>
          <w:i/>
          <w:color w:val="auto"/>
          <w:sz w:val="32"/>
          <w:szCs w:val="32"/>
          <w:u w:val="none"/>
          <w:lang w:val="uk-UA"/>
        </w:rPr>
        <w:t xml:space="preserve"> </w:t>
      </w:r>
      <w:r w:rsidRPr="00BB622B">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3624A1" w:rsidRDefault="00E33372" w:rsidP="008C6DDE">
      <w:pPr>
        <w:spacing w:after="0" w:line="240" w:lineRule="auto"/>
        <w:jc w:val="both"/>
        <w:rPr>
          <w:rFonts w:cs="Calibri"/>
          <w:i/>
          <w:sz w:val="16"/>
          <w:szCs w:val="16"/>
          <w:lang w:eastAsia="ru-RU"/>
        </w:rPr>
      </w:pPr>
    </w:p>
    <w:p w:rsidR="00E33372" w:rsidRPr="000A5A4B" w:rsidRDefault="00E33372" w:rsidP="008C6DDE">
      <w:pPr>
        <w:spacing w:after="0" w:line="240" w:lineRule="auto"/>
        <w:jc w:val="both"/>
        <w:rPr>
          <w:rFonts w:cs="Calibri"/>
          <w:i/>
          <w:sz w:val="32"/>
          <w:szCs w:val="32"/>
          <w:lang w:eastAsia="ru-RU"/>
        </w:rPr>
      </w:pPr>
      <w:r w:rsidRPr="003624A1">
        <w:rPr>
          <w:rFonts w:cs="Calibri"/>
          <w:b/>
          <w:i/>
          <w:sz w:val="32"/>
          <w:szCs w:val="32"/>
          <w:lang w:eastAsia="ru-RU"/>
        </w:rPr>
        <w:tab/>
      </w:r>
      <w:r w:rsidRPr="001E32C3">
        <w:rPr>
          <w:rFonts w:cs="Calibri"/>
          <w:b/>
          <w:i/>
          <w:sz w:val="32"/>
          <w:szCs w:val="32"/>
          <w:lang w:val="uk-UA" w:eastAsia="ru-RU"/>
        </w:rPr>
        <w:t>Категорії</w:t>
      </w:r>
      <w:r>
        <w:rPr>
          <w:rFonts w:cs="Calibri"/>
          <w:i/>
          <w:sz w:val="32"/>
          <w:szCs w:val="32"/>
          <w:lang w:val="uk-UA" w:eastAsia="ru-RU"/>
        </w:rPr>
        <w:t xml:space="preserve"> : Університети Греції </w:t>
      </w:r>
      <w:r w:rsidRPr="00665958">
        <w:rPr>
          <w:i/>
          <w:sz w:val="32"/>
          <w:szCs w:val="32"/>
          <w:lang w:val="uk-UA"/>
        </w:rPr>
        <w:t xml:space="preserve">[Електронний ресурс] </w:t>
      </w:r>
      <w:r>
        <w:rPr>
          <w:rFonts w:cs="Calibri"/>
          <w:i/>
          <w:sz w:val="32"/>
          <w:szCs w:val="32"/>
          <w:lang w:val="uk-UA"/>
        </w:rPr>
        <w:t>// ВікіпедіЯ :</w:t>
      </w:r>
      <w:r w:rsidRPr="009C6CB0">
        <w:rPr>
          <w:i/>
          <w:sz w:val="32"/>
          <w:szCs w:val="32"/>
          <w:lang w:val="uk-UA"/>
        </w:rPr>
        <w:t xml:space="preserve"> </w:t>
      </w:r>
      <w:r>
        <w:rPr>
          <w:i/>
          <w:sz w:val="32"/>
          <w:szCs w:val="32"/>
          <w:lang w:val="uk-UA"/>
        </w:rPr>
        <w:t xml:space="preserve">вільна енциклопедія : сайт. – Режим доступу : </w:t>
      </w:r>
      <w:hyperlink r:id="rId111" w:history="1">
        <w:r w:rsidRPr="00DC1074">
          <w:rPr>
            <w:rStyle w:val="a5"/>
            <w:rFonts w:cs="Calibri"/>
            <w:i/>
            <w:sz w:val="32"/>
            <w:szCs w:val="32"/>
            <w:lang w:val="en-US" w:eastAsia="ru-RU"/>
          </w:rPr>
          <w:t>https</w:t>
        </w:r>
        <w:r w:rsidRPr="00DC1074">
          <w:rPr>
            <w:rStyle w:val="a5"/>
            <w:rFonts w:cs="Calibri"/>
            <w:i/>
            <w:sz w:val="32"/>
            <w:szCs w:val="32"/>
            <w:lang w:eastAsia="ru-RU"/>
          </w:rPr>
          <w:t>://</w:t>
        </w:r>
        <w:r w:rsidRPr="00DC1074">
          <w:rPr>
            <w:rStyle w:val="a5"/>
            <w:rFonts w:cs="Calibri"/>
            <w:i/>
            <w:sz w:val="32"/>
            <w:szCs w:val="32"/>
            <w:lang w:val="en-US" w:eastAsia="ru-RU"/>
          </w:rPr>
          <w:t>uk</w:t>
        </w:r>
        <w:r w:rsidRPr="00DC1074">
          <w:rPr>
            <w:rStyle w:val="a5"/>
            <w:rFonts w:cs="Calibri"/>
            <w:i/>
            <w:sz w:val="32"/>
            <w:szCs w:val="32"/>
            <w:lang w:eastAsia="ru-RU"/>
          </w:rPr>
          <w:t>.</w:t>
        </w:r>
        <w:r w:rsidRPr="00DC1074">
          <w:rPr>
            <w:rStyle w:val="a5"/>
            <w:rFonts w:cs="Calibri"/>
            <w:i/>
            <w:sz w:val="32"/>
            <w:szCs w:val="32"/>
            <w:lang w:val="en-US" w:eastAsia="ru-RU"/>
          </w:rPr>
          <w:t>wikipedia</w:t>
        </w:r>
        <w:r w:rsidRPr="00DC1074">
          <w:rPr>
            <w:rStyle w:val="a5"/>
            <w:rFonts w:cs="Calibri"/>
            <w:i/>
            <w:sz w:val="32"/>
            <w:szCs w:val="32"/>
            <w:lang w:eastAsia="ru-RU"/>
          </w:rPr>
          <w:t>.</w:t>
        </w:r>
        <w:r w:rsidRPr="00DC1074">
          <w:rPr>
            <w:rStyle w:val="a5"/>
            <w:rFonts w:cs="Calibri"/>
            <w:i/>
            <w:sz w:val="32"/>
            <w:szCs w:val="32"/>
            <w:lang w:val="en-US" w:eastAsia="ru-RU"/>
          </w:rPr>
          <w:t>org</w:t>
        </w:r>
        <w:r w:rsidRPr="00DC1074">
          <w:rPr>
            <w:rStyle w:val="a5"/>
            <w:rFonts w:cs="Calibri"/>
            <w:i/>
            <w:sz w:val="32"/>
            <w:szCs w:val="32"/>
            <w:lang w:eastAsia="ru-RU"/>
          </w:rPr>
          <w:t>/</w:t>
        </w:r>
        <w:r w:rsidRPr="00DC1074">
          <w:rPr>
            <w:rStyle w:val="a5"/>
            <w:rFonts w:cs="Calibri"/>
            <w:i/>
            <w:sz w:val="32"/>
            <w:szCs w:val="32"/>
            <w:lang w:val="en-US" w:eastAsia="ru-RU"/>
          </w:rPr>
          <w:t>wiki</w:t>
        </w:r>
        <w:r w:rsidRPr="00DC1074">
          <w:rPr>
            <w:rStyle w:val="a5"/>
            <w:rFonts w:cs="Calibri"/>
            <w:i/>
            <w:sz w:val="32"/>
            <w:szCs w:val="32"/>
            <w:lang w:eastAsia="ru-RU"/>
          </w:rPr>
          <w:t>/%</w:t>
        </w:r>
        <w:r w:rsidRPr="00DC1074">
          <w:rPr>
            <w:rStyle w:val="a5"/>
            <w:rFonts w:cs="Calibri"/>
            <w:i/>
            <w:sz w:val="32"/>
            <w:szCs w:val="32"/>
            <w:lang w:val="en-US" w:eastAsia="ru-RU"/>
          </w:rPr>
          <w:t>D</w:t>
        </w:r>
        <w:r w:rsidRPr="00DC1074">
          <w:rPr>
            <w:rStyle w:val="a5"/>
            <w:rFonts w:cs="Calibri"/>
            <w:i/>
            <w:sz w:val="32"/>
            <w:szCs w:val="32"/>
            <w:lang w:eastAsia="ru-RU"/>
          </w:rPr>
          <w:t>0%9</w:t>
        </w:r>
        <w:r w:rsidRPr="00DC1074">
          <w:rPr>
            <w:rStyle w:val="a5"/>
            <w:rFonts w:cs="Calibri"/>
            <w:i/>
            <w:sz w:val="32"/>
            <w:szCs w:val="32"/>
            <w:lang w:val="en-US" w:eastAsia="ru-RU"/>
          </w:rPr>
          <w:t>A</w:t>
        </w:r>
        <w:r w:rsidRPr="00DC1074">
          <w:rPr>
            <w:rStyle w:val="a5"/>
            <w:rFonts w:cs="Calibri"/>
            <w:i/>
            <w:sz w:val="32"/>
            <w:szCs w:val="32"/>
            <w:lang w:eastAsia="ru-RU"/>
          </w:rPr>
          <w:t>%</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w:t>
        </w:r>
        <w:r w:rsidRPr="00DC1074">
          <w:rPr>
            <w:rStyle w:val="a5"/>
            <w:rFonts w:cs="Calibri"/>
            <w:i/>
            <w:sz w:val="32"/>
            <w:szCs w:val="32"/>
            <w:lang w:eastAsia="ru-RU"/>
          </w:rPr>
          <w:t>0%</w:t>
        </w:r>
        <w:r w:rsidRPr="00DC1074">
          <w:rPr>
            <w:rStyle w:val="a5"/>
            <w:rFonts w:cs="Calibri"/>
            <w:i/>
            <w:sz w:val="32"/>
            <w:szCs w:val="32"/>
            <w:lang w:val="en-US" w:eastAsia="ru-RU"/>
          </w:rPr>
          <w:t>D</w:t>
        </w:r>
        <w:r w:rsidRPr="00DC1074">
          <w:rPr>
            <w:rStyle w:val="a5"/>
            <w:rFonts w:cs="Calibri"/>
            <w:i/>
            <w:sz w:val="32"/>
            <w:szCs w:val="32"/>
            <w:lang w:eastAsia="ru-RU"/>
          </w:rPr>
          <w:t>1%82%</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w:t>
        </w:r>
        <w:r w:rsidRPr="00DC1074">
          <w:rPr>
            <w:rStyle w:val="a5"/>
            <w:rFonts w:cs="Calibri"/>
            <w:i/>
            <w:sz w:val="32"/>
            <w:szCs w:val="32"/>
            <w:lang w:eastAsia="ru-RU"/>
          </w:rPr>
          <w:t>5%</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w:t>
        </w:r>
        <w:r w:rsidRPr="00DC1074">
          <w:rPr>
            <w:rStyle w:val="a5"/>
            <w:rFonts w:cs="Calibri"/>
            <w:i/>
            <w:sz w:val="32"/>
            <w:szCs w:val="32"/>
            <w:lang w:eastAsia="ru-RU"/>
          </w:rPr>
          <w:t>3%</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BE</w:t>
        </w:r>
        <w:r w:rsidRPr="00DC1074">
          <w:rPr>
            <w:rStyle w:val="a5"/>
            <w:rFonts w:cs="Calibri"/>
            <w:i/>
            <w:sz w:val="32"/>
            <w:szCs w:val="32"/>
            <w:lang w:eastAsia="ru-RU"/>
          </w:rPr>
          <w:t>%</w:t>
        </w:r>
        <w:r w:rsidRPr="00DC1074">
          <w:rPr>
            <w:rStyle w:val="a5"/>
            <w:rFonts w:cs="Calibri"/>
            <w:i/>
            <w:sz w:val="32"/>
            <w:szCs w:val="32"/>
            <w:lang w:val="en-US" w:eastAsia="ru-RU"/>
          </w:rPr>
          <w:t>D</w:t>
        </w:r>
        <w:r w:rsidRPr="00DC1074">
          <w:rPr>
            <w:rStyle w:val="a5"/>
            <w:rFonts w:cs="Calibri"/>
            <w:i/>
            <w:sz w:val="32"/>
            <w:szCs w:val="32"/>
            <w:lang w:eastAsia="ru-RU"/>
          </w:rPr>
          <w:t>1%80%</w:t>
        </w:r>
        <w:r w:rsidRPr="00DC1074">
          <w:rPr>
            <w:rStyle w:val="a5"/>
            <w:rFonts w:cs="Calibri"/>
            <w:i/>
            <w:sz w:val="32"/>
            <w:szCs w:val="32"/>
            <w:lang w:val="en-US" w:eastAsia="ru-RU"/>
          </w:rPr>
          <w:t>D</w:t>
        </w:r>
        <w:r w:rsidRPr="00DC1074">
          <w:rPr>
            <w:rStyle w:val="a5"/>
            <w:rFonts w:cs="Calibri"/>
            <w:i/>
            <w:sz w:val="32"/>
            <w:szCs w:val="32"/>
            <w:lang w:eastAsia="ru-RU"/>
          </w:rPr>
          <w:t>1%96%</w:t>
        </w:r>
        <w:r w:rsidRPr="00DC1074">
          <w:rPr>
            <w:rStyle w:val="a5"/>
            <w:rFonts w:cs="Calibri"/>
            <w:i/>
            <w:sz w:val="32"/>
            <w:szCs w:val="32"/>
            <w:lang w:val="en-US" w:eastAsia="ru-RU"/>
          </w:rPr>
          <w:t>D</w:t>
        </w:r>
        <w:r w:rsidRPr="00DC1074">
          <w:rPr>
            <w:rStyle w:val="a5"/>
            <w:rFonts w:cs="Calibri"/>
            <w:i/>
            <w:sz w:val="32"/>
            <w:szCs w:val="32"/>
            <w:lang w:eastAsia="ru-RU"/>
          </w:rPr>
          <w:t>1%8</w:t>
        </w:r>
        <w:r w:rsidRPr="00DC1074">
          <w:rPr>
            <w:rStyle w:val="a5"/>
            <w:rFonts w:cs="Calibri"/>
            <w:i/>
            <w:sz w:val="32"/>
            <w:szCs w:val="32"/>
            <w:lang w:val="en-US" w:eastAsia="ru-RU"/>
          </w:rPr>
          <w:t>F</w:t>
        </w:r>
        <w:r w:rsidRPr="00DC1074">
          <w:rPr>
            <w:rStyle w:val="a5"/>
            <w:rFonts w:cs="Calibri"/>
            <w:i/>
            <w:sz w:val="32"/>
            <w:szCs w:val="32"/>
            <w:lang w:eastAsia="ru-RU"/>
          </w:rPr>
          <w:t>:%</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A</w:t>
        </w:r>
        <w:r w:rsidRPr="00DC1074">
          <w:rPr>
            <w:rStyle w:val="a5"/>
            <w:rFonts w:cs="Calibri"/>
            <w:i/>
            <w:sz w:val="32"/>
            <w:szCs w:val="32"/>
            <w:lang w:eastAsia="ru-RU"/>
          </w:rPr>
          <w:t>3%</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BD</w:t>
        </w:r>
        <w:r w:rsidRPr="00DC1074">
          <w:rPr>
            <w:rStyle w:val="a5"/>
            <w:rFonts w:cs="Calibri"/>
            <w:i/>
            <w:sz w:val="32"/>
            <w:szCs w:val="32"/>
            <w:lang w:eastAsia="ru-RU"/>
          </w:rPr>
          <w:t>%</w:t>
        </w:r>
        <w:r w:rsidRPr="00DC1074">
          <w:rPr>
            <w:rStyle w:val="a5"/>
            <w:rFonts w:cs="Calibri"/>
            <w:i/>
            <w:sz w:val="32"/>
            <w:szCs w:val="32"/>
            <w:lang w:val="en-US" w:eastAsia="ru-RU"/>
          </w:rPr>
          <w:t>D</w:t>
        </w:r>
        <w:r w:rsidRPr="00DC1074">
          <w:rPr>
            <w:rStyle w:val="a5"/>
            <w:rFonts w:cs="Calibri"/>
            <w:i/>
            <w:sz w:val="32"/>
            <w:szCs w:val="32"/>
            <w:lang w:eastAsia="ru-RU"/>
          </w:rPr>
          <w:t>1%96%</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w:t>
        </w:r>
        <w:r w:rsidRPr="00DC1074">
          <w:rPr>
            <w:rStyle w:val="a5"/>
            <w:rFonts w:cs="Calibri"/>
            <w:i/>
            <w:sz w:val="32"/>
            <w:szCs w:val="32"/>
            <w:lang w:eastAsia="ru-RU"/>
          </w:rPr>
          <w:t>2%</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w:t>
        </w:r>
        <w:r w:rsidRPr="00DC1074">
          <w:rPr>
            <w:rStyle w:val="a5"/>
            <w:rFonts w:cs="Calibri"/>
            <w:i/>
            <w:sz w:val="32"/>
            <w:szCs w:val="32"/>
            <w:lang w:eastAsia="ru-RU"/>
          </w:rPr>
          <w:t>5%</w:t>
        </w:r>
        <w:r w:rsidRPr="00DC1074">
          <w:rPr>
            <w:rStyle w:val="a5"/>
            <w:rFonts w:cs="Calibri"/>
            <w:i/>
            <w:sz w:val="32"/>
            <w:szCs w:val="32"/>
            <w:lang w:val="en-US" w:eastAsia="ru-RU"/>
          </w:rPr>
          <w:t>D</w:t>
        </w:r>
        <w:r w:rsidRPr="00DC1074">
          <w:rPr>
            <w:rStyle w:val="a5"/>
            <w:rFonts w:cs="Calibri"/>
            <w:i/>
            <w:sz w:val="32"/>
            <w:szCs w:val="32"/>
            <w:lang w:eastAsia="ru-RU"/>
          </w:rPr>
          <w:t>1%80%</w:t>
        </w:r>
        <w:r w:rsidRPr="00DC1074">
          <w:rPr>
            <w:rStyle w:val="a5"/>
            <w:rFonts w:cs="Calibri"/>
            <w:i/>
            <w:sz w:val="32"/>
            <w:szCs w:val="32"/>
            <w:lang w:val="en-US" w:eastAsia="ru-RU"/>
          </w:rPr>
          <w:t>D</w:t>
        </w:r>
        <w:r w:rsidRPr="00DC1074">
          <w:rPr>
            <w:rStyle w:val="a5"/>
            <w:rFonts w:cs="Calibri"/>
            <w:i/>
            <w:sz w:val="32"/>
            <w:szCs w:val="32"/>
            <w:lang w:eastAsia="ru-RU"/>
          </w:rPr>
          <w:t>1%81%</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w:t>
        </w:r>
        <w:r w:rsidRPr="00DC1074">
          <w:rPr>
            <w:rStyle w:val="a5"/>
            <w:rFonts w:cs="Calibri"/>
            <w:i/>
            <w:sz w:val="32"/>
            <w:szCs w:val="32"/>
            <w:lang w:eastAsia="ru-RU"/>
          </w:rPr>
          <w:t>8%</w:t>
        </w:r>
        <w:r w:rsidRPr="00DC1074">
          <w:rPr>
            <w:rStyle w:val="a5"/>
            <w:rFonts w:cs="Calibri"/>
            <w:i/>
            <w:sz w:val="32"/>
            <w:szCs w:val="32"/>
            <w:lang w:val="en-US" w:eastAsia="ru-RU"/>
          </w:rPr>
          <w:t>D</w:t>
        </w:r>
        <w:r w:rsidRPr="00DC1074">
          <w:rPr>
            <w:rStyle w:val="a5"/>
            <w:rFonts w:cs="Calibri"/>
            <w:i/>
            <w:sz w:val="32"/>
            <w:szCs w:val="32"/>
            <w:lang w:eastAsia="ru-RU"/>
          </w:rPr>
          <w:t>1%82%</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w:t>
        </w:r>
        <w:r w:rsidRPr="00DC1074">
          <w:rPr>
            <w:rStyle w:val="a5"/>
            <w:rFonts w:cs="Calibri"/>
            <w:i/>
            <w:sz w:val="32"/>
            <w:szCs w:val="32"/>
            <w:lang w:eastAsia="ru-RU"/>
          </w:rPr>
          <w:t>5%</w:t>
        </w:r>
        <w:r w:rsidRPr="00DC1074">
          <w:rPr>
            <w:rStyle w:val="a5"/>
            <w:rFonts w:cs="Calibri"/>
            <w:i/>
            <w:sz w:val="32"/>
            <w:szCs w:val="32"/>
            <w:lang w:val="en-US" w:eastAsia="ru-RU"/>
          </w:rPr>
          <w:t>D</w:t>
        </w:r>
        <w:r w:rsidRPr="00DC1074">
          <w:rPr>
            <w:rStyle w:val="a5"/>
            <w:rFonts w:cs="Calibri"/>
            <w:i/>
            <w:sz w:val="32"/>
            <w:szCs w:val="32"/>
            <w:lang w:eastAsia="ru-RU"/>
          </w:rPr>
          <w:t>1%82%</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w:t>
        </w:r>
        <w:r w:rsidRPr="00DC1074">
          <w:rPr>
            <w:rStyle w:val="a5"/>
            <w:rFonts w:cs="Calibri"/>
            <w:i/>
            <w:sz w:val="32"/>
            <w:szCs w:val="32"/>
            <w:lang w:eastAsia="ru-RU"/>
          </w:rPr>
          <w:t>8_%</w:t>
        </w:r>
        <w:r w:rsidRPr="00DC1074">
          <w:rPr>
            <w:rStyle w:val="a5"/>
            <w:rFonts w:cs="Calibri"/>
            <w:i/>
            <w:sz w:val="32"/>
            <w:szCs w:val="32"/>
            <w:lang w:val="en-US" w:eastAsia="ru-RU"/>
          </w:rPr>
          <w:t>D</w:t>
        </w:r>
        <w:r w:rsidRPr="00DC1074">
          <w:rPr>
            <w:rStyle w:val="a5"/>
            <w:rFonts w:cs="Calibri"/>
            <w:i/>
            <w:sz w:val="32"/>
            <w:szCs w:val="32"/>
            <w:lang w:eastAsia="ru-RU"/>
          </w:rPr>
          <w:t>0%93%</w:t>
        </w:r>
        <w:r w:rsidRPr="00DC1074">
          <w:rPr>
            <w:rStyle w:val="a5"/>
            <w:rFonts w:cs="Calibri"/>
            <w:i/>
            <w:sz w:val="32"/>
            <w:szCs w:val="32"/>
            <w:lang w:val="en-US" w:eastAsia="ru-RU"/>
          </w:rPr>
          <w:t>D</w:t>
        </w:r>
        <w:r w:rsidRPr="00DC1074">
          <w:rPr>
            <w:rStyle w:val="a5"/>
            <w:rFonts w:cs="Calibri"/>
            <w:i/>
            <w:sz w:val="32"/>
            <w:szCs w:val="32"/>
            <w:lang w:eastAsia="ru-RU"/>
          </w:rPr>
          <w:t>1%80%</w:t>
        </w:r>
        <w:r w:rsidRPr="00DC1074">
          <w:rPr>
            <w:rStyle w:val="a5"/>
            <w:rFonts w:cs="Calibri"/>
            <w:i/>
            <w:sz w:val="32"/>
            <w:szCs w:val="32"/>
            <w:lang w:val="en-US" w:eastAsia="ru-RU"/>
          </w:rPr>
          <w:t>D</w:t>
        </w:r>
        <w:r w:rsidRPr="00DC1074">
          <w:rPr>
            <w:rStyle w:val="a5"/>
            <w:rFonts w:cs="Calibri"/>
            <w:i/>
            <w:sz w:val="32"/>
            <w:szCs w:val="32"/>
            <w:lang w:eastAsia="ru-RU"/>
          </w:rPr>
          <w:t>0%</w:t>
        </w:r>
        <w:r w:rsidRPr="00DC1074">
          <w:rPr>
            <w:rStyle w:val="a5"/>
            <w:rFonts w:cs="Calibri"/>
            <w:i/>
            <w:sz w:val="32"/>
            <w:szCs w:val="32"/>
            <w:lang w:val="en-US" w:eastAsia="ru-RU"/>
          </w:rPr>
          <w:t>B</w:t>
        </w:r>
        <w:r w:rsidRPr="00DC1074">
          <w:rPr>
            <w:rStyle w:val="a5"/>
            <w:rFonts w:cs="Calibri"/>
            <w:i/>
            <w:sz w:val="32"/>
            <w:szCs w:val="32"/>
            <w:lang w:eastAsia="ru-RU"/>
          </w:rPr>
          <w:t>5%</w:t>
        </w:r>
        <w:r w:rsidRPr="00DC1074">
          <w:rPr>
            <w:rStyle w:val="a5"/>
            <w:rFonts w:cs="Calibri"/>
            <w:i/>
            <w:sz w:val="32"/>
            <w:szCs w:val="32"/>
            <w:lang w:val="en-US" w:eastAsia="ru-RU"/>
          </w:rPr>
          <w:t>D</w:t>
        </w:r>
        <w:r w:rsidRPr="00DC1074">
          <w:rPr>
            <w:rStyle w:val="a5"/>
            <w:rFonts w:cs="Calibri"/>
            <w:i/>
            <w:sz w:val="32"/>
            <w:szCs w:val="32"/>
            <w:lang w:eastAsia="ru-RU"/>
          </w:rPr>
          <w:t>1%86%</w:t>
        </w:r>
        <w:r w:rsidRPr="00DC1074">
          <w:rPr>
            <w:rStyle w:val="a5"/>
            <w:rFonts w:cs="Calibri"/>
            <w:i/>
            <w:sz w:val="32"/>
            <w:szCs w:val="32"/>
            <w:lang w:val="en-US" w:eastAsia="ru-RU"/>
          </w:rPr>
          <w:t>D</w:t>
        </w:r>
        <w:r w:rsidRPr="00DC1074">
          <w:rPr>
            <w:rStyle w:val="a5"/>
            <w:rFonts w:cs="Calibri"/>
            <w:i/>
            <w:sz w:val="32"/>
            <w:szCs w:val="32"/>
            <w:lang w:eastAsia="ru-RU"/>
          </w:rPr>
          <w:t>1%96%</w:t>
        </w:r>
        <w:r w:rsidRPr="00DC1074">
          <w:rPr>
            <w:rStyle w:val="a5"/>
            <w:rFonts w:cs="Calibri"/>
            <w:i/>
            <w:sz w:val="32"/>
            <w:szCs w:val="32"/>
            <w:lang w:val="en-US" w:eastAsia="ru-RU"/>
          </w:rPr>
          <w:t>D</w:t>
        </w:r>
        <w:r w:rsidRPr="00DC1074">
          <w:rPr>
            <w:rStyle w:val="a5"/>
            <w:rFonts w:cs="Calibri"/>
            <w:i/>
            <w:sz w:val="32"/>
            <w:szCs w:val="32"/>
            <w:lang w:eastAsia="ru-RU"/>
          </w:rPr>
          <w:t>1%97</w:t>
        </w:r>
      </w:hyperlink>
      <w:r>
        <w:rPr>
          <w:rFonts w:cs="Calibri"/>
          <w:i/>
          <w:sz w:val="32"/>
          <w:szCs w:val="32"/>
          <w:lang w:val="uk-UA" w:eastAsia="ru-RU"/>
        </w:rPr>
        <w:t xml:space="preserve"> </w:t>
      </w:r>
      <w:r w:rsidRPr="00BB622B">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0A5A4B" w:rsidRDefault="00E33372" w:rsidP="008C6DDE">
      <w:pPr>
        <w:spacing w:after="0" w:line="240" w:lineRule="auto"/>
        <w:jc w:val="both"/>
        <w:rPr>
          <w:rFonts w:cs="Calibri"/>
          <w:i/>
          <w:sz w:val="16"/>
          <w:szCs w:val="16"/>
          <w:lang w:eastAsia="ru-RU"/>
        </w:rPr>
      </w:pPr>
    </w:p>
    <w:p w:rsidR="00E33372" w:rsidRPr="00C376B1" w:rsidRDefault="00E33372" w:rsidP="008C6DDE">
      <w:pPr>
        <w:spacing w:after="0" w:line="240" w:lineRule="auto"/>
        <w:jc w:val="both"/>
        <w:rPr>
          <w:i/>
          <w:sz w:val="32"/>
          <w:szCs w:val="32"/>
          <w:lang w:val="uk-UA"/>
        </w:rPr>
      </w:pPr>
      <w:r>
        <w:rPr>
          <w:rFonts w:cs="Calibri"/>
          <w:i/>
          <w:sz w:val="32"/>
          <w:szCs w:val="32"/>
          <w:lang w:val="uk-UA" w:eastAsia="ru-RU"/>
        </w:rPr>
        <w:tab/>
      </w:r>
      <w:r>
        <w:rPr>
          <w:rFonts w:cs="Calibri"/>
          <w:b/>
          <w:i/>
          <w:sz w:val="32"/>
          <w:szCs w:val="32"/>
          <w:lang w:val="uk-UA" w:eastAsia="ru-RU"/>
        </w:rPr>
        <w:t>Коп</w:t>
      </w:r>
      <w:r>
        <w:rPr>
          <w:rFonts w:cs="Calibri"/>
          <w:b/>
          <w:i/>
          <w:sz w:val="32"/>
          <w:szCs w:val="32"/>
          <w:lang w:eastAsia="ru-RU"/>
        </w:rPr>
        <w:t>ы</w:t>
      </w:r>
      <w:r w:rsidRPr="00815794">
        <w:rPr>
          <w:rFonts w:cs="Calibri"/>
          <w:b/>
          <w:i/>
          <w:sz w:val="32"/>
          <w:szCs w:val="32"/>
          <w:lang w:val="uk-UA" w:eastAsia="ru-RU"/>
        </w:rPr>
        <w:t>лов А.</w:t>
      </w:r>
      <w:r>
        <w:rPr>
          <w:rFonts w:cs="Calibri"/>
          <w:i/>
          <w:sz w:val="32"/>
          <w:szCs w:val="32"/>
          <w:lang w:val="uk-UA" w:eastAsia="ru-RU"/>
        </w:rPr>
        <w:t xml:space="preserve"> Лучшие музеи Афин </w:t>
      </w:r>
      <w:r w:rsidR="007D5FFF">
        <w:rPr>
          <w:i/>
          <w:sz w:val="32"/>
          <w:szCs w:val="32"/>
          <w:lang w:val="uk-UA"/>
        </w:rPr>
        <w:t xml:space="preserve">/ Антон Копылов </w:t>
      </w:r>
      <w:r w:rsidRPr="00665958">
        <w:rPr>
          <w:i/>
          <w:sz w:val="32"/>
          <w:szCs w:val="32"/>
          <w:lang w:val="uk-UA"/>
        </w:rPr>
        <w:t xml:space="preserve">[Електронний ресурс] </w:t>
      </w:r>
      <w:r>
        <w:rPr>
          <w:rFonts w:cs="Calibri"/>
          <w:i/>
          <w:sz w:val="32"/>
          <w:szCs w:val="32"/>
          <w:lang w:val="uk-UA"/>
        </w:rPr>
        <w:t xml:space="preserve">// </w:t>
      </w:r>
      <w:r>
        <w:rPr>
          <w:rFonts w:cs="Calibri"/>
          <w:i/>
          <w:sz w:val="32"/>
          <w:szCs w:val="32"/>
          <w:lang w:val="en-US"/>
        </w:rPr>
        <w:t>GQ</w:t>
      </w:r>
      <w:r w:rsidRPr="0029752B">
        <w:rPr>
          <w:rFonts w:cs="Calibri"/>
          <w:i/>
          <w:sz w:val="32"/>
          <w:szCs w:val="32"/>
        </w:rPr>
        <w:t xml:space="preserve"> </w:t>
      </w:r>
      <w:r>
        <w:rPr>
          <w:rFonts w:cs="Calibri"/>
          <w:i/>
          <w:sz w:val="32"/>
          <w:szCs w:val="32"/>
          <w:lang w:val="en-US"/>
        </w:rPr>
        <w:t>Travel</w:t>
      </w:r>
      <w:r>
        <w:rPr>
          <w:rFonts w:cs="Calibri"/>
          <w:i/>
          <w:sz w:val="32"/>
          <w:szCs w:val="32"/>
        </w:rPr>
        <w:t xml:space="preserve"> </w:t>
      </w:r>
      <w:r>
        <w:rPr>
          <w:rFonts w:cs="Calibri"/>
          <w:i/>
          <w:sz w:val="32"/>
          <w:szCs w:val="32"/>
          <w:lang w:val="uk-UA"/>
        </w:rPr>
        <w:t>: сайт</w:t>
      </w:r>
      <w:r>
        <w:rPr>
          <w:i/>
          <w:sz w:val="32"/>
          <w:szCs w:val="32"/>
          <w:lang w:val="uk-UA"/>
        </w:rPr>
        <w:t xml:space="preserve">. – Режим доступу : </w:t>
      </w:r>
      <w:hyperlink r:id="rId112" w:history="1">
        <w:r w:rsidRPr="0045502F">
          <w:rPr>
            <w:rStyle w:val="a5"/>
            <w:rFonts w:cs="Calibri"/>
            <w:i/>
            <w:sz w:val="32"/>
            <w:szCs w:val="32"/>
            <w:lang w:val="en-US" w:eastAsia="ru-RU"/>
          </w:rPr>
          <w:t>https</w:t>
        </w:r>
        <w:r w:rsidRPr="0045502F">
          <w:rPr>
            <w:rStyle w:val="a5"/>
            <w:rFonts w:cs="Calibri"/>
            <w:i/>
            <w:sz w:val="32"/>
            <w:szCs w:val="32"/>
            <w:lang w:val="uk-UA" w:eastAsia="ru-RU"/>
          </w:rPr>
          <w:t>://</w:t>
        </w:r>
        <w:r w:rsidRPr="0045502F">
          <w:rPr>
            <w:rStyle w:val="a5"/>
            <w:rFonts w:cs="Calibri"/>
            <w:i/>
            <w:sz w:val="32"/>
            <w:szCs w:val="32"/>
            <w:lang w:val="en-US" w:eastAsia="ru-RU"/>
          </w:rPr>
          <w:t>www</w:t>
        </w:r>
        <w:r w:rsidRPr="0045502F">
          <w:rPr>
            <w:rStyle w:val="a5"/>
            <w:rFonts w:cs="Calibri"/>
            <w:i/>
            <w:sz w:val="32"/>
            <w:szCs w:val="32"/>
            <w:lang w:val="uk-UA" w:eastAsia="ru-RU"/>
          </w:rPr>
          <w:t>.</w:t>
        </w:r>
        <w:r w:rsidRPr="0045502F">
          <w:rPr>
            <w:rStyle w:val="a5"/>
            <w:rFonts w:cs="Calibri"/>
            <w:i/>
            <w:sz w:val="32"/>
            <w:szCs w:val="32"/>
            <w:lang w:val="en-US" w:eastAsia="ru-RU"/>
          </w:rPr>
          <w:t>gq</w:t>
        </w:r>
        <w:r w:rsidRPr="0045502F">
          <w:rPr>
            <w:rStyle w:val="a5"/>
            <w:rFonts w:cs="Calibri"/>
            <w:i/>
            <w:sz w:val="32"/>
            <w:szCs w:val="32"/>
            <w:lang w:val="uk-UA" w:eastAsia="ru-RU"/>
          </w:rPr>
          <w:t>.</w:t>
        </w:r>
        <w:r w:rsidRPr="0045502F">
          <w:rPr>
            <w:rStyle w:val="a5"/>
            <w:rFonts w:cs="Calibri"/>
            <w:i/>
            <w:sz w:val="32"/>
            <w:szCs w:val="32"/>
            <w:lang w:val="en-US" w:eastAsia="ru-RU"/>
          </w:rPr>
          <w:t>ru</w:t>
        </w:r>
        <w:r w:rsidRPr="0045502F">
          <w:rPr>
            <w:rStyle w:val="a5"/>
            <w:rFonts w:cs="Calibri"/>
            <w:i/>
            <w:sz w:val="32"/>
            <w:szCs w:val="32"/>
            <w:lang w:val="uk-UA" w:eastAsia="ru-RU"/>
          </w:rPr>
          <w:t>/</w:t>
        </w:r>
        <w:r w:rsidRPr="0045502F">
          <w:rPr>
            <w:rStyle w:val="a5"/>
            <w:rFonts w:cs="Calibri"/>
            <w:i/>
            <w:sz w:val="32"/>
            <w:szCs w:val="32"/>
            <w:lang w:val="en-US" w:eastAsia="ru-RU"/>
          </w:rPr>
          <w:t>travel</w:t>
        </w:r>
        <w:r w:rsidRPr="0045502F">
          <w:rPr>
            <w:rStyle w:val="a5"/>
            <w:rFonts w:cs="Calibri"/>
            <w:i/>
            <w:sz w:val="32"/>
            <w:szCs w:val="32"/>
            <w:lang w:val="uk-UA" w:eastAsia="ru-RU"/>
          </w:rPr>
          <w:t>/</w:t>
        </w:r>
        <w:r w:rsidRPr="0045502F">
          <w:rPr>
            <w:rStyle w:val="a5"/>
            <w:rFonts w:cs="Calibri"/>
            <w:i/>
            <w:sz w:val="32"/>
            <w:szCs w:val="32"/>
            <w:lang w:val="en-US" w:eastAsia="ru-RU"/>
          </w:rPr>
          <w:t>article</w:t>
        </w:r>
        <w:r w:rsidRPr="0045502F">
          <w:rPr>
            <w:rStyle w:val="a5"/>
            <w:rFonts w:cs="Calibri"/>
            <w:i/>
            <w:sz w:val="32"/>
            <w:szCs w:val="32"/>
            <w:lang w:val="uk-UA" w:eastAsia="ru-RU"/>
          </w:rPr>
          <w:t>/</w:t>
        </w:r>
        <w:r w:rsidRPr="0045502F">
          <w:rPr>
            <w:rStyle w:val="a5"/>
            <w:rFonts w:cs="Calibri"/>
            <w:i/>
            <w:sz w:val="32"/>
            <w:szCs w:val="32"/>
            <w:lang w:val="en-US" w:eastAsia="ru-RU"/>
          </w:rPr>
          <w:t>best</w:t>
        </w:r>
        <w:r w:rsidRPr="0045502F">
          <w:rPr>
            <w:rStyle w:val="a5"/>
            <w:rFonts w:cs="Calibri"/>
            <w:i/>
            <w:sz w:val="32"/>
            <w:szCs w:val="32"/>
            <w:lang w:val="uk-UA" w:eastAsia="ru-RU"/>
          </w:rPr>
          <w:t>-</w:t>
        </w:r>
        <w:r w:rsidRPr="0045502F">
          <w:rPr>
            <w:rStyle w:val="a5"/>
            <w:rFonts w:cs="Calibri"/>
            <w:i/>
            <w:sz w:val="32"/>
            <w:szCs w:val="32"/>
            <w:lang w:val="en-US" w:eastAsia="ru-RU"/>
          </w:rPr>
          <w:t>museums</w:t>
        </w:r>
        <w:r w:rsidRPr="0045502F">
          <w:rPr>
            <w:rStyle w:val="a5"/>
            <w:rFonts w:cs="Calibri"/>
            <w:i/>
            <w:sz w:val="32"/>
            <w:szCs w:val="32"/>
            <w:lang w:val="uk-UA" w:eastAsia="ru-RU"/>
          </w:rPr>
          <w:t>-</w:t>
        </w:r>
        <w:r w:rsidRPr="0045502F">
          <w:rPr>
            <w:rStyle w:val="a5"/>
            <w:rFonts w:cs="Calibri"/>
            <w:i/>
            <w:sz w:val="32"/>
            <w:szCs w:val="32"/>
            <w:lang w:val="en-US" w:eastAsia="ru-RU"/>
          </w:rPr>
          <w:t>athene</w:t>
        </w:r>
        <w:r w:rsidRPr="0045502F">
          <w:rPr>
            <w:rStyle w:val="a5"/>
            <w:rFonts w:cs="Calibri"/>
            <w:i/>
            <w:sz w:val="32"/>
            <w:szCs w:val="32"/>
            <w:lang w:val="uk-UA" w:eastAsia="ru-RU"/>
          </w:rPr>
          <w:t>/</w:t>
        </w:r>
      </w:hyperlink>
      <w:r>
        <w:rPr>
          <w:rFonts w:cs="Calibri"/>
          <w:i/>
          <w:sz w:val="32"/>
          <w:szCs w:val="32"/>
          <w:lang w:val="uk-UA" w:eastAsia="ru-RU"/>
        </w:rPr>
        <w:t xml:space="preserve"> </w:t>
      </w:r>
      <w:r w:rsidRPr="00BB622B">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1F3EE8" w:rsidRDefault="00E33372" w:rsidP="008C6DDE">
      <w:pPr>
        <w:spacing w:after="0" w:line="240" w:lineRule="auto"/>
        <w:jc w:val="both"/>
        <w:rPr>
          <w:rFonts w:cs="Calibri"/>
          <w:i/>
          <w:sz w:val="16"/>
          <w:szCs w:val="16"/>
          <w:lang w:val="uk-UA"/>
        </w:rPr>
      </w:pPr>
    </w:p>
    <w:p w:rsidR="00E33372" w:rsidRPr="006A2BAE" w:rsidRDefault="00E33372" w:rsidP="001F3EE8">
      <w:pPr>
        <w:spacing w:after="0" w:line="240" w:lineRule="auto"/>
        <w:jc w:val="both"/>
        <w:rPr>
          <w:rFonts w:cs="Calibri"/>
          <w:i/>
          <w:sz w:val="32"/>
          <w:szCs w:val="32"/>
          <w:lang w:val="uk-UA"/>
        </w:rPr>
      </w:pPr>
      <w:r w:rsidRPr="006A2BAE">
        <w:rPr>
          <w:i/>
          <w:sz w:val="32"/>
          <w:szCs w:val="32"/>
          <w:lang w:val="uk-UA"/>
        </w:rPr>
        <w:tab/>
      </w:r>
      <w:r w:rsidRPr="006A2BAE">
        <w:rPr>
          <w:b/>
          <w:i/>
          <w:sz w:val="32"/>
          <w:szCs w:val="32"/>
          <w:lang w:val="uk-UA"/>
        </w:rPr>
        <w:t>Музей</w:t>
      </w:r>
      <w:r>
        <w:rPr>
          <w:i/>
          <w:sz w:val="32"/>
          <w:szCs w:val="32"/>
          <w:lang w:val="uk-UA"/>
        </w:rPr>
        <w:t xml:space="preserve"> міста Афін [Електронний ресурс]</w:t>
      </w:r>
      <w:r w:rsidRPr="006A2BAE">
        <w:rPr>
          <w:i/>
          <w:sz w:val="32"/>
          <w:szCs w:val="32"/>
          <w:lang w:val="uk-UA"/>
        </w:rPr>
        <w:t xml:space="preserve"> // ВікіпедіЯ</w:t>
      </w:r>
      <w:r>
        <w:rPr>
          <w:i/>
          <w:sz w:val="32"/>
          <w:szCs w:val="32"/>
          <w:lang w:val="uk-UA"/>
        </w:rPr>
        <w:t xml:space="preserve"> : вільна енциклопедія : сайт</w:t>
      </w:r>
      <w:r w:rsidRPr="006A2BAE">
        <w:rPr>
          <w:i/>
          <w:sz w:val="32"/>
          <w:szCs w:val="32"/>
          <w:lang w:val="uk-UA"/>
        </w:rPr>
        <w:t>. – Режим доступу :</w:t>
      </w:r>
      <w:r w:rsidRPr="006A2BAE">
        <w:rPr>
          <w:i/>
          <w:lang w:val="uk-UA"/>
        </w:rPr>
        <w:t xml:space="preserve"> </w:t>
      </w:r>
      <w:hyperlink r:id="rId113" w:history="1">
        <w:r w:rsidRPr="006A2BAE">
          <w:rPr>
            <w:rStyle w:val="a5"/>
            <w:i/>
            <w:sz w:val="32"/>
            <w:szCs w:val="32"/>
            <w:lang w:val="uk-UA"/>
          </w:rPr>
          <w:t>https://uk.wikipedia.org/wiki/%D0%9C%D1%83%D0%B7%D0%B5%D0%B9_%D0%BC%D1%96%D1%81%D1%82%D0%B0_%D0%90%D1%84%D1%96%D0%BD</w:t>
        </w:r>
      </w:hyperlink>
      <w:r w:rsidRPr="001F3EE8">
        <w:rPr>
          <w:rStyle w:val="a5"/>
          <w:i/>
          <w:color w:val="auto"/>
          <w:sz w:val="32"/>
          <w:szCs w:val="32"/>
          <w:u w:val="none"/>
          <w:lang w:val="uk-UA"/>
        </w:rPr>
        <w:t xml:space="preserve"> </w:t>
      </w:r>
      <w:r w:rsidRPr="001F3EE8">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1F3EE8" w:rsidRDefault="00E33372" w:rsidP="008C6DDE">
      <w:pPr>
        <w:spacing w:after="0" w:line="240" w:lineRule="auto"/>
        <w:jc w:val="both"/>
        <w:rPr>
          <w:sz w:val="16"/>
          <w:szCs w:val="16"/>
          <w:lang w:val="uk-UA"/>
        </w:rPr>
      </w:pPr>
    </w:p>
    <w:p w:rsidR="00E33372" w:rsidRDefault="00E33372" w:rsidP="00643A9E">
      <w:pPr>
        <w:spacing w:after="0" w:line="240" w:lineRule="auto"/>
        <w:jc w:val="both"/>
        <w:rPr>
          <w:rStyle w:val="a5"/>
          <w:color w:val="auto"/>
          <w:sz w:val="32"/>
          <w:szCs w:val="32"/>
          <w:lang w:val="uk-UA"/>
        </w:rPr>
      </w:pPr>
      <w:r w:rsidRPr="00643A9E">
        <w:rPr>
          <w:i/>
          <w:sz w:val="32"/>
          <w:szCs w:val="32"/>
          <w:lang w:val="uk-UA"/>
        </w:rPr>
        <w:tab/>
      </w:r>
      <w:r w:rsidRPr="00643A9E">
        <w:rPr>
          <w:b/>
          <w:i/>
          <w:sz w:val="32"/>
          <w:szCs w:val="32"/>
          <w:lang w:val="uk-UA"/>
        </w:rPr>
        <w:t xml:space="preserve">Музеї </w:t>
      </w:r>
      <w:r w:rsidRPr="00643A9E">
        <w:rPr>
          <w:i/>
          <w:sz w:val="32"/>
          <w:szCs w:val="32"/>
          <w:lang w:val="uk-UA"/>
        </w:rPr>
        <w:t xml:space="preserve">Афін </w:t>
      </w:r>
      <w:r w:rsidRPr="00643A9E">
        <w:rPr>
          <w:i/>
          <w:sz w:val="32"/>
          <w:szCs w:val="32"/>
        </w:rPr>
        <w:t>[</w:t>
      </w:r>
      <w:r w:rsidRPr="00643A9E">
        <w:rPr>
          <w:i/>
          <w:sz w:val="32"/>
          <w:szCs w:val="32"/>
          <w:lang w:val="uk-UA"/>
        </w:rPr>
        <w:t>Електронний ресурс</w:t>
      </w:r>
      <w:r w:rsidRPr="00643A9E">
        <w:rPr>
          <w:i/>
          <w:sz w:val="32"/>
          <w:szCs w:val="32"/>
        </w:rPr>
        <w:t>]</w:t>
      </w:r>
      <w:r w:rsidRPr="00643A9E">
        <w:rPr>
          <w:i/>
          <w:sz w:val="32"/>
          <w:szCs w:val="32"/>
          <w:lang w:val="uk-UA"/>
        </w:rPr>
        <w:t xml:space="preserve"> // </w:t>
      </w:r>
      <w:r w:rsidRPr="00643A9E">
        <w:rPr>
          <w:i/>
          <w:sz w:val="32"/>
          <w:szCs w:val="32"/>
        </w:rPr>
        <w:t>По</w:t>
      </w:r>
      <w:r w:rsidRPr="00643A9E">
        <w:rPr>
          <w:i/>
          <w:sz w:val="32"/>
          <w:szCs w:val="32"/>
          <w:lang w:val="uk-UA"/>
        </w:rPr>
        <w:t>ї</w:t>
      </w:r>
      <w:r>
        <w:rPr>
          <w:i/>
          <w:sz w:val="32"/>
          <w:szCs w:val="32"/>
        </w:rPr>
        <w:t>здк</w:t>
      </w:r>
      <w:r>
        <w:rPr>
          <w:i/>
          <w:sz w:val="32"/>
          <w:szCs w:val="32"/>
          <w:lang w:val="uk-UA"/>
        </w:rPr>
        <w:t>а</w:t>
      </w:r>
      <w:r w:rsidRPr="00643A9E">
        <w:rPr>
          <w:i/>
          <w:sz w:val="32"/>
          <w:szCs w:val="32"/>
        </w:rPr>
        <w:t xml:space="preserve"> : тури</w:t>
      </w:r>
      <w:r>
        <w:rPr>
          <w:i/>
          <w:sz w:val="32"/>
          <w:szCs w:val="32"/>
          <w:lang w:val="uk-UA"/>
        </w:rPr>
        <w:t>ст.</w:t>
      </w:r>
      <w:r w:rsidRPr="00643A9E">
        <w:rPr>
          <w:i/>
          <w:sz w:val="32"/>
          <w:szCs w:val="32"/>
          <w:lang w:val="uk-UA"/>
        </w:rPr>
        <w:t xml:space="preserve"> компанія : сайт. – Режим доступу</w:t>
      </w:r>
      <w:r w:rsidRPr="00643A9E">
        <w:rPr>
          <w:sz w:val="32"/>
          <w:szCs w:val="32"/>
          <w:lang w:val="uk-UA"/>
        </w:rPr>
        <w:t xml:space="preserve"> : </w:t>
      </w:r>
      <w:hyperlink r:id="rId114" w:history="1">
        <w:r w:rsidR="00CD4B81" w:rsidRPr="00527939">
          <w:rPr>
            <w:rStyle w:val="a5"/>
            <w:sz w:val="32"/>
            <w:szCs w:val="32"/>
            <w:lang w:val="uk-UA"/>
          </w:rPr>
          <w:t>http://poizdka.net/grecija/muzei-afin/</w:t>
        </w:r>
      </w:hyperlink>
      <w:r w:rsidRPr="00176C4B">
        <w:rPr>
          <w:rStyle w:val="a5"/>
          <w:color w:val="auto"/>
          <w:sz w:val="32"/>
          <w:szCs w:val="32"/>
          <w:u w:val="none"/>
          <w:lang w:val="uk-UA"/>
        </w:rPr>
        <w:t xml:space="preserve"> </w:t>
      </w:r>
      <w:r w:rsidRPr="001F3EE8">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D11100" w:rsidRDefault="00E33372" w:rsidP="00643A9E">
      <w:pPr>
        <w:spacing w:after="0" w:line="240" w:lineRule="auto"/>
        <w:jc w:val="both"/>
        <w:rPr>
          <w:rStyle w:val="a5"/>
          <w:i/>
          <w:color w:val="auto"/>
          <w:sz w:val="16"/>
          <w:szCs w:val="16"/>
          <w:lang w:val="uk-UA"/>
        </w:rPr>
      </w:pPr>
    </w:p>
    <w:p w:rsidR="00E33372" w:rsidRDefault="00E33372" w:rsidP="00D11100">
      <w:pPr>
        <w:spacing w:after="0" w:line="240" w:lineRule="auto"/>
        <w:jc w:val="both"/>
        <w:rPr>
          <w:rFonts w:cs="Calibri"/>
          <w:i/>
          <w:sz w:val="32"/>
          <w:szCs w:val="32"/>
          <w:lang w:val="uk-UA" w:eastAsia="ru-RU"/>
        </w:rPr>
      </w:pPr>
      <w:r w:rsidRPr="00882F2A">
        <w:rPr>
          <w:b/>
          <w:i/>
          <w:sz w:val="32"/>
          <w:szCs w:val="32"/>
          <w:lang w:val="uk-UA"/>
        </w:rPr>
        <w:tab/>
        <w:t>Музеї</w:t>
      </w:r>
      <w:r w:rsidRPr="00882F2A">
        <w:rPr>
          <w:i/>
          <w:sz w:val="32"/>
          <w:szCs w:val="32"/>
          <w:lang w:val="uk-UA"/>
        </w:rPr>
        <w:t xml:space="preserve"> Афін</w:t>
      </w:r>
      <w:r>
        <w:rPr>
          <w:sz w:val="32"/>
          <w:szCs w:val="32"/>
          <w:lang w:val="uk-UA"/>
        </w:rPr>
        <w:t xml:space="preserve"> </w:t>
      </w:r>
      <w:r w:rsidRPr="00882F2A">
        <w:rPr>
          <w:i/>
          <w:sz w:val="32"/>
          <w:szCs w:val="32"/>
          <w:lang w:val="uk-UA"/>
        </w:rPr>
        <w:t>[</w:t>
      </w:r>
      <w:r w:rsidRPr="00643A9E">
        <w:rPr>
          <w:i/>
          <w:sz w:val="32"/>
          <w:szCs w:val="32"/>
          <w:lang w:val="uk-UA"/>
        </w:rPr>
        <w:t>Електронний ресурс</w:t>
      </w:r>
      <w:r w:rsidRPr="00882F2A">
        <w:rPr>
          <w:i/>
          <w:sz w:val="32"/>
          <w:szCs w:val="32"/>
          <w:lang w:val="uk-UA"/>
        </w:rPr>
        <w:t>]</w:t>
      </w:r>
      <w:r w:rsidRPr="00643A9E">
        <w:rPr>
          <w:i/>
          <w:sz w:val="32"/>
          <w:szCs w:val="32"/>
          <w:lang w:val="uk-UA"/>
        </w:rPr>
        <w:t xml:space="preserve"> </w:t>
      </w:r>
      <w:r>
        <w:rPr>
          <w:sz w:val="32"/>
          <w:szCs w:val="32"/>
          <w:lang w:val="uk-UA"/>
        </w:rPr>
        <w:t xml:space="preserve">// </w:t>
      </w:r>
      <w:r w:rsidRPr="00882F2A">
        <w:rPr>
          <w:i/>
          <w:sz w:val="32"/>
          <w:szCs w:val="32"/>
          <w:lang w:val="uk-UA"/>
        </w:rPr>
        <w:t>ВікіпедіЯ</w:t>
      </w:r>
      <w:r>
        <w:rPr>
          <w:i/>
          <w:sz w:val="32"/>
          <w:szCs w:val="32"/>
          <w:lang w:val="uk-UA"/>
        </w:rPr>
        <w:t xml:space="preserve"> : вільна енциклопедія : сайт. – Режим доступу :</w:t>
      </w:r>
      <w:hyperlink r:id="rId115" w:history="1">
        <w:r w:rsidRPr="00882F2A">
          <w:rPr>
            <w:rStyle w:val="a5"/>
            <w:i/>
            <w:sz w:val="32"/>
            <w:szCs w:val="32"/>
            <w:lang w:val="uk-UA"/>
          </w:rPr>
          <w:t>https://uk.wikipedia.org/wiki/%D0%9A%D0%B0%D1%82%D0%B5%D0%B3%D0%BE%D1%80%D1%96%D1%8F:%D0%9C%D1%83%D0%B7%D0%B5%D1%97_%D0%90%D1%84%D1%96%D0%BD</w:t>
        </w:r>
      </w:hyperlink>
      <w:r w:rsidRPr="00D11100">
        <w:rPr>
          <w:rStyle w:val="a5"/>
          <w:i/>
          <w:color w:val="auto"/>
          <w:sz w:val="32"/>
          <w:szCs w:val="32"/>
          <w:u w:val="none"/>
          <w:lang w:val="uk-UA"/>
        </w:rPr>
        <w:t xml:space="preserve"> </w:t>
      </w:r>
      <w:r w:rsidRPr="00D11100">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A8735E" w:rsidRDefault="00E33372" w:rsidP="00D11100">
      <w:pPr>
        <w:spacing w:after="0" w:line="240" w:lineRule="auto"/>
        <w:jc w:val="both"/>
        <w:rPr>
          <w:sz w:val="16"/>
          <w:szCs w:val="16"/>
          <w:u w:val="single"/>
          <w:lang w:val="uk-UA"/>
        </w:rPr>
      </w:pPr>
    </w:p>
    <w:p w:rsidR="00E33372" w:rsidRDefault="00E33372" w:rsidP="00966999">
      <w:pPr>
        <w:spacing w:after="0" w:line="240" w:lineRule="auto"/>
        <w:jc w:val="both"/>
        <w:rPr>
          <w:rFonts w:cs="Calibri"/>
          <w:i/>
          <w:sz w:val="32"/>
          <w:szCs w:val="32"/>
          <w:lang w:val="uk-UA" w:eastAsia="ru-RU"/>
        </w:rPr>
      </w:pPr>
      <w:r>
        <w:rPr>
          <w:rFonts w:cs="Calibri"/>
          <w:b/>
          <w:i/>
          <w:sz w:val="32"/>
          <w:szCs w:val="32"/>
          <w:lang w:val="uk-UA"/>
        </w:rPr>
        <w:tab/>
      </w:r>
      <w:r w:rsidRPr="008D37BA">
        <w:rPr>
          <w:rFonts w:cs="Calibri"/>
          <w:b/>
          <w:i/>
          <w:sz w:val="32"/>
          <w:szCs w:val="32"/>
          <w:lang w:val="uk-UA"/>
        </w:rPr>
        <w:t>Національна</w:t>
      </w:r>
      <w:r w:rsidRPr="008D37BA">
        <w:rPr>
          <w:rFonts w:cs="Calibri"/>
          <w:i/>
          <w:sz w:val="32"/>
          <w:szCs w:val="32"/>
          <w:lang w:val="uk-UA"/>
        </w:rPr>
        <w:t xml:space="preserve"> бібліотека Греції </w:t>
      </w:r>
      <w:r w:rsidRPr="00882F2A">
        <w:rPr>
          <w:i/>
          <w:sz w:val="32"/>
          <w:szCs w:val="32"/>
          <w:lang w:val="uk-UA"/>
        </w:rPr>
        <w:t>[</w:t>
      </w:r>
      <w:r w:rsidRPr="00643A9E">
        <w:rPr>
          <w:i/>
          <w:sz w:val="32"/>
          <w:szCs w:val="32"/>
          <w:lang w:val="uk-UA"/>
        </w:rPr>
        <w:t>Електронний ресурс</w:t>
      </w:r>
      <w:r w:rsidRPr="00882F2A">
        <w:rPr>
          <w:i/>
          <w:sz w:val="32"/>
          <w:szCs w:val="32"/>
          <w:lang w:val="uk-UA"/>
        </w:rPr>
        <w:t>]</w:t>
      </w:r>
      <w:r w:rsidRPr="00643A9E">
        <w:rPr>
          <w:i/>
          <w:sz w:val="32"/>
          <w:szCs w:val="32"/>
          <w:lang w:val="uk-UA"/>
        </w:rPr>
        <w:t xml:space="preserve"> </w:t>
      </w:r>
      <w:r>
        <w:rPr>
          <w:i/>
          <w:sz w:val="32"/>
          <w:szCs w:val="32"/>
          <w:lang w:val="uk-UA"/>
        </w:rPr>
        <w:t>/</w:t>
      </w:r>
      <w:r w:rsidRPr="008D37BA">
        <w:rPr>
          <w:rFonts w:cs="Calibri"/>
          <w:i/>
          <w:sz w:val="32"/>
          <w:szCs w:val="32"/>
          <w:lang w:val="uk-UA"/>
        </w:rPr>
        <w:t>/ ВікіпедіЯ : вільна енциклопеді</w:t>
      </w:r>
      <w:r>
        <w:rPr>
          <w:rFonts w:cs="Calibri"/>
          <w:i/>
          <w:sz w:val="32"/>
          <w:szCs w:val="32"/>
          <w:lang w:val="uk-UA"/>
        </w:rPr>
        <w:t xml:space="preserve">я </w:t>
      </w:r>
      <w:r>
        <w:rPr>
          <w:i/>
          <w:sz w:val="32"/>
          <w:szCs w:val="32"/>
          <w:lang w:val="uk-UA"/>
        </w:rPr>
        <w:t xml:space="preserve">: сайт. – Режим доступу : </w:t>
      </w:r>
      <w:hyperlink r:id="rId116" w:history="1">
        <w:r w:rsidRPr="00B03E8F">
          <w:rPr>
            <w:rStyle w:val="a5"/>
            <w:rFonts w:cs="Calibri"/>
            <w:sz w:val="32"/>
            <w:szCs w:val="32"/>
            <w:lang w:val="uk-UA"/>
          </w:rPr>
          <w:t>https://uk.wikipedia.org/wiki/%D0%9D%D0%B0%D1%86%D1%96%D0%BE%D0%BD%D0%B0%D0%BB%D1%8C%D0%BD%D0%B0_%D0%B1%D1%96%D0%B1%D0%BB%D1%96%D0%BE%D1%82%D0%B5%D0%BA%D0%B0_%D0%93%D1%80%D0%B5%D1%86%D1%96%D1%97</w:t>
        </w:r>
      </w:hyperlink>
      <w:r>
        <w:rPr>
          <w:rStyle w:val="a5"/>
          <w:rFonts w:cs="Calibri"/>
          <w:sz w:val="32"/>
          <w:szCs w:val="32"/>
          <w:lang w:val="uk-UA"/>
        </w:rPr>
        <w:t xml:space="preserve"> </w:t>
      </w:r>
      <w:r w:rsidRPr="00D11100">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Pr="00E3653B" w:rsidRDefault="00E33372" w:rsidP="00966999">
      <w:pPr>
        <w:spacing w:after="0" w:line="240" w:lineRule="auto"/>
        <w:jc w:val="both"/>
        <w:rPr>
          <w:rFonts w:cs="Calibri"/>
          <w:i/>
          <w:sz w:val="16"/>
          <w:szCs w:val="16"/>
          <w:lang w:val="uk-UA" w:eastAsia="ru-RU"/>
        </w:rPr>
      </w:pPr>
    </w:p>
    <w:p w:rsidR="00E33372" w:rsidRDefault="00E33372" w:rsidP="00EC1822">
      <w:pPr>
        <w:spacing w:after="0" w:line="240" w:lineRule="auto"/>
        <w:jc w:val="both"/>
        <w:rPr>
          <w:rFonts w:cs="Calibri"/>
          <w:i/>
          <w:sz w:val="32"/>
          <w:szCs w:val="32"/>
          <w:lang w:val="uk-UA" w:eastAsia="ru-RU"/>
        </w:rPr>
      </w:pPr>
      <w:r>
        <w:rPr>
          <w:rFonts w:cs="Calibri"/>
          <w:b/>
          <w:i/>
          <w:sz w:val="32"/>
          <w:szCs w:val="32"/>
          <w:lang w:val="uk-UA"/>
        </w:rPr>
        <w:tab/>
      </w:r>
      <w:r w:rsidRPr="009C0890">
        <w:rPr>
          <w:rFonts w:cs="Calibri"/>
          <w:b/>
          <w:i/>
          <w:sz w:val="32"/>
          <w:szCs w:val="32"/>
          <w:lang w:val="uk-UA"/>
        </w:rPr>
        <w:t xml:space="preserve">Національний </w:t>
      </w:r>
      <w:r>
        <w:rPr>
          <w:rFonts w:cs="Calibri"/>
          <w:i/>
          <w:sz w:val="32"/>
          <w:szCs w:val="32"/>
          <w:lang w:val="uk-UA"/>
        </w:rPr>
        <w:t xml:space="preserve">театр Греціі </w:t>
      </w:r>
      <w:r w:rsidRPr="00882F2A">
        <w:rPr>
          <w:i/>
          <w:sz w:val="32"/>
          <w:szCs w:val="32"/>
          <w:lang w:val="uk-UA"/>
        </w:rPr>
        <w:t>[</w:t>
      </w:r>
      <w:r w:rsidRPr="00643A9E">
        <w:rPr>
          <w:i/>
          <w:sz w:val="32"/>
          <w:szCs w:val="32"/>
          <w:lang w:val="uk-UA"/>
        </w:rPr>
        <w:t>Електронний ресурс</w:t>
      </w:r>
      <w:r w:rsidRPr="00882F2A">
        <w:rPr>
          <w:i/>
          <w:sz w:val="32"/>
          <w:szCs w:val="32"/>
          <w:lang w:val="uk-UA"/>
        </w:rPr>
        <w:t>]</w:t>
      </w:r>
      <w:r w:rsidRPr="00643A9E">
        <w:rPr>
          <w:i/>
          <w:sz w:val="32"/>
          <w:szCs w:val="32"/>
          <w:lang w:val="uk-UA"/>
        </w:rPr>
        <w:t xml:space="preserve"> </w:t>
      </w:r>
      <w:r>
        <w:rPr>
          <w:rFonts w:cs="Calibri"/>
          <w:i/>
          <w:sz w:val="32"/>
          <w:szCs w:val="32"/>
          <w:lang w:val="uk-UA"/>
        </w:rPr>
        <w:t xml:space="preserve">// ВікіпедіЯ </w:t>
      </w:r>
      <w:r w:rsidRPr="008D37BA">
        <w:rPr>
          <w:rFonts w:cs="Calibri"/>
          <w:i/>
          <w:sz w:val="32"/>
          <w:szCs w:val="32"/>
          <w:lang w:val="uk-UA"/>
        </w:rPr>
        <w:t>: вільна енциклопеді</w:t>
      </w:r>
      <w:r>
        <w:rPr>
          <w:rFonts w:cs="Calibri"/>
          <w:i/>
          <w:sz w:val="32"/>
          <w:szCs w:val="32"/>
          <w:lang w:val="uk-UA"/>
        </w:rPr>
        <w:t xml:space="preserve">я </w:t>
      </w:r>
      <w:r>
        <w:rPr>
          <w:i/>
          <w:sz w:val="32"/>
          <w:szCs w:val="32"/>
          <w:lang w:val="uk-UA"/>
        </w:rPr>
        <w:t xml:space="preserve">: сайт. – Режим доступу : </w:t>
      </w:r>
      <w:hyperlink r:id="rId117" w:history="1">
        <w:r w:rsidRPr="005B24C1">
          <w:rPr>
            <w:rStyle w:val="a5"/>
            <w:rFonts w:cs="Calibri"/>
            <w:i/>
            <w:sz w:val="32"/>
            <w:szCs w:val="32"/>
            <w:lang w:val="uk-UA"/>
          </w:rPr>
          <w:t>https://uk.wikipedia.org/wiki/%D0%9D%D0%B0%D1%86%D1%96%D0%BE%D0%BD%D0%B0%D0%BB%D1%8C%D0%BD%D0%B8%D0%B9_%D1%82%D0%B5%D0%B0%D1%82%D1%80_%D0%93%D1%80%D0%B5%D1%86%D1%96%D1%97</w:t>
        </w:r>
      </w:hyperlink>
      <w:r w:rsidRPr="00EC1822">
        <w:rPr>
          <w:rStyle w:val="a5"/>
          <w:rFonts w:cs="Calibri"/>
          <w:i/>
          <w:color w:val="auto"/>
          <w:sz w:val="32"/>
          <w:szCs w:val="32"/>
          <w:u w:val="none"/>
          <w:lang w:val="uk-UA"/>
        </w:rPr>
        <w:t xml:space="preserve"> </w:t>
      </w:r>
      <w:r w:rsidRPr="00D11100">
        <w:rPr>
          <w:rFonts w:cs="Calibri"/>
          <w:i/>
          <w:sz w:val="32"/>
          <w:szCs w:val="32"/>
          <w:lang w:val="uk-UA" w:eastAsia="ru-RU"/>
        </w:rPr>
        <w:t>(</w:t>
      </w:r>
      <w:r w:rsidRPr="00AB3089">
        <w:rPr>
          <w:rFonts w:cs="Calibri"/>
          <w:i/>
          <w:sz w:val="32"/>
          <w:szCs w:val="32"/>
          <w:lang w:val="uk-UA" w:eastAsia="ru-RU"/>
        </w:rPr>
        <w:t>дата звернення : 29.06.2018). – Назва з екрана.</w:t>
      </w:r>
    </w:p>
    <w:p w:rsidR="00E33372" w:rsidRDefault="00E33372" w:rsidP="00A37C68">
      <w:pPr>
        <w:jc w:val="both"/>
        <w:rPr>
          <w:sz w:val="32"/>
          <w:szCs w:val="32"/>
          <w:lang w:val="uk-UA"/>
        </w:rPr>
      </w:pPr>
    </w:p>
    <w:p w:rsidR="00E33372" w:rsidRDefault="00E33372" w:rsidP="00A37C68">
      <w:pPr>
        <w:jc w:val="both"/>
        <w:rPr>
          <w:sz w:val="32"/>
          <w:szCs w:val="32"/>
          <w:lang w:val="uk-UA"/>
        </w:rPr>
      </w:pPr>
    </w:p>
    <w:p w:rsidR="00E33372" w:rsidRDefault="00E33372" w:rsidP="004175BB">
      <w:pPr>
        <w:jc w:val="both"/>
        <w:rPr>
          <w:sz w:val="32"/>
          <w:szCs w:val="32"/>
          <w:lang w:val="uk-UA"/>
        </w:rPr>
      </w:pPr>
    </w:p>
    <w:p w:rsidR="00CB215D" w:rsidRDefault="00CB215D" w:rsidP="004175BB">
      <w:pPr>
        <w:jc w:val="both"/>
        <w:rPr>
          <w:sz w:val="32"/>
          <w:szCs w:val="32"/>
          <w:lang w:val="uk-UA"/>
        </w:rPr>
      </w:pPr>
    </w:p>
    <w:p w:rsidR="00F33B39" w:rsidRPr="00257E9C" w:rsidRDefault="00F33B39" w:rsidP="004175BB">
      <w:pPr>
        <w:jc w:val="both"/>
        <w:rPr>
          <w:sz w:val="32"/>
          <w:szCs w:val="32"/>
          <w:lang w:val="en-US"/>
        </w:rPr>
      </w:pPr>
    </w:p>
    <w:p w:rsidR="00E33372" w:rsidRDefault="00E33372" w:rsidP="00784566">
      <w:pPr>
        <w:jc w:val="center"/>
        <w:rPr>
          <w:b/>
          <w:i/>
          <w:sz w:val="32"/>
          <w:szCs w:val="32"/>
          <w:lang w:val="uk-UA"/>
        </w:rPr>
      </w:pPr>
      <w:r>
        <w:rPr>
          <w:b/>
          <w:i/>
          <w:sz w:val="32"/>
          <w:szCs w:val="32"/>
          <w:lang w:val="uk-UA"/>
        </w:rPr>
        <w:t>З М</w:t>
      </w:r>
      <w:r w:rsidRPr="00784566">
        <w:rPr>
          <w:b/>
          <w:i/>
          <w:sz w:val="32"/>
          <w:szCs w:val="32"/>
          <w:lang w:val="uk-UA"/>
        </w:rPr>
        <w:t xml:space="preserve"> І С Т</w:t>
      </w:r>
    </w:p>
    <w:p w:rsidR="00E33372" w:rsidRPr="00226268" w:rsidRDefault="00E33372" w:rsidP="00784566">
      <w:pPr>
        <w:jc w:val="center"/>
        <w:rPr>
          <w:b/>
          <w:i/>
          <w:sz w:val="16"/>
          <w:szCs w:val="16"/>
          <w:lang w:val="uk-UA"/>
        </w:rPr>
      </w:pPr>
    </w:p>
    <w:p w:rsidR="00E33372" w:rsidRPr="00DB7075" w:rsidRDefault="00E33372">
      <w:pPr>
        <w:rPr>
          <w:i/>
          <w:sz w:val="36"/>
          <w:szCs w:val="36"/>
          <w:lang w:val="uk-UA"/>
        </w:rPr>
      </w:pPr>
      <w:r w:rsidRPr="00DB7075">
        <w:rPr>
          <w:i/>
          <w:sz w:val="36"/>
          <w:szCs w:val="36"/>
          <w:lang w:val="uk-UA"/>
        </w:rPr>
        <w:t>Всесвітня столиця книги: історія конкурсу</w:t>
      </w:r>
      <w:r w:rsidR="00DB7075" w:rsidRPr="00DB7075">
        <w:rPr>
          <w:i/>
          <w:sz w:val="36"/>
          <w:szCs w:val="36"/>
          <w:lang w:val="uk-UA"/>
        </w:rPr>
        <w:tab/>
      </w:r>
      <w:r w:rsidR="00F278CB">
        <w:rPr>
          <w:i/>
          <w:sz w:val="36"/>
          <w:szCs w:val="36"/>
          <w:lang w:val="uk-UA"/>
        </w:rPr>
        <w:tab/>
        <w:t>3</w:t>
      </w:r>
    </w:p>
    <w:p w:rsidR="00E33372" w:rsidRPr="00DB7075" w:rsidRDefault="00F33B39">
      <w:pPr>
        <w:rPr>
          <w:i/>
          <w:sz w:val="36"/>
          <w:szCs w:val="36"/>
          <w:lang w:val="uk-UA"/>
        </w:rPr>
      </w:pPr>
      <w:r>
        <w:rPr>
          <w:i/>
          <w:sz w:val="36"/>
          <w:szCs w:val="36"/>
          <w:lang w:val="uk-UA"/>
        </w:rPr>
        <w:t>М</w:t>
      </w:r>
      <w:r w:rsidRPr="00DB7075">
        <w:rPr>
          <w:i/>
          <w:sz w:val="36"/>
          <w:szCs w:val="36"/>
          <w:lang w:val="uk-UA"/>
        </w:rPr>
        <w:t>істо Афіни</w:t>
      </w:r>
      <w:r>
        <w:rPr>
          <w:i/>
          <w:sz w:val="36"/>
          <w:szCs w:val="36"/>
          <w:lang w:val="uk-UA"/>
        </w:rPr>
        <w:t xml:space="preserve"> </w:t>
      </w:r>
      <w:r w:rsidR="00627395">
        <w:rPr>
          <w:i/>
          <w:sz w:val="36"/>
          <w:szCs w:val="36"/>
          <w:lang w:val="uk-UA"/>
        </w:rPr>
        <w:t xml:space="preserve">– </w:t>
      </w:r>
      <w:r>
        <w:rPr>
          <w:i/>
          <w:sz w:val="36"/>
          <w:szCs w:val="36"/>
          <w:lang w:val="uk-UA"/>
        </w:rPr>
        <w:t>Всесвітня столиця книги-2018 –</w:t>
      </w:r>
      <w:r w:rsidR="00A17376">
        <w:rPr>
          <w:i/>
          <w:sz w:val="36"/>
          <w:szCs w:val="36"/>
          <w:lang w:val="uk-UA"/>
        </w:rPr>
        <w:tab/>
      </w:r>
      <w:r w:rsidR="00F278CB">
        <w:rPr>
          <w:i/>
          <w:sz w:val="36"/>
          <w:szCs w:val="36"/>
          <w:lang w:val="uk-UA"/>
        </w:rPr>
        <w:t>4</w:t>
      </w:r>
    </w:p>
    <w:p w:rsidR="00E33372" w:rsidRPr="00DB7075" w:rsidRDefault="00E33372">
      <w:pPr>
        <w:rPr>
          <w:i/>
          <w:sz w:val="36"/>
          <w:szCs w:val="36"/>
          <w:lang w:val="uk-UA"/>
        </w:rPr>
      </w:pPr>
      <w:r w:rsidRPr="00DB7075">
        <w:rPr>
          <w:i/>
          <w:sz w:val="36"/>
          <w:szCs w:val="36"/>
          <w:lang w:val="uk-UA"/>
        </w:rPr>
        <w:t xml:space="preserve">Знайомтесь </w:t>
      </w:r>
      <w:r w:rsidR="00F278CB">
        <w:rPr>
          <w:i/>
          <w:sz w:val="36"/>
          <w:szCs w:val="36"/>
          <w:lang w:val="uk-UA"/>
        </w:rPr>
        <w:t>! Афіни –</w:t>
      </w:r>
      <w:r w:rsidR="00441C5E" w:rsidRPr="00DB7075">
        <w:rPr>
          <w:i/>
          <w:sz w:val="36"/>
          <w:szCs w:val="36"/>
          <w:lang w:val="uk-UA"/>
        </w:rPr>
        <w:t xml:space="preserve"> </w:t>
      </w:r>
      <w:r w:rsidRPr="00DB7075">
        <w:rPr>
          <w:i/>
          <w:sz w:val="36"/>
          <w:szCs w:val="36"/>
          <w:lang w:val="uk-UA"/>
        </w:rPr>
        <w:t>місто богів і сонця</w:t>
      </w:r>
      <w:r w:rsidR="00F278CB">
        <w:rPr>
          <w:i/>
          <w:sz w:val="36"/>
          <w:szCs w:val="36"/>
          <w:lang w:val="uk-UA"/>
        </w:rPr>
        <w:tab/>
      </w:r>
      <w:r w:rsidR="00F278CB">
        <w:rPr>
          <w:i/>
          <w:sz w:val="36"/>
          <w:szCs w:val="36"/>
          <w:lang w:val="uk-UA"/>
        </w:rPr>
        <w:tab/>
        <w:t>13</w:t>
      </w:r>
    </w:p>
    <w:p w:rsidR="00E33372" w:rsidRPr="00DB7075" w:rsidRDefault="00E33372" w:rsidP="005D3195">
      <w:pPr>
        <w:spacing w:after="0" w:line="240" w:lineRule="auto"/>
        <w:rPr>
          <w:i/>
          <w:sz w:val="32"/>
          <w:szCs w:val="32"/>
          <w:lang w:val="uk-UA"/>
        </w:rPr>
      </w:pPr>
      <w:r w:rsidRPr="005D3195">
        <w:rPr>
          <w:sz w:val="32"/>
          <w:szCs w:val="32"/>
          <w:lang w:val="uk-UA"/>
        </w:rPr>
        <w:tab/>
      </w:r>
      <w:r w:rsidRPr="00DB7075">
        <w:rPr>
          <w:i/>
          <w:sz w:val="32"/>
          <w:szCs w:val="32"/>
          <w:lang w:val="uk-UA"/>
        </w:rPr>
        <w:t>З історії міста</w:t>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sidRPr="00DB4316">
        <w:rPr>
          <w:i/>
          <w:sz w:val="36"/>
          <w:szCs w:val="36"/>
          <w:lang w:val="uk-UA"/>
        </w:rPr>
        <w:t>13</w:t>
      </w:r>
    </w:p>
    <w:p w:rsidR="00E33372" w:rsidRPr="00DB7075" w:rsidRDefault="00E33372" w:rsidP="005D3195">
      <w:pPr>
        <w:spacing w:after="0" w:line="240" w:lineRule="auto"/>
        <w:rPr>
          <w:i/>
          <w:sz w:val="32"/>
          <w:szCs w:val="32"/>
          <w:lang w:val="uk-UA"/>
        </w:rPr>
      </w:pPr>
    </w:p>
    <w:p w:rsidR="00E33372" w:rsidRPr="00DB7075" w:rsidRDefault="00E33372" w:rsidP="005D3195">
      <w:pPr>
        <w:spacing w:after="0" w:line="240" w:lineRule="auto"/>
        <w:rPr>
          <w:i/>
          <w:sz w:val="32"/>
          <w:szCs w:val="32"/>
          <w:lang w:val="uk-UA"/>
        </w:rPr>
      </w:pPr>
      <w:r w:rsidRPr="00DB7075">
        <w:rPr>
          <w:i/>
          <w:sz w:val="32"/>
          <w:szCs w:val="32"/>
          <w:lang w:val="uk-UA"/>
        </w:rPr>
        <w:tab/>
        <w:t>Антична спадщина Афін</w:t>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sidRPr="00DB4316">
        <w:rPr>
          <w:i/>
          <w:sz w:val="36"/>
          <w:szCs w:val="36"/>
          <w:lang w:val="uk-UA"/>
        </w:rPr>
        <w:t>15</w:t>
      </w:r>
    </w:p>
    <w:p w:rsidR="00E33372" w:rsidRPr="00DB7075" w:rsidRDefault="00E33372" w:rsidP="005D3195">
      <w:pPr>
        <w:spacing w:after="0" w:line="240" w:lineRule="auto"/>
        <w:rPr>
          <w:i/>
          <w:sz w:val="32"/>
          <w:szCs w:val="32"/>
          <w:lang w:val="uk-UA"/>
        </w:rPr>
      </w:pPr>
    </w:p>
    <w:p w:rsidR="00E33372" w:rsidRPr="00DB4316" w:rsidRDefault="00E33372">
      <w:pPr>
        <w:rPr>
          <w:i/>
          <w:sz w:val="36"/>
          <w:szCs w:val="36"/>
          <w:lang w:val="uk-UA"/>
        </w:rPr>
      </w:pPr>
      <w:r w:rsidRPr="00DB7075">
        <w:rPr>
          <w:i/>
          <w:sz w:val="32"/>
          <w:szCs w:val="32"/>
          <w:lang w:val="uk-UA"/>
        </w:rPr>
        <w:tab/>
        <w:t>Афіни сучасні</w:t>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Pr>
          <w:i/>
          <w:sz w:val="32"/>
          <w:szCs w:val="32"/>
          <w:lang w:val="uk-UA"/>
        </w:rPr>
        <w:tab/>
      </w:r>
      <w:r w:rsidR="00DB4316" w:rsidRPr="00DB4316">
        <w:rPr>
          <w:i/>
          <w:sz w:val="36"/>
          <w:szCs w:val="36"/>
          <w:lang w:val="uk-UA"/>
        </w:rPr>
        <w:t>22</w:t>
      </w:r>
    </w:p>
    <w:p w:rsidR="00E33372" w:rsidRDefault="00E33372">
      <w:pPr>
        <w:rPr>
          <w:sz w:val="32"/>
          <w:szCs w:val="32"/>
          <w:lang w:val="uk-UA"/>
        </w:rPr>
      </w:pPr>
    </w:p>
    <w:p w:rsidR="00E33372" w:rsidRDefault="00E33372">
      <w:pPr>
        <w:rPr>
          <w:sz w:val="32"/>
          <w:szCs w:val="32"/>
          <w:lang w:val="uk-UA"/>
        </w:rPr>
      </w:pPr>
    </w:p>
    <w:p w:rsidR="00E33372" w:rsidRDefault="00E33372">
      <w:pPr>
        <w:rPr>
          <w:sz w:val="32"/>
          <w:szCs w:val="32"/>
          <w:lang w:val="uk-UA"/>
        </w:rPr>
      </w:pPr>
    </w:p>
    <w:p w:rsidR="00E33372" w:rsidRDefault="00E33372">
      <w:pPr>
        <w:rPr>
          <w:sz w:val="32"/>
          <w:szCs w:val="32"/>
          <w:lang w:val="uk-UA"/>
        </w:rPr>
      </w:pPr>
    </w:p>
    <w:p w:rsidR="00EE4010" w:rsidRDefault="00EE4010">
      <w:pPr>
        <w:rPr>
          <w:sz w:val="32"/>
          <w:szCs w:val="32"/>
          <w:lang w:val="en-US"/>
        </w:rPr>
      </w:pPr>
    </w:p>
    <w:p w:rsidR="00257E9C" w:rsidRDefault="00257E9C">
      <w:pPr>
        <w:rPr>
          <w:sz w:val="32"/>
          <w:szCs w:val="32"/>
          <w:lang w:val="en-US"/>
        </w:rPr>
      </w:pPr>
    </w:p>
    <w:p w:rsidR="00257E9C" w:rsidRDefault="00257E9C">
      <w:pPr>
        <w:rPr>
          <w:sz w:val="32"/>
          <w:szCs w:val="32"/>
          <w:lang w:val="en-US"/>
        </w:rPr>
      </w:pPr>
    </w:p>
    <w:p w:rsidR="00257E9C" w:rsidRPr="00257E9C" w:rsidRDefault="00257E9C">
      <w:pPr>
        <w:rPr>
          <w:sz w:val="32"/>
          <w:szCs w:val="32"/>
          <w:lang w:val="en-US"/>
        </w:rPr>
      </w:pPr>
      <w:bookmarkStart w:id="0" w:name="_GoBack"/>
      <w:bookmarkEnd w:id="0"/>
    </w:p>
    <w:p w:rsidR="00E33372" w:rsidRDefault="00E33372" w:rsidP="000E6B97">
      <w:pPr>
        <w:jc w:val="center"/>
        <w:rPr>
          <w:sz w:val="36"/>
          <w:szCs w:val="36"/>
          <w:lang w:val="uk-UA"/>
        </w:rPr>
      </w:pPr>
      <w:r w:rsidRPr="000E6B97">
        <w:rPr>
          <w:sz w:val="36"/>
          <w:szCs w:val="36"/>
          <w:lang w:val="uk-UA"/>
        </w:rPr>
        <w:lastRenderedPageBreak/>
        <w:t>Бібліографічне видання</w:t>
      </w:r>
    </w:p>
    <w:p w:rsidR="00E33372" w:rsidRDefault="00E33372" w:rsidP="000E6B97">
      <w:pPr>
        <w:jc w:val="center"/>
        <w:rPr>
          <w:sz w:val="36"/>
          <w:szCs w:val="36"/>
          <w:lang w:val="uk-UA"/>
        </w:rPr>
      </w:pPr>
    </w:p>
    <w:p w:rsidR="00E33372" w:rsidRPr="00B97026" w:rsidRDefault="00E33372" w:rsidP="000E6B97">
      <w:pPr>
        <w:jc w:val="center"/>
        <w:rPr>
          <w:sz w:val="16"/>
          <w:szCs w:val="16"/>
          <w:lang w:val="uk-UA"/>
        </w:rPr>
      </w:pPr>
    </w:p>
    <w:p w:rsidR="00E33372" w:rsidRPr="00F70082" w:rsidRDefault="00E33372" w:rsidP="00FD4863">
      <w:pPr>
        <w:spacing w:after="0" w:line="240" w:lineRule="auto"/>
        <w:jc w:val="center"/>
        <w:rPr>
          <w:rFonts w:ascii="Comic Sans MS" w:hAnsi="Comic Sans MS"/>
          <w:b/>
          <w:sz w:val="52"/>
          <w:szCs w:val="52"/>
          <w:lang w:val="uk-UA"/>
        </w:rPr>
      </w:pPr>
      <w:r w:rsidRPr="004C00C5">
        <w:rPr>
          <w:rFonts w:ascii="Comic Sans MS" w:hAnsi="Comic Sans MS"/>
          <w:b/>
          <w:sz w:val="52"/>
          <w:szCs w:val="52"/>
          <w:lang w:val="uk-UA"/>
        </w:rPr>
        <w:t>АФІНИ – Всесвітня столи</w:t>
      </w:r>
      <w:r w:rsidR="00860E47">
        <w:rPr>
          <w:rFonts w:ascii="Comic Sans MS" w:hAnsi="Comic Sans MS"/>
          <w:b/>
          <w:sz w:val="52"/>
          <w:szCs w:val="52"/>
          <w:lang w:val="uk-UA"/>
        </w:rPr>
        <w:t>ця</w:t>
      </w:r>
    </w:p>
    <w:p w:rsidR="00E33372" w:rsidRPr="003624A1" w:rsidRDefault="00876C07" w:rsidP="00FD4863">
      <w:pPr>
        <w:spacing w:after="0" w:line="240" w:lineRule="auto"/>
        <w:jc w:val="center"/>
        <w:rPr>
          <w:rFonts w:ascii="Comic Sans MS" w:hAnsi="Comic Sans MS"/>
          <w:b/>
          <w:sz w:val="52"/>
          <w:szCs w:val="52"/>
          <w:lang w:val="en-US"/>
        </w:rPr>
      </w:pPr>
      <w:r>
        <w:rPr>
          <w:rFonts w:ascii="Comic Sans MS" w:hAnsi="Comic Sans MS"/>
          <w:b/>
          <w:sz w:val="52"/>
          <w:szCs w:val="52"/>
          <w:lang w:val="uk-UA"/>
        </w:rPr>
        <w:t xml:space="preserve">                  </w:t>
      </w:r>
      <w:r w:rsidR="00AE3375">
        <w:rPr>
          <w:rFonts w:ascii="Comic Sans MS" w:hAnsi="Comic Sans MS"/>
          <w:b/>
          <w:sz w:val="52"/>
          <w:szCs w:val="52"/>
          <w:lang w:val="uk-UA"/>
        </w:rPr>
        <w:t>книги-</w:t>
      </w:r>
      <w:r w:rsidR="00E33372" w:rsidRPr="009E6204">
        <w:rPr>
          <w:rFonts w:ascii="Comic Sans MS" w:hAnsi="Comic Sans MS"/>
          <w:b/>
          <w:sz w:val="52"/>
          <w:szCs w:val="52"/>
          <w:lang w:val="uk-UA"/>
        </w:rPr>
        <w:t>2</w:t>
      </w:r>
      <w:r w:rsidR="00E33372" w:rsidRPr="004C00C5">
        <w:rPr>
          <w:rFonts w:ascii="Comic Sans MS" w:hAnsi="Comic Sans MS"/>
          <w:b/>
          <w:sz w:val="52"/>
          <w:szCs w:val="52"/>
          <w:lang w:val="uk-UA"/>
        </w:rPr>
        <w:t>018</w:t>
      </w:r>
    </w:p>
    <w:p w:rsidR="00E33372" w:rsidRPr="00860E47" w:rsidRDefault="00876C07" w:rsidP="00876C07">
      <w:pPr>
        <w:spacing w:after="0" w:line="240" w:lineRule="auto"/>
        <w:rPr>
          <w:rFonts w:ascii="Comic Sans MS" w:hAnsi="Comic Sans MS"/>
          <w:b/>
          <w:sz w:val="52"/>
          <w:szCs w:val="52"/>
          <w:lang w:val="uk-UA"/>
        </w:rPr>
      </w:pPr>
      <w:r>
        <w:rPr>
          <w:rFonts w:ascii="Comic Sans MS" w:hAnsi="Comic Sans MS"/>
          <w:b/>
          <w:sz w:val="16"/>
          <w:szCs w:val="16"/>
          <w:lang w:val="en-US"/>
        </w:rPr>
        <w:t xml:space="preserve">             </w:t>
      </w:r>
      <w:r w:rsidR="00E33372" w:rsidRPr="004C00C5">
        <w:rPr>
          <w:rFonts w:ascii="Comic Sans MS" w:hAnsi="Comic Sans MS"/>
          <w:b/>
          <w:sz w:val="52"/>
          <w:szCs w:val="52"/>
          <w:lang w:val="en-US"/>
        </w:rPr>
        <w:t>ATHENS</w:t>
      </w:r>
      <w:r w:rsidR="00860E47">
        <w:rPr>
          <w:rFonts w:ascii="Comic Sans MS" w:hAnsi="Comic Sans MS"/>
          <w:b/>
          <w:sz w:val="52"/>
          <w:szCs w:val="52"/>
          <w:lang w:val="en-US"/>
        </w:rPr>
        <w:t xml:space="preserve"> 2018</w:t>
      </w:r>
    </w:p>
    <w:p w:rsidR="00E33372" w:rsidRPr="003624A1" w:rsidRDefault="00876C07" w:rsidP="00FD4863">
      <w:pPr>
        <w:spacing w:after="0" w:line="240" w:lineRule="auto"/>
        <w:jc w:val="center"/>
        <w:rPr>
          <w:rFonts w:ascii="Comic Sans MS" w:hAnsi="Comic Sans MS"/>
          <w:b/>
          <w:sz w:val="52"/>
          <w:szCs w:val="52"/>
          <w:lang w:val="en-US"/>
        </w:rPr>
      </w:pPr>
      <w:r>
        <w:rPr>
          <w:rFonts w:ascii="Comic Sans MS" w:hAnsi="Comic Sans MS"/>
          <w:b/>
          <w:sz w:val="52"/>
          <w:szCs w:val="52"/>
          <w:lang w:val="uk-UA"/>
        </w:rPr>
        <w:t xml:space="preserve">          </w:t>
      </w:r>
      <w:r w:rsidR="00E33372" w:rsidRPr="004C00C5">
        <w:rPr>
          <w:rFonts w:ascii="Comic Sans MS" w:hAnsi="Comic Sans MS"/>
          <w:b/>
          <w:sz w:val="52"/>
          <w:szCs w:val="52"/>
          <w:lang w:val="en-US"/>
        </w:rPr>
        <w:t>World</w:t>
      </w:r>
      <w:r w:rsidR="00E33372" w:rsidRPr="003624A1">
        <w:rPr>
          <w:rFonts w:ascii="Comic Sans MS" w:hAnsi="Comic Sans MS"/>
          <w:b/>
          <w:sz w:val="52"/>
          <w:szCs w:val="52"/>
          <w:lang w:val="en-US"/>
        </w:rPr>
        <w:t xml:space="preserve"> </w:t>
      </w:r>
      <w:r w:rsidR="00E33372" w:rsidRPr="004C00C5">
        <w:rPr>
          <w:rFonts w:ascii="Comic Sans MS" w:hAnsi="Comic Sans MS"/>
          <w:b/>
          <w:sz w:val="52"/>
          <w:szCs w:val="52"/>
          <w:lang w:val="en-US"/>
        </w:rPr>
        <w:t>Book</w:t>
      </w:r>
      <w:r w:rsidR="00E33372" w:rsidRPr="003624A1">
        <w:rPr>
          <w:rFonts w:ascii="Comic Sans MS" w:hAnsi="Comic Sans MS"/>
          <w:b/>
          <w:sz w:val="52"/>
          <w:szCs w:val="52"/>
          <w:lang w:val="en-US"/>
        </w:rPr>
        <w:t xml:space="preserve"> </w:t>
      </w:r>
      <w:r w:rsidR="00E33372" w:rsidRPr="004C00C5">
        <w:rPr>
          <w:rFonts w:ascii="Comic Sans MS" w:hAnsi="Comic Sans MS"/>
          <w:b/>
          <w:sz w:val="52"/>
          <w:szCs w:val="52"/>
          <w:lang w:val="en-US"/>
        </w:rPr>
        <w:t>Capital</w:t>
      </w:r>
    </w:p>
    <w:p w:rsidR="00E33372" w:rsidRPr="00FD4863" w:rsidRDefault="00E33372" w:rsidP="00FD4863">
      <w:pPr>
        <w:jc w:val="center"/>
        <w:rPr>
          <w:rFonts w:ascii="Comic Sans MS" w:hAnsi="Comic Sans MS"/>
          <w:b/>
          <w:sz w:val="16"/>
          <w:szCs w:val="16"/>
          <w:lang w:val="uk-UA"/>
        </w:rPr>
      </w:pPr>
    </w:p>
    <w:p w:rsidR="00E33372" w:rsidRDefault="00E33372" w:rsidP="00FD4863">
      <w:pPr>
        <w:spacing w:after="0" w:line="240" w:lineRule="auto"/>
        <w:jc w:val="center"/>
        <w:rPr>
          <w:i/>
          <w:sz w:val="48"/>
          <w:szCs w:val="48"/>
          <w:lang w:val="uk-UA"/>
        </w:rPr>
      </w:pPr>
      <w:r w:rsidRPr="00FD4863">
        <w:rPr>
          <w:i/>
          <w:sz w:val="48"/>
          <w:szCs w:val="48"/>
          <w:lang w:val="uk-UA"/>
        </w:rPr>
        <w:t>Вебліографічний дайджест</w:t>
      </w:r>
    </w:p>
    <w:p w:rsidR="00E33372" w:rsidRPr="00FD4863" w:rsidRDefault="00E33372" w:rsidP="00FD4863">
      <w:pPr>
        <w:spacing w:after="0" w:line="240" w:lineRule="auto"/>
        <w:jc w:val="center"/>
        <w:rPr>
          <w:i/>
          <w:sz w:val="48"/>
          <w:szCs w:val="48"/>
          <w:highlight w:val="yellow"/>
          <w:lang w:val="uk-UA"/>
        </w:rPr>
      </w:pPr>
    </w:p>
    <w:p w:rsidR="00E33372" w:rsidRPr="00B97026" w:rsidRDefault="00E33372" w:rsidP="00B97026">
      <w:pPr>
        <w:widowControl w:val="0"/>
        <w:tabs>
          <w:tab w:val="left" w:pos="142"/>
          <w:tab w:val="left" w:pos="180"/>
        </w:tabs>
        <w:autoSpaceDE w:val="0"/>
        <w:autoSpaceDN w:val="0"/>
        <w:adjustRightInd w:val="0"/>
        <w:spacing w:after="0"/>
        <w:ind w:right="-5"/>
        <w:rPr>
          <w:rFonts w:ascii="Arial" w:hAnsi="Arial" w:cs="Arial"/>
          <w:sz w:val="32"/>
          <w:szCs w:val="32"/>
          <w:lang w:val="uk-UA" w:eastAsia="ru-RU"/>
        </w:rPr>
      </w:pPr>
      <w:r w:rsidRPr="00B97026">
        <w:rPr>
          <w:rFonts w:ascii="Arial" w:hAnsi="Arial" w:cs="Arial"/>
          <w:sz w:val="32"/>
          <w:szCs w:val="32"/>
          <w:lang w:val="az-Cyrl-AZ" w:eastAsia="ru-RU"/>
        </w:rPr>
        <w:t>Автор-укладач</w:t>
      </w:r>
      <w:r>
        <w:rPr>
          <w:rFonts w:ascii="Arial" w:hAnsi="Arial" w:cs="Arial"/>
          <w:sz w:val="32"/>
          <w:szCs w:val="32"/>
          <w:lang w:val="az-Cyrl-AZ" w:eastAsia="ru-RU"/>
        </w:rPr>
        <w:tab/>
      </w:r>
      <w:r>
        <w:rPr>
          <w:rFonts w:ascii="Arial" w:hAnsi="Arial" w:cs="Arial"/>
          <w:sz w:val="32"/>
          <w:szCs w:val="32"/>
          <w:lang w:val="az-Cyrl-AZ" w:eastAsia="ru-RU"/>
        </w:rPr>
        <w:tab/>
      </w:r>
      <w:r>
        <w:rPr>
          <w:rFonts w:ascii="Arial" w:hAnsi="Arial" w:cs="Arial"/>
          <w:sz w:val="32"/>
          <w:szCs w:val="32"/>
          <w:lang w:val="az-Cyrl-AZ" w:eastAsia="ru-RU"/>
        </w:rPr>
        <w:tab/>
        <w:t>Надія Мефодіївна Філахтова</w:t>
      </w:r>
    </w:p>
    <w:p w:rsidR="00E33372" w:rsidRPr="00B97026" w:rsidRDefault="00E33372" w:rsidP="00B97026">
      <w:pPr>
        <w:widowControl w:val="0"/>
        <w:tabs>
          <w:tab w:val="left" w:pos="142"/>
          <w:tab w:val="left" w:pos="180"/>
        </w:tabs>
        <w:autoSpaceDE w:val="0"/>
        <w:autoSpaceDN w:val="0"/>
        <w:adjustRightInd w:val="0"/>
        <w:spacing w:after="0"/>
        <w:ind w:right="-5"/>
        <w:rPr>
          <w:rFonts w:ascii="Arial" w:hAnsi="Arial" w:cs="Arial"/>
          <w:sz w:val="32"/>
          <w:szCs w:val="32"/>
          <w:lang w:val="uk-UA" w:eastAsia="ru-RU"/>
        </w:rPr>
      </w:pPr>
      <w:r w:rsidRPr="00B97026">
        <w:rPr>
          <w:rFonts w:ascii="Arial" w:hAnsi="Arial" w:cs="Arial"/>
          <w:sz w:val="32"/>
          <w:szCs w:val="32"/>
          <w:lang w:val="uk-UA" w:eastAsia="ru-RU"/>
        </w:rPr>
        <w:t>Редактор</w:t>
      </w:r>
      <w:r>
        <w:rPr>
          <w:rFonts w:ascii="Arial" w:hAnsi="Arial" w:cs="Arial"/>
          <w:sz w:val="32"/>
          <w:szCs w:val="32"/>
          <w:lang w:val="uk-UA" w:eastAsia="ru-RU"/>
        </w:rPr>
        <w:tab/>
      </w:r>
      <w:r>
        <w:rPr>
          <w:rFonts w:ascii="Arial" w:hAnsi="Arial" w:cs="Arial"/>
          <w:sz w:val="32"/>
          <w:szCs w:val="32"/>
          <w:lang w:val="uk-UA" w:eastAsia="ru-RU"/>
        </w:rPr>
        <w:tab/>
      </w:r>
      <w:r>
        <w:rPr>
          <w:rFonts w:ascii="Arial" w:hAnsi="Arial" w:cs="Arial"/>
          <w:sz w:val="32"/>
          <w:szCs w:val="32"/>
          <w:lang w:val="uk-UA" w:eastAsia="ru-RU"/>
        </w:rPr>
        <w:tab/>
      </w:r>
      <w:r>
        <w:rPr>
          <w:rFonts w:ascii="Arial" w:hAnsi="Arial" w:cs="Arial"/>
          <w:sz w:val="32"/>
          <w:szCs w:val="32"/>
          <w:lang w:val="uk-UA" w:eastAsia="ru-RU"/>
        </w:rPr>
        <w:tab/>
      </w:r>
      <w:r>
        <w:rPr>
          <w:rFonts w:ascii="Arial" w:hAnsi="Arial" w:cs="Arial"/>
          <w:sz w:val="32"/>
          <w:szCs w:val="32"/>
          <w:lang w:val="uk-UA" w:eastAsia="ru-RU"/>
        </w:rPr>
        <w:tab/>
        <w:t>В. М. Чорнобривець</w:t>
      </w:r>
    </w:p>
    <w:p w:rsidR="00E33372" w:rsidRPr="00B97026" w:rsidRDefault="00860E47" w:rsidP="00B97026">
      <w:pPr>
        <w:widowControl w:val="0"/>
        <w:tabs>
          <w:tab w:val="left" w:pos="142"/>
          <w:tab w:val="left" w:pos="180"/>
        </w:tabs>
        <w:autoSpaceDE w:val="0"/>
        <w:autoSpaceDN w:val="0"/>
        <w:adjustRightInd w:val="0"/>
        <w:spacing w:after="0"/>
        <w:ind w:right="-5"/>
        <w:rPr>
          <w:rFonts w:ascii="Arial" w:hAnsi="Arial" w:cs="Arial"/>
          <w:sz w:val="32"/>
          <w:szCs w:val="32"/>
          <w:lang w:val="uk-UA" w:eastAsia="ru-RU"/>
        </w:rPr>
      </w:pPr>
      <w:r>
        <w:rPr>
          <w:rFonts w:ascii="Arial" w:hAnsi="Arial" w:cs="Arial"/>
          <w:sz w:val="32"/>
          <w:szCs w:val="32"/>
          <w:lang w:val="uk-UA" w:eastAsia="ru-RU"/>
        </w:rPr>
        <w:t>Комп'ютерний набір,</w:t>
      </w:r>
    </w:p>
    <w:p w:rsidR="00E33372" w:rsidRPr="00B97026" w:rsidRDefault="00E33372" w:rsidP="00B97026">
      <w:pPr>
        <w:widowControl w:val="0"/>
        <w:tabs>
          <w:tab w:val="left" w:pos="142"/>
          <w:tab w:val="left" w:pos="180"/>
        </w:tabs>
        <w:autoSpaceDE w:val="0"/>
        <w:autoSpaceDN w:val="0"/>
        <w:adjustRightInd w:val="0"/>
        <w:spacing w:after="0"/>
        <w:ind w:right="-5"/>
        <w:rPr>
          <w:rFonts w:ascii="Arial" w:hAnsi="Arial" w:cs="Arial"/>
          <w:sz w:val="32"/>
          <w:szCs w:val="32"/>
          <w:lang w:val="uk-UA" w:eastAsia="ru-RU"/>
        </w:rPr>
      </w:pPr>
      <w:r w:rsidRPr="00B97026">
        <w:rPr>
          <w:rFonts w:ascii="Arial" w:hAnsi="Arial" w:cs="Arial"/>
          <w:sz w:val="32"/>
          <w:szCs w:val="32"/>
          <w:lang w:val="uk-UA" w:eastAsia="ru-RU"/>
        </w:rPr>
        <w:t>комп’ютерна верстка</w:t>
      </w:r>
      <w:r>
        <w:rPr>
          <w:rFonts w:ascii="Arial" w:hAnsi="Arial" w:cs="Arial"/>
          <w:sz w:val="32"/>
          <w:szCs w:val="32"/>
          <w:lang w:val="uk-UA" w:eastAsia="ru-RU"/>
        </w:rPr>
        <w:tab/>
      </w:r>
      <w:r>
        <w:rPr>
          <w:rFonts w:ascii="Arial" w:hAnsi="Arial" w:cs="Arial"/>
          <w:sz w:val="32"/>
          <w:szCs w:val="32"/>
          <w:lang w:val="uk-UA" w:eastAsia="ru-RU"/>
        </w:rPr>
        <w:tab/>
      </w:r>
      <w:r w:rsidRPr="00B97026">
        <w:rPr>
          <w:rFonts w:ascii="Arial" w:hAnsi="Arial" w:cs="Arial"/>
          <w:sz w:val="32"/>
          <w:szCs w:val="32"/>
          <w:lang w:val="uk-UA" w:eastAsia="ru-RU"/>
        </w:rPr>
        <w:t xml:space="preserve">Н. М. </w:t>
      </w:r>
      <w:r>
        <w:rPr>
          <w:rFonts w:ascii="Arial" w:hAnsi="Arial" w:cs="Arial"/>
          <w:sz w:val="32"/>
          <w:szCs w:val="32"/>
          <w:lang w:val="uk-UA" w:eastAsia="ru-RU"/>
        </w:rPr>
        <w:t>Філахтова</w:t>
      </w:r>
    </w:p>
    <w:p w:rsidR="00E33372" w:rsidRPr="00B97026" w:rsidRDefault="00E33372" w:rsidP="00B97026">
      <w:pPr>
        <w:widowControl w:val="0"/>
        <w:tabs>
          <w:tab w:val="left" w:pos="142"/>
          <w:tab w:val="left" w:pos="180"/>
        </w:tabs>
        <w:autoSpaceDE w:val="0"/>
        <w:autoSpaceDN w:val="0"/>
        <w:adjustRightInd w:val="0"/>
        <w:spacing w:after="0"/>
        <w:ind w:right="-5"/>
        <w:rPr>
          <w:rFonts w:ascii="Arial" w:hAnsi="Arial" w:cs="Arial"/>
          <w:sz w:val="32"/>
          <w:szCs w:val="32"/>
          <w:lang w:val="uk-UA" w:eastAsia="ru-RU"/>
        </w:rPr>
      </w:pPr>
      <w:r w:rsidRPr="00B97026">
        <w:rPr>
          <w:rFonts w:ascii="Arial" w:hAnsi="Arial" w:cs="Arial"/>
          <w:sz w:val="32"/>
          <w:szCs w:val="32"/>
          <w:lang w:val="uk-UA" w:eastAsia="ru-RU"/>
        </w:rPr>
        <w:t>Художнє оформлення</w:t>
      </w:r>
      <w:r>
        <w:rPr>
          <w:rFonts w:ascii="Arial" w:hAnsi="Arial" w:cs="Arial"/>
          <w:sz w:val="32"/>
          <w:szCs w:val="32"/>
          <w:lang w:val="uk-UA" w:eastAsia="ru-RU"/>
        </w:rPr>
        <w:tab/>
      </w:r>
      <w:r>
        <w:rPr>
          <w:rFonts w:ascii="Arial" w:hAnsi="Arial" w:cs="Arial"/>
          <w:sz w:val="32"/>
          <w:szCs w:val="32"/>
          <w:lang w:val="uk-UA" w:eastAsia="ru-RU"/>
        </w:rPr>
        <w:tab/>
      </w:r>
      <w:r w:rsidRPr="00B97026">
        <w:rPr>
          <w:rFonts w:ascii="Arial" w:hAnsi="Arial" w:cs="Arial"/>
          <w:sz w:val="32"/>
          <w:szCs w:val="32"/>
          <w:lang w:val="uk-UA" w:eastAsia="ru-RU"/>
        </w:rPr>
        <w:t>Н. І. Іваницька</w:t>
      </w:r>
    </w:p>
    <w:p w:rsidR="00E33372" w:rsidRPr="00B97026" w:rsidRDefault="00E33372" w:rsidP="00B97026">
      <w:pPr>
        <w:widowControl w:val="0"/>
        <w:tabs>
          <w:tab w:val="left" w:pos="180"/>
        </w:tabs>
        <w:autoSpaceDE w:val="0"/>
        <w:autoSpaceDN w:val="0"/>
        <w:adjustRightInd w:val="0"/>
        <w:spacing w:after="0"/>
        <w:ind w:right="-5"/>
        <w:rPr>
          <w:rFonts w:ascii="Arial" w:hAnsi="Arial" w:cs="Arial"/>
          <w:sz w:val="32"/>
          <w:szCs w:val="32"/>
          <w:lang w:val="uk-UA" w:eastAsia="ru-RU"/>
        </w:rPr>
      </w:pPr>
      <w:r w:rsidRPr="00B97026">
        <w:rPr>
          <w:rFonts w:ascii="Arial" w:hAnsi="Arial" w:cs="Arial"/>
          <w:sz w:val="32"/>
          <w:szCs w:val="32"/>
          <w:lang w:val="az-Cyrl-AZ" w:eastAsia="ru-RU"/>
        </w:rPr>
        <w:t>Відповідальна за випуск</w:t>
      </w:r>
      <w:r>
        <w:rPr>
          <w:rFonts w:ascii="Arial" w:hAnsi="Arial" w:cs="Arial"/>
          <w:sz w:val="32"/>
          <w:szCs w:val="32"/>
          <w:lang w:val="az-Cyrl-AZ" w:eastAsia="ru-RU"/>
        </w:rPr>
        <w:tab/>
      </w:r>
      <w:r w:rsidRPr="00B97026">
        <w:rPr>
          <w:rFonts w:ascii="Arial" w:hAnsi="Arial" w:cs="Arial"/>
          <w:sz w:val="32"/>
          <w:szCs w:val="32"/>
          <w:lang w:val="uk-UA" w:eastAsia="ru-RU"/>
        </w:rPr>
        <w:t>О. А. Федоренко</w:t>
      </w:r>
    </w:p>
    <w:p w:rsidR="00E33372" w:rsidRPr="00B97026" w:rsidRDefault="00E33372" w:rsidP="00B97026">
      <w:pPr>
        <w:widowControl w:val="0"/>
        <w:tabs>
          <w:tab w:val="left" w:pos="180"/>
        </w:tabs>
        <w:autoSpaceDE w:val="0"/>
        <w:autoSpaceDN w:val="0"/>
        <w:adjustRightInd w:val="0"/>
        <w:spacing w:after="0"/>
        <w:ind w:right="-5"/>
        <w:rPr>
          <w:rFonts w:ascii="Times New Roman" w:hAnsi="Times New Roman"/>
          <w:sz w:val="32"/>
          <w:szCs w:val="32"/>
          <w:lang w:val="uk-UA" w:eastAsia="ru-RU"/>
        </w:rPr>
      </w:pPr>
    </w:p>
    <w:p w:rsidR="00E33372" w:rsidRPr="00B97026" w:rsidRDefault="00E33372" w:rsidP="00B97026">
      <w:pPr>
        <w:spacing w:after="0"/>
        <w:rPr>
          <w:rFonts w:ascii="Arial" w:hAnsi="Arial" w:cs="Arial"/>
          <w:sz w:val="32"/>
          <w:szCs w:val="32"/>
          <w:lang w:val="uk-UA" w:eastAsia="ru-RU"/>
        </w:rPr>
      </w:pPr>
      <w:r>
        <w:rPr>
          <w:rFonts w:ascii="Arial" w:hAnsi="Arial" w:cs="Arial"/>
          <w:sz w:val="32"/>
          <w:szCs w:val="32"/>
          <w:lang w:val="uk-UA" w:eastAsia="ru-RU"/>
        </w:rPr>
        <w:t>Підписано до друку</w:t>
      </w:r>
      <w:r>
        <w:rPr>
          <w:rFonts w:ascii="Arial" w:hAnsi="Arial" w:cs="Arial"/>
          <w:sz w:val="32"/>
          <w:szCs w:val="32"/>
          <w:lang w:val="uk-UA" w:eastAsia="ru-RU"/>
        </w:rPr>
        <w:tab/>
      </w:r>
      <w:r>
        <w:rPr>
          <w:rFonts w:ascii="Arial" w:hAnsi="Arial" w:cs="Arial"/>
          <w:sz w:val="32"/>
          <w:szCs w:val="32"/>
          <w:lang w:val="uk-UA" w:eastAsia="ru-RU"/>
        </w:rPr>
        <w:tab/>
        <w:t>15.07</w:t>
      </w:r>
      <w:r w:rsidRPr="00B97026">
        <w:rPr>
          <w:rFonts w:ascii="Arial" w:hAnsi="Arial" w:cs="Arial"/>
          <w:sz w:val="32"/>
          <w:szCs w:val="32"/>
          <w:lang w:val="uk-UA" w:eastAsia="ru-RU"/>
        </w:rPr>
        <w:t>.18 р.</w:t>
      </w:r>
    </w:p>
    <w:p w:rsidR="00E33372" w:rsidRPr="00B97026" w:rsidRDefault="00E33372" w:rsidP="00B97026">
      <w:pPr>
        <w:spacing w:after="0"/>
        <w:rPr>
          <w:rFonts w:ascii="Arial" w:hAnsi="Arial" w:cs="Arial"/>
          <w:sz w:val="32"/>
          <w:szCs w:val="32"/>
          <w:lang w:val="uk-UA" w:eastAsia="ru-RU"/>
        </w:rPr>
      </w:pPr>
    </w:p>
    <w:p w:rsidR="00E33372" w:rsidRPr="00B97026" w:rsidRDefault="00E33372" w:rsidP="00B97026">
      <w:pPr>
        <w:spacing w:after="0"/>
        <w:rPr>
          <w:rFonts w:ascii="Arial" w:hAnsi="Arial" w:cs="Arial"/>
          <w:sz w:val="16"/>
          <w:szCs w:val="16"/>
          <w:lang w:val="uk-UA" w:eastAsia="ru-RU"/>
        </w:rPr>
      </w:pPr>
    </w:p>
    <w:p w:rsidR="00E33372" w:rsidRPr="00B97026" w:rsidRDefault="00E33372" w:rsidP="00B97026">
      <w:pPr>
        <w:spacing w:after="0"/>
        <w:rPr>
          <w:rFonts w:ascii="Arial" w:hAnsi="Arial" w:cs="Arial"/>
          <w:sz w:val="32"/>
          <w:szCs w:val="32"/>
          <w:lang w:val="uk-UA" w:eastAsia="ru-RU"/>
        </w:rPr>
      </w:pPr>
      <w:r w:rsidRPr="00B97026">
        <w:rPr>
          <w:rFonts w:ascii="Arial" w:hAnsi="Arial" w:cs="Arial"/>
          <w:sz w:val="32"/>
          <w:szCs w:val="32"/>
          <w:lang w:val="uk-UA" w:eastAsia="ru-RU"/>
        </w:rPr>
        <w:t>Видавець:</w:t>
      </w:r>
    </w:p>
    <w:p w:rsidR="00E33372" w:rsidRPr="00B97026" w:rsidRDefault="00E33372" w:rsidP="00B97026">
      <w:pPr>
        <w:spacing w:after="0"/>
        <w:rPr>
          <w:rFonts w:ascii="Arial" w:hAnsi="Arial" w:cs="Arial"/>
          <w:i/>
          <w:sz w:val="32"/>
          <w:szCs w:val="32"/>
          <w:lang w:val="uk-UA" w:eastAsia="ru-RU"/>
        </w:rPr>
      </w:pPr>
      <w:r w:rsidRPr="00B97026">
        <w:rPr>
          <w:rFonts w:ascii="Arial" w:hAnsi="Arial" w:cs="Arial"/>
          <w:i/>
          <w:sz w:val="32"/>
          <w:szCs w:val="32"/>
          <w:lang w:val="uk-UA" w:eastAsia="ru-RU"/>
        </w:rPr>
        <w:t>Комунальний заклад «Обласна бібліотека для юнацтва</w:t>
      </w:r>
    </w:p>
    <w:p w:rsidR="00E33372" w:rsidRPr="00B97026" w:rsidRDefault="00E33372" w:rsidP="00B97026">
      <w:pPr>
        <w:spacing w:after="0"/>
        <w:rPr>
          <w:rFonts w:ascii="Arial" w:hAnsi="Arial" w:cs="Arial"/>
          <w:i/>
          <w:sz w:val="32"/>
          <w:szCs w:val="32"/>
          <w:lang w:val="uk-UA" w:eastAsia="ru-RU"/>
        </w:rPr>
      </w:pPr>
      <w:r w:rsidRPr="00B97026">
        <w:rPr>
          <w:rFonts w:ascii="Arial" w:hAnsi="Arial" w:cs="Arial"/>
          <w:i/>
          <w:sz w:val="32"/>
          <w:szCs w:val="32"/>
          <w:lang w:val="uk-UA" w:eastAsia="ru-RU"/>
        </w:rPr>
        <w:t>імені Василя Симоненка» Черкаської обласної ради</w:t>
      </w:r>
    </w:p>
    <w:p w:rsidR="00E33372" w:rsidRPr="00B97026" w:rsidRDefault="00E33372" w:rsidP="00B97026">
      <w:pPr>
        <w:spacing w:after="0"/>
        <w:rPr>
          <w:rFonts w:ascii="Arial" w:hAnsi="Arial" w:cs="Arial"/>
          <w:i/>
          <w:sz w:val="32"/>
          <w:szCs w:val="32"/>
          <w:lang w:val="uk-UA" w:eastAsia="ru-RU"/>
        </w:rPr>
      </w:pPr>
      <w:r w:rsidRPr="00B97026">
        <w:rPr>
          <w:rFonts w:ascii="Arial" w:hAnsi="Arial" w:cs="Arial"/>
          <w:i/>
          <w:sz w:val="32"/>
          <w:szCs w:val="32"/>
          <w:lang w:val="uk-UA" w:eastAsia="ru-RU"/>
        </w:rPr>
        <w:t xml:space="preserve">18000 м. Черкаси, </w:t>
      </w:r>
    </w:p>
    <w:p w:rsidR="00E33372" w:rsidRPr="00B97026" w:rsidRDefault="00E33372" w:rsidP="00B97026">
      <w:pPr>
        <w:spacing w:after="0"/>
        <w:rPr>
          <w:rFonts w:ascii="Arial" w:hAnsi="Arial" w:cs="Arial"/>
          <w:i/>
          <w:sz w:val="32"/>
          <w:szCs w:val="32"/>
          <w:lang w:val="uk-UA" w:eastAsia="ru-RU"/>
        </w:rPr>
      </w:pPr>
      <w:r w:rsidRPr="00B97026">
        <w:rPr>
          <w:rFonts w:ascii="Arial" w:hAnsi="Arial" w:cs="Arial"/>
          <w:i/>
          <w:sz w:val="32"/>
          <w:szCs w:val="32"/>
          <w:lang w:val="uk-UA" w:eastAsia="ru-RU"/>
        </w:rPr>
        <w:t>вул. Надпільна, 285</w:t>
      </w:r>
    </w:p>
    <w:p w:rsidR="00E33372" w:rsidRPr="00B97026" w:rsidRDefault="00E33372" w:rsidP="00B97026">
      <w:pPr>
        <w:spacing w:after="0"/>
        <w:rPr>
          <w:rFonts w:ascii="Arial" w:hAnsi="Arial" w:cs="Arial"/>
          <w:sz w:val="32"/>
          <w:szCs w:val="32"/>
          <w:lang w:val="uk-UA" w:eastAsia="ru-RU"/>
        </w:rPr>
      </w:pPr>
      <w:r w:rsidRPr="00B97026">
        <w:rPr>
          <w:rFonts w:ascii="Arial" w:hAnsi="Arial" w:cs="Arial"/>
          <w:sz w:val="32"/>
          <w:szCs w:val="32"/>
          <w:lang w:val="uk-UA" w:eastAsia="ru-RU"/>
        </w:rPr>
        <w:t>Е-</w:t>
      </w:r>
      <w:r w:rsidRPr="00B97026">
        <w:rPr>
          <w:rFonts w:ascii="Arial" w:hAnsi="Arial" w:cs="Arial"/>
          <w:sz w:val="32"/>
          <w:szCs w:val="32"/>
          <w:lang w:val="en-US" w:eastAsia="ru-RU"/>
        </w:rPr>
        <w:t>mail</w:t>
      </w:r>
      <w:r w:rsidRPr="00B97026">
        <w:rPr>
          <w:rFonts w:ascii="Arial" w:hAnsi="Arial" w:cs="Arial"/>
          <w:sz w:val="32"/>
          <w:szCs w:val="32"/>
          <w:lang w:val="uk-UA" w:eastAsia="ru-RU"/>
        </w:rPr>
        <w:t xml:space="preserve">: </w:t>
      </w:r>
      <w:hyperlink r:id="rId118" w:history="1">
        <w:r w:rsidRPr="00B97026">
          <w:rPr>
            <w:rFonts w:ascii="Arial" w:hAnsi="Arial" w:cs="Arial"/>
            <w:color w:val="0000FF"/>
            <w:sz w:val="32"/>
            <w:szCs w:val="32"/>
            <w:u w:val="single"/>
            <w:lang w:val="en-US" w:eastAsia="ru-RU"/>
          </w:rPr>
          <w:t>oub</w:t>
        </w:r>
        <w:r w:rsidRPr="00B97026">
          <w:rPr>
            <w:rFonts w:ascii="Arial" w:hAnsi="Arial" w:cs="Arial"/>
            <w:color w:val="0000FF"/>
            <w:sz w:val="32"/>
            <w:szCs w:val="32"/>
            <w:u w:val="single"/>
            <w:lang w:val="uk-UA" w:eastAsia="ru-RU"/>
          </w:rPr>
          <w:t>_</w:t>
        </w:r>
        <w:r w:rsidRPr="00B97026">
          <w:rPr>
            <w:rFonts w:ascii="Arial" w:hAnsi="Arial" w:cs="Arial"/>
            <w:color w:val="0000FF"/>
            <w:sz w:val="32"/>
            <w:szCs w:val="32"/>
            <w:u w:val="single"/>
            <w:lang w:val="en-US" w:eastAsia="ru-RU"/>
          </w:rPr>
          <w:t>symonenko</w:t>
        </w:r>
        <w:r w:rsidRPr="00B97026">
          <w:rPr>
            <w:rFonts w:ascii="Arial" w:hAnsi="Arial" w:cs="Arial"/>
            <w:color w:val="0000FF"/>
            <w:sz w:val="32"/>
            <w:szCs w:val="32"/>
            <w:u w:val="single"/>
            <w:lang w:val="uk-UA" w:eastAsia="ru-RU"/>
          </w:rPr>
          <w:t>@</w:t>
        </w:r>
        <w:r w:rsidRPr="00B97026">
          <w:rPr>
            <w:rFonts w:ascii="Arial" w:hAnsi="Arial" w:cs="Arial"/>
            <w:color w:val="0000FF"/>
            <w:sz w:val="32"/>
            <w:szCs w:val="32"/>
            <w:u w:val="single"/>
            <w:lang w:val="en-US" w:eastAsia="ru-RU"/>
          </w:rPr>
          <w:t>ukr</w:t>
        </w:r>
        <w:r w:rsidRPr="00B97026">
          <w:rPr>
            <w:rFonts w:ascii="Arial" w:hAnsi="Arial" w:cs="Arial"/>
            <w:color w:val="0000FF"/>
            <w:sz w:val="32"/>
            <w:szCs w:val="32"/>
            <w:u w:val="single"/>
            <w:lang w:val="uk-UA" w:eastAsia="ru-RU"/>
          </w:rPr>
          <w:t>.</w:t>
        </w:r>
        <w:r w:rsidRPr="00B97026">
          <w:rPr>
            <w:rFonts w:ascii="Arial" w:hAnsi="Arial" w:cs="Arial"/>
            <w:color w:val="0000FF"/>
            <w:sz w:val="32"/>
            <w:szCs w:val="32"/>
            <w:u w:val="single"/>
            <w:lang w:val="en-US" w:eastAsia="ru-RU"/>
          </w:rPr>
          <w:t>net</w:t>
        </w:r>
      </w:hyperlink>
    </w:p>
    <w:p w:rsidR="00E33372" w:rsidRPr="005E3C4C" w:rsidRDefault="00CC3068" w:rsidP="005E3C4C">
      <w:pPr>
        <w:spacing w:after="0"/>
        <w:rPr>
          <w:rFonts w:ascii="Arial" w:hAnsi="Arial" w:cs="Arial"/>
          <w:lang w:val="uk-UA" w:eastAsia="ru-RU"/>
        </w:rPr>
      </w:pPr>
      <w:hyperlink r:id="rId119" w:history="1">
        <w:r w:rsidR="00E33372" w:rsidRPr="00B97026">
          <w:rPr>
            <w:rFonts w:ascii="Arial" w:hAnsi="Arial" w:cs="Arial"/>
            <w:color w:val="0000FF"/>
            <w:sz w:val="32"/>
            <w:szCs w:val="32"/>
            <w:u w:val="single"/>
            <w:lang w:val="en-US" w:eastAsia="ru-RU"/>
          </w:rPr>
          <w:t>www</w:t>
        </w:r>
        <w:r w:rsidR="00E33372" w:rsidRPr="00B97026">
          <w:rPr>
            <w:rFonts w:ascii="Arial" w:hAnsi="Arial" w:cs="Arial"/>
            <w:color w:val="0000FF"/>
            <w:sz w:val="32"/>
            <w:szCs w:val="32"/>
            <w:u w:val="single"/>
            <w:lang w:eastAsia="ru-RU"/>
          </w:rPr>
          <w:t>.</w:t>
        </w:r>
        <w:r w:rsidR="00E33372" w:rsidRPr="00B97026">
          <w:rPr>
            <w:rFonts w:ascii="Arial" w:hAnsi="Arial" w:cs="Arial"/>
            <w:color w:val="0000FF"/>
            <w:sz w:val="32"/>
            <w:szCs w:val="32"/>
            <w:u w:val="single"/>
            <w:lang w:val="en-US" w:eastAsia="ru-RU"/>
          </w:rPr>
          <w:t>symonenkolib</w:t>
        </w:r>
        <w:r w:rsidR="00E33372" w:rsidRPr="00B97026">
          <w:rPr>
            <w:rFonts w:ascii="Arial" w:hAnsi="Arial" w:cs="Arial"/>
            <w:color w:val="0000FF"/>
            <w:sz w:val="32"/>
            <w:szCs w:val="32"/>
            <w:u w:val="single"/>
            <w:lang w:eastAsia="ru-RU"/>
          </w:rPr>
          <w:t>.</w:t>
        </w:r>
        <w:r w:rsidR="00E33372" w:rsidRPr="00B97026">
          <w:rPr>
            <w:rFonts w:ascii="Arial" w:hAnsi="Arial" w:cs="Arial"/>
            <w:color w:val="0000FF"/>
            <w:sz w:val="32"/>
            <w:szCs w:val="32"/>
            <w:u w:val="single"/>
            <w:lang w:val="en-US" w:eastAsia="ru-RU"/>
          </w:rPr>
          <w:t>ck</w:t>
        </w:r>
        <w:r w:rsidR="00E33372" w:rsidRPr="00B97026">
          <w:rPr>
            <w:rFonts w:ascii="Arial" w:hAnsi="Arial" w:cs="Arial"/>
            <w:color w:val="0000FF"/>
            <w:sz w:val="32"/>
            <w:szCs w:val="32"/>
            <w:u w:val="single"/>
            <w:lang w:eastAsia="ru-RU"/>
          </w:rPr>
          <w:t>.</w:t>
        </w:r>
        <w:r w:rsidR="00E33372" w:rsidRPr="00B97026">
          <w:rPr>
            <w:rFonts w:ascii="Arial" w:hAnsi="Arial" w:cs="Arial"/>
            <w:color w:val="0000FF"/>
            <w:sz w:val="32"/>
            <w:szCs w:val="32"/>
            <w:u w:val="single"/>
            <w:lang w:val="en-US" w:eastAsia="ru-RU"/>
          </w:rPr>
          <w:t>ua</w:t>
        </w:r>
      </w:hyperlink>
    </w:p>
    <w:sectPr w:rsidR="00E33372" w:rsidRPr="005E3C4C" w:rsidSect="005A3000">
      <w:footerReference w:type="default" r:id="rId12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068" w:rsidRDefault="00CC3068" w:rsidP="005A3000">
      <w:pPr>
        <w:spacing w:after="0" w:line="240" w:lineRule="auto"/>
      </w:pPr>
      <w:r>
        <w:separator/>
      </w:r>
    </w:p>
  </w:endnote>
  <w:endnote w:type="continuationSeparator" w:id="0">
    <w:p w:rsidR="00CC3068" w:rsidRDefault="00CC3068" w:rsidP="005A3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6C6" w:rsidRDefault="00D756C6">
    <w:pPr>
      <w:pStyle w:val="a9"/>
      <w:jc w:val="center"/>
    </w:pPr>
    <w:r>
      <w:fldChar w:fldCharType="begin"/>
    </w:r>
    <w:r>
      <w:instrText>PAGE   \* MERGEFORMAT</w:instrText>
    </w:r>
    <w:r>
      <w:fldChar w:fldCharType="separate"/>
    </w:r>
    <w:r w:rsidR="00257E9C">
      <w:rPr>
        <w:noProof/>
      </w:rPr>
      <w:t>32</w:t>
    </w:r>
    <w:r>
      <w:fldChar w:fldCharType="end"/>
    </w:r>
  </w:p>
  <w:p w:rsidR="00D756C6" w:rsidRDefault="00D756C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068" w:rsidRDefault="00CC3068" w:rsidP="005A3000">
      <w:pPr>
        <w:spacing w:after="0" w:line="240" w:lineRule="auto"/>
      </w:pPr>
      <w:r>
        <w:separator/>
      </w:r>
    </w:p>
  </w:footnote>
  <w:footnote w:type="continuationSeparator" w:id="0">
    <w:p w:rsidR="00CC3068" w:rsidRDefault="00CC3068" w:rsidP="005A30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340AA"/>
    <w:multiLevelType w:val="multilevel"/>
    <w:tmpl w:val="08CE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A60E21"/>
    <w:multiLevelType w:val="multilevel"/>
    <w:tmpl w:val="63E0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A411B4"/>
    <w:multiLevelType w:val="multilevel"/>
    <w:tmpl w:val="C348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59E7"/>
    <w:rsid w:val="000006F7"/>
    <w:rsid w:val="00000C13"/>
    <w:rsid w:val="00000E94"/>
    <w:rsid w:val="00001183"/>
    <w:rsid w:val="00001D08"/>
    <w:rsid w:val="0000304E"/>
    <w:rsid w:val="00004391"/>
    <w:rsid w:val="00005EAC"/>
    <w:rsid w:val="000073D7"/>
    <w:rsid w:val="0001083D"/>
    <w:rsid w:val="00012ADE"/>
    <w:rsid w:val="00015402"/>
    <w:rsid w:val="00015E33"/>
    <w:rsid w:val="00017983"/>
    <w:rsid w:val="000210BE"/>
    <w:rsid w:val="000226DB"/>
    <w:rsid w:val="0002366E"/>
    <w:rsid w:val="0002501D"/>
    <w:rsid w:val="00025312"/>
    <w:rsid w:val="00026532"/>
    <w:rsid w:val="000267ED"/>
    <w:rsid w:val="00026BBE"/>
    <w:rsid w:val="00031122"/>
    <w:rsid w:val="00032F46"/>
    <w:rsid w:val="00036213"/>
    <w:rsid w:val="000368B5"/>
    <w:rsid w:val="00036C6A"/>
    <w:rsid w:val="00040588"/>
    <w:rsid w:val="00040DC5"/>
    <w:rsid w:val="00041F05"/>
    <w:rsid w:val="00042ECF"/>
    <w:rsid w:val="00046E34"/>
    <w:rsid w:val="00047AE9"/>
    <w:rsid w:val="00047EDF"/>
    <w:rsid w:val="00050414"/>
    <w:rsid w:val="00051286"/>
    <w:rsid w:val="000513CC"/>
    <w:rsid w:val="000515A7"/>
    <w:rsid w:val="0005279D"/>
    <w:rsid w:val="000537EC"/>
    <w:rsid w:val="000538E0"/>
    <w:rsid w:val="00053A42"/>
    <w:rsid w:val="00054B81"/>
    <w:rsid w:val="00055A3A"/>
    <w:rsid w:val="00055FB1"/>
    <w:rsid w:val="00056299"/>
    <w:rsid w:val="00056D38"/>
    <w:rsid w:val="00056F8C"/>
    <w:rsid w:val="000571F1"/>
    <w:rsid w:val="00060A9C"/>
    <w:rsid w:val="00063119"/>
    <w:rsid w:val="00063F29"/>
    <w:rsid w:val="00066CCD"/>
    <w:rsid w:val="00067D75"/>
    <w:rsid w:val="00070020"/>
    <w:rsid w:val="000705BD"/>
    <w:rsid w:val="000720A5"/>
    <w:rsid w:val="000724D6"/>
    <w:rsid w:val="000729BC"/>
    <w:rsid w:val="0007616F"/>
    <w:rsid w:val="00076636"/>
    <w:rsid w:val="000769E9"/>
    <w:rsid w:val="000778CC"/>
    <w:rsid w:val="0008135B"/>
    <w:rsid w:val="0008311A"/>
    <w:rsid w:val="00083687"/>
    <w:rsid w:val="00084271"/>
    <w:rsid w:val="000842EA"/>
    <w:rsid w:val="00085D52"/>
    <w:rsid w:val="00085FA9"/>
    <w:rsid w:val="00087201"/>
    <w:rsid w:val="000876F9"/>
    <w:rsid w:val="00087900"/>
    <w:rsid w:val="000932B4"/>
    <w:rsid w:val="00094286"/>
    <w:rsid w:val="000944FF"/>
    <w:rsid w:val="00094671"/>
    <w:rsid w:val="00095192"/>
    <w:rsid w:val="00095B14"/>
    <w:rsid w:val="000969E3"/>
    <w:rsid w:val="00096A32"/>
    <w:rsid w:val="00096DFD"/>
    <w:rsid w:val="00097519"/>
    <w:rsid w:val="00097A90"/>
    <w:rsid w:val="000A0BF5"/>
    <w:rsid w:val="000A4259"/>
    <w:rsid w:val="000A53CA"/>
    <w:rsid w:val="000A549A"/>
    <w:rsid w:val="000A54D3"/>
    <w:rsid w:val="000A5A4B"/>
    <w:rsid w:val="000A699D"/>
    <w:rsid w:val="000A7867"/>
    <w:rsid w:val="000A7D53"/>
    <w:rsid w:val="000B2394"/>
    <w:rsid w:val="000B23E0"/>
    <w:rsid w:val="000B3A85"/>
    <w:rsid w:val="000B3A8C"/>
    <w:rsid w:val="000B46F3"/>
    <w:rsid w:val="000B4F3B"/>
    <w:rsid w:val="000B5712"/>
    <w:rsid w:val="000B5E8B"/>
    <w:rsid w:val="000B620C"/>
    <w:rsid w:val="000B6295"/>
    <w:rsid w:val="000B6BC6"/>
    <w:rsid w:val="000B6D3D"/>
    <w:rsid w:val="000B7083"/>
    <w:rsid w:val="000C034C"/>
    <w:rsid w:val="000C1B3C"/>
    <w:rsid w:val="000C31F5"/>
    <w:rsid w:val="000C3BD4"/>
    <w:rsid w:val="000C52BA"/>
    <w:rsid w:val="000D2330"/>
    <w:rsid w:val="000D3D5B"/>
    <w:rsid w:val="000D5843"/>
    <w:rsid w:val="000D77D4"/>
    <w:rsid w:val="000D7C06"/>
    <w:rsid w:val="000E1CEF"/>
    <w:rsid w:val="000E1DD6"/>
    <w:rsid w:val="000E4550"/>
    <w:rsid w:val="000E4D6A"/>
    <w:rsid w:val="000E52C8"/>
    <w:rsid w:val="000E6B97"/>
    <w:rsid w:val="000E7948"/>
    <w:rsid w:val="000F08F6"/>
    <w:rsid w:val="000F585A"/>
    <w:rsid w:val="00100243"/>
    <w:rsid w:val="00100D1D"/>
    <w:rsid w:val="00101039"/>
    <w:rsid w:val="00102633"/>
    <w:rsid w:val="00103BFB"/>
    <w:rsid w:val="00105327"/>
    <w:rsid w:val="00105547"/>
    <w:rsid w:val="001061A5"/>
    <w:rsid w:val="001066B2"/>
    <w:rsid w:val="001069AC"/>
    <w:rsid w:val="00110F04"/>
    <w:rsid w:val="00111807"/>
    <w:rsid w:val="00111BB7"/>
    <w:rsid w:val="00113104"/>
    <w:rsid w:val="001133D2"/>
    <w:rsid w:val="00117F40"/>
    <w:rsid w:val="00122516"/>
    <w:rsid w:val="00123E99"/>
    <w:rsid w:val="001267A2"/>
    <w:rsid w:val="00126A9C"/>
    <w:rsid w:val="001273B4"/>
    <w:rsid w:val="001276BE"/>
    <w:rsid w:val="00127BCF"/>
    <w:rsid w:val="00127CB3"/>
    <w:rsid w:val="00131D25"/>
    <w:rsid w:val="001352F8"/>
    <w:rsid w:val="00136255"/>
    <w:rsid w:val="00136911"/>
    <w:rsid w:val="001403EC"/>
    <w:rsid w:val="001407CD"/>
    <w:rsid w:val="00141E5E"/>
    <w:rsid w:val="00141F66"/>
    <w:rsid w:val="00142020"/>
    <w:rsid w:val="00142836"/>
    <w:rsid w:val="001448E2"/>
    <w:rsid w:val="00146C42"/>
    <w:rsid w:val="00150429"/>
    <w:rsid w:val="00152D37"/>
    <w:rsid w:val="00154FCE"/>
    <w:rsid w:val="001553DD"/>
    <w:rsid w:val="001567B0"/>
    <w:rsid w:val="001573CE"/>
    <w:rsid w:val="0015784F"/>
    <w:rsid w:val="0016049A"/>
    <w:rsid w:val="0016124C"/>
    <w:rsid w:val="001615D8"/>
    <w:rsid w:val="00161920"/>
    <w:rsid w:val="00161A2A"/>
    <w:rsid w:val="00163185"/>
    <w:rsid w:val="001731BC"/>
    <w:rsid w:val="00173D4C"/>
    <w:rsid w:val="00175B75"/>
    <w:rsid w:val="00176C4B"/>
    <w:rsid w:val="00177B02"/>
    <w:rsid w:val="00177B70"/>
    <w:rsid w:val="00181458"/>
    <w:rsid w:val="001845F5"/>
    <w:rsid w:val="0018710E"/>
    <w:rsid w:val="00187797"/>
    <w:rsid w:val="001910C7"/>
    <w:rsid w:val="001914F8"/>
    <w:rsid w:val="001921D1"/>
    <w:rsid w:val="001921D2"/>
    <w:rsid w:val="00192AFA"/>
    <w:rsid w:val="00192EA3"/>
    <w:rsid w:val="001947D0"/>
    <w:rsid w:val="001A0A3F"/>
    <w:rsid w:val="001A1C51"/>
    <w:rsid w:val="001A6E5D"/>
    <w:rsid w:val="001A70B9"/>
    <w:rsid w:val="001A787F"/>
    <w:rsid w:val="001B058D"/>
    <w:rsid w:val="001B066A"/>
    <w:rsid w:val="001B0D7E"/>
    <w:rsid w:val="001B394F"/>
    <w:rsid w:val="001B4E65"/>
    <w:rsid w:val="001B508A"/>
    <w:rsid w:val="001B5876"/>
    <w:rsid w:val="001B5E3F"/>
    <w:rsid w:val="001B7532"/>
    <w:rsid w:val="001C01CF"/>
    <w:rsid w:val="001C1706"/>
    <w:rsid w:val="001C2057"/>
    <w:rsid w:val="001C2D02"/>
    <w:rsid w:val="001C67B9"/>
    <w:rsid w:val="001C6B08"/>
    <w:rsid w:val="001D2A37"/>
    <w:rsid w:val="001D3FD1"/>
    <w:rsid w:val="001D4514"/>
    <w:rsid w:val="001D466F"/>
    <w:rsid w:val="001D4D39"/>
    <w:rsid w:val="001D6C10"/>
    <w:rsid w:val="001E05DD"/>
    <w:rsid w:val="001E321A"/>
    <w:rsid w:val="001E32B1"/>
    <w:rsid w:val="001E32C3"/>
    <w:rsid w:val="001E67C0"/>
    <w:rsid w:val="001F0354"/>
    <w:rsid w:val="001F043B"/>
    <w:rsid w:val="001F3644"/>
    <w:rsid w:val="001F3851"/>
    <w:rsid w:val="001F3EC4"/>
    <w:rsid w:val="001F3EE8"/>
    <w:rsid w:val="001F413E"/>
    <w:rsid w:val="001F4450"/>
    <w:rsid w:val="001F52C3"/>
    <w:rsid w:val="001F6A57"/>
    <w:rsid w:val="001F7E92"/>
    <w:rsid w:val="0020026A"/>
    <w:rsid w:val="002009CE"/>
    <w:rsid w:val="0020443B"/>
    <w:rsid w:val="002048A8"/>
    <w:rsid w:val="0021143D"/>
    <w:rsid w:val="00212AAE"/>
    <w:rsid w:val="00213216"/>
    <w:rsid w:val="00213B50"/>
    <w:rsid w:val="0021412F"/>
    <w:rsid w:val="002145EB"/>
    <w:rsid w:val="002151D7"/>
    <w:rsid w:val="00215897"/>
    <w:rsid w:val="0021596B"/>
    <w:rsid w:val="00217885"/>
    <w:rsid w:val="00221725"/>
    <w:rsid w:val="002229DB"/>
    <w:rsid w:val="00223473"/>
    <w:rsid w:val="0022459D"/>
    <w:rsid w:val="0022482D"/>
    <w:rsid w:val="0022490D"/>
    <w:rsid w:val="002254FA"/>
    <w:rsid w:val="00226184"/>
    <w:rsid w:val="00226268"/>
    <w:rsid w:val="00227BE2"/>
    <w:rsid w:val="00230C37"/>
    <w:rsid w:val="00232BCE"/>
    <w:rsid w:val="00232E8C"/>
    <w:rsid w:val="00233C40"/>
    <w:rsid w:val="002351B5"/>
    <w:rsid w:val="002402B0"/>
    <w:rsid w:val="0024079A"/>
    <w:rsid w:val="002431CE"/>
    <w:rsid w:val="00243534"/>
    <w:rsid w:val="00243B8B"/>
    <w:rsid w:val="00245331"/>
    <w:rsid w:val="00245C93"/>
    <w:rsid w:val="002476E7"/>
    <w:rsid w:val="00247DFD"/>
    <w:rsid w:val="002501E7"/>
    <w:rsid w:val="00250227"/>
    <w:rsid w:val="00250542"/>
    <w:rsid w:val="002512DD"/>
    <w:rsid w:val="00251AE3"/>
    <w:rsid w:val="00253318"/>
    <w:rsid w:val="00254D3D"/>
    <w:rsid w:val="00256AB5"/>
    <w:rsid w:val="00256FAA"/>
    <w:rsid w:val="00257E9C"/>
    <w:rsid w:val="002600E2"/>
    <w:rsid w:val="002622B7"/>
    <w:rsid w:val="0026305F"/>
    <w:rsid w:val="002639A8"/>
    <w:rsid w:val="00265DA2"/>
    <w:rsid w:val="0026678D"/>
    <w:rsid w:val="0027096A"/>
    <w:rsid w:val="00270B4F"/>
    <w:rsid w:val="00271921"/>
    <w:rsid w:val="002734AD"/>
    <w:rsid w:val="00275448"/>
    <w:rsid w:val="0027627D"/>
    <w:rsid w:val="0027708D"/>
    <w:rsid w:val="00277C79"/>
    <w:rsid w:val="00280370"/>
    <w:rsid w:val="00280DD2"/>
    <w:rsid w:val="00281288"/>
    <w:rsid w:val="002837F6"/>
    <w:rsid w:val="0028591B"/>
    <w:rsid w:val="00290D67"/>
    <w:rsid w:val="00291D32"/>
    <w:rsid w:val="00293C3B"/>
    <w:rsid w:val="00293E83"/>
    <w:rsid w:val="002941E4"/>
    <w:rsid w:val="0029485D"/>
    <w:rsid w:val="0029507F"/>
    <w:rsid w:val="00295F9A"/>
    <w:rsid w:val="0029702C"/>
    <w:rsid w:val="002972FD"/>
    <w:rsid w:val="0029752B"/>
    <w:rsid w:val="002A0033"/>
    <w:rsid w:val="002A074F"/>
    <w:rsid w:val="002A167B"/>
    <w:rsid w:val="002A2C7A"/>
    <w:rsid w:val="002A2F45"/>
    <w:rsid w:val="002A5603"/>
    <w:rsid w:val="002A7A99"/>
    <w:rsid w:val="002A7D91"/>
    <w:rsid w:val="002B0A5B"/>
    <w:rsid w:val="002B1371"/>
    <w:rsid w:val="002B2541"/>
    <w:rsid w:val="002B2A11"/>
    <w:rsid w:val="002B3017"/>
    <w:rsid w:val="002B4E7B"/>
    <w:rsid w:val="002B5D29"/>
    <w:rsid w:val="002B6A79"/>
    <w:rsid w:val="002B6C87"/>
    <w:rsid w:val="002B7D06"/>
    <w:rsid w:val="002C014B"/>
    <w:rsid w:val="002C2A10"/>
    <w:rsid w:val="002C2A11"/>
    <w:rsid w:val="002C2DCE"/>
    <w:rsid w:val="002C42F9"/>
    <w:rsid w:val="002C7E1D"/>
    <w:rsid w:val="002D05F2"/>
    <w:rsid w:val="002D595E"/>
    <w:rsid w:val="002D5BEB"/>
    <w:rsid w:val="002E088E"/>
    <w:rsid w:val="002E1502"/>
    <w:rsid w:val="002E2FA7"/>
    <w:rsid w:val="002E33C6"/>
    <w:rsid w:val="002E3449"/>
    <w:rsid w:val="002E5662"/>
    <w:rsid w:val="002E57F4"/>
    <w:rsid w:val="002E5B31"/>
    <w:rsid w:val="002E6B51"/>
    <w:rsid w:val="002F01F8"/>
    <w:rsid w:val="002F200D"/>
    <w:rsid w:val="002F3852"/>
    <w:rsid w:val="002F441D"/>
    <w:rsid w:val="002F59E7"/>
    <w:rsid w:val="002F6FB9"/>
    <w:rsid w:val="002F70F0"/>
    <w:rsid w:val="00304F20"/>
    <w:rsid w:val="00304F55"/>
    <w:rsid w:val="00306B44"/>
    <w:rsid w:val="00310565"/>
    <w:rsid w:val="00311E26"/>
    <w:rsid w:val="00312D7E"/>
    <w:rsid w:val="00314244"/>
    <w:rsid w:val="003150B2"/>
    <w:rsid w:val="00316E70"/>
    <w:rsid w:val="00317E68"/>
    <w:rsid w:val="0032041E"/>
    <w:rsid w:val="0032093A"/>
    <w:rsid w:val="00321324"/>
    <w:rsid w:val="00321406"/>
    <w:rsid w:val="00321B86"/>
    <w:rsid w:val="00322219"/>
    <w:rsid w:val="003228C8"/>
    <w:rsid w:val="00322F1E"/>
    <w:rsid w:val="00323891"/>
    <w:rsid w:val="003242C3"/>
    <w:rsid w:val="00324585"/>
    <w:rsid w:val="0032635D"/>
    <w:rsid w:val="00326C04"/>
    <w:rsid w:val="00327181"/>
    <w:rsid w:val="003311E2"/>
    <w:rsid w:val="003312E3"/>
    <w:rsid w:val="00332519"/>
    <w:rsid w:val="003329C3"/>
    <w:rsid w:val="003332D7"/>
    <w:rsid w:val="0033389B"/>
    <w:rsid w:val="00333B0E"/>
    <w:rsid w:val="0033403E"/>
    <w:rsid w:val="0033605E"/>
    <w:rsid w:val="00336196"/>
    <w:rsid w:val="0033692C"/>
    <w:rsid w:val="00336A99"/>
    <w:rsid w:val="00336CFE"/>
    <w:rsid w:val="00340921"/>
    <w:rsid w:val="0034310E"/>
    <w:rsid w:val="0035037F"/>
    <w:rsid w:val="00351BDC"/>
    <w:rsid w:val="0035232F"/>
    <w:rsid w:val="003559B9"/>
    <w:rsid w:val="00356357"/>
    <w:rsid w:val="00356892"/>
    <w:rsid w:val="00360528"/>
    <w:rsid w:val="00361198"/>
    <w:rsid w:val="0036164C"/>
    <w:rsid w:val="00361775"/>
    <w:rsid w:val="00361CC8"/>
    <w:rsid w:val="003624A1"/>
    <w:rsid w:val="003635DB"/>
    <w:rsid w:val="00365098"/>
    <w:rsid w:val="00366214"/>
    <w:rsid w:val="003664C9"/>
    <w:rsid w:val="00366D22"/>
    <w:rsid w:val="00366FE3"/>
    <w:rsid w:val="0036737F"/>
    <w:rsid w:val="00367E1B"/>
    <w:rsid w:val="003704CE"/>
    <w:rsid w:val="00370579"/>
    <w:rsid w:val="00370D9F"/>
    <w:rsid w:val="00371D78"/>
    <w:rsid w:val="00371DBF"/>
    <w:rsid w:val="00374204"/>
    <w:rsid w:val="003742DF"/>
    <w:rsid w:val="0037578D"/>
    <w:rsid w:val="00376E92"/>
    <w:rsid w:val="00380DDD"/>
    <w:rsid w:val="00380E94"/>
    <w:rsid w:val="003811C2"/>
    <w:rsid w:val="00381F21"/>
    <w:rsid w:val="00385958"/>
    <w:rsid w:val="00387C12"/>
    <w:rsid w:val="00390220"/>
    <w:rsid w:val="003904CB"/>
    <w:rsid w:val="0039142E"/>
    <w:rsid w:val="00392249"/>
    <w:rsid w:val="00393899"/>
    <w:rsid w:val="00393A0B"/>
    <w:rsid w:val="00393B3C"/>
    <w:rsid w:val="00395D0A"/>
    <w:rsid w:val="00395FA9"/>
    <w:rsid w:val="00397595"/>
    <w:rsid w:val="003A01CF"/>
    <w:rsid w:val="003A228E"/>
    <w:rsid w:val="003A249E"/>
    <w:rsid w:val="003A3B63"/>
    <w:rsid w:val="003A463C"/>
    <w:rsid w:val="003A4C11"/>
    <w:rsid w:val="003A57BC"/>
    <w:rsid w:val="003A5EB2"/>
    <w:rsid w:val="003A64D1"/>
    <w:rsid w:val="003A7042"/>
    <w:rsid w:val="003A7246"/>
    <w:rsid w:val="003B0190"/>
    <w:rsid w:val="003B0240"/>
    <w:rsid w:val="003B1DF7"/>
    <w:rsid w:val="003B20A4"/>
    <w:rsid w:val="003B271A"/>
    <w:rsid w:val="003B2BD4"/>
    <w:rsid w:val="003B3A8E"/>
    <w:rsid w:val="003B4327"/>
    <w:rsid w:val="003B4807"/>
    <w:rsid w:val="003B4B0F"/>
    <w:rsid w:val="003B5415"/>
    <w:rsid w:val="003B6363"/>
    <w:rsid w:val="003B6630"/>
    <w:rsid w:val="003C159A"/>
    <w:rsid w:val="003C2B37"/>
    <w:rsid w:val="003C4682"/>
    <w:rsid w:val="003C59FD"/>
    <w:rsid w:val="003C6011"/>
    <w:rsid w:val="003C7AC8"/>
    <w:rsid w:val="003D1C03"/>
    <w:rsid w:val="003D207D"/>
    <w:rsid w:val="003D39C1"/>
    <w:rsid w:val="003D4B8F"/>
    <w:rsid w:val="003D4FA7"/>
    <w:rsid w:val="003D5F1D"/>
    <w:rsid w:val="003D77A7"/>
    <w:rsid w:val="003E28AE"/>
    <w:rsid w:val="003E3366"/>
    <w:rsid w:val="003E3445"/>
    <w:rsid w:val="003E4094"/>
    <w:rsid w:val="003F0078"/>
    <w:rsid w:val="003F1345"/>
    <w:rsid w:val="003F184B"/>
    <w:rsid w:val="003F1CFB"/>
    <w:rsid w:val="003F4862"/>
    <w:rsid w:val="003F4ABE"/>
    <w:rsid w:val="003F5776"/>
    <w:rsid w:val="003F5B6C"/>
    <w:rsid w:val="003F6573"/>
    <w:rsid w:val="00401496"/>
    <w:rsid w:val="00401713"/>
    <w:rsid w:val="00401C62"/>
    <w:rsid w:val="004023B1"/>
    <w:rsid w:val="00403129"/>
    <w:rsid w:val="00404049"/>
    <w:rsid w:val="00404C89"/>
    <w:rsid w:val="00404F98"/>
    <w:rsid w:val="004068AD"/>
    <w:rsid w:val="00410011"/>
    <w:rsid w:val="0041081C"/>
    <w:rsid w:val="004118F2"/>
    <w:rsid w:val="0041280C"/>
    <w:rsid w:val="00413C8D"/>
    <w:rsid w:val="00413CF7"/>
    <w:rsid w:val="00416735"/>
    <w:rsid w:val="004173B6"/>
    <w:rsid w:val="004175BB"/>
    <w:rsid w:val="00417A99"/>
    <w:rsid w:val="004241A1"/>
    <w:rsid w:val="004242F1"/>
    <w:rsid w:val="00427A78"/>
    <w:rsid w:val="0043027A"/>
    <w:rsid w:val="0043118A"/>
    <w:rsid w:val="00432499"/>
    <w:rsid w:val="0043398B"/>
    <w:rsid w:val="00434708"/>
    <w:rsid w:val="00434A5B"/>
    <w:rsid w:val="00434B68"/>
    <w:rsid w:val="00436907"/>
    <w:rsid w:val="004374E7"/>
    <w:rsid w:val="00437527"/>
    <w:rsid w:val="0043786F"/>
    <w:rsid w:val="00440240"/>
    <w:rsid w:val="00440670"/>
    <w:rsid w:val="00441C5E"/>
    <w:rsid w:val="00442A61"/>
    <w:rsid w:val="004446A5"/>
    <w:rsid w:val="004450C6"/>
    <w:rsid w:val="0044668F"/>
    <w:rsid w:val="004473AB"/>
    <w:rsid w:val="00447454"/>
    <w:rsid w:val="00450309"/>
    <w:rsid w:val="00450F80"/>
    <w:rsid w:val="00452CF0"/>
    <w:rsid w:val="0045326C"/>
    <w:rsid w:val="0045502F"/>
    <w:rsid w:val="004575AF"/>
    <w:rsid w:val="00460CBE"/>
    <w:rsid w:val="004618AF"/>
    <w:rsid w:val="00462026"/>
    <w:rsid w:val="00463DD2"/>
    <w:rsid w:val="00464491"/>
    <w:rsid w:val="00465411"/>
    <w:rsid w:val="004669B8"/>
    <w:rsid w:val="00467B51"/>
    <w:rsid w:val="00467D5E"/>
    <w:rsid w:val="00470725"/>
    <w:rsid w:val="004728AC"/>
    <w:rsid w:val="00472DE6"/>
    <w:rsid w:val="004744C3"/>
    <w:rsid w:val="00474A48"/>
    <w:rsid w:val="00477E1F"/>
    <w:rsid w:val="004806E6"/>
    <w:rsid w:val="0048217E"/>
    <w:rsid w:val="00482CF9"/>
    <w:rsid w:val="0048421D"/>
    <w:rsid w:val="00484D19"/>
    <w:rsid w:val="0048784F"/>
    <w:rsid w:val="00487AE2"/>
    <w:rsid w:val="0049052C"/>
    <w:rsid w:val="00490B5A"/>
    <w:rsid w:val="004911EF"/>
    <w:rsid w:val="00492920"/>
    <w:rsid w:val="00494B15"/>
    <w:rsid w:val="004951FA"/>
    <w:rsid w:val="004958C6"/>
    <w:rsid w:val="00496F4E"/>
    <w:rsid w:val="0049744A"/>
    <w:rsid w:val="00497DED"/>
    <w:rsid w:val="004A0C9F"/>
    <w:rsid w:val="004A112F"/>
    <w:rsid w:val="004A11AD"/>
    <w:rsid w:val="004A2F9E"/>
    <w:rsid w:val="004A5061"/>
    <w:rsid w:val="004A7AD2"/>
    <w:rsid w:val="004B12FA"/>
    <w:rsid w:val="004B19EC"/>
    <w:rsid w:val="004B1E37"/>
    <w:rsid w:val="004B2414"/>
    <w:rsid w:val="004B2E84"/>
    <w:rsid w:val="004B32F4"/>
    <w:rsid w:val="004B3FE1"/>
    <w:rsid w:val="004B6BBD"/>
    <w:rsid w:val="004B7755"/>
    <w:rsid w:val="004C00C5"/>
    <w:rsid w:val="004C0106"/>
    <w:rsid w:val="004C0AEE"/>
    <w:rsid w:val="004C1003"/>
    <w:rsid w:val="004C228F"/>
    <w:rsid w:val="004C533D"/>
    <w:rsid w:val="004C70FC"/>
    <w:rsid w:val="004D0D20"/>
    <w:rsid w:val="004D4C36"/>
    <w:rsid w:val="004D4FCB"/>
    <w:rsid w:val="004D63F7"/>
    <w:rsid w:val="004D6BF9"/>
    <w:rsid w:val="004D7D01"/>
    <w:rsid w:val="004E0860"/>
    <w:rsid w:val="004E1373"/>
    <w:rsid w:val="004E141B"/>
    <w:rsid w:val="004E1F3D"/>
    <w:rsid w:val="004E217F"/>
    <w:rsid w:val="004E27D7"/>
    <w:rsid w:val="004E2DCD"/>
    <w:rsid w:val="004E6042"/>
    <w:rsid w:val="004E6BAD"/>
    <w:rsid w:val="004E76D4"/>
    <w:rsid w:val="004F1084"/>
    <w:rsid w:val="004F3368"/>
    <w:rsid w:val="004F3C69"/>
    <w:rsid w:val="004F4F0B"/>
    <w:rsid w:val="004F5036"/>
    <w:rsid w:val="004F5D02"/>
    <w:rsid w:val="004F6223"/>
    <w:rsid w:val="004F6319"/>
    <w:rsid w:val="004F6D4C"/>
    <w:rsid w:val="004F70CB"/>
    <w:rsid w:val="004F7710"/>
    <w:rsid w:val="0050049E"/>
    <w:rsid w:val="00501405"/>
    <w:rsid w:val="00501C9B"/>
    <w:rsid w:val="00502C63"/>
    <w:rsid w:val="005040B6"/>
    <w:rsid w:val="005041A1"/>
    <w:rsid w:val="00505451"/>
    <w:rsid w:val="00505A48"/>
    <w:rsid w:val="005112BA"/>
    <w:rsid w:val="0051143D"/>
    <w:rsid w:val="005116E0"/>
    <w:rsid w:val="00511D66"/>
    <w:rsid w:val="00512108"/>
    <w:rsid w:val="00513027"/>
    <w:rsid w:val="00514257"/>
    <w:rsid w:val="00514970"/>
    <w:rsid w:val="00514F65"/>
    <w:rsid w:val="00515B13"/>
    <w:rsid w:val="005205D5"/>
    <w:rsid w:val="005216C0"/>
    <w:rsid w:val="00521CC7"/>
    <w:rsid w:val="005220AD"/>
    <w:rsid w:val="0052298D"/>
    <w:rsid w:val="00526721"/>
    <w:rsid w:val="00526AF8"/>
    <w:rsid w:val="00526E7B"/>
    <w:rsid w:val="00527F90"/>
    <w:rsid w:val="005307B3"/>
    <w:rsid w:val="00530DDE"/>
    <w:rsid w:val="00531BD1"/>
    <w:rsid w:val="005344FE"/>
    <w:rsid w:val="005360CA"/>
    <w:rsid w:val="00536352"/>
    <w:rsid w:val="0053757D"/>
    <w:rsid w:val="00537B11"/>
    <w:rsid w:val="00541915"/>
    <w:rsid w:val="00542C4C"/>
    <w:rsid w:val="00544E5E"/>
    <w:rsid w:val="00545896"/>
    <w:rsid w:val="005472B2"/>
    <w:rsid w:val="005509DB"/>
    <w:rsid w:val="00550AF8"/>
    <w:rsid w:val="00551E9B"/>
    <w:rsid w:val="00551EC0"/>
    <w:rsid w:val="00553389"/>
    <w:rsid w:val="0055422D"/>
    <w:rsid w:val="00555CE3"/>
    <w:rsid w:val="005560AC"/>
    <w:rsid w:val="00556B88"/>
    <w:rsid w:val="005602A4"/>
    <w:rsid w:val="00560ACF"/>
    <w:rsid w:val="00561C05"/>
    <w:rsid w:val="00563059"/>
    <w:rsid w:val="005635FE"/>
    <w:rsid w:val="00564BC0"/>
    <w:rsid w:val="00564FF5"/>
    <w:rsid w:val="00565A1E"/>
    <w:rsid w:val="00567B5E"/>
    <w:rsid w:val="005710F0"/>
    <w:rsid w:val="00577D0F"/>
    <w:rsid w:val="00581434"/>
    <w:rsid w:val="00584CB9"/>
    <w:rsid w:val="00584F53"/>
    <w:rsid w:val="00585117"/>
    <w:rsid w:val="005859BA"/>
    <w:rsid w:val="00586688"/>
    <w:rsid w:val="00587F47"/>
    <w:rsid w:val="005911A3"/>
    <w:rsid w:val="005918AF"/>
    <w:rsid w:val="00591B58"/>
    <w:rsid w:val="00592383"/>
    <w:rsid w:val="00592DFA"/>
    <w:rsid w:val="0059327F"/>
    <w:rsid w:val="00593EA5"/>
    <w:rsid w:val="00595EA8"/>
    <w:rsid w:val="0059609C"/>
    <w:rsid w:val="0059612F"/>
    <w:rsid w:val="00597B69"/>
    <w:rsid w:val="005A135E"/>
    <w:rsid w:val="005A206A"/>
    <w:rsid w:val="005A3000"/>
    <w:rsid w:val="005A3F7A"/>
    <w:rsid w:val="005A550E"/>
    <w:rsid w:val="005A6661"/>
    <w:rsid w:val="005B0208"/>
    <w:rsid w:val="005B0A4B"/>
    <w:rsid w:val="005B0D68"/>
    <w:rsid w:val="005B147B"/>
    <w:rsid w:val="005B2317"/>
    <w:rsid w:val="005B24C1"/>
    <w:rsid w:val="005B2BB3"/>
    <w:rsid w:val="005B33E6"/>
    <w:rsid w:val="005B5743"/>
    <w:rsid w:val="005B5B9E"/>
    <w:rsid w:val="005B5FD6"/>
    <w:rsid w:val="005B68C1"/>
    <w:rsid w:val="005B79AD"/>
    <w:rsid w:val="005C1541"/>
    <w:rsid w:val="005C24EE"/>
    <w:rsid w:val="005C2745"/>
    <w:rsid w:val="005C2ACD"/>
    <w:rsid w:val="005C2BC1"/>
    <w:rsid w:val="005C2C28"/>
    <w:rsid w:val="005C4719"/>
    <w:rsid w:val="005C61BC"/>
    <w:rsid w:val="005C6F99"/>
    <w:rsid w:val="005C712F"/>
    <w:rsid w:val="005D1080"/>
    <w:rsid w:val="005D1B4F"/>
    <w:rsid w:val="005D3195"/>
    <w:rsid w:val="005D35F3"/>
    <w:rsid w:val="005D4252"/>
    <w:rsid w:val="005D5A5D"/>
    <w:rsid w:val="005D5B4C"/>
    <w:rsid w:val="005D5C32"/>
    <w:rsid w:val="005D6560"/>
    <w:rsid w:val="005D7062"/>
    <w:rsid w:val="005D7780"/>
    <w:rsid w:val="005E0938"/>
    <w:rsid w:val="005E1534"/>
    <w:rsid w:val="005E2D80"/>
    <w:rsid w:val="005E2F6A"/>
    <w:rsid w:val="005E3C4C"/>
    <w:rsid w:val="005E3DA3"/>
    <w:rsid w:val="005E539C"/>
    <w:rsid w:val="005E65E9"/>
    <w:rsid w:val="005F1F6B"/>
    <w:rsid w:val="005F44BE"/>
    <w:rsid w:val="00607DB0"/>
    <w:rsid w:val="00612342"/>
    <w:rsid w:val="00612F3E"/>
    <w:rsid w:val="006162BD"/>
    <w:rsid w:val="00617911"/>
    <w:rsid w:val="00620BCB"/>
    <w:rsid w:val="0062135D"/>
    <w:rsid w:val="006220E6"/>
    <w:rsid w:val="006226FE"/>
    <w:rsid w:val="00625667"/>
    <w:rsid w:val="00627395"/>
    <w:rsid w:val="006273F9"/>
    <w:rsid w:val="006301B7"/>
    <w:rsid w:val="006321EC"/>
    <w:rsid w:val="00633F8D"/>
    <w:rsid w:val="00634ECE"/>
    <w:rsid w:val="006350C0"/>
    <w:rsid w:val="006377F0"/>
    <w:rsid w:val="0064095B"/>
    <w:rsid w:val="00642BD2"/>
    <w:rsid w:val="00643A9E"/>
    <w:rsid w:val="0064436C"/>
    <w:rsid w:val="00644488"/>
    <w:rsid w:val="00645BE9"/>
    <w:rsid w:val="0064738D"/>
    <w:rsid w:val="00650DCD"/>
    <w:rsid w:val="00651384"/>
    <w:rsid w:val="00651ED8"/>
    <w:rsid w:val="006527FC"/>
    <w:rsid w:val="00652EEC"/>
    <w:rsid w:val="00655445"/>
    <w:rsid w:val="00657056"/>
    <w:rsid w:val="0066082A"/>
    <w:rsid w:val="00661C74"/>
    <w:rsid w:val="0066224B"/>
    <w:rsid w:val="00662A7F"/>
    <w:rsid w:val="00663664"/>
    <w:rsid w:val="00664AA4"/>
    <w:rsid w:val="00665958"/>
    <w:rsid w:val="0066622B"/>
    <w:rsid w:val="00666A5C"/>
    <w:rsid w:val="00666ADB"/>
    <w:rsid w:val="00671FC3"/>
    <w:rsid w:val="00672750"/>
    <w:rsid w:val="00674906"/>
    <w:rsid w:val="00676026"/>
    <w:rsid w:val="00677ADC"/>
    <w:rsid w:val="0068043B"/>
    <w:rsid w:val="00680BB0"/>
    <w:rsid w:val="00681AA0"/>
    <w:rsid w:val="00682F47"/>
    <w:rsid w:val="00683560"/>
    <w:rsid w:val="0068376D"/>
    <w:rsid w:val="00683862"/>
    <w:rsid w:val="00684284"/>
    <w:rsid w:val="0068590A"/>
    <w:rsid w:val="00685D7E"/>
    <w:rsid w:val="00686094"/>
    <w:rsid w:val="00686376"/>
    <w:rsid w:val="00686646"/>
    <w:rsid w:val="00691E1A"/>
    <w:rsid w:val="00693F3D"/>
    <w:rsid w:val="00695256"/>
    <w:rsid w:val="00695267"/>
    <w:rsid w:val="00695721"/>
    <w:rsid w:val="006958C9"/>
    <w:rsid w:val="00695DDC"/>
    <w:rsid w:val="006963F7"/>
    <w:rsid w:val="00696B8F"/>
    <w:rsid w:val="006A0D77"/>
    <w:rsid w:val="006A0D7E"/>
    <w:rsid w:val="006A2533"/>
    <w:rsid w:val="006A2B4F"/>
    <w:rsid w:val="006A2BAE"/>
    <w:rsid w:val="006A46F4"/>
    <w:rsid w:val="006A65FB"/>
    <w:rsid w:val="006A6AF9"/>
    <w:rsid w:val="006A7289"/>
    <w:rsid w:val="006B0801"/>
    <w:rsid w:val="006B0B7B"/>
    <w:rsid w:val="006B1122"/>
    <w:rsid w:val="006B2C0B"/>
    <w:rsid w:val="006B35A1"/>
    <w:rsid w:val="006B57FD"/>
    <w:rsid w:val="006B634F"/>
    <w:rsid w:val="006C0FE4"/>
    <w:rsid w:val="006C1649"/>
    <w:rsid w:val="006C2026"/>
    <w:rsid w:val="006C26CD"/>
    <w:rsid w:val="006C3024"/>
    <w:rsid w:val="006C38F3"/>
    <w:rsid w:val="006C44D2"/>
    <w:rsid w:val="006C4819"/>
    <w:rsid w:val="006C5EC6"/>
    <w:rsid w:val="006D1D62"/>
    <w:rsid w:val="006D3B7A"/>
    <w:rsid w:val="006D67DB"/>
    <w:rsid w:val="006D74C3"/>
    <w:rsid w:val="006D78E8"/>
    <w:rsid w:val="006E006F"/>
    <w:rsid w:val="006E2762"/>
    <w:rsid w:val="006E3103"/>
    <w:rsid w:val="006E3752"/>
    <w:rsid w:val="006E3A25"/>
    <w:rsid w:val="006E4247"/>
    <w:rsid w:val="006F1276"/>
    <w:rsid w:val="006F26D5"/>
    <w:rsid w:val="006F2712"/>
    <w:rsid w:val="006F2A79"/>
    <w:rsid w:val="006F5759"/>
    <w:rsid w:val="006F7A76"/>
    <w:rsid w:val="007037F5"/>
    <w:rsid w:val="007043A7"/>
    <w:rsid w:val="00704AD9"/>
    <w:rsid w:val="00704C3D"/>
    <w:rsid w:val="00706377"/>
    <w:rsid w:val="007074A2"/>
    <w:rsid w:val="00707510"/>
    <w:rsid w:val="00710636"/>
    <w:rsid w:val="0071279E"/>
    <w:rsid w:val="007133D7"/>
    <w:rsid w:val="00713ED1"/>
    <w:rsid w:val="0071450E"/>
    <w:rsid w:val="00716236"/>
    <w:rsid w:val="00720501"/>
    <w:rsid w:val="0072253E"/>
    <w:rsid w:val="00722E4C"/>
    <w:rsid w:val="0072345C"/>
    <w:rsid w:val="007246D1"/>
    <w:rsid w:val="007252E1"/>
    <w:rsid w:val="00725D92"/>
    <w:rsid w:val="00726E48"/>
    <w:rsid w:val="0072764C"/>
    <w:rsid w:val="0073014C"/>
    <w:rsid w:val="00732762"/>
    <w:rsid w:val="00732D4A"/>
    <w:rsid w:val="00733103"/>
    <w:rsid w:val="00733C4B"/>
    <w:rsid w:val="00733CF7"/>
    <w:rsid w:val="00734A7B"/>
    <w:rsid w:val="007367BE"/>
    <w:rsid w:val="007407E8"/>
    <w:rsid w:val="00740975"/>
    <w:rsid w:val="00742F79"/>
    <w:rsid w:val="007445E1"/>
    <w:rsid w:val="00747582"/>
    <w:rsid w:val="00747747"/>
    <w:rsid w:val="00752D27"/>
    <w:rsid w:val="00754A9F"/>
    <w:rsid w:val="00754E5B"/>
    <w:rsid w:val="00757CB8"/>
    <w:rsid w:val="007607F0"/>
    <w:rsid w:val="00760D06"/>
    <w:rsid w:val="007644E4"/>
    <w:rsid w:val="00766621"/>
    <w:rsid w:val="0076696E"/>
    <w:rsid w:val="00766EA4"/>
    <w:rsid w:val="00771BBA"/>
    <w:rsid w:val="00772A2A"/>
    <w:rsid w:val="00773C7C"/>
    <w:rsid w:val="0077658C"/>
    <w:rsid w:val="007773F6"/>
    <w:rsid w:val="0078360B"/>
    <w:rsid w:val="0078428D"/>
    <w:rsid w:val="00784566"/>
    <w:rsid w:val="0078554F"/>
    <w:rsid w:val="00787EB4"/>
    <w:rsid w:val="0079052D"/>
    <w:rsid w:val="00790D15"/>
    <w:rsid w:val="00792AF2"/>
    <w:rsid w:val="00792BFB"/>
    <w:rsid w:val="00792D01"/>
    <w:rsid w:val="00793F8C"/>
    <w:rsid w:val="00794347"/>
    <w:rsid w:val="007946CF"/>
    <w:rsid w:val="007951C6"/>
    <w:rsid w:val="00795C88"/>
    <w:rsid w:val="0079716C"/>
    <w:rsid w:val="007A1C7C"/>
    <w:rsid w:val="007A255A"/>
    <w:rsid w:val="007A2E96"/>
    <w:rsid w:val="007A2EF7"/>
    <w:rsid w:val="007A5099"/>
    <w:rsid w:val="007A56EC"/>
    <w:rsid w:val="007A6223"/>
    <w:rsid w:val="007A76EC"/>
    <w:rsid w:val="007B21EC"/>
    <w:rsid w:val="007B49A9"/>
    <w:rsid w:val="007B4B2B"/>
    <w:rsid w:val="007B6E51"/>
    <w:rsid w:val="007B7D48"/>
    <w:rsid w:val="007B7E72"/>
    <w:rsid w:val="007C1BFF"/>
    <w:rsid w:val="007C1D5E"/>
    <w:rsid w:val="007C2EC8"/>
    <w:rsid w:val="007C30CB"/>
    <w:rsid w:val="007C4436"/>
    <w:rsid w:val="007C671D"/>
    <w:rsid w:val="007C7027"/>
    <w:rsid w:val="007D24C8"/>
    <w:rsid w:val="007D2B1A"/>
    <w:rsid w:val="007D2D8C"/>
    <w:rsid w:val="007D3707"/>
    <w:rsid w:val="007D55B1"/>
    <w:rsid w:val="007D5874"/>
    <w:rsid w:val="007D5FFF"/>
    <w:rsid w:val="007D72F9"/>
    <w:rsid w:val="007E060E"/>
    <w:rsid w:val="007E3A96"/>
    <w:rsid w:val="007E6B2F"/>
    <w:rsid w:val="007F14B8"/>
    <w:rsid w:val="0080067E"/>
    <w:rsid w:val="00800E28"/>
    <w:rsid w:val="00802E9A"/>
    <w:rsid w:val="00803B97"/>
    <w:rsid w:val="00804262"/>
    <w:rsid w:val="00804B1F"/>
    <w:rsid w:val="00804E47"/>
    <w:rsid w:val="0081001E"/>
    <w:rsid w:val="00812DA5"/>
    <w:rsid w:val="008134A8"/>
    <w:rsid w:val="00814CCA"/>
    <w:rsid w:val="00815794"/>
    <w:rsid w:val="00816283"/>
    <w:rsid w:val="008162B1"/>
    <w:rsid w:val="0081667B"/>
    <w:rsid w:val="008176DF"/>
    <w:rsid w:val="008176EB"/>
    <w:rsid w:val="00820001"/>
    <w:rsid w:val="00820183"/>
    <w:rsid w:val="00820884"/>
    <w:rsid w:val="008231F6"/>
    <w:rsid w:val="00823AEA"/>
    <w:rsid w:val="00826EAA"/>
    <w:rsid w:val="00827733"/>
    <w:rsid w:val="00831095"/>
    <w:rsid w:val="008312B0"/>
    <w:rsid w:val="00831ACA"/>
    <w:rsid w:val="00831F74"/>
    <w:rsid w:val="00832735"/>
    <w:rsid w:val="00832981"/>
    <w:rsid w:val="00832DCB"/>
    <w:rsid w:val="0083316B"/>
    <w:rsid w:val="00834C0A"/>
    <w:rsid w:val="00835211"/>
    <w:rsid w:val="00835B98"/>
    <w:rsid w:val="0083777A"/>
    <w:rsid w:val="00837EC8"/>
    <w:rsid w:val="00840912"/>
    <w:rsid w:val="008419AA"/>
    <w:rsid w:val="00841D06"/>
    <w:rsid w:val="008432F8"/>
    <w:rsid w:val="00844966"/>
    <w:rsid w:val="008458E0"/>
    <w:rsid w:val="0084601B"/>
    <w:rsid w:val="008464F0"/>
    <w:rsid w:val="00846A17"/>
    <w:rsid w:val="00850FA8"/>
    <w:rsid w:val="0085181E"/>
    <w:rsid w:val="00851E98"/>
    <w:rsid w:val="00852483"/>
    <w:rsid w:val="008532F4"/>
    <w:rsid w:val="00853C98"/>
    <w:rsid w:val="0085463A"/>
    <w:rsid w:val="00854A05"/>
    <w:rsid w:val="00855F70"/>
    <w:rsid w:val="00856493"/>
    <w:rsid w:val="00856E70"/>
    <w:rsid w:val="008570F0"/>
    <w:rsid w:val="00860BD8"/>
    <w:rsid w:val="00860E47"/>
    <w:rsid w:val="00861572"/>
    <w:rsid w:val="00862A75"/>
    <w:rsid w:val="00863498"/>
    <w:rsid w:val="0086360F"/>
    <w:rsid w:val="00866202"/>
    <w:rsid w:val="00874195"/>
    <w:rsid w:val="00876555"/>
    <w:rsid w:val="00876730"/>
    <w:rsid w:val="00876C07"/>
    <w:rsid w:val="008779AE"/>
    <w:rsid w:val="00880335"/>
    <w:rsid w:val="0088189F"/>
    <w:rsid w:val="00882428"/>
    <w:rsid w:val="00882F2A"/>
    <w:rsid w:val="008845AC"/>
    <w:rsid w:val="00885007"/>
    <w:rsid w:val="00885144"/>
    <w:rsid w:val="00885788"/>
    <w:rsid w:val="00885C99"/>
    <w:rsid w:val="00886C12"/>
    <w:rsid w:val="00886D14"/>
    <w:rsid w:val="00891109"/>
    <w:rsid w:val="00891402"/>
    <w:rsid w:val="0089223D"/>
    <w:rsid w:val="00892324"/>
    <w:rsid w:val="0089292B"/>
    <w:rsid w:val="008930D6"/>
    <w:rsid w:val="00893883"/>
    <w:rsid w:val="008945FB"/>
    <w:rsid w:val="008949B6"/>
    <w:rsid w:val="00896698"/>
    <w:rsid w:val="00896B1F"/>
    <w:rsid w:val="0089740F"/>
    <w:rsid w:val="00897631"/>
    <w:rsid w:val="008A082B"/>
    <w:rsid w:val="008A17EB"/>
    <w:rsid w:val="008A3452"/>
    <w:rsid w:val="008A3656"/>
    <w:rsid w:val="008A4EB3"/>
    <w:rsid w:val="008A5111"/>
    <w:rsid w:val="008A5338"/>
    <w:rsid w:val="008A67E6"/>
    <w:rsid w:val="008A76DE"/>
    <w:rsid w:val="008B3003"/>
    <w:rsid w:val="008B5F21"/>
    <w:rsid w:val="008B69D8"/>
    <w:rsid w:val="008B75C9"/>
    <w:rsid w:val="008C10F8"/>
    <w:rsid w:val="008C1FF9"/>
    <w:rsid w:val="008C6DDE"/>
    <w:rsid w:val="008C7532"/>
    <w:rsid w:val="008C76D6"/>
    <w:rsid w:val="008D0229"/>
    <w:rsid w:val="008D041E"/>
    <w:rsid w:val="008D122E"/>
    <w:rsid w:val="008D2D8B"/>
    <w:rsid w:val="008D2FA2"/>
    <w:rsid w:val="008D37BA"/>
    <w:rsid w:val="008D4C93"/>
    <w:rsid w:val="008D5D3A"/>
    <w:rsid w:val="008E335D"/>
    <w:rsid w:val="008E464F"/>
    <w:rsid w:val="008E4C0A"/>
    <w:rsid w:val="008E4CC7"/>
    <w:rsid w:val="008E5A47"/>
    <w:rsid w:val="008E7605"/>
    <w:rsid w:val="008E7B6B"/>
    <w:rsid w:val="008F4084"/>
    <w:rsid w:val="008F5575"/>
    <w:rsid w:val="008F7358"/>
    <w:rsid w:val="00900F3C"/>
    <w:rsid w:val="00903261"/>
    <w:rsid w:val="00903404"/>
    <w:rsid w:val="00903CDA"/>
    <w:rsid w:val="0090571F"/>
    <w:rsid w:val="00906763"/>
    <w:rsid w:val="0090684F"/>
    <w:rsid w:val="009074BD"/>
    <w:rsid w:val="009102F5"/>
    <w:rsid w:val="009126A1"/>
    <w:rsid w:val="00913639"/>
    <w:rsid w:val="00913A39"/>
    <w:rsid w:val="00913A72"/>
    <w:rsid w:val="00914E1D"/>
    <w:rsid w:val="00916012"/>
    <w:rsid w:val="0091612E"/>
    <w:rsid w:val="00916CCF"/>
    <w:rsid w:val="0092094D"/>
    <w:rsid w:val="00920B2D"/>
    <w:rsid w:val="00920D30"/>
    <w:rsid w:val="009211AC"/>
    <w:rsid w:val="00922768"/>
    <w:rsid w:val="00923562"/>
    <w:rsid w:val="0092642F"/>
    <w:rsid w:val="00927183"/>
    <w:rsid w:val="00927802"/>
    <w:rsid w:val="00927D41"/>
    <w:rsid w:val="00930296"/>
    <w:rsid w:val="009338E9"/>
    <w:rsid w:val="0093412A"/>
    <w:rsid w:val="00935549"/>
    <w:rsid w:val="009362BE"/>
    <w:rsid w:val="0093643A"/>
    <w:rsid w:val="00937437"/>
    <w:rsid w:val="00940900"/>
    <w:rsid w:val="00945F50"/>
    <w:rsid w:val="00946EE9"/>
    <w:rsid w:val="009514CA"/>
    <w:rsid w:val="00952EB0"/>
    <w:rsid w:val="009535D6"/>
    <w:rsid w:val="00953718"/>
    <w:rsid w:val="0095434D"/>
    <w:rsid w:val="0095555A"/>
    <w:rsid w:val="009555FE"/>
    <w:rsid w:val="00956283"/>
    <w:rsid w:val="00957915"/>
    <w:rsid w:val="00957F3C"/>
    <w:rsid w:val="00961555"/>
    <w:rsid w:val="0096394B"/>
    <w:rsid w:val="009661F5"/>
    <w:rsid w:val="00966999"/>
    <w:rsid w:val="009673C4"/>
    <w:rsid w:val="00967E00"/>
    <w:rsid w:val="009709FD"/>
    <w:rsid w:val="0097543B"/>
    <w:rsid w:val="0097614C"/>
    <w:rsid w:val="009761CE"/>
    <w:rsid w:val="009765CA"/>
    <w:rsid w:val="00976B3C"/>
    <w:rsid w:val="009771F3"/>
    <w:rsid w:val="009808BE"/>
    <w:rsid w:val="00981B0B"/>
    <w:rsid w:val="00982AB5"/>
    <w:rsid w:val="00982FD4"/>
    <w:rsid w:val="00985593"/>
    <w:rsid w:val="00985A40"/>
    <w:rsid w:val="00986D43"/>
    <w:rsid w:val="00994CBC"/>
    <w:rsid w:val="00995EE1"/>
    <w:rsid w:val="009A05AF"/>
    <w:rsid w:val="009A0754"/>
    <w:rsid w:val="009A358A"/>
    <w:rsid w:val="009A4236"/>
    <w:rsid w:val="009A73DF"/>
    <w:rsid w:val="009B0E94"/>
    <w:rsid w:val="009B2C35"/>
    <w:rsid w:val="009B3292"/>
    <w:rsid w:val="009B5661"/>
    <w:rsid w:val="009B7CD6"/>
    <w:rsid w:val="009C0890"/>
    <w:rsid w:val="009C0EF1"/>
    <w:rsid w:val="009C1B1B"/>
    <w:rsid w:val="009C2838"/>
    <w:rsid w:val="009C373F"/>
    <w:rsid w:val="009C43F6"/>
    <w:rsid w:val="009C44AC"/>
    <w:rsid w:val="009C47B8"/>
    <w:rsid w:val="009C4D1D"/>
    <w:rsid w:val="009C5614"/>
    <w:rsid w:val="009C645F"/>
    <w:rsid w:val="009C65F7"/>
    <w:rsid w:val="009C6CB0"/>
    <w:rsid w:val="009C7AF4"/>
    <w:rsid w:val="009C7DB9"/>
    <w:rsid w:val="009D2387"/>
    <w:rsid w:val="009D303E"/>
    <w:rsid w:val="009D3F1C"/>
    <w:rsid w:val="009D4CE1"/>
    <w:rsid w:val="009D4E78"/>
    <w:rsid w:val="009D56D5"/>
    <w:rsid w:val="009D5B87"/>
    <w:rsid w:val="009D5DA9"/>
    <w:rsid w:val="009D6143"/>
    <w:rsid w:val="009D6BB6"/>
    <w:rsid w:val="009D73B2"/>
    <w:rsid w:val="009E037B"/>
    <w:rsid w:val="009E25C1"/>
    <w:rsid w:val="009E400A"/>
    <w:rsid w:val="009E41AB"/>
    <w:rsid w:val="009E5773"/>
    <w:rsid w:val="009E5F34"/>
    <w:rsid w:val="009E6114"/>
    <w:rsid w:val="009E6204"/>
    <w:rsid w:val="009E6B9B"/>
    <w:rsid w:val="009E7FA3"/>
    <w:rsid w:val="009F1232"/>
    <w:rsid w:val="009F2CAC"/>
    <w:rsid w:val="009F428A"/>
    <w:rsid w:val="009F5842"/>
    <w:rsid w:val="009F72FF"/>
    <w:rsid w:val="00A03F1E"/>
    <w:rsid w:val="00A044FB"/>
    <w:rsid w:val="00A07A32"/>
    <w:rsid w:val="00A07A34"/>
    <w:rsid w:val="00A07C3C"/>
    <w:rsid w:val="00A109B9"/>
    <w:rsid w:val="00A111CC"/>
    <w:rsid w:val="00A11C10"/>
    <w:rsid w:val="00A12280"/>
    <w:rsid w:val="00A134BF"/>
    <w:rsid w:val="00A14B1E"/>
    <w:rsid w:val="00A15071"/>
    <w:rsid w:val="00A1589F"/>
    <w:rsid w:val="00A15DF0"/>
    <w:rsid w:val="00A17376"/>
    <w:rsid w:val="00A209D7"/>
    <w:rsid w:val="00A21C58"/>
    <w:rsid w:val="00A21E58"/>
    <w:rsid w:val="00A22931"/>
    <w:rsid w:val="00A23D01"/>
    <w:rsid w:val="00A24A08"/>
    <w:rsid w:val="00A25288"/>
    <w:rsid w:val="00A27DF6"/>
    <w:rsid w:val="00A30BB8"/>
    <w:rsid w:val="00A329D2"/>
    <w:rsid w:val="00A37C68"/>
    <w:rsid w:val="00A400C7"/>
    <w:rsid w:val="00A42036"/>
    <w:rsid w:val="00A42B9F"/>
    <w:rsid w:val="00A4406A"/>
    <w:rsid w:val="00A447E8"/>
    <w:rsid w:val="00A47AFC"/>
    <w:rsid w:val="00A51395"/>
    <w:rsid w:val="00A5188F"/>
    <w:rsid w:val="00A528BB"/>
    <w:rsid w:val="00A5317B"/>
    <w:rsid w:val="00A5385F"/>
    <w:rsid w:val="00A5554A"/>
    <w:rsid w:val="00A56B3B"/>
    <w:rsid w:val="00A60256"/>
    <w:rsid w:val="00A602CE"/>
    <w:rsid w:val="00A6060E"/>
    <w:rsid w:val="00A607F0"/>
    <w:rsid w:val="00A62661"/>
    <w:rsid w:val="00A63C87"/>
    <w:rsid w:val="00A64C3C"/>
    <w:rsid w:val="00A67CB9"/>
    <w:rsid w:val="00A67DC8"/>
    <w:rsid w:val="00A73749"/>
    <w:rsid w:val="00A741A3"/>
    <w:rsid w:val="00A76D86"/>
    <w:rsid w:val="00A80296"/>
    <w:rsid w:val="00A80DBB"/>
    <w:rsid w:val="00A8341E"/>
    <w:rsid w:val="00A83614"/>
    <w:rsid w:val="00A83E73"/>
    <w:rsid w:val="00A85480"/>
    <w:rsid w:val="00A8735E"/>
    <w:rsid w:val="00A877F7"/>
    <w:rsid w:val="00A8796C"/>
    <w:rsid w:val="00A87C91"/>
    <w:rsid w:val="00A92A7B"/>
    <w:rsid w:val="00A93993"/>
    <w:rsid w:val="00A93AE0"/>
    <w:rsid w:val="00A97725"/>
    <w:rsid w:val="00AA1529"/>
    <w:rsid w:val="00AA31C6"/>
    <w:rsid w:val="00AA632C"/>
    <w:rsid w:val="00AA6A24"/>
    <w:rsid w:val="00AA6D42"/>
    <w:rsid w:val="00AA6FEB"/>
    <w:rsid w:val="00AA78EC"/>
    <w:rsid w:val="00AA7A40"/>
    <w:rsid w:val="00AB0916"/>
    <w:rsid w:val="00AB1850"/>
    <w:rsid w:val="00AB3089"/>
    <w:rsid w:val="00AB32E5"/>
    <w:rsid w:val="00AB386C"/>
    <w:rsid w:val="00AB4D0F"/>
    <w:rsid w:val="00AB6269"/>
    <w:rsid w:val="00AC13E4"/>
    <w:rsid w:val="00AC2189"/>
    <w:rsid w:val="00AC374E"/>
    <w:rsid w:val="00AC3E83"/>
    <w:rsid w:val="00AC4E34"/>
    <w:rsid w:val="00AC6F18"/>
    <w:rsid w:val="00AC745F"/>
    <w:rsid w:val="00AD0F26"/>
    <w:rsid w:val="00AD1483"/>
    <w:rsid w:val="00AD2857"/>
    <w:rsid w:val="00AD4868"/>
    <w:rsid w:val="00AD532E"/>
    <w:rsid w:val="00AD7865"/>
    <w:rsid w:val="00AE05F6"/>
    <w:rsid w:val="00AE101D"/>
    <w:rsid w:val="00AE1A47"/>
    <w:rsid w:val="00AE1E35"/>
    <w:rsid w:val="00AE2F66"/>
    <w:rsid w:val="00AE3375"/>
    <w:rsid w:val="00AE36AF"/>
    <w:rsid w:val="00AE4712"/>
    <w:rsid w:val="00AE4CF6"/>
    <w:rsid w:val="00AE5DD3"/>
    <w:rsid w:val="00AE690C"/>
    <w:rsid w:val="00AE7F2A"/>
    <w:rsid w:val="00AF18F2"/>
    <w:rsid w:val="00AF1B30"/>
    <w:rsid w:val="00AF22FF"/>
    <w:rsid w:val="00AF2441"/>
    <w:rsid w:val="00AF4822"/>
    <w:rsid w:val="00AF51A7"/>
    <w:rsid w:val="00AF7EA5"/>
    <w:rsid w:val="00B036C3"/>
    <w:rsid w:val="00B03796"/>
    <w:rsid w:val="00B038CA"/>
    <w:rsid w:val="00B03E8F"/>
    <w:rsid w:val="00B03EE2"/>
    <w:rsid w:val="00B0557B"/>
    <w:rsid w:val="00B07319"/>
    <w:rsid w:val="00B10C57"/>
    <w:rsid w:val="00B11C6C"/>
    <w:rsid w:val="00B14969"/>
    <w:rsid w:val="00B14A1E"/>
    <w:rsid w:val="00B14B4F"/>
    <w:rsid w:val="00B15AE1"/>
    <w:rsid w:val="00B21EA4"/>
    <w:rsid w:val="00B21ED6"/>
    <w:rsid w:val="00B249BC"/>
    <w:rsid w:val="00B25207"/>
    <w:rsid w:val="00B2610A"/>
    <w:rsid w:val="00B27707"/>
    <w:rsid w:val="00B33B8F"/>
    <w:rsid w:val="00B34434"/>
    <w:rsid w:val="00B349E8"/>
    <w:rsid w:val="00B359C7"/>
    <w:rsid w:val="00B363D3"/>
    <w:rsid w:val="00B36F09"/>
    <w:rsid w:val="00B373D3"/>
    <w:rsid w:val="00B40B5A"/>
    <w:rsid w:val="00B4204F"/>
    <w:rsid w:val="00B421C2"/>
    <w:rsid w:val="00B45CC6"/>
    <w:rsid w:val="00B47190"/>
    <w:rsid w:val="00B51AA3"/>
    <w:rsid w:val="00B522A3"/>
    <w:rsid w:val="00B53EE8"/>
    <w:rsid w:val="00B56273"/>
    <w:rsid w:val="00B56D02"/>
    <w:rsid w:val="00B56F1A"/>
    <w:rsid w:val="00B570C8"/>
    <w:rsid w:val="00B60352"/>
    <w:rsid w:val="00B6036C"/>
    <w:rsid w:val="00B60546"/>
    <w:rsid w:val="00B638E5"/>
    <w:rsid w:val="00B6518F"/>
    <w:rsid w:val="00B71965"/>
    <w:rsid w:val="00B73643"/>
    <w:rsid w:val="00B75ED6"/>
    <w:rsid w:val="00B76944"/>
    <w:rsid w:val="00B7721B"/>
    <w:rsid w:val="00B77732"/>
    <w:rsid w:val="00B82B92"/>
    <w:rsid w:val="00B82E92"/>
    <w:rsid w:val="00B830BF"/>
    <w:rsid w:val="00B83D8D"/>
    <w:rsid w:val="00B872EF"/>
    <w:rsid w:val="00B9141D"/>
    <w:rsid w:val="00B97026"/>
    <w:rsid w:val="00BA03AD"/>
    <w:rsid w:val="00BA15BD"/>
    <w:rsid w:val="00BA3244"/>
    <w:rsid w:val="00BA4176"/>
    <w:rsid w:val="00BA42B5"/>
    <w:rsid w:val="00BA4BDD"/>
    <w:rsid w:val="00BA5EA8"/>
    <w:rsid w:val="00BA6951"/>
    <w:rsid w:val="00BB0BB5"/>
    <w:rsid w:val="00BB1151"/>
    <w:rsid w:val="00BB1D6D"/>
    <w:rsid w:val="00BB2E1E"/>
    <w:rsid w:val="00BB45CF"/>
    <w:rsid w:val="00BB477D"/>
    <w:rsid w:val="00BB622B"/>
    <w:rsid w:val="00BC1853"/>
    <w:rsid w:val="00BC4E05"/>
    <w:rsid w:val="00BC6603"/>
    <w:rsid w:val="00BC679D"/>
    <w:rsid w:val="00BC68BC"/>
    <w:rsid w:val="00BC6FDF"/>
    <w:rsid w:val="00BD29D4"/>
    <w:rsid w:val="00BD3E1B"/>
    <w:rsid w:val="00BD62D1"/>
    <w:rsid w:val="00BD77A0"/>
    <w:rsid w:val="00BD7DB7"/>
    <w:rsid w:val="00BE129F"/>
    <w:rsid w:val="00BE170C"/>
    <w:rsid w:val="00BE355C"/>
    <w:rsid w:val="00BE4AB6"/>
    <w:rsid w:val="00BE5E26"/>
    <w:rsid w:val="00BE61D9"/>
    <w:rsid w:val="00BF0C5F"/>
    <w:rsid w:val="00BF120E"/>
    <w:rsid w:val="00BF1CA2"/>
    <w:rsid w:val="00BF2428"/>
    <w:rsid w:val="00BF37BC"/>
    <w:rsid w:val="00BF3922"/>
    <w:rsid w:val="00BF5C26"/>
    <w:rsid w:val="00BF6469"/>
    <w:rsid w:val="00BF6796"/>
    <w:rsid w:val="00C01777"/>
    <w:rsid w:val="00C0209C"/>
    <w:rsid w:val="00C022C7"/>
    <w:rsid w:val="00C02A51"/>
    <w:rsid w:val="00C04DC7"/>
    <w:rsid w:val="00C06F0A"/>
    <w:rsid w:val="00C077A2"/>
    <w:rsid w:val="00C07AFE"/>
    <w:rsid w:val="00C10250"/>
    <w:rsid w:val="00C1091D"/>
    <w:rsid w:val="00C134E5"/>
    <w:rsid w:val="00C14CF4"/>
    <w:rsid w:val="00C1720E"/>
    <w:rsid w:val="00C209E8"/>
    <w:rsid w:val="00C23E2A"/>
    <w:rsid w:val="00C25018"/>
    <w:rsid w:val="00C2538B"/>
    <w:rsid w:val="00C25C2D"/>
    <w:rsid w:val="00C3020C"/>
    <w:rsid w:val="00C32E3F"/>
    <w:rsid w:val="00C34087"/>
    <w:rsid w:val="00C351CD"/>
    <w:rsid w:val="00C36EDA"/>
    <w:rsid w:val="00C376B1"/>
    <w:rsid w:val="00C37823"/>
    <w:rsid w:val="00C4004C"/>
    <w:rsid w:val="00C45001"/>
    <w:rsid w:val="00C452E4"/>
    <w:rsid w:val="00C501DE"/>
    <w:rsid w:val="00C532E3"/>
    <w:rsid w:val="00C54821"/>
    <w:rsid w:val="00C56477"/>
    <w:rsid w:val="00C619C5"/>
    <w:rsid w:val="00C64ABC"/>
    <w:rsid w:val="00C65E9A"/>
    <w:rsid w:val="00C66B6C"/>
    <w:rsid w:val="00C66DE3"/>
    <w:rsid w:val="00C66E89"/>
    <w:rsid w:val="00C7049F"/>
    <w:rsid w:val="00C719F6"/>
    <w:rsid w:val="00C72A3E"/>
    <w:rsid w:val="00C74C73"/>
    <w:rsid w:val="00C75137"/>
    <w:rsid w:val="00C7646A"/>
    <w:rsid w:val="00C7690B"/>
    <w:rsid w:val="00C76E08"/>
    <w:rsid w:val="00C829B4"/>
    <w:rsid w:val="00C82B69"/>
    <w:rsid w:val="00C85205"/>
    <w:rsid w:val="00C85A33"/>
    <w:rsid w:val="00C865CA"/>
    <w:rsid w:val="00C86A78"/>
    <w:rsid w:val="00C9077F"/>
    <w:rsid w:val="00C91477"/>
    <w:rsid w:val="00C9206D"/>
    <w:rsid w:val="00C9538B"/>
    <w:rsid w:val="00C95544"/>
    <w:rsid w:val="00C96C58"/>
    <w:rsid w:val="00C97C40"/>
    <w:rsid w:val="00CA04D5"/>
    <w:rsid w:val="00CA36B3"/>
    <w:rsid w:val="00CA3FB9"/>
    <w:rsid w:val="00CA726A"/>
    <w:rsid w:val="00CA753F"/>
    <w:rsid w:val="00CA7616"/>
    <w:rsid w:val="00CA7DAC"/>
    <w:rsid w:val="00CB0CA0"/>
    <w:rsid w:val="00CB1B5D"/>
    <w:rsid w:val="00CB215D"/>
    <w:rsid w:val="00CB27BF"/>
    <w:rsid w:val="00CB3199"/>
    <w:rsid w:val="00CB65DA"/>
    <w:rsid w:val="00CC032E"/>
    <w:rsid w:val="00CC18A4"/>
    <w:rsid w:val="00CC21E2"/>
    <w:rsid w:val="00CC3068"/>
    <w:rsid w:val="00CC35F7"/>
    <w:rsid w:val="00CC3959"/>
    <w:rsid w:val="00CC5463"/>
    <w:rsid w:val="00CC6813"/>
    <w:rsid w:val="00CC6BD9"/>
    <w:rsid w:val="00CD1743"/>
    <w:rsid w:val="00CD35D2"/>
    <w:rsid w:val="00CD4B81"/>
    <w:rsid w:val="00CD61E3"/>
    <w:rsid w:val="00CE08D8"/>
    <w:rsid w:val="00CE256C"/>
    <w:rsid w:val="00CE2B7A"/>
    <w:rsid w:val="00CE4333"/>
    <w:rsid w:val="00CE5C4D"/>
    <w:rsid w:val="00CE63F3"/>
    <w:rsid w:val="00CE6A68"/>
    <w:rsid w:val="00CE7E01"/>
    <w:rsid w:val="00CF0D84"/>
    <w:rsid w:val="00CF12DC"/>
    <w:rsid w:val="00CF25C5"/>
    <w:rsid w:val="00CF3973"/>
    <w:rsid w:val="00CF4B33"/>
    <w:rsid w:val="00D00E9A"/>
    <w:rsid w:val="00D04AD5"/>
    <w:rsid w:val="00D04CA2"/>
    <w:rsid w:val="00D07099"/>
    <w:rsid w:val="00D11100"/>
    <w:rsid w:val="00D14C31"/>
    <w:rsid w:val="00D17201"/>
    <w:rsid w:val="00D177A6"/>
    <w:rsid w:val="00D22486"/>
    <w:rsid w:val="00D22941"/>
    <w:rsid w:val="00D2642F"/>
    <w:rsid w:val="00D26FE0"/>
    <w:rsid w:val="00D27EDB"/>
    <w:rsid w:val="00D30490"/>
    <w:rsid w:val="00D30EFF"/>
    <w:rsid w:val="00D3109D"/>
    <w:rsid w:val="00D31B33"/>
    <w:rsid w:val="00D31EBC"/>
    <w:rsid w:val="00D3245F"/>
    <w:rsid w:val="00D32596"/>
    <w:rsid w:val="00D32FD1"/>
    <w:rsid w:val="00D33159"/>
    <w:rsid w:val="00D34F47"/>
    <w:rsid w:val="00D3542C"/>
    <w:rsid w:val="00D356A3"/>
    <w:rsid w:val="00D35CFB"/>
    <w:rsid w:val="00D366D6"/>
    <w:rsid w:val="00D40F9A"/>
    <w:rsid w:val="00D41EFF"/>
    <w:rsid w:val="00D4250A"/>
    <w:rsid w:val="00D425EB"/>
    <w:rsid w:val="00D435FE"/>
    <w:rsid w:val="00D43812"/>
    <w:rsid w:val="00D45951"/>
    <w:rsid w:val="00D45B6A"/>
    <w:rsid w:val="00D4701F"/>
    <w:rsid w:val="00D47236"/>
    <w:rsid w:val="00D5363F"/>
    <w:rsid w:val="00D54731"/>
    <w:rsid w:val="00D54F3A"/>
    <w:rsid w:val="00D56278"/>
    <w:rsid w:val="00D56654"/>
    <w:rsid w:val="00D5671E"/>
    <w:rsid w:val="00D6067B"/>
    <w:rsid w:val="00D60FFE"/>
    <w:rsid w:val="00D61909"/>
    <w:rsid w:val="00D61FD9"/>
    <w:rsid w:val="00D63AEF"/>
    <w:rsid w:val="00D64676"/>
    <w:rsid w:val="00D6629A"/>
    <w:rsid w:val="00D675E2"/>
    <w:rsid w:val="00D6768E"/>
    <w:rsid w:val="00D716BE"/>
    <w:rsid w:val="00D745CF"/>
    <w:rsid w:val="00D75079"/>
    <w:rsid w:val="00D756C6"/>
    <w:rsid w:val="00D81269"/>
    <w:rsid w:val="00D814DE"/>
    <w:rsid w:val="00D81CCD"/>
    <w:rsid w:val="00D81D52"/>
    <w:rsid w:val="00D836C2"/>
    <w:rsid w:val="00D83F2C"/>
    <w:rsid w:val="00D9124D"/>
    <w:rsid w:val="00D9559C"/>
    <w:rsid w:val="00D96991"/>
    <w:rsid w:val="00DA0B22"/>
    <w:rsid w:val="00DA2655"/>
    <w:rsid w:val="00DA2BEA"/>
    <w:rsid w:val="00DA763D"/>
    <w:rsid w:val="00DB1115"/>
    <w:rsid w:val="00DB120A"/>
    <w:rsid w:val="00DB2FC5"/>
    <w:rsid w:val="00DB4316"/>
    <w:rsid w:val="00DB49B8"/>
    <w:rsid w:val="00DB4DE0"/>
    <w:rsid w:val="00DB5200"/>
    <w:rsid w:val="00DB5D8F"/>
    <w:rsid w:val="00DB6705"/>
    <w:rsid w:val="00DB6880"/>
    <w:rsid w:val="00DB69A3"/>
    <w:rsid w:val="00DB6A99"/>
    <w:rsid w:val="00DB7075"/>
    <w:rsid w:val="00DB7E90"/>
    <w:rsid w:val="00DC0429"/>
    <w:rsid w:val="00DC0D5D"/>
    <w:rsid w:val="00DC0EF4"/>
    <w:rsid w:val="00DC1074"/>
    <w:rsid w:val="00DC1D97"/>
    <w:rsid w:val="00DC2192"/>
    <w:rsid w:val="00DC2304"/>
    <w:rsid w:val="00DC2D36"/>
    <w:rsid w:val="00DC71A9"/>
    <w:rsid w:val="00DC71B9"/>
    <w:rsid w:val="00DC7EDD"/>
    <w:rsid w:val="00DD0E2A"/>
    <w:rsid w:val="00DD1930"/>
    <w:rsid w:val="00DD3A97"/>
    <w:rsid w:val="00DD3D99"/>
    <w:rsid w:val="00DD3FF8"/>
    <w:rsid w:val="00DE0223"/>
    <w:rsid w:val="00DE0391"/>
    <w:rsid w:val="00DE0BFE"/>
    <w:rsid w:val="00DE1212"/>
    <w:rsid w:val="00DE1B70"/>
    <w:rsid w:val="00DE201F"/>
    <w:rsid w:val="00DE2507"/>
    <w:rsid w:val="00DE2720"/>
    <w:rsid w:val="00DE2954"/>
    <w:rsid w:val="00DE46BB"/>
    <w:rsid w:val="00DE5224"/>
    <w:rsid w:val="00DE52D3"/>
    <w:rsid w:val="00DE5FA0"/>
    <w:rsid w:val="00DE73DE"/>
    <w:rsid w:val="00DF17F8"/>
    <w:rsid w:val="00DF1A92"/>
    <w:rsid w:val="00DF2E7F"/>
    <w:rsid w:val="00DF3164"/>
    <w:rsid w:val="00DF3610"/>
    <w:rsid w:val="00DF3D3C"/>
    <w:rsid w:val="00DF603C"/>
    <w:rsid w:val="00DF6787"/>
    <w:rsid w:val="00E0070D"/>
    <w:rsid w:val="00E00DE8"/>
    <w:rsid w:val="00E0206C"/>
    <w:rsid w:val="00E041B9"/>
    <w:rsid w:val="00E06649"/>
    <w:rsid w:val="00E12F90"/>
    <w:rsid w:val="00E16E60"/>
    <w:rsid w:val="00E17174"/>
    <w:rsid w:val="00E210FC"/>
    <w:rsid w:val="00E212F4"/>
    <w:rsid w:val="00E217B4"/>
    <w:rsid w:val="00E21D47"/>
    <w:rsid w:val="00E2219B"/>
    <w:rsid w:val="00E2318A"/>
    <w:rsid w:val="00E2344B"/>
    <w:rsid w:val="00E2397E"/>
    <w:rsid w:val="00E23BB7"/>
    <w:rsid w:val="00E23E62"/>
    <w:rsid w:val="00E26ABC"/>
    <w:rsid w:val="00E26CE9"/>
    <w:rsid w:val="00E26FDD"/>
    <w:rsid w:val="00E270E1"/>
    <w:rsid w:val="00E27C2D"/>
    <w:rsid w:val="00E31618"/>
    <w:rsid w:val="00E31C05"/>
    <w:rsid w:val="00E31D74"/>
    <w:rsid w:val="00E31FA9"/>
    <w:rsid w:val="00E33372"/>
    <w:rsid w:val="00E33FC3"/>
    <w:rsid w:val="00E358F6"/>
    <w:rsid w:val="00E3653B"/>
    <w:rsid w:val="00E400DE"/>
    <w:rsid w:val="00E44886"/>
    <w:rsid w:val="00E44DA0"/>
    <w:rsid w:val="00E45A76"/>
    <w:rsid w:val="00E45DF1"/>
    <w:rsid w:val="00E47F58"/>
    <w:rsid w:val="00E503B2"/>
    <w:rsid w:val="00E50A53"/>
    <w:rsid w:val="00E52815"/>
    <w:rsid w:val="00E548C9"/>
    <w:rsid w:val="00E54D4E"/>
    <w:rsid w:val="00E55394"/>
    <w:rsid w:val="00E56811"/>
    <w:rsid w:val="00E57545"/>
    <w:rsid w:val="00E57805"/>
    <w:rsid w:val="00E61C52"/>
    <w:rsid w:val="00E61C5E"/>
    <w:rsid w:val="00E65578"/>
    <w:rsid w:val="00E660FD"/>
    <w:rsid w:val="00E6712A"/>
    <w:rsid w:val="00E67780"/>
    <w:rsid w:val="00E70409"/>
    <w:rsid w:val="00E72BFB"/>
    <w:rsid w:val="00E75DB0"/>
    <w:rsid w:val="00E763EB"/>
    <w:rsid w:val="00E76BB6"/>
    <w:rsid w:val="00E80EF9"/>
    <w:rsid w:val="00E81223"/>
    <w:rsid w:val="00E82516"/>
    <w:rsid w:val="00E827AB"/>
    <w:rsid w:val="00E827AF"/>
    <w:rsid w:val="00E84369"/>
    <w:rsid w:val="00E855FF"/>
    <w:rsid w:val="00E85F0A"/>
    <w:rsid w:val="00E908F1"/>
    <w:rsid w:val="00E913D0"/>
    <w:rsid w:val="00E91D4D"/>
    <w:rsid w:val="00E92431"/>
    <w:rsid w:val="00E954E5"/>
    <w:rsid w:val="00E95570"/>
    <w:rsid w:val="00E95988"/>
    <w:rsid w:val="00E9647D"/>
    <w:rsid w:val="00E9757F"/>
    <w:rsid w:val="00E97AC7"/>
    <w:rsid w:val="00EA10CA"/>
    <w:rsid w:val="00EA123D"/>
    <w:rsid w:val="00EA1A22"/>
    <w:rsid w:val="00EA1FFF"/>
    <w:rsid w:val="00EA26C7"/>
    <w:rsid w:val="00EA29F8"/>
    <w:rsid w:val="00EA312A"/>
    <w:rsid w:val="00EA36EF"/>
    <w:rsid w:val="00EA3737"/>
    <w:rsid w:val="00EA5395"/>
    <w:rsid w:val="00EA7F65"/>
    <w:rsid w:val="00EB084F"/>
    <w:rsid w:val="00EB0E57"/>
    <w:rsid w:val="00EB104A"/>
    <w:rsid w:val="00EB160C"/>
    <w:rsid w:val="00EB1C5B"/>
    <w:rsid w:val="00EB5D12"/>
    <w:rsid w:val="00EB793E"/>
    <w:rsid w:val="00EB7E0F"/>
    <w:rsid w:val="00EC1822"/>
    <w:rsid w:val="00EC27DD"/>
    <w:rsid w:val="00EC40BE"/>
    <w:rsid w:val="00EC4D78"/>
    <w:rsid w:val="00EC7082"/>
    <w:rsid w:val="00ED060F"/>
    <w:rsid w:val="00ED3987"/>
    <w:rsid w:val="00EE0674"/>
    <w:rsid w:val="00EE11C0"/>
    <w:rsid w:val="00EE12C9"/>
    <w:rsid w:val="00EE2563"/>
    <w:rsid w:val="00EE3035"/>
    <w:rsid w:val="00EE4010"/>
    <w:rsid w:val="00EE46DC"/>
    <w:rsid w:val="00EE63E5"/>
    <w:rsid w:val="00EF002A"/>
    <w:rsid w:val="00EF00E7"/>
    <w:rsid w:val="00EF2237"/>
    <w:rsid w:val="00EF2783"/>
    <w:rsid w:val="00EF5C80"/>
    <w:rsid w:val="00EF6CB2"/>
    <w:rsid w:val="00F024BC"/>
    <w:rsid w:val="00F035B1"/>
    <w:rsid w:val="00F03CCC"/>
    <w:rsid w:val="00F04F31"/>
    <w:rsid w:val="00F05C73"/>
    <w:rsid w:val="00F07BEF"/>
    <w:rsid w:val="00F07D6F"/>
    <w:rsid w:val="00F106D8"/>
    <w:rsid w:val="00F11428"/>
    <w:rsid w:val="00F124E9"/>
    <w:rsid w:val="00F150E5"/>
    <w:rsid w:val="00F22512"/>
    <w:rsid w:val="00F24CEF"/>
    <w:rsid w:val="00F278CB"/>
    <w:rsid w:val="00F27959"/>
    <w:rsid w:val="00F27C1C"/>
    <w:rsid w:val="00F30428"/>
    <w:rsid w:val="00F304AC"/>
    <w:rsid w:val="00F30647"/>
    <w:rsid w:val="00F333B4"/>
    <w:rsid w:val="00F3370E"/>
    <w:rsid w:val="00F33B39"/>
    <w:rsid w:val="00F3466E"/>
    <w:rsid w:val="00F35802"/>
    <w:rsid w:val="00F3645A"/>
    <w:rsid w:val="00F368D5"/>
    <w:rsid w:val="00F36C44"/>
    <w:rsid w:val="00F374EA"/>
    <w:rsid w:val="00F37544"/>
    <w:rsid w:val="00F40DDE"/>
    <w:rsid w:val="00F413F2"/>
    <w:rsid w:val="00F4264A"/>
    <w:rsid w:val="00F43837"/>
    <w:rsid w:val="00F44BA9"/>
    <w:rsid w:val="00F45B05"/>
    <w:rsid w:val="00F4623D"/>
    <w:rsid w:val="00F50834"/>
    <w:rsid w:val="00F50D00"/>
    <w:rsid w:val="00F51947"/>
    <w:rsid w:val="00F51F14"/>
    <w:rsid w:val="00F52938"/>
    <w:rsid w:val="00F54A51"/>
    <w:rsid w:val="00F54C6D"/>
    <w:rsid w:val="00F558EE"/>
    <w:rsid w:val="00F608A5"/>
    <w:rsid w:val="00F609A8"/>
    <w:rsid w:val="00F60E83"/>
    <w:rsid w:val="00F61134"/>
    <w:rsid w:val="00F6312C"/>
    <w:rsid w:val="00F637AE"/>
    <w:rsid w:val="00F70082"/>
    <w:rsid w:val="00F71363"/>
    <w:rsid w:val="00F7166C"/>
    <w:rsid w:val="00F7222A"/>
    <w:rsid w:val="00F73201"/>
    <w:rsid w:val="00F75640"/>
    <w:rsid w:val="00F75A96"/>
    <w:rsid w:val="00F76F99"/>
    <w:rsid w:val="00F81A60"/>
    <w:rsid w:val="00F81A74"/>
    <w:rsid w:val="00F82236"/>
    <w:rsid w:val="00F83F5E"/>
    <w:rsid w:val="00F8688E"/>
    <w:rsid w:val="00F86B8F"/>
    <w:rsid w:val="00F86C9B"/>
    <w:rsid w:val="00F87D8E"/>
    <w:rsid w:val="00F90468"/>
    <w:rsid w:val="00F930B3"/>
    <w:rsid w:val="00F932C5"/>
    <w:rsid w:val="00F93380"/>
    <w:rsid w:val="00F93F94"/>
    <w:rsid w:val="00F946D8"/>
    <w:rsid w:val="00F94A33"/>
    <w:rsid w:val="00F94E48"/>
    <w:rsid w:val="00F96652"/>
    <w:rsid w:val="00F967BE"/>
    <w:rsid w:val="00F96D07"/>
    <w:rsid w:val="00F97BF3"/>
    <w:rsid w:val="00FA083C"/>
    <w:rsid w:val="00FA171A"/>
    <w:rsid w:val="00FA1E97"/>
    <w:rsid w:val="00FA36E0"/>
    <w:rsid w:val="00FA46D3"/>
    <w:rsid w:val="00FA5259"/>
    <w:rsid w:val="00FA5A33"/>
    <w:rsid w:val="00FA70FA"/>
    <w:rsid w:val="00FB0B42"/>
    <w:rsid w:val="00FB1BE9"/>
    <w:rsid w:val="00FB2345"/>
    <w:rsid w:val="00FB36F3"/>
    <w:rsid w:val="00FB4C0E"/>
    <w:rsid w:val="00FB530F"/>
    <w:rsid w:val="00FC44DB"/>
    <w:rsid w:val="00FC4A21"/>
    <w:rsid w:val="00FC4A60"/>
    <w:rsid w:val="00FC79A4"/>
    <w:rsid w:val="00FD0C1B"/>
    <w:rsid w:val="00FD0FAA"/>
    <w:rsid w:val="00FD2388"/>
    <w:rsid w:val="00FD4863"/>
    <w:rsid w:val="00FD5F66"/>
    <w:rsid w:val="00FD6EA2"/>
    <w:rsid w:val="00FD732C"/>
    <w:rsid w:val="00FE0516"/>
    <w:rsid w:val="00FE178B"/>
    <w:rsid w:val="00FE191F"/>
    <w:rsid w:val="00FE1CB2"/>
    <w:rsid w:val="00FE2A0B"/>
    <w:rsid w:val="00FE4DBC"/>
    <w:rsid w:val="00FE5D4A"/>
    <w:rsid w:val="00FE675E"/>
    <w:rsid w:val="00FE6ABB"/>
    <w:rsid w:val="00FE7896"/>
    <w:rsid w:val="00FE7DD5"/>
    <w:rsid w:val="00FF071F"/>
    <w:rsid w:val="00FF0D59"/>
    <w:rsid w:val="00FF305E"/>
    <w:rsid w:val="00FF5018"/>
    <w:rsid w:val="00FF592E"/>
    <w:rsid w:val="00FF73AD"/>
    <w:rsid w:val="00FF7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21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6D3B7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6D3B7A"/>
    <w:rPr>
      <w:rFonts w:ascii="Tahoma" w:hAnsi="Tahoma" w:cs="Tahoma"/>
      <w:sz w:val="16"/>
      <w:szCs w:val="16"/>
    </w:rPr>
  </w:style>
  <w:style w:type="character" w:styleId="a5">
    <w:name w:val="Hyperlink"/>
    <w:uiPriority w:val="99"/>
    <w:rsid w:val="00096DFD"/>
    <w:rPr>
      <w:rFonts w:cs="Times New Roman"/>
      <w:color w:val="0000FF"/>
      <w:u w:val="single"/>
    </w:rPr>
  </w:style>
  <w:style w:type="paragraph" w:styleId="a6">
    <w:name w:val="Normal (Web)"/>
    <w:basedOn w:val="a"/>
    <w:uiPriority w:val="99"/>
    <w:rsid w:val="002F441D"/>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header"/>
    <w:basedOn w:val="a"/>
    <w:link w:val="a8"/>
    <w:uiPriority w:val="99"/>
    <w:unhideWhenUsed/>
    <w:rsid w:val="005A3000"/>
    <w:pPr>
      <w:tabs>
        <w:tab w:val="center" w:pos="4677"/>
        <w:tab w:val="right" w:pos="9355"/>
      </w:tabs>
    </w:pPr>
  </w:style>
  <w:style w:type="character" w:customStyle="1" w:styleId="a8">
    <w:name w:val="Верхний колонтитул Знак"/>
    <w:link w:val="a7"/>
    <w:uiPriority w:val="99"/>
    <w:rsid w:val="005A3000"/>
    <w:rPr>
      <w:sz w:val="22"/>
      <w:szCs w:val="22"/>
      <w:lang w:eastAsia="en-US"/>
    </w:rPr>
  </w:style>
  <w:style w:type="paragraph" w:styleId="a9">
    <w:name w:val="footer"/>
    <w:basedOn w:val="a"/>
    <w:link w:val="aa"/>
    <w:uiPriority w:val="99"/>
    <w:unhideWhenUsed/>
    <w:rsid w:val="005A3000"/>
    <w:pPr>
      <w:tabs>
        <w:tab w:val="center" w:pos="4677"/>
        <w:tab w:val="right" w:pos="9355"/>
      </w:tabs>
    </w:pPr>
  </w:style>
  <w:style w:type="character" w:customStyle="1" w:styleId="aa">
    <w:name w:val="Нижний колонтитул Знак"/>
    <w:link w:val="a9"/>
    <w:uiPriority w:val="99"/>
    <w:rsid w:val="005A300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365067">
      <w:marLeft w:val="0"/>
      <w:marRight w:val="0"/>
      <w:marTop w:val="0"/>
      <w:marBottom w:val="0"/>
      <w:divBdr>
        <w:top w:val="none" w:sz="0" w:space="0" w:color="auto"/>
        <w:left w:val="none" w:sz="0" w:space="0" w:color="auto"/>
        <w:bottom w:val="none" w:sz="0" w:space="0" w:color="auto"/>
        <w:right w:val="none" w:sz="0" w:space="0" w:color="auto"/>
      </w:divBdr>
    </w:div>
    <w:div w:id="2008365069">
      <w:marLeft w:val="0"/>
      <w:marRight w:val="0"/>
      <w:marTop w:val="0"/>
      <w:marBottom w:val="0"/>
      <w:divBdr>
        <w:top w:val="none" w:sz="0" w:space="0" w:color="auto"/>
        <w:left w:val="none" w:sz="0" w:space="0" w:color="auto"/>
        <w:bottom w:val="none" w:sz="0" w:space="0" w:color="auto"/>
        <w:right w:val="none" w:sz="0" w:space="0" w:color="auto"/>
      </w:divBdr>
    </w:div>
    <w:div w:id="2008365076">
      <w:marLeft w:val="0"/>
      <w:marRight w:val="0"/>
      <w:marTop w:val="0"/>
      <w:marBottom w:val="0"/>
      <w:divBdr>
        <w:top w:val="none" w:sz="0" w:space="0" w:color="auto"/>
        <w:left w:val="none" w:sz="0" w:space="0" w:color="auto"/>
        <w:bottom w:val="none" w:sz="0" w:space="0" w:color="auto"/>
        <w:right w:val="none" w:sz="0" w:space="0" w:color="auto"/>
      </w:divBdr>
    </w:div>
    <w:div w:id="2008365078">
      <w:marLeft w:val="0"/>
      <w:marRight w:val="0"/>
      <w:marTop w:val="0"/>
      <w:marBottom w:val="0"/>
      <w:divBdr>
        <w:top w:val="none" w:sz="0" w:space="0" w:color="auto"/>
        <w:left w:val="none" w:sz="0" w:space="0" w:color="auto"/>
        <w:bottom w:val="none" w:sz="0" w:space="0" w:color="auto"/>
        <w:right w:val="none" w:sz="0" w:space="0" w:color="auto"/>
      </w:divBdr>
    </w:div>
    <w:div w:id="2008365079">
      <w:marLeft w:val="0"/>
      <w:marRight w:val="0"/>
      <w:marTop w:val="0"/>
      <w:marBottom w:val="0"/>
      <w:divBdr>
        <w:top w:val="none" w:sz="0" w:space="0" w:color="auto"/>
        <w:left w:val="none" w:sz="0" w:space="0" w:color="auto"/>
        <w:bottom w:val="none" w:sz="0" w:space="0" w:color="auto"/>
        <w:right w:val="none" w:sz="0" w:space="0" w:color="auto"/>
      </w:divBdr>
      <w:divsChild>
        <w:div w:id="2008365077">
          <w:marLeft w:val="0"/>
          <w:marRight w:val="0"/>
          <w:marTop w:val="0"/>
          <w:marBottom w:val="0"/>
          <w:divBdr>
            <w:top w:val="none" w:sz="0" w:space="0" w:color="auto"/>
            <w:left w:val="none" w:sz="0" w:space="0" w:color="auto"/>
            <w:bottom w:val="none" w:sz="0" w:space="0" w:color="auto"/>
            <w:right w:val="none" w:sz="0" w:space="0" w:color="auto"/>
          </w:divBdr>
          <w:divsChild>
            <w:div w:id="2008365084">
              <w:marLeft w:val="0"/>
              <w:marRight w:val="0"/>
              <w:marTop w:val="0"/>
              <w:marBottom w:val="0"/>
              <w:divBdr>
                <w:top w:val="none" w:sz="0" w:space="0" w:color="auto"/>
                <w:left w:val="none" w:sz="0" w:space="0" w:color="auto"/>
                <w:bottom w:val="none" w:sz="0" w:space="0" w:color="auto"/>
                <w:right w:val="none" w:sz="0" w:space="0" w:color="auto"/>
              </w:divBdr>
            </w:div>
          </w:divsChild>
        </w:div>
        <w:div w:id="2008365082">
          <w:marLeft w:val="0"/>
          <w:marRight w:val="0"/>
          <w:marTop w:val="0"/>
          <w:marBottom w:val="0"/>
          <w:divBdr>
            <w:top w:val="none" w:sz="0" w:space="0" w:color="auto"/>
            <w:left w:val="none" w:sz="0" w:space="0" w:color="auto"/>
            <w:bottom w:val="none" w:sz="0" w:space="0" w:color="auto"/>
            <w:right w:val="none" w:sz="0" w:space="0" w:color="auto"/>
          </w:divBdr>
        </w:div>
        <w:div w:id="2008365100">
          <w:marLeft w:val="0"/>
          <w:marRight w:val="0"/>
          <w:marTop w:val="0"/>
          <w:marBottom w:val="0"/>
          <w:divBdr>
            <w:top w:val="none" w:sz="0" w:space="0" w:color="auto"/>
            <w:left w:val="none" w:sz="0" w:space="0" w:color="auto"/>
            <w:bottom w:val="none" w:sz="0" w:space="0" w:color="auto"/>
            <w:right w:val="none" w:sz="0" w:space="0" w:color="auto"/>
          </w:divBdr>
          <w:divsChild>
            <w:div w:id="2008365099">
              <w:marLeft w:val="0"/>
              <w:marRight w:val="0"/>
              <w:marTop w:val="0"/>
              <w:marBottom w:val="0"/>
              <w:divBdr>
                <w:top w:val="none" w:sz="0" w:space="0" w:color="auto"/>
                <w:left w:val="none" w:sz="0" w:space="0" w:color="auto"/>
                <w:bottom w:val="none" w:sz="0" w:space="0" w:color="auto"/>
                <w:right w:val="none" w:sz="0" w:space="0" w:color="auto"/>
              </w:divBdr>
              <w:divsChild>
                <w:div w:id="2008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5107">
          <w:marLeft w:val="0"/>
          <w:marRight w:val="0"/>
          <w:marTop w:val="0"/>
          <w:marBottom w:val="0"/>
          <w:divBdr>
            <w:top w:val="none" w:sz="0" w:space="0" w:color="auto"/>
            <w:left w:val="none" w:sz="0" w:space="0" w:color="auto"/>
            <w:bottom w:val="none" w:sz="0" w:space="0" w:color="auto"/>
            <w:right w:val="none" w:sz="0" w:space="0" w:color="auto"/>
          </w:divBdr>
          <w:divsChild>
            <w:div w:id="2008365075">
              <w:marLeft w:val="0"/>
              <w:marRight w:val="0"/>
              <w:marTop w:val="0"/>
              <w:marBottom w:val="0"/>
              <w:divBdr>
                <w:top w:val="none" w:sz="0" w:space="0" w:color="auto"/>
                <w:left w:val="none" w:sz="0" w:space="0" w:color="auto"/>
                <w:bottom w:val="none" w:sz="0" w:space="0" w:color="auto"/>
                <w:right w:val="none" w:sz="0" w:space="0" w:color="auto"/>
              </w:divBdr>
              <w:divsChild>
                <w:div w:id="20083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5116">
          <w:marLeft w:val="0"/>
          <w:marRight w:val="0"/>
          <w:marTop w:val="0"/>
          <w:marBottom w:val="0"/>
          <w:divBdr>
            <w:top w:val="none" w:sz="0" w:space="0" w:color="auto"/>
            <w:left w:val="none" w:sz="0" w:space="0" w:color="auto"/>
            <w:bottom w:val="none" w:sz="0" w:space="0" w:color="auto"/>
            <w:right w:val="none" w:sz="0" w:space="0" w:color="auto"/>
          </w:divBdr>
          <w:divsChild>
            <w:div w:id="2008365081">
              <w:marLeft w:val="0"/>
              <w:marRight w:val="0"/>
              <w:marTop w:val="0"/>
              <w:marBottom w:val="0"/>
              <w:divBdr>
                <w:top w:val="none" w:sz="0" w:space="0" w:color="auto"/>
                <w:left w:val="none" w:sz="0" w:space="0" w:color="auto"/>
                <w:bottom w:val="none" w:sz="0" w:space="0" w:color="auto"/>
                <w:right w:val="none" w:sz="0" w:space="0" w:color="auto"/>
              </w:divBdr>
              <w:divsChild>
                <w:div w:id="20083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5089">
      <w:marLeft w:val="0"/>
      <w:marRight w:val="0"/>
      <w:marTop w:val="0"/>
      <w:marBottom w:val="0"/>
      <w:divBdr>
        <w:top w:val="none" w:sz="0" w:space="0" w:color="auto"/>
        <w:left w:val="none" w:sz="0" w:space="0" w:color="auto"/>
        <w:bottom w:val="none" w:sz="0" w:space="0" w:color="auto"/>
        <w:right w:val="none" w:sz="0" w:space="0" w:color="auto"/>
      </w:divBdr>
    </w:div>
    <w:div w:id="2008365095">
      <w:marLeft w:val="0"/>
      <w:marRight w:val="0"/>
      <w:marTop w:val="0"/>
      <w:marBottom w:val="0"/>
      <w:divBdr>
        <w:top w:val="none" w:sz="0" w:space="0" w:color="auto"/>
        <w:left w:val="none" w:sz="0" w:space="0" w:color="auto"/>
        <w:bottom w:val="none" w:sz="0" w:space="0" w:color="auto"/>
        <w:right w:val="none" w:sz="0" w:space="0" w:color="auto"/>
      </w:divBdr>
      <w:divsChild>
        <w:div w:id="2008365072">
          <w:marLeft w:val="0"/>
          <w:marRight w:val="0"/>
          <w:marTop w:val="0"/>
          <w:marBottom w:val="0"/>
          <w:divBdr>
            <w:top w:val="none" w:sz="0" w:space="0" w:color="auto"/>
            <w:left w:val="none" w:sz="0" w:space="0" w:color="auto"/>
            <w:bottom w:val="none" w:sz="0" w:space="0" w:color="auto"/>
            <w:right w:val="none" w:sz="0" w:space="0" w:color="auto"/>
          </w:divBdr>
          <w:divsChild>
            <w:div w:id="2008365066">
              <w:marLeft w:val="0"/>
              <w:marRight w:val="0"/>
              <w:marTop w:val="0"/>
              <w:marBottom w:val="0"/>
              <w:divBdr>
                <w:top w:val="none" w:sz="0" w:space="0" w:color="auto"/>
                <w:left w:val="none" w:sz="0" w:space="0" w:color="auto"/>
                <w:bottom w:val="none" w:sz="0" w:space="0" w:color="auto"/>
                <w:right w:val="none" w:sz="0" w:space="0" w:color="auto"/>
              </w:divBdr>
            </w:div>
            <w:div w:id="2008365068">
              <w:marLeft w:val="0"/>
              <w:marRight w:val="0"/>
              <w:marTop w:val="0"/>
              <w:marBottom w:val="0"/>
              <w:divBdr>
                <w:top w:val="none" w:sz="0" w:space="0" w:color="auto"/>
                <w:left w:val="none" w:sz="0" w:space="0" w:color="auto"/>
                <w:bottom w:val="none" w:sz="0" w:space="0" w:color="auto"/>
                <w:right w:val="none" w:sz="0" w:space="0" w:color="auto"/>
              </w:divBdr>
            </w:div>
            <w:div w:id="2008365070">
              <w:marLeft w:val="0"/>
              <w:marRight w:val="0"/>
              <w:marTop w:val="0"/>
              <w:marBottom w:val="0"/>
              <w:divBdr>
                <w:top w:val="none" w:sz="0" w:space="0" w:color="auto"/>
                <w:left w:val="none" w:sz="0" w:space="0" w:color="auto"/>
                <w:bottom w:val="none" w:sz="0" w:space="0" w:color="auto"/>
                <w:right w:val="none" w:sz="0" w:space="0" w:color="auto"/>
              </w:divBdr>
            </w:div>
            <w:div w:id="2008365073">
              <w:marLeft w:val="0"/>
              <w:marRight w:val="0"/>
              <w:marTop w:val="0"/>
              <w:marBottom w:val="0"/>
              <w:divBdr>
                <w:top w:val="none" w:sz="0" w:space="0" w:color="auto"/>
                <w:left w:val="none" w:sz="0" w:space="0" w:color="auto"/>
                <w:bottom w:val="none" w:sz="0" w:space="0" w:color="auto"/>
                <w:right w:val="none" w:sz="0" w:space="0" w:color="auto"/>
              </w:divBdr>
            </w:div>
            <w:div w:id="2008365074">
              <w:marLeft w:val="0"/>
              <w:marRight w:val="0"/>
              <w:marTop w:val="0"/>
              <w:marBottom w:val="0"/>
              <w:divBdr>
                <w:top w:val="none" w:sz="0" w:space="0" w:color="auto"/>
                <w:left w:val="none" w:sz="0" w:space="0" w:color="auto"/>
                <w:bottom w:val="none" w:sz="0" w:space="0" w:color="auto"/>
                <w:right w:val="none" w:sz="0" w:space="0" w:color="auto"/>
              </w:divBdr>
            </w:div>
            <w:div w:id="2008365080">
              <w:marLeft w:val="0"/>
              <w:marRight w:val="0"/>
              <w:marTop w:val="0"/>
              <w:marBottom w:val="0"/>
              <w:divBdr>
                <w:top w:val="none" w:sz="0" w:space="0" w:color="auto"/>
                <w:left w:val="none" w:sz="0" w:space="0" w:color="auto"/>
                <w:bottom w:val="none" w:sz="0" w:space="0" w:color="auto"/>
                <w:right w:val="none" w:sz="0" w:space="0" w:color="auto"/>
              </w:divBdr>
            </w:div>
            <w:div w:id="2008365083">
              <w:marLeft w:val="0"/>
              <w:marRight w:val="0"/>
              <w:marTop w:val="0"/>
              <w:marBottom w:val="0"/>
              <w:divBdr>
                <w:top w:val="none" w:sz="0" w:space="0" w:color="auto"/>
                <w:left w:val="none" w:sz="0" w:space="0" w:color="auto"/>
                <w:bottom w:val="none" w:sz="0" w:space="0" w:color="auto"/>
                <w:right w:val="none" w:sz="0" w:space="0" w:color="auto"/>
              </w:divBdr>
            </w:div>
            <w:div w:id="2008365085">
              <w:marLeft w:val="0"/>
              <w:marRight w:val="0"/>
              <w:marTop w:val="0"/>
              <w:marBottom w:val="0"/>
              <w:divBdr>
                <w:top w:val="none" w:sz="0" w:space="0" w:color="auto"/>
                <w:left w:val="none" w:sz="0" w:space="0" w:color="auto"/>
                <w:bottom w:val="none" w:sz="0" w:space="0" w:color="auto"/>
                <w:right w:val="none" w:sz="0" w:space="0" w:color="auto"/>
              </w:divBdr>
            </w:div>
            <w:div w:id="2008365086">
              <w:marLeft w:val="0"/>
              <w:marRight w:val="0"/>
              <w:marTop w:val="0"/>
              <w:marBottom w:val="0"/>
              <w:divBdr>
                <w:top w:val="none" w:sz="0" w:space="0" w:color="auto"/>
                <w:left w:val="none" w:sz="0" w:space="0" w:color="auto"/>
                <w:bottom w:val="none" w:sz="0" w:space="0" w:color="auto"/>
                <w:right w:val="none" w:sz="0" w:space="0" w:color="auto"/>
              </w:divBdr>
            </w:div>
            <w:div w:id="2008365087">
              <w:marLeft w:val="0"/>
              <w:marRight w:val="0"/>
              <w:marTop w:val="0"/>
              <w:marBottom w:val="0"/>
              <w:divBdr>
                <w:top w:val="none" w:sz="0" w:space="0" w:color="auto"/>
                <w:left w:val="none" w:sz="0" w:space="0" w:color="auto"/>
                <w:bottom w:val="none" w:sz="0" w:space="0" w:color="auto"/>
                <w:right w:val="none" w:sz="0" w:space="0" w:color="auto"/>
              </w:divBdr>
            </w:div>
            <w:div w:id="2008365090">
              <w:marLeft w:val="0"/>
              <w:marRight w:val="0"/>
              <w:marTop w:val="0"/>
              <w:marBottom w:val="0"/>
              <w:divBdr>
                <w:top w:val="none" w:sz="0" w:space="0" w:color="auto"/>
                <w:left w:val="none" w:sz="0" w:space="0" w:color="auto"/>
                <w:bottom w:val="none" w:sz="0" w:space="0" w:color="auto"/>
                <w:right w:val="none" w:sz="0" w:space="0" w:color="auto"/>
              </w:divBdr>
            </w:div>
            <w:div w:id="2008365091">
              <w:marLeft w:val="0"/>
              <w:marRight w:val="0"/>
              <w:marTop w:val="0"/>
              <w:marBottom w:val="0"/>
              <w:divBdr>
                <w:top w:val="none" w:sz="0" w:space="0" w:color="auto"/>
                <w:left w:val="none" w:sz="0" w:space="0" w:color="auto"/>
                <w:bottom w:val="none" w:sz="0" w:space="0" w:color="auto"/>
                <w:right w:val="none" w:sz="0" w:space="0" w:color="auto"/>
              </w:divBdr>
            </w:div>
            <w:div w:id="2008365092">
              <w:marLeft w:val="0"/>
              <w:marRight w:val="0"/>
              <w:marTop w:val="0"/>
              <w:marBottom w:val="0"/>
              <w:divBdr>
                <w:top w:val="none" w:sz="0" w:space="0" w:color="auto"/>
                <w:left w:val="none" w:sz="0" w:space="0" w:color="auto"/>
                <w:bottom w:val="none" w:sz="0" w:space="0" w:color="auto"/>
                <w:right w:val="none" w:sz="0" w:space="0" w:color="auto"/>
              </w:divBdr>
            </w:div>
            <w:div w:id="2008365093">
              <w:marLeft w:val="0"/>
              <w:marRight w:val="0"/>
              <w:marTop w:val="0"/>
              <w:marBottom w:val="0"/>
              <w:divBdr>
                <w:top w:val="none" w:sz="0" w:space="0" w:color="auto"/>
                <w:left w:val="none" w:sz="0" w:space="0" w:color="auto"/>
                <w:bottom w:val="none" w:sz="0" w:space="0" w:color="auto"/>
                <w:right w:val="none" w:sz="0" w:space="0" w:color="auto"/>
              </w:divBdr>
            </w:div>
            <w:div w:id="2008365094">
              <w:marLeft w:val="0"/>
              <w:marRight w:val="0"/>
              <w:marTop w:val="0"/>
              <w:marBottom w:val="0"/>
              <w:divBdr>
                <w:top w:val="none" w:sz="0" w:space="0" w:color="auto"/>
                <w:left w:val="none" w:sz="0" w:space="0" w:color="auto"/>
                <w:bottom w:val="none" w:sz="0" w:space="0" w:color="auto"/>
                <w:right w:val="none" w:sz="0" w:space="0" w:color="auto"/>
              </w:divBdr>
            </w:div>
            <w:div w:id="2008365096">
              <w:marLeft w:val="0"/>
              <w:marRight w:val="0"/>
              <w:marTop w:val="0"/>
              <w:marBottom w:val="0"/>
              <w:divBdr>
                <w:top w:val="none" w:sz="0" w:space="0" w:color="auto"/>
                <w:left w:val="none" w:sz="0" w:space="0" w:color="auto"/>
                <w:bottom w:val="none" w:sz="0" w:space="0" w:color="auto"/>
                <w:right w:val="none" w:sz="0" w:space="0" w:color="auto"/>
              </w:divBdr>
            </w:div>
            <w:div w:id="2008365102">
              <w:marLeft w:val="0"/>
              <w:marRight w:val="0"/>
              <w:marTop w:val="0"/>
              <w:marBottom w:val="0"/>
              <w:divBdr>
                <w:top w:val="none" w:sz="0" w:space="0" w:color="auto"/>
                <w:left w:val="none" w:sz="0" w:space="0" w:color="auto"/>
                <w:bottom w:val="none" w:sz="0" w:space="0" w:color="auto"/>
                <w:right w:val="none" w:sz="0" w:space="0" w:color="auto"/>
              </w:divBdr>
            </w:div>
            <w:div w:id="2008365103">
              <w:marLeft w:val="0"/>
              <w:marRight w:val="0"/>
              <w:marTop w:val="0"/>
              <w:marBottom w:val="0"/>
              <w:divBdr>
                <w:top w:val="none" w:sz="0" w:space="0" w:color="auto"/>
                <w:left w:val="none" w:sz="0" w:space="0" w:color="auto"/>
                <w:bottom w:val="none" w:sz="0" w:space="0" w:color="auto"/>
                <w:right w:val="none" w:sz="0" w:space="0" w:color="auto"/>
              </w:divBdr>
            </w:div>
            <w:div w:id="2008365104">
              <w:marLeft w:val="0"/>
              <w:marRight w:val="0"/>
              <w:marTop w:val="0"/>
              <w:marBottom w:val="0"/>
              <w:divBdr>
                <w:top w:val="none" w:sz="0" w:space="0" w:color="auto"/>
                <w:left w:val="none" w:sz="0" w:space="0" w:color="auto"/>
                <w:bottom w:val="none" w:sz="0" w:space="0" w:color="auto"/>
                <w:right w:val="none" w:sz="0" w:space="0" w:color="auto"/>
              </w:divBdr>
            </w:div>
            <w:div w:id="2008365105">
              <w:marLeft w:val="0"/>
              <w:marRight w:val="0"/>
              <w:marTop w:val="0"/>
              <w:marBottom w:val="0"/>
              <w:divBdr>
                <w:top w:val="none" w:sz="0" w:space="0" w:color="auto"/>
                <w:left w:val="none" w:sz="0" w:space="0" w:color="auto"/>
                <w:bottom w:val="none" w:sz="0" w:space="0" w:color="auto"/>
                <w:right w:val="none" w:sz="0" w:space="0" w:color="auto"/>
              </w:divBdr>
            </w:div>
            <w:div w:id="2008365108">
              <w:marLeft w:val="0"/>
              <w:marRight w:val="0"/>
              <w:marTop w:val="0"/>
              <w:marBottom w:val="0"/>
              <w:divBdr>
                <w:top w:val="none" w:sz="0" w:space="0" w:color="auto"/>
                <w:left w:val="none" w:sz="0" w:space="0" w:color="auto"/>
                <w:bottom w:val="none" w:sz="0" w:space="0" w:color="auto"/>
                <w:right w:val="none" w:sz="0" w:space="0" w:color="auto"/>
              </w:divBdr>
            </w:div>
            <w:div w:id="2008365109">
              <w:marLeft w:val="0"/>
              <w:marRight w:val="0"/>
              <w:marTop w:val="0"/>
              <w:marBottom w:val="0"/>
              <w:divBdr>
                <w:top w:val="none" w:sz="0" w:space="0" w:color="auto"/>
                <w:left w:val="none" w:sz="0" w:space="0" w:color="auto"/>
                <w:bottom w:val="none" w:sz="0" w:space="0" w:color="auto"/>
                <w:right w:val="none" w:sz="0" w:space="0" w:color="auto"/>
              </w:divBdr>
            </w:div>
            <w:div w:id="2008365111">
              <w:marLeft w:val="0"/>
              <w:marRight w:val="0"/>
              <w:marTop w:val="0"/>
              <w:marBottom w:val="0"/>
              <w:divBdr>
                <w:top w:val="none" w:sz="0" w:space="0" w:color="auto"/>
                <w:left w:val="none" w:sz="0" w:space="0" w:color="auto"/>
                <w:bottom w:val="none" w:sz="0" w:space="0" w:color="auto"/>
                <w:right w:val="none" w:sz="0" w:space="0" w:color="auto"/>
              </w:divBdr>
            </w:div>
            <w:div w:id="2008365112">
              <w:marLeft w:val="0"/>
              <w:marRight w:val="0"/>
              <w:marTop w:val="0"/>
              <w:marBottom w:val="0"/>
              <w:divBdr>
                <w:top w:val="none" w:sz="0" w:space="0" w:color="auto"/>
                <w:left w:val="none" w:sz="0" w:space="0" w:color="auto"/>
                <w:bottom w:val="none" w:sz="0" w:space="0" w:color="auto"/>
                <w:right w:val="none" w:sz="0" w:space="0" w:color="auto"/>
              </w:divBdr>
            </w:div>
            <w:div w:id="2008365113">
              <w:marLeft w:val="0"/>
              <w:marRight w:val="0"/>
              <w:marTop w:val="0"/>
              <w:marBottom w:val="0"/>
              <w:divBdr>
                <w:top w:val="none" w:sz="0" w:space="0" w:color="auto"/>
                <w:left w:val="none" w:sz="0" w:space="0" w:color="auto"/>
                <w:bottom w:val="none" w:sz="0" w:space="0" w:color="auto"/>
                <w:right w:val="none" w:sz="0" w:space="0" w:color="auto"/>
              </w:divBdr>
            </w:div>
            <w:div w:id="200836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5097">
      <w:marLeft w:val="0"/>
      <w:marRight w:val="0"/>
      <w:marTop w:val="0"/>
      <w:marBottom w:val="0"/>
      <w:divBdr>
        <w:top w:val="none" w:sz="0" w:space="0" w:color="auto"/>
        <w:left w:val="none" w:sz="0" w:space="0" w:color="auto"/>
        <w:bottom w:val="none" w:sz="0" w:space="0" w:color="auto"/>
        <w:right w:val="none" w:sz="0" w:space="0" w:color="auto"/>
      </w:divBdr>
    </w:div>
    <w:div w:id="2008365098">
      <w:marLeft w:val="0"/>
      <w:marRight w:val="0"/>
      <w:marTop w:val="0"/>
      <w:marBottom w:val="0"/>
      <w:divBdr>
        <w:top w:val="none" w:sz="0" w:space="0" w:color="auto"/>
        <w:left w:val="none" w:sz="0" w:space="0" w:color="auto"/>
        <w:bottom w:val="none" w:sz="0" w:space="0" w:color="auto"/>
        <w:right w:val="none" w:sz="0" w:space="0" w:color="auto"/>
      </w:divBdr>
    </w:div>
    <w:div w:id="2008365101">
      <w:marLeft w:val="0"/>
      <w:marRight w:val="0"/>
      <w:marTop w:val="0"/>
      <w:marBottom w:val="0"/>
      <w:divBdr>
        <w:top w:val="none" w:sz="0" w:space="0" w:color="auto"/>
        <w:left w:val="none" w:sz="0" w:space="0" w:color="auto"/>
        <w:bottom w:val="none" w:sz="0" w:space="0" w:color="auto"/>
        <w:right w:val="none" w:sz="0" w:space="0" w:color="auto"/>
      </w:divBdr>
    </w:div>
    <w:div w:id="2008365106">
      <w:marLeft w:val="0"/>
      <w:marRight w:val="0"/>
      <w:marTop w:val="0"/>
      <w:marBottom w:val="0"/>
      <w:divBdr>
        <w:top w:val="none" w:sz="0" w:space="0" w:color="auto"/>
        <w:left w:val="none" w:sz="0" w:space="0" w:color="auto"/>
        <w:bottom w:val="none" w:sz="0" w:space="0" w:color="auto"/>
        <w:right w:val="none" w:sz="0" w:space="0" w:color="auto"/>
      </w:divBdr>
    </w:div>
    <w:div w:id="20083651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vydra.net.ua/lyudy-knygy-u-gretsiyi/" TargetMode="External"/><Relationship Id="rId117" Type="http://schemas.openxmlformats.org/officeDocument/2006/relationships/hyperlink" Target="https://uk.wikipedia.org/wiki/%D0%9D%D0%B0%D1%86%D1%96%D0%BE%D0%BD%D0%B0%D0%BB%D1%8C%D0%BD%D0%B8%D0%B9_%D1%82%D0%B5%D0%B0%D1%82%D1%80_%D0%93%D1%80%D0%B5%D1%86%D1%96%D1%97" TargetMode="External"/><Relationship Id="rId21" Type="http://schemas.openxmlformats.org/officeDocument/2006/relationships/hyperlink" Target="https://www.grekodom.ua/news/2018-01-14/afini-obyavleni-vsemirnoy-stolitcey-knigi-2018-goda" TargetMode="External"/><Relationship Id="rId42" Type="http://schemas.openxmlformats.org/officeDocument/2006/relationships/image" Target="media/image16.png"/><Relationship Id="rId47" Type="http://schemas.openxmlformats.org/officeDocument/2006/relationships/hyperlink" Target="https://uk.wikipedia.org/wiki/%D0%94%D1%96%D0%BE%D0%BD%D1%96%D1%81" TargetMode="External"/><Relationship Id="rId63" Type="http://schemas.openxmlformats.org/officeDocument/2006/relationships/hyperlink" Target="http://poizdka.net/grecija/hramy-afin/" TargetMode="External"/><Relationship Id="rId68" Type="http://schemas.openxmlformats.org/officeDocument/2006/relationships/hyperlink" Target="https://uk.wikipedia.org/wiki/%D0%95%D0%BA%D1%81%D1%82%D0%B5%D1%80%D1%96%D0%BE%D1%80%D0%B8%D0%BA%D0%B0" TargetMode="External"/><Relationship Id="rId84" Type="http://schemas.openxmlformats.org/officeDocument/2006/relationships/hyperlink" Target="https://uk.wikipedia.org/wiki/1973" TargetMode="External"/><Relationship Id="rId89" Type="http://schemas.openxmlformats.org/officeDocument/2006/relationships/hyperlink" Target="https://uk.wikipedia.org/wiki/%D0%91%D0%B0%D0%BB%D0%BA%D0%B0%D0%BD%D0%B8" TargetMode="External"/><Relationship Id="rId112" Type="http://schemas.openxmlformats.org/officeDocument/2006/relationships/hyperlink" Target="https://www.gq.ru/travel/article/best-museums-athene/" TargetMode="External"/><Relationship Id="rId16" Type="http://schemas.openxmlformats.org/officeDocument/2006/relationships/image" Target="media/image6.png"/><Relationship Id="rId107" Type="http://schemas.openxmlformats.org/officeDocument/2006/relationships/hyperlink" Target="https://uk.wikipedia.org/wiki/%D0%9C%D0%B5%D1%82%D0%B5%D1%80%D0%BB%D1%96%D0%BD%D0%BA" TargetMode="External"/><Relationship Id="rId11" Type="http://schemas.openxmlformats.org/officeDocument/2006/relationships/hyperlink" Target="http://metod.tobm.org.ua/books-capital.html" TargetMode="External"/><Relationship Id="rId32" Type="http://schemas.openxmlformats.org/officeDocument/2006/relationships/image" Target="media/image11.png"/><Relationship Id="rId37" Type="http://schemas.openxmlformats.org/officeDocument/2006/relationships/hyperlink" Target="https://uk.wikipedia.org/wiki/%D0%94%D0%BE%D1%80%D0%B8%D1%87%D0%BD%D0%B8%D0%B9_%D0%BE%D1%80%D0%B4%D0%B5%D1%80" TargetMode="External"/><Relationship Id="rId53" Type="http://schemas.openxmlformats.org/officeDocument/2006/relationships/hyperlink" Target="http://navkolosvitu.net.ua/athens/" TargetMode="External"/><Relationship Id="rId58" Type="http://schemas.openxmlformats.org/officeDocument/2006/relationships/hyperlink" Target="https://stranamira.com/pamyatki/parfenon-v-afinakh/" TargetMode="External"/><Relationship Id="rId74" Type="http://schemas.openxmlformats.org/officeDocument/2006/relationships/hyperlink" Target="https://uk.wikipedia.org/wiki/%D0%86%D0%BE%D0%B0%D0%BD%D0%BD_%D0%9A%D0%B0%D0%BF%D0%BE%D0%B4%D0%B8%D1%81%D1%82%D1%80%D1%96%D1%8F" TargetMode="External"/><Relationship Id="rId79" Type="http://schemas.openxmlformats.org/officeDocument/2006/relationships/image" Target="media/image20.jpeg"/><Relationship Id="rId102" Type="http://schemas.openxmlformats.org/officeDocument/2006/relationships/hyperlink" Target="https://uk.wikipedia.org/wiki/%D0%93%D0%B5%D0%BE%D1%80%D0%B3_%D0%86_%28%D0%BA%D0%BE%D1%80%D0%BE%D0%BB%D1%8C_%D0%93%D1%80%D0%B5%D1%86%D1%96%D1%97%29" TargetMode="External"/><Relationship Id="rId5" Type="http://schemas.openxmlformats.org/officeDocument/2006/relationships/settings" Target="settings.xml"/><Relationship Id="rId61" Type="http://schemas.openxmlformats.org/officeDocument/2006/relationships/hyperlink" Target="http://osvita.ua/vnz/reports/culture/11909/" TargetMode="External"/><Relationship Id="rId82" Type="http://schemas.openxmlformats.org/officeDocument/2006/relationships/hyperlink" Target="https://uk.wikipedia.org/wiki/1905" TargetMode="External"/><Relationship Id="rId90" Type="http://schemas.openxmlformats.org/officeDocument/2006/relationships/image" Target="media/image22.png"/><Relationship Id="rId95" Type="http://schemas.openxmlformats.org/officeDocument/2006/relationships/hyperlink" Target="https://uk.wikipedia.org/wiki/1926" TargetMode="External"/><Relationship Id="rId19" Type="http://schemas.openxmlformats.org/officeDocument/2006/relationships/hyperlink" Target="http://litakcent.com/2018/04/27/afini-knizhkova-stolitsya-svitu-2018-roku/" TargetMode="External"/><Relationship Id="rId14" Type="http://schemas.openxmlformats.org/officeDocument/2006/relationships/image" Target="media/image4.png"/><Relationship Id="rId22" Type="http://schemas.openxmlformats.org/officeDocument/2006/relationships/hyperlink" Target="http://www.romcbkr.ck.ua/index.php/resursy/vydavnycha-diialnist" TargetMode="External"/><Relationship Id="rId27" Type="http://schemas.openxmlformats.org/officeDocument/2006/relationships/hyperlink" Target="http://www.vilar-tours.com.ua/o-kompanii/news/133-po-afinam-nachala-kursirovat-biblioteka-na-kolesakh" TargetMode="External"/><Relationship Id="rId30" Type="http://schemas.openxmlformats.org/officeDocument/2006/relationships/image" Target="media/image9.png"/><Relationship Id="rId35" Type="http://schemas.openxmlformats.org/officeDocument/2006/relationships/hyperlink" Target="https://uk.wikipedia.org/wiki/%D0%93%D1%80%D0%B5%D1%86%D1%8C%D0%BA%D0%B0_%D0%BC%D0%BE%D0%B2%D0%B0" TargetMode="External"/><Relationship Id="rId43" Type="http://schemas.openxmlformats.org/officeDocument/2006/relationships/image" Target="media/image17.jpeg"/><Relationship Id="rId48" Type="http://schemas.openxmlformats.org/officeDocument/2006/relationships/hyperlink" Target="https://uk.wikipedia.org/wiki/%D0%94%D1%96%D0%BE%D0%BD%D1%96%D1%81%D1%96%D1%97" TargetMode="External"/><Relationship Id="rId56" Type="http://schemas.openxmlformats.org/officeDocument/2006/relationships/hyperlink" Target="http://poizdka.net/grecija/viznachni-miscja-afin/" TargetMode="External"/><Relationship Id="rId64" Type="http://schemas.openxmlformats.org/officeDocument/2006/relationships/image" Target="media/image18.jpeg"/><Relationship Id="rId69" Type="http://schemas.openxmlformats.org/officeDocument/2006/relationships/hyperlink" Target="https://uk.wikipedia.org/wiki/ISBN" TargetMode="External"/><Relationship Id="rId77" Type="http://schemas.openxmlformats.org/officeDocument/2006/relationships/hyperlink" Target="https://uk.wikipedia.org/wiki/%D0%A4%D0%B5%D0%BE%D1%84%D1%96%D0%BB_%D0%B2%D0%B0%D0%BD_%D0%93%D0%B0%D0%BD%D1%81%D0%B5%D0%BD" TargetMode="External"/><Relationship Id="rId100" Type="http://schemas.openxmlformats.org/officeDocument/2006/relationships/image" Target="media/image23.jpeg"/><Relationship Id="rId105" Type="http://schemas.openxmlformats.org/officeDocument/2006/relationships/hyperlink" Target="https://uk.wikipedia.org/wiki/1956" TargetMode="External"/><Relationship Id="rId113" Type="http://schemas.openxmlformats.org/officeDocument/2006/relationships/hyperlink" Target="https://uk.wikipedia.org/wiki/%D0%9C%D1%83%D0%B7%D0%B5%D0%B9_%D0%BC%D1%96%D1%81%D1%82%D0%B0_%D0%90%D1%84%D1%96%D0%BD" TargetMode="External"/><Relationship Id="rId118" Type="http://schemas.openxmlformats.org/officeDocument/2006/relationships/hyperlink" Target="mailto:oub_symonenko@ukr.net" TargetMode="External"/><Relationship Id="rId8" Type="http://schemas.openxmlformats.org/officeDocument/2006/relationships/endnotes" Target="endnotes.xml"/><Relationship Id="rId51" Type="http://schemas.openxmlformats.org/officeDocument/2006/relationships/hyperlink" Target="https://feerie.com.ua/ru/blog/2849" TargetMode="External"/><Relationship Id="rId72" Type="http://schemas.openxmlformats.org/officeDocument/2006/relationships/hyperlink" Target="https://uk.wikipedia.org/wiki/%D0%93%D1%80%D0%B5%D1%86%D1%96%D1%8F" TargetMode="External"/><Relationship Id="rId80" Type="http://schemas.openxmlformats.org/officeDocument/2006/relationships/hyperlink" Target="https://uk.wikipedia.org/wiki/%D0%93%D1%80%D0%B5%D1%86%D1%8C%D0%BA%D0%B0_%D0%BC%D0%BE%D0%B2%D0%B0" TargetMode="External"/><Relationship Id="rId85" Type="http://schemas.openxmlformats.org/officeDocument/2006/relationships/hyperlink" Target="https://uk.wikipedia.org/wiki/%D0%90%D0%BD%D0%B3%D0%BB%D1%96%D0%B9%D1%81%D1%8C%D0%BA%D0%B0_%D0%BC%D0%BE%D0%B2%D0%B0" TargetMode="External"/><Relationship Id="rId93" Type="http://schemas.openxmlformats.org/officeDocument/2006/relationships/hyperlink" Target="https://uk.wikipedia.org/wiki/%D0%9C%D1%96%D0%BD%D1%96%D1%81%D1%82%D0%B5%D1%80%D1%81%D1%82%D0%B2%D0%BE_%D0%BE%D1%81%D0%B2%D1%96%D1%82%D0%B8_%D0%93%D1%80%D0%B5%D1%86%D1%96%D1%97" TargetMode="External"/><Relationship Id="rId98" Type="http://schemas.openxmlformats.org/officeDocument/2006/relationships/hyperlink" Target="https://uk.wikipedia.org/wiki/2002"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travel.rambler.ru/guide/europe/greece/poi/33340/" TargetMode="External"/><Relationship Id="rId33" Type="http://schemas.openxmlformats.org/officeDocument/2006/relationships/image" Target="media/image12.png"/><Relationship Id="rId38" Type="http://schemas.openxmlformats.org/officeDocument/2006/relationships/hyperlink" Target="https://uk.wikipedia.org/wiki/%D0%90%D1%84%D1%96%D0%BD%D1%81%D1%8C%D0%BA%D0%B0_%D0%B0%D0%B3%D0%BE%D1%80%D0%B0" TargetMode="External"/><Relationship Id="rId46" Type="http://schemas.openxmlformats.org/officeDocument/2006/relationships/hyperlink" Target="https://uk.wikipedia.org/wiki/%D0%A2%D0%B5%D0%B0%D1%82%D1%80" TargetMode="External"/><Relationship Id="rId59" Type="http://schemas.openxmlformats.org/officeDocument/2006/relationships/hyperlink" Target="https://religions.unian.net/afon/1918419-svyataya-gora-afon-istoriya-knigoizdaniya-i-dostoyanie-bibliotek.html" TargetMode="External"/><Relationship Id="rId67" Type="http://schemas.openxmlformats.org/officeDocument/2006/relationships/hyperlink" Target="https://uk.wikipedia.org/wiki/%D0%9D%D0%B0%D1%86%D1%96%D0%BE%D0%BD%D0%B0%D0%BB%D1%8C%D0%BD%D0%B0_%D0%B1%D1%96%D0%B1%D0%BB%D1%96%D0%BE%D0%B3%D1%80%D0%B0%D1%84%D1%96%D1%8F" TargetMode="External"/><Relationship Id="rId103" Type="http://schemas.openxmlformats.org/officeDocument/2006/relationships/hyperlink" Target="https://uk.wikipedia.org/wiki/19_%D0%B1%D0%B5%D1%80%D0%B5%D0%B7%D0%BD%D1%8F" TargetMode="External"/><Relationship Id="rId108" Type="http://schemas.openxmlformats.org/officeDocument/2006/relationships/image" Target="media/image24.png"/><Relationship Id="rId116" Type="http://schemas.openxmlformats.org/officeDocument/2006/relationships/hyperlink" Target="https://uk.wikipedia.org/wiki/%D0%9D%D0%B0%D1%86%D1%96%D0%BE%D0%BD%D0%B0%D0%BB%D1%8C%D0%BD%D0%B0_%D0%B1%D1%96%D0%B1%D0%BB%D1%96%D0%BE%D1%82%D0%B5%D0%BA%D0%B0_%D0%93%D1%80%D0%B5%D1%86%D1%96%D1%97" TargetMode="External"/><Relationship Id="rId20" Type="http://schemas.openxmlformats.org/officeDocument/2006/relationships/hyperlink" Target="https://prezi.com/nfe6ealvgo-b/2018/" TargetMode="External"/><Relationship Id="rId41" Type="http://schemas.openxmlformats.org/officeDocument/2006/relationships/image" Target="media/image15.png"/><Relationship Id="rId54" Type="http://schemas.openxmlformats.org/officeDocument/2006/relationships/hyperlink" Target="http://vsviti.com.ua/makepeaple/23867" TargetMode="External"/><Relationship Id="rId62" Type="http://schemas.openxmlformats.org/officeDocument/2006/relationships/hyperlink" Target="https://uk.wikipedia.org/wiki/%D0%A5%D1%80%D0%B0%D0%BC_%D0%93%D0%B5%D1%84%D0%B5%D1%81%D1%82%D0%B0" TargetMode="External"/><Relationship Id="rId70" Type="http://schemas.openxmlformats.org/officeDocument/2006/relationships/hyperlink" Target="https://uk.wikipedia.org/wiki/ISSN" TargetMode="External"/><Relationship Id="rId75" Type="http://schemas.openxmlformats.org/officeDocument/2006/relationships/hyperlink" Target="https://uk.wikipedia.org/wiki/%D0%9D%D0%B5%D0%BE%D0%BA%D0%BB%D0%B0%D1%81%D0%B8%D1%86%D0%B8%D0%B7%D0%BC" TargetMode="External"/><Relationship Id="rId83" Type="http://schemas.openxmlformats.org/officeDocument/2006/relationships/hyperlink" Target="https://uk.wikipedia.org/wiki/1996" TargetMode="External"/><Relationship Id="rId88" Type="http://schemas.openxmlformats.org/officeDocument/2006/relationships/image" Target="media/image21.png"/><Relationship Id="rId91" Type="http://schemas.openxmlformats.org/officeDocument/2006/relationships/hyperlink" Target="https://uk.wikipedia.org/wiki/%D0%93%D1%80%D0%B5%D1%86%D1%8C%D0%BA%D0%B0_%D0%BC%D0%BE%D0%B2%D0%B0" TargetMode="External"/><Relationship Id="rId96" Type="http://schemas.openxmlformats.org/officeDocument/2006/relationships/hyperlink" Target="https://uk.wikipedia.org/wiki/%D0%90%D0%BA%D0%B0%D0%B4%D0%B5%D0%BC%D1%96%D1%8F_%D0%9F%D0%BB%D0%B0%D1%82%D0%BE%D0%BD%D0%B0" TargetMode="External"/><Relationship Id="rId111" Type="http://schemas.openxmlformats.org/officeDocument/2006/relationships/hyperlink" Target="https://uk.wikipedia.org/wiki/%D0%9A%D0%B0%D1%82%D0%B5%D0%B3%D0%BE%D1%80%D1%96%D1%8F:%D0%A3%D0%BD%D1%96%D0%B2%D0%B5%D1%80%D1%81%D0%B8%D1%82%D0%B5%D1%82%D0%B8_%D0%93%D1%80%D0%B5%D1%86%D1%96%D1%9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euromag.ru/greece/53006.html" TargetMode="External"/><Relationship Id="rId28" Type="http://schemas.openxmlformats.org/officeDocument/2006/relationships/hyperlink" Target="http://litgazeta.com.ua/news/status-knyzhkovoyi-stolytsi-svitu-2018-otrymaly-afiny/" TargetMode="External"/><Relationship Id="rId36" Type="http://schemas.openxmlformats.org/officeDocument/2006/relationships/hyperlink" Target="https://uk.wikipedia.org/wiki/%D0%9F%D0%B5%D1%80%D0%B8%D0%BF%D1%82%D0%B5%D1%80" TargetMode="External"/><Relationship Id="rId49" Type="http://schemas.openxmlformats.org/officeDocument/2006/relationships/hyperlink" Target="https://uk.wikipedia.org/wiki/6_%D1%81%D1%82._%D0%B4%D0%BE_%D0%BD.%D0%B5." TargetMode="External"/><Relationship Id="rId57" Type="http://schemas.openxmlformats.org/officeDocument/2006/relationships/hyperlink" Target="https://stranamira.com/filter_pamyatki/greciya/page/1/" TargetMode="External"/><Relationship Id="rId106" Type="http://schemas.openxmlformats.org/officeDocument/2006/relationships/hyperlink" Target="https://uk.wikipedia.org/wiki/1980" TargetMode="External"/><Relationship Id="rId114" Type="http://schemas.openxmlformats.org/officeDocument/2006/relationships/hyperlink" Target="http://poizdka.net/grecija/muzei-afin/" TargetMode="External"/><Relationship Id="rId119" Type="http://schemas.openxmlformats.org/officeDocument/2006/relationships/hyperlink" Target="http://www.symonenkolib.ck.ua" TargetMode="External"/><Relationship Id="rId10" Type="http://schemas.openxmlformats.org/officeDocument/2006/relationships/hyperlink" Target="https://www.slideshare.net/dudchenko1969/ss-54381015" TargetMode="External"/><Relationship Id="rId31" Type="http://schemas.openxmlformats.org/officeDocument/2006/relationships/image" Target="media/image10.png"/><Relationship Id="rId44" Type="http://schemas.openxmlformats.org/officeDocument/2006/relationships/hyperlink" Target="https://uk.wikipedia.org/wiki/%D0%93%D1%80%D0%B5%D1%86%D1%8C%D0%BA%D0%B0_%D0%BC%D0%BE%D0%B2%D0%B0" TargetMode="External"/><Relationship Id="rId52" Type="http://schemas.openxmlformats.org/officeDocument/2006/relationships/hyperlink" Target="https://tripmydream.ua/blog/podborki/afiny-top-20-mest-dlya-posescheniya" TargetMode="External"/><Relationship Id="rId60" Type="http://schemas.openxmlformats.org/officeDocument/2006/relationships/hyperlink" Target="https://uk.wikipedia.org/wiki/%D0%A2%D0%B5%D0%B0%D1%82%D1%80_%D0%94%D1%96%D0%BE%D0%BD%D1%96%D1%81%D0%B0" TargetMode="External"/><Relationship Id="rId65" Type="http://schemas.openxmlformats.org/officeDocument/2006/relationships/hyperlink" Target="https://uk.wikipedia.org/wiki/%D0%93%D1%80%D0%B5%D1%86%D1%8C%D0%BA%D0%B0_%D0%BC%D0%BE%D0%B2%D0%B0" TargetMode="External"/><Relationship Id="rId73" Type="http://schemas.openxmlformats.org/officeDocument/2006/relationships/image" Target="media/image19.png"/><Relationship Id="rId78" Type="http://schemas.openxmlformats.org/officeDocument/2006/relationships/hyperlink" Target="https://uk.wikipedia.org/wiki/%D0%93%D0%B5%D0%BE%D1%80%D0%B3%D1%96%D0%BE%D1%81_%D0%91%D0%BE%D0%BD%D0%B0%D0%BD%D0%BE%D1%81" TargetMode="External"/><Relationship Id="rId81" Type="http://schemas.openxmlformats.org/officeDocument/2006/relationships/hyperlink" Target="https://uk.wikipedia.org/wiki/%D0%93%D1%80%D0%B5%D1%86%D1%96%D1%8F" TargetMode="External"/><Relationship Id="rId86" Type="http://schemas.openxmlformats.org/officeDocument/2006/relationships/hyperlink" Target="https://uk.wikipedia.org/wiki/19_%D1%81%D1%82%D0%BE%D0%BB%D1%96%D1%82%D1%82%D1%8F" TargetMode="External"/><Relationship Id="rId94" Type="http://schemas.openxmlformats.org/officeDocument/2006/relationships/hyperlink" Target="https://uk.wikipedia.org/wiki/18_%D0%B1%D0%B5%D1%80%D0%B5%D0%B7%D0%BD%D1%8F" TargetMode="External"/><Relationship Id="rId99" Type="http://schemas.openxmlformats.org/officeDocument/2006/relationships/hyperlink" Target="https://uk.wikipedia.org/wiki/%D0%92%D0%B5%D0%BD%D0%B5%D1%86%D1%96%D1%8F" TargetMode="External"/><Relationship Id="rId101" Type="http://schemas.openxmlformats.org/officeDocument/2006/relationships/hyperlink" Target="https://uk.wikipedia.org/wiki/1880"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3.png"/><Relationship Id="rId109" Type="http://schemas.openxmlformats.org/officeDocument/2006/relationships/hyperlink" Target="https://uk.wikipedia.org/wiki/%D0%90%D1%84%D1%96%D0%BD%D1%81%D1%8C%D0%BA%D0%B0_%D0%B0%D0%BA%D0%B0%D0%B4%D0%B5%D0%BC%D1%96%D1%8F" TargetMode="External"/><Relationship Id="rId34" Type="http://schemas.openxmlformats.org/officeDocument/2006/relationships/hyperlink" Target="https://uk.wikipedia.org/wiki/%D0%93%D1%80%D0%B5%D1%86%D1%8C%D0%BA%D0%B0_%D0%BC%D0%BE%D0%B2%D0%B0" TargetMode="External"/><Relationship Id="rId50" Type="http://schemas.openxmlformats.org/officeDocument/2006/relationships/hyperlink" Target="https://uk.wikipedia.org/wiki/%D0%9F%D1%96%D1%81%D1%96%D1%81%D1%82%D1%80%D0%B0%D1%82" TargetMode="External"/><Relationship Id="rId55" Type="http://schemas.openxmlformats.org/officeDocument/2006/relationships/hyperlink" Target="http://amphipolis.gr/ru/%CE%BF%CE%B9-%CE%B2%CE%B9%CE%B2%CE%BB%CE%B9%CE%BF%CE%B8%CE%AE%CE%BA%CE%B5%CF%82-%CF%84%CE%B7%CF%82-%CE%B1%CF%81%CF%87%CE%B1%CE%AF%CE%B1%CF%82-%CE%B5%CE%BB%CE%BB%CE%AC%CE%B4%CE%B1%CF%82/" TargetMode="External"/><Relationship Id="rId76" Type="http://schemas.openxmlformats.org/officeDocument/2006/relationships/hyperlink" Target="https://uk.wikipedia.org/wiki/%D0%90%D1%80%D1%85%D1%96%D1%82%D0%B5%D0%BA%D1%82%D0%BE%D1%80" TargetMode="External"/><Relationship Id="rId97" Type="http://schemas.openxmlformats.org/officeDocument/2006/relationships/hyperlink" Target="https://uk.wikipedia.org/wiki/1929" TargetMode="External"/><Relationship Id="rId104" Type="http://schemas.openxmlformats.org/officeDocument/2006/relationships/hyperlink" Target="https://uk.wikipedia.org/wiki/%D0%95%D1%81%D1%85%D1%96%D0%BB" TargetMode="External"/><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uk.wikipedia.org/wiki/ISMN" TargetMode="External"/><Relationship Id="rId92" Type="http://schemas.openxmlformats.org/officeDocument/2006/relationships/hyperlink" Target="https://uk.wikipedia.org/wiki/%D0%93%D1%80%D0%B5%D1%86%D1%96%D1%8F" TargetMode="External"/><Relationship Id="rId2" Type="http://schemas.openxmlformats.org/officeDocument/2006/relationships/numbering" Target="numbering.xml"/><Relationship Id="rId29" Type="http://schemas.openxmlformats.org/officeDocument/2006/relationships/hyperlink" Target="http://www.unn.com.ua/uk/news/1601982-yunesko-ogolosilo-afini-vsesvitnoyu-stolitseyu-knigi-2018-roku" TargetMode="External"/><Relationship Id="rId24" Type="http://schemas.openxmlformats.org/officeDocument/2006/relationships/hyperlink" Target="http://books.khntusg.com.ua/?q=node/2336" TargetMode="External"/><Relationship Id="rId40" Type="http://schemas.openxmlformats.org/officeDocument/2006/relationships/image" Target="media/image14.jpeg"/><Relationship Id="rId45" Type="http://schemas.openxmlformats.org/officeDocument/2006/relationships/hyperlink" Target="https://uk.wikipedia.org/wiki/%D0%93%D1%80%D0%B5%D1%86%D1%96%D1%8F" TargetMode="External"/><Relationship Id="rId66" Type="http://schemas.openxmlformats.org/officeDocument/2006/relationships/hyperlink" Target="https://uk.wikipedia.org/wiki/%D0%90%D0%BD%D0%B3%D0%BB%D1%96%D0%B9%D1%81%D1%8C%D0%BA%D0%B0_%D0%BC%D0%BE%D0%B2%D0%B0" TargetMode="External"/><Relationship Id="rId87" Type="http://schemas.openxmlformats.org/officeDocument/2006/relationships/hyperlink" Target="https://uk.wikipedia.org/wiki/20_%D1%81%D1%82%D0%BE%D0%BB%D1%96%D1%82%D1%82%D1%8F" TargetMode="External"/><Relationship Id="rId110" Type="http://schemas.openxmlformats.org/officeDocument/2006/relationships/hyperlink" Target="https://uk.wikipedia.org/wiki/%D0%9A%D0%B0%D1%82%D0%B5%D0%B3%D0%BE%D1%80%D1%96%D1%8F:%D0%A2%D0%B5%D0%B0%D1%82%D1%80%D0%B8_%D0%90%D1%84%D1%96%D0%BD" TargetMode="External"/><Relationship Id="rId115" Type="http://schemas.openxmlformats.org/officeDocument/2006/relationships/hyperlink" Target="https://uk.wikipedia.org/wiki/%D0%9A%D0%B0%D1%82%D0%B5%D0%B3%D0%BE%D1%80%D1%96%D1%8F:%D0%9C%D1%83%D0%B7%D0%B5%D1%97_%D0%90%D1%84%D1%96%D0%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3B425-3876-4843-9A31-9E97CAB1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5376</TotalTime>
  <Pages>32</Pages>
  <Words>7377</Words>
  <Characters>42051</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275</cp:revision>
  <dcterms:created xsi:type="dcterms:W3CDTF">2018-06-18T09:04:00Z</dcterms:created>
  <dcterms:modified xsi:type="dcterms:W3CDTF">2018-07-25T14:00:00Z</dcterms:modified>
</cp:coreProperties>
</file>