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EEF0" w14:textId="24B3A3FD" w:rsidR="003F5872" w:rsidRPr="009E04BF" w:rsidRDefault="00683008" w:rsidP="003F5872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8525F">
        <w:rPr>
          <w:b/>
          <w:sz w:val="28"/>
          <w:szCs w:val="28"/>
          <w:lang w:val="uk-UA"/>
        </w:rPr>
        <w:t xml:space="preserve">      </w:t>
      </w:r>
    </w:p>
    <w:p w14:paraId="6C864F91" w14:textId="77777777" w:rsidR="003F5872" w:rsidRPr="003A47E6" w:rsidRDefault="003F5872" w:rsidP="00970BE1">
      <w:pPr>
        <w:jc w:val="center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7E80373F" wp14:editId="17D4656C">
            <wp:simplePos x="0" y="0"/>
            <wp:positionH relativeFrom="column">
              <wp:posOffset>0</wp:posOffset>
            </wp:positionH>
            <wp:positionV relativeFrom="paragraph">
              <wp:posOffset>-194310</wp:posOffset>
            </wp:positionV>
            <wp:extent cx="1600200" cy="1385570"/>
            <wp:effectExtent l="0" t="0" r="0" b="5080"/>
            <wp:wrapSquare wrapText="bothSides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9" w:history="1">
        <w:r w:rsidRPr="003A47E6">
          <w:rPr>
            <w:rFonts w:ascii="Arial" w:hAnsi="Arial" w:cs="Arial"/>
            <w:sz w:val="32"/>
            <w:szCs w:val="32"/>
            <w:shd w:val="clear" w:color="auto" w:fill="FFFFFF"/>
            <w:lang w:val="uk-UA"/>
          </w:rPr>
          <w:t>Управління культури та охорони культурної спадщини</w:t>
        </w:r>
      </w:hyperlink>
      <w:r w:rsidRPr="003A47E6">
        <w:rPr>
          <w:rFonts w:ascii="Arial" w:hAnsi="Arial" w:cs="Arial"/>
          <w:sz w:val="32"/>
          <w:szCs w:val="32"/>
          <w:lang w:val="uk-UA"/>
        </w:rPr>
        <w:t xml:space="preserve"> Черкаської обласної державної адміністрації</w:t>
      </w:r>
    </w:p>
    <w:p w14:paraId="77A75A78" w14:textId="77777777" w:rsidR="003F5872" w:rsidRPr="003A47E6" w:rsidRDefault="0083381F" w:rsidP="0054264F">
      <w:pPr>
        <w:jc w:val="center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 xml:space="preserve">  </w:t>
      </w:r>
      <w:r w:rsidR="003F5872" w:rsidRPr="003A47E6">
        <w:rPr>
          <w:rFonts w:ascii="Arial" w:hAnsi="Arial" w:cs="Arial"/>
          <w:sz w:val="32"/>
          <w:szCs w:val="32"/>
          <w:lang w:val="uk-UA"/>
        </w:rPr>
        <w:t xml:space="preserve">Комунальний заклад </w:t>
      </w:r>
      <w:r w:rsidR="00970BE1" w:rsidRPr="003A47E6">
        <w:rPr>
          <w:rFonts w:ascii="Arial" w:hAnsi="Arial" w:cs="Arial"/>
          <w:sz w:val="32"/>
          <w:szCs w:val="32"/>
          <w:lang w:val="uk-UA"/>
        </w:rPr>
        <w:t>«Обласна</w:t>
      </w:r>
      <w:r w:rsidR="0054264F" w:rsidRPr="003A47E6">
        <w:rPr>
          <w:rFonts w:ascii="Arial" w:hAnsi="Arial" w:cs="Arial"/>
          <w:sz w:val="32"/>
          <w:szCs w:val="32"/>
          <w:lang w:val="uk-UA"/>
        </w:rPr>
        <w:t xml:space="preserve"> </w:t>
      </w:r>
      <w:r w:rsidR="003F5872" w:rsidRPr="003A47E6">
        <w:rPr>
          <w:rFonts w:ascii="Arial" w:hAnsi="Arial" w:cs="Arial"/>
          <w:sz w:val="32"/>
          <w:szCs w:val="32"/>
          <w:lang w:val="uk-UA"/>
        </w:rPr>
        <w:t>бібліотека</w:t>
      </w:r>
      <w:r w:rsidR="0010545B" w:rsidRPr="003A47E6">
        <w:rPr>
          <w:rFonts w:ascii="Arial" w:hAnsi="Arial" w:cs="Arial"/>
          <w:sz w:val="32"/>
          <w:szCs w:val="32"/>
          <w:lang w:val="uk-UA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для юнацтва імені Василя </w:t>
      </w:r>
      <w:r w:rsidR="003F5872" w:rsidRPr="003A47E6">
        <w:rPr>
          <w:rFonts w:ascii="Arial" w:hAnsi="Arial" w:cs="Arial"/>
          <w:sz w:val="32"/>
          <w:szCs w:val="32"/>
          <w:lang w:val="uk-UA"/>
        </w:rPr>
        <w:t>Симоненка»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 </w:t>
      </w:r>
      <w:r w:rsidR="003F5872" w:rsidRPr="003A47E6">
        <w:rPr>
          <w:rFonts w:ascii="Arial" w:hAnsi="Arial" w:cs="Arial"/>
          <w:sz w:val="32"/>
          <w:szCs w:val="32"/>
          <w:lang w:val="uk-UA"/>
        </w:rPr>
        <w:t>Черкаської обласної ради</w:t>
      </w:r>
    </w:p>
    <w:p w14:paraId="6A46A3E7" w14:textId="77777777" w:rsidR="007F0DF8" w:rsidRPr="003A47E6" w:rsidRDefault="007F0DF8" w:rsidP="007F0DF8">
      <w:pPr>
        <w:ind w:firstLine="708"/>
        <w:rPr>
          <w:sz w:val="36"/>
          <w:szCs w:val="36"/>
          <w:lang w:val="uk-UA"/>
        </w:rPr>
      </w:pPr>
    </w:p>
    <w:p w14:paraId="330ACDEE" w14:textId="77777777" w:rsidR="007F0DF8" w:rsidRPr="003A47E6" w:rsidRDefault="007F0DF8" w:rsidP="007F0DF8">
      <w:pPr>
        <w:ind w:firstLine="708"/>
        <w:rPr>
          <w:sz w:val="36"/>
          <w:szCs w:val="36"/>
          <w:lang w:val="uk-UA"/>
        </w:rPr>
      </w:pPr>
    </w:p>
    <w:p w14:paraId="408AE459" w14:textId="77777777" w:rsidR="007F0DF8" w:rsidRPr="003A47E6" w:rsidRDefault="007F0DF8" w:rsidP="007F0DF8">
      <w:pPr>
        <w:ind w:firstLine="708"/>
        <w:rPr>
          <w:sz w:val="36"/>
          <w:szCs w:val="36"/>
          <w:lang w:val="uk-UA"/>
        </w:rPr>
      </w:pPr>
    </w:p>
    <w:p w14:paraId="2B670FB6" w14:textId="77777777" w:rsidR="007F0DF8" w:rsidRPr="003A47E6" w:rsidRDefault="007F0DF8" w:rsidP="007F0DF8">
      <w:pPr>
        <w:ind w:firstLine="708"/>
        <w:rPr>
          <w:sz w:val="36"/>
          <w:szCs w:val="36"/>
          <w:lang w:val="uk-UA"/>
        </w:rPr>
      </w:pPr>
    </w:p>
    <w:p w14:paraId="2BD289BE" w14:textId="77777777" w:rsidR="00377E19" w:rsidRPr="003A47E6" w:rsidRDefault="00377E19" w:rsidP="007F0DF8">
      <w:pPr>
        <w:ind w:firstLine="708"/>
        <w:rPr>
          <w:sz w:val="36"/>
          <w:szCs w:val="36"/>
          <w:lang w:val="uk-UA"/>
        </w:rPr>
      </w:pPr>
    </w:p>
    <w:p w14:paraId="46FB0295" w14:textId="77777777" w:rsidR="00377E19" w:rsidRPr="003A47E6" w:rsidRDefault="00377E19" w:rsidP="007F0DF8">
      <w:pPr>
        <w:ind w:firstLine="708"/>
        <w:rPr>
          <w:sz w:val="36"/>
          <w:szCs w:val="36"/>
          <w:lang w:val="uk-UA"/>
        </w:rPr>
      </w:pPr>
    </w:p>
    <w:p w14:paraId="269EEFB0" w14:textId="77777777" w:rsidR="00377E19" w:rsidRPr="003A47E6" w:rsidRDefault="00377E19" w:rsidP="007F0DF8">
      <w:pPr>
        <w:ind w:firstLine="708"/>
        <w:rPr>
          <w:sz w:val="36"/>
          <w:szCs w:val="36"/>
          <w:lang w:val="uk-UA"/>
        </w:rPr>
      </w:pPr>
    </w:p>
    <w:p w14:paraId="3A5DF972" w14:textId="77777777" w:rsidR="007F0DF8" w:rsidRPr="002626E4" w:rsidRDefault="007F0DF8" w:rsidP="007F0DF8">
      <w:pPr>
        <w:ind w:firstLine="708"/>
        <w:jc w:val="center"/>
        <w:rPr>
          <w:rFonts w:ascii="Arial" w:hAnsi="Arial" w:cs="Arial"/>
          <w:b/>
          <w:i/>
          <w:sz w:val="56"/>
          <w:szCs w:val="56"/>
          <w:lang w:val="uk-UA"/>
        </w:rPr>
      </w:pPr>
      <w:r w:rsidRPr="002626E4">
        <w:rPr>
          <w:rFonts w:ascii="Arial" w:hAnsi="Arial" w:cs="Arial"/>
          <w:b/>
          <w:i/>
          <w:sz w:val="56"/>
          <w:szCs w:val="56"/>
          <w:lang w:val="uk-UA"/>
        </w:rPr>
        <w:t>Аналіз</w:t>
      </w:r>
    </w:p>
    <w:p w14:paraId="42376155" w14:textId="77777777" w:rsidR="007F0DF8" w:rsidRPr="003A47E6" w:rsidRDefault="007F0DF8" w:rsidP="007F0DF8">
      <w:pPr>
        <w:ind w:firstLine="708"/>
        <w:jc w:val="center"/>
        <w:rPr>
          <w:rFonts w:ascii="Arial" w:hAnsi="Arial" w:cs="Arial"/>
          <w:b/>
          <w:i/>
          <w:sz w:val="16"/>
          <w:szCs w:val="16"/>
          <w:lang w:val="uk-UA"/>
        </w:rPr>
      </w:pPr>
    </w:p>
    <w:p w14:paraId="619DC854" w14:textId="77777777" w:rsidR="007F0DF8" w:rsidRPr="003A47E6" w:rsidRDefault="007F0DF8" w:rsidP="007F0DF8">
      <w:pPr>
        <w:jc w:val="center"/>
        <w:rPr>
          <w:rFonts w:ascii="Arial" w:hAnsi="Arial" w:cs="Arial"/>
          <w:b/>
          <w:i/>
          <w:sz w:val="48"/>
          <w:szCs w:val="48"/>
          <w:lang w:val="uk-UA"/>
        </w:rPr>
      </w:pPr>
      <w:r w:rsidRPr="003A47E6">
        <w:rPr>
          <w:rFonts w:ascii="Arial" w:hAnsi="Arial" w:cs="Arial"/>
          <w:b/>
          <w:i/>
          <w:sz w:val="48"/>
          <w:szCs w:val="48"/>
          <w:lang w:val="uk-UA"/>
        </w:rPr>
        <w:t>діяльності публічних</w:t>
      </w:r>
    </w:p>
    <w:p w14:paraId="7D1B1F2B" w14:textId="77777777" w:rsidR="007F0DF8" w:rsidRPr="003A47E6" w:rsidRDefault="007F0DF8" w:rsidP="007F0DF8">
      <w:pPr>
        <w:jc w:val="center"/>
        <w:rPr>
          <w:rFonts w:ascii="Arial" w:hAnsi="Arial" w:cs="Arial"/>
          <w:b/>
          <w:i/>
          <w:sz w:val="48"/>
          <w:szCs w:val="48"/>
          <w:lang w:val="uk-UA"/>
        </w:rPr>
      </w:pPr>
      <w:r w:rsidRPr="003A47E6">
        <w:rPr>
          <w:rFonts w:ascii="Arial" w:hAnsi="Arial" w:cs="Arial"/>
          <w:b/>
          <w:i/>
          <w:sz w:val="48"/>
          <w:szCs w:val="48"/>
          <w:lang w:val="uk-UA"/>
        </w:rPr>
        <w:t>бібліотек області</w:t>
      </w:r>
    </w:p>
    <w:p w14:paraId="1487C0F7" w14:textId="77777777" w:rsidR="007F0DF8" w:rsidRPr="003A47E6" w:rsidRDefault="007F0DF8" w:rsidP="007F0DF8">
      <w:pPr>
        <w:ind w:firstLine="708"/>
        <w:jc w:val="center"/>
        <w:rPr>
          <w:rFonts w:ascii="Arial" w:hAnsi="Arial" w:cs="Arial"/>
          <w:b/>
          <w:i/>
          <w:sz w:val="48"/>
          <w:szCs w:val="48"/>
          <w:lang w:val="uk-UA"/>
        </w:rPr>
      </w:pPr>
      <w:r w:rsidRPr="003A47E6">
        <w:rPr>
          <w:rFonts w:ascii="Arial" w:hAnsi="Arial" w:cs="Arial"/>
          <w:b/>
          <w:i/>
          <w:sz w:val="48"/>
          <w:szCs w:val="48"/>
          <w:lang w:val="uk-UA"/>
        </w:rPr>
        <w:t xml:space="preserve">з </w:t>
      </w:r>
      <w:proofErr w:type="spellStart"/>
      <w:r w:rsidRPr="003A47E6">
        <w:rPr>
          <w:rFonts w:ascii="Arial" w:hAnsi="Arial" w:cs="Arial"/>
          <w:b/>
          <w:i/>
          <w:sz w:val="48"/>
          <w:szCs w:val="48"/>
          <w:lang w:val="uk-UA"/>
        </w:rPr>
        <w:t>бібліотечно</w:t>
      </w:r>
      <w:proofErr w:type="spellEnd"/>
      <w:r w:rsidRPr="003A47E6">
        <w:rPr>
          <w:rFonts w:ascii="Arial" w:hAnsi="Arial" w:cs="Arial"/>
          <w:b/>
          <w:i/>
          <w:sz w:val="48"/>
          <w:szCs w:val="48"/>
          <w:lang w:val="uk-UA"/>
        </w:rPr>
        <w:t>-бібліографічного</w:t>
      </w:r>
    </w:p>
    <w:p w14:paraId="37027F73" w14:textId="77777777" w:rsidR="007F0DF8" w:rsidRPr="003A47E6" w:rsidRDefault="007F0DF8" w:rsidP="007F0DF8">
      <w:pPr>
        <w:ind w:firstLine="708"/>
        <w:jc w:val="center"/>
        <w:rPr>
          <w:rFonts w:ascii="Arial" w:hAnsi="Arial" w:cs="Arial"/>
          <w:b/>
          <w:i/>
          <w:sz w:val="48"/>
          <w:szCs w:val="48"/>
          <w:lang w:val="uk-UA"/>
        </w:rPr>
      </w:pPr>
      <w:r w:rsidRPr="003A47E6">
        <w:rPr>
          <w:rFonts w:ascii="Arial" w:hAnsi="Arial" w:cs="Arial"/>
          <w:b/>
          <w:i/>
          <w:sz w:val="48"/>
          <w:szCs w:val="48"/>
          <w:lang w:val="uk-UA"/>
        </w:rPr>
        <w:t>обслуговування юнацтва</w:t>
      </w:r>
    </w:p>
    <w:p w14:paraId="75E02FB2" w14:textId="4CF83C57" w:rsidR="007F0DF8" w:rsidRPr="003A47E6" w:rsidRDefault="007F0DF8" w:rsidP="007F0DF8">
      <w:pPr>
        <w:ind w:firstLine="708"/>
        <w:jc w:val="center"/>
        <w:rPr>
          <w:rFonts w:ascii="Arial" w:hAnsi="Arial" w:cs="Arial"/>
          <w:b/>
          <w:i/>
          <w:sz w:val="52"/>
          <w:szCs w:val="52"/>
          <w:lang w:val="uk-UA"/>
        </w:rPr>
      </w:pPr>
      <w:r w:rsidRPr="003A47E6">
        <w:rPr>
          <w:rFonts w:ascii="Arial" w:hAnsi="Arial" w:cs="Arial"/>
          <w:b/>
          <w:i/>
          <w:sz w:val="44"/>
          <w:szCs w:val="44"/>
          <w:lang w:val="uk-UA"/>
        </w:rPr>
        <w:t>за</w:t>
      </w:r>
      <w:r w:rsidRPr="003A47E6">
        <w:rPr>
          <w:rFonts w:ascii="Arial" w:hAnsi="Arial" w:cs="Arial"/>
          <w:b/>
          <w:i/>
          <w:sz w:val="52"/>
          <w:szCs w:val="52"/>
          <w:lang w:val="uk-UA"/>
        </w:rPr>
        <w:t xml:space="preserve"> 20</w:t>
      </w:r>
      <w:r w:rsidR="006466DD">
        <w:rPr>
          <w:rFonts w:ascii="Arial" w:hAnsi="Arial" w:cs="Arial"/>
          <w:b/>
          <w:i/>
          <w:sz w:val="52"/>
          <w:szCs w:val="52"/>
          <w:lang w:val="uk-UA"/>
        </w:rPr>
        <w:t>20</w:t>
      </w:r>
      <w:r w:rsidRPr="003A47E6">
        <w:rPr>
          <w:rFonts w:ascii="Arial" w:hAnsi="Arial" w:cs="Arial"/>
          <w:b/>
          <w:i/>
          <w:sz w:val="52"/>
          <w:szCs w:val="52"/>
          <w:lang w:val="uk-UA"/>
        </w:rPr>
        <w:t xml:space="preserve"> </w:t>
      </w:r>
      <w:r w:rsidRPr="003A47E6">
        <w:rPr>
          <w:rFonts w:ascii="Arial" w:hAnsi="Arial" w:cs="Arial"/>
          <w:b/>
          <w:i/>
          <w:sz w:val="44"/>
          <w:szCs w:val="44"/>
          <w:lang w:val="uk-UA"/>
        </w:rPr>
        <w:t>рік</w:t>
      </w:r>
    </w:p>
    <w:p w14:paraId="3492C676" w14:textId="77777777" w:rsidR="007F0DF8" w:rsidRPr="003A47E6" w:rsidRDefault="007F0DF8" w:rsidP="007F0DF8">
      <w:pPr>
        <w:ind w:firstLine="708"/>
        <w:jc w:val="center"/>
        <w:rPr>
          <w:b/>
          <w:sz w:val="22"/>
          <w:szCs w:val="22"/>
          <w:lang w:val="uk-UA"/>
        </w:rPr>
      </w:pPr>
    </w:p>
    <w:p w14:paraId="7DD46E03" w14:textId="77777777" w:rsidR="007F0DF8" w:rsidRPr="00246A50" w:rsidRDefault="007F0DF8" w:rsidP="007F0DF8">
      <w:pPr>
        <w:jc w:val="center"/>
        <w:rPr>
          <w:rFonts w:ascii="Arial" w:hAnsi="Arial" w:cs="Arial"/>
          <w:bCs/>
          <w:sz w:val="48"/>
          <w:szCs w:val="48"/>
          <w:lang w:val="uk-UA"/>
        </w:rPr>
      </w:pPr>
      <w:r w:rsidRPr="00246A50">
        <w:rPr>
          <w:rFonts w:ascii="Arial" w:hAnsi="Arial" w:cs="Arial"/>
          <w:bCs/>
          <w:sz w:val="48"/>
          <w:szCs w:val="48"/>
          <w:lang w:val="uk-UA"/>
        </w:rPr>
        <w:t>Оглядова довідка</w:t>
      </w:r>
    </w:p>
    <w:p w14:paraId="598D5E6D" w14:textId="77777777" w:rsidR="007F0DF8" w:rsidRPr="003A47E6" w:rsidRDefault="007F0DF8" w:rsidP="007F0DF8">
      <w:pPr>
        <w:ind w:firstLine="708"/>
        <w:jc w:val="center"/>
        <w:rPr>
          <w:b/>
          <w:sz w:val="36"/>
          <w:szCs w:val="36"/>
          <w:lang w:val="uk-UA"/>
        </w:rPr>
      </w:pPr>
    </w:p>
    <w:p w14:paraId="1F6C66D3" w14:textId="77777777" w:rsidR="007F0DF8" w:rsidRPr="003A47E6" w:rsidRDefault="007F0DF8" w:rsidP="007F0DF8">
      <w:pPr>
        <w:ind w:firstLine="708"/>
        <w:jc w:val="center"/>
        <w:rPr>
          <w:b/>
          <w:sz w:val="36"/>
          <w:szCs w:val="36"/>
          <w:lang w:val="uk-UA"/>
        </w:rPr>
      </w:pPr>
    </w:p>
    <w:p w14:paraId="1CB15D5C" w14:textId="77777777" w:rsidR="007F0DF8" w:rsidRPr="003A47E6" w:rsidRDefault="007F0DF8" w:rsidP="007F0DF8">
      <w:pPr>
        <w:rPr>
          <w:b/>
          <w:sz w:val="36"/>
          <w:szCs w:val="36"/>
          <w:lang w:val="uk-UA"/>
        </w:rPr>
      </w:pPr>
    </w:p>
    <w:p w14:paraId="5B574872" w14:textId="77777777" w:rsidR="007F0DF8" w:rsidRPr="003A47E6" w:rsidRDefault="007F0DF8" w:rsidP="007F0DF8">
      <w:pPr>
        <w:ind w:firstLine="708"/>
        <w:jc w:val="center"/>
        <w:rPr>
          <w:b/>
          <w:sz w:val="36"/>
          <w:szCs w:val="36"/>
          <w:lang w:val="uk-UA"/>
        </w:rPr>
      </w:pPr>
    </w:p>
    <w:p w14:paraId="3E8315D4" w14:textId="77777777" w:rsidR="007F0DF8" w:rsidRPr="003A47E6" w:rsidRDefault="007F0DF8" w:rsidP="007F0DF8">
      <w:pPr>
        <w:ind w:firstLine="708"/>
        <w:jc w:val="center"/>
        <w:rPr>
          <w:b/>
          <w:sz w:val="36"/>
          <w:szCs w:val="36"/>
          <w:lang w:val="uk-UA"/>
        </w:rPr>
      </w:pPr>
    </w:p>
    <w:p w14:paraId="45E94CBE" w14:textId="77777777" w:rsidR="007F0DF8" w:rsidRPr="003A47E6" w:rsidRDefault="007F0DF8" w:rsidP="007F0DF8">
      <w:pPr>
        <w:rPr>
          <w:b/>
          <w:sz w:val="36"/>
          <w:szCs w:val="36"/>
          <w:lang w:val="uk-UA"/>
        </w:rPr>
      </w:pPr>
    </w:p>
    <w:p w14:paraId="2231EFFD" w14:textId="77777777" w:rsidR="007F0DF8" w:rsidRPr="003A47E6" w:rsidRDefault="007F0DF8" w:rsidP="007F0DF8">
      <w:pPr>
        <w:rPr>
          <w:b/>
          <w:sz w:val="36"/>
          <w:szCs w:val="36"/>
          <w:lang w:val="uk-UA"/>
        </w:rPr>
      </w:pPr>
    </w:p>
    <w:p w14:paraId="0A6575C2" w14:textId="77777777" w:rsidR="007F0DF8" w:rsidRPr="003A47E6" w:rsidRDefault="007F0DF8" w:rsidP="007F0DF8">
      <w:pPr>
        <w:rPr>
          <w:b/>
          <w:sz w:val="36"/>
          <w:szCs w:val="36"/>
          <w:lang w:val="uk-UA"/>
        </w:rPr>
      </w:pPr>
    </w:p>
    <w:p w14:paraId="716340F5" w14:textId="6D131960" w:rsidR="00377E19" w:rsidRDefault="007F0DF8" w:rsidP="007F0DF8">
      <w:pPr>
        <w:ind w:firstLine="708"/>
        <w:jc w:val="center"/>
        <w:rPr>
          <w:rFonts w:ascii="Arial" w:hAnsi="Arial" w:cs="Arial"/>
          <w:sz w:val="36"/>
          <w:szCs w:val="36"/>
          <w:lang w:val="uk-UA"/>
        </w:rPr>
      </w:pPr>
      <w:r w:rsidRPr="003A47E6">
        <w:rPr>
          <w:rFonts w:ascii="Arial" w:hAnsi="Arial" w:cs="Arial"/>
          <w:sz w:val="36"/>
          <w:szCs w:val="36"/>
          <w:lang w:val="uk-UA"/>
        </w:rPr>
        <w:t xml:space="preserve">Черкаси </w:t>
      </w:r>
      <w:r w:rsidR="008A4757" w:rsidRPr="003A47E6">
        <w:rPr>
          <w:rFonts w:ascii="Arial" w:hAnsi="Arial" w:cs="Arial"/>
          <w:sz w:val="36"/>
          <w:szCs w:val="36"/>
          <w:lang w:val="uk-UA"/>
        </w:rPr>
        <w:t>202</w:t>
      </w:r>
      <w:r w:rsidR="006466DD">
        <w:rPr>
          <w:rFonts w:ascii="Arial" w:hAnsi="Arial" w:cs="Arial"/>
          <w:sz w:val="36"/>
          <w:szCs w:val="36"/>
          <w:lang w:val="uk-UA"/>
        </w:rPr>
        <w:t>1</w:t>
      </w:r>
    </w:p>
    <w:p w14:paraId="10C1760F" w14:textId="77777777" w:rsidR="005F36A4" w:rsidRPr="003A47E6" w:rsidRDefault="005F36A4" w:rsidP="007F0DF8">
      <w:pPr>
        <w:ind w:firstLine="708"/>
        <w:jc w:val="center"/>
        <w:rPr>
          <w:rFonts w:ascii="Arial" w:hAnsi="Arial" w:cs="Arial"/>
          <w:sz w:val="36"/>
          <w:szCs w:val="36"/>
          <w:lang w:val="uk-UA"/>
        </w:rPr>
      </w:pPr>
    </w:p>
    <w:p w14:paraId="07BFDAAA" w14:textId="77777777" w:rsidR="007F0DF8" w:rsidRPr="003A47E6" w:rsidRDefault="007F0DF8" w:rsidP="007F0DF8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УДК 021(477.46)(048)</w:t>
      </w:r>
    </w:p>
    <w:p w14:paraId="66344F59" w14:textId="77777777" w:rsidR="007F0DF8" w:rsidRPr="003A47E6" w:rsidRDefault="007F0DF8" w:rsidP="007F0DF8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А 64</w:t>
      </w:r>
    </w:p>
    <w:p w14:paraId="7FD4EDE2" w14:textId="77777777" w:rsidR="007F0DF8" w:rsidRPr="003A47E6" w:rsidRDefault="007F0DF8" w:rsidP="007F0DF8">
      <w:pPr>
        <w:jc w:val="both"/>
        <w:rPr>
          <w:rFonts w:ascii="Arial" w:hAnsi="Arial" w:cs="Arial"/>
          <w:sz w:val="32"/>
          <w:szCs w:val="32"/>
          <w:lang w:val="uk-UA"/>
        </w:rPr>
      </w:pPr>
    </w:p>
    <w:p w14:paraId="26B6EE2A" w14:textId="77777777" w:rsidR="007F0DF8" w:rsidRPr="003A47E6" w:rsidRDefault="007F0DF8" w:rsidP="007F0DF8">
      <w:pPr>
        <w:jc w:val="both"/>
        <w:rPr>
          <w:rFonts w:ascii="Arial" w:hAnsi="Arial" w:cs="Arial"/>
          <w:sz w:val="32"/>
          <w:szCs w:val="32"/>
          <w:lang w:val="uk-UA"/>
        </w:rPr>
      </w:pPr>
    </w:p>
    <w:p w14:paraId="52DB8CDC" w14:textId="2CE16D88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b/>
          <w:sz w:val="32"/>
          <w:szCs w:val="32"/>
          <w:lang w:val="uk-UA"/>
        </w:rPr>
        <w:t xml:space="preserve">Аналіз 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діяльності публічних бібліотек області з </w:t>
      </w:r>
      <w:proofErr w:type="spellStart"/>
      <w:r w:rsidRPr="003A47E6">
        <w:rPr>
          <w:rFonts w:ascii="Arial" w:hAnsi="Arial" w:cs="Arial"/>
          <w:sz w:val="32"/>
          <w:szCs w:val="32"/>
          <w:lang w:val="uk-UA"/>
        </w:rPr>
        <w:t>бібліотечно</w:t>
      </w:r>
      <w:proofErr w:type="spellEnd"/>
      <w:r w:rsidRPr="003A47E6">
        <w:rPr>
          <w:rFonts w:ascii="Arial" w:hAnsi="Arial" w:cs="Arial"/>
          <w:sz w:val="32"/>
          <w:szCs w:val="32"/>
          <w:lang w:val="uk-UA"/>
        </w:rPr>
        <w:t>-бібліографічного обслуговування юнацтва за 20</w:t>
      </w:r>
      <w:r w:rsidR="00246A50">
        <w:rPr>
          <w:rFonts w:ascii="Arial" w:hAnsi="Arial" w:cs="Arial"/>
          <w:sz w:val="32"/>
          <w:szCs w:val="32"/>
          <w:lang w:val="uk-UA"/>
        </w:rPr>
        <w:t>20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 рік: огляд. довідка / Комун. </w:t>
      </w:r>
      <w:proofErr w:type="spellStart"/>
      <w:r w:rsidRPr="003A47E6">
        <w:rPr>
          <w:rFonts w:ascii="Arial" w:hAnsi="Arial" w:cs="Arial"/>
          <w:sz w:val="32"/>
          <w:szCs w:val="32"/>
          <w:lang w:val="uk-UA"/>
        </w:rPr>
        <w:t>закл</w:t>
      </w:r>
      <w:proofErr w:type="spellEnd"/>
      <w:r w:rsidRPr="003A47E6">
        <w:rPr>
          <w:rFonts w:ascii="Arial" w:hAnsi="Arial" w:cs="Arial"/>
          <w:sz w:val="32"/>
          <w:szCs w:val="32"/>
          <w:lang w:val="uk-UA"/>
        </w:rPr>
        <w:t>. «Обл. б-ка для юнацтва ім. В. Симоненка» Черкас. облради; [уклад. Н. </w:t>
      </w:r>
      <w:proofErr w:type="spellStart"/>
      <w:r w:rsidRPr="003A47E6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  <w:r w:rsidRPr="003A47E6">
        <w:rPr>
          <w:rFonts w:ascii="Arial" w:hAnsi="Arial" w:cs="Arial"/>
          <w:sz w:val="32"/>
          <w:szCs w:val="32"/>
          <w:lang w:val="uk-UA"/>
        </w:rPr>
        <w:t>]</w:t>
      </w:r>
      <w:r w:rsidR="0017031A" w:rsidRPr="003A47E6">
        <w:rPr>
          <w:rFonts w:ascii="Arial" w:hAnsi="Arial" w:cs="Arial"/>
          <w:sz w:val="32"/>
          <w:szCs w:val="32"/>
          <w:lang w:val="uk-UA"/>
        </w:rPr>
        <w:t>. – Черкаси: [</w:t>
      </w:r>
      <w:proofErr w:type="spellStart"/>
      <w:r w:rsidR="0017031A" w:rsidRPr="003A47E6">
        <w:rPr>
          <w:rFonts w:ascii="Arial" w:hAnsi="Arial" w:cs="Arial"/>
          <w:sz w:val="32"/>
          <w:szCs w:val="32"/>
          <w:lang w:val="uk-UA"/>
        </w:rPr>
        <w:t>б.в</w:t>
      </w:r>
      <w:proofErr w:type="spellEnd"/>
      <w:r w:rsidR="0017031A" w:rsidRPr="003A47E6">
        <w:rPr>
          <w:rFonts w:ascii="Arial" w:hAnsi="Arial" w:cs="Arial"/>
          <w:sz w:val="32"/>
          <w:szCs w:val="32"/>
          <w:lang w:val="uk-UA"/>
        </w:rPr>
        <w:t>.], 202</w:t>
      </w:r>
      <w:r w:rsidR="00835DEE">
        <w:rPr>
          <w:rFonts w:ascii="Arial" w:hAnsi="Arial" w:cs="Arial"/>
          <w:sz w:val="32"/>
          <w:szCs w:val="32"/>
          <w:lang w:val="uk-UA"/>
        </w:rPr>
        <w:t>1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. – </w:t>
      </w:r>
      <w:r w:rsidR="00275922" w:rsidRPr="005F36A4">
        <w:rPr>
          <w:rFonts w:ascii="Arial" w:hAnsi="Arial" w:cs="Arial"/>
          <w:sz w:val="32"/>
          <w:szCs w:val="32"/>
          <w:lang w:val="uk-UA"/>
        </w:rPr>
        <w:t>3</w:t>
      </w:r>
      <w:r w:rsidR="005F36A4">
        <w:rPr>
          <w:rFonts w:ascii="Arial" w:hAnsi="Arial" w:cs="Arial"/>
          <w:sz w:val="32"/>
          <w:szCs w:val="32"/>
          <w:lang w:val="uk-UA"/>
        </w:rPr>
        <w:t>3</w:t>
      </w:r>
      <w:r w:rsidRPr="005F36A4">
        <w:rPr>
          <w:rFonts w:ascii="Arial" w:hAnsi="Arial" w:cs="Arial"/>
          <w:sz w:val="32"/>
          <w:szCs w:val="32"/>
          <w:lang w:val="uk-UA"/>
        </w:rPr>
        <w:t xml:space="preserve"> с.</w:t>
      </w:r>
    </w:p>
    <w:p w14:paraId="4BB7B853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62273146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149A4491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7D4524FF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60A93EEC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57DFE057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42AE4611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32C2D990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7821258D" w14:textId="74D49D3E" w:rsidR="007F0DF8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Укладач</w:t>
      </w:r>
      <w:r w:rsidR="0017031A" w:rsidRPr="003A47E6">
        <w:rPr>
          <w:rFonts w:ascii="Arial" w:hAnsi="Arial" w:cs="Arial"/>
          <w:sz w:val="32"/>
          <w:szCs w:val="32"/>
          <w:lang w:val="uk-UA"/>
        </w:rPr>
        <w:t>ка</w:t>
      </w:r>
      <w:r w:rsidR="008C50BE" w:rsidRPr="003A47E6">
        <w:rPr>
          <w:rFonts w:ascii="Arial" w:hAnsi="Arial" w:cs="Arial"/>
          <w:sz w:val="32"/>
          <w:szCs w:val="32"/>
          <w:lang w:val="uk-UA"/>
        </w:rPr>
        <w:tab/>
      </w:r>
      <w:r w:rsidR="008C50BE" w:rsidRPr="003A47E6">
        <w:rPr>
          <w:rFonts w:ascii="Arial" w:hAnsi="Arial" w:cs="Arial"/>
          <w:sz w:val="32"/>
          <w:szCs w:val="32"/>
          <w:lang w:val="uk-UA"/>
        </w:rPr>
        <w:tab/>
      </w:r>
      <w:r w:rsidR="008C50BE" w:rsidRPr="003A47E6">
        <w:rPr>
          <w:rFonts w:ascii="Arial" w:hAnsi="Arial" w:cs="Arial"/>
          <w:sz w:val="32"/>
          <w:szCs w:val="32"/>
          <w:lang w:val="uk-UA"/>
        </w:rPr>
        <w:tab/>
      </w:r>
      <w:r w:rsidR="008C50BE" w:rsidRPr="003A47E6">
        <w:rPr>
          <w:rFonts w:ascii="Arial" w:hAnsi="Arial" w:cs="Arial"/>
          <w:sz w:val="32"/>
          <w:szCs w:val="32"/>
          <w:lang w:val="uk-UA"/>
        </w:rPr>
        <w:tab/>
      </w:r>
      <w:r w:rsidR="0017031A" w:rsidRPr="003A47E6">
        <w:rPr>
          <w:rFonts w:ascii="Arial" w:hAnsi="Arial" w:cs="Arial"/>
          <w:sz w:val="32"/>
          <w:szCs w:val="32"/>
          <w:lang w:val="uk-UA"/>
        </w:rPr>
        <w:t>Надія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3A47E6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</w:p>
    <w:p w14:paraId="1BA13DD9" w14:textId="77777777" w:rsidR="00534EE9" w:rsidRPr="00534EE9" w:rsidRDefault="00534EE9" w:rsidP="007F0DF8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14:paraId="6CF9AEC1" w14:textId="2B7E9CA1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534EE9">
        <w:rPr>
          <w:rFonts w:ascii="Arial" w:hAnsi="Arial" w:cs="Arial"/>
          <w:sz w:val="32"/>
          <w:szCs w:val="32"/>
          <w:lang w:val="uk-UA"/>
        </w:rPr>
        <w:t>Відповідальна за випуск</w:t>
      </w:r>
      <w:r w:rsidRPr="00534EE9">
        <w:rPr>
          <w:rFonts w:ascii="Arial" w:hAnsi="Arial" w:cs="Arial"/>
          <w:sz w:val="32"/>
          <w:szCs w:val="32"/>
          <w:lang w:val="uk-UA"/>
        </w:rPr>
        <w:tab/>
      </w:r>
      <w:r w:rsidR="00534EE9">
        <w:rPr>
          <w:rFonts w:ascii="Arial" w:hAnsi="Arial" w:cs="Arial"/>
          <w:sz w:val="32"/>
          <w:szCs w:val="32"/>
          <w:lang w:val="uk-UA"/>
        </w:rPr>
        <w:t>Валентина Чорнобривець</w:t>
      </w:r>
    </w:p>
    <w:p w14:paraId="41B22324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69FAEDD3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5A829802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5F0E7531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48B2CB4A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0E2DC4B5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14:paraId="0CDFF9AC" w14:textId="77777777" w:rsidR="007F0DF8" w:rsidRPr="003A47E6" w:rsidRDefault="007F0DF8" w:rsidP="007F0DF8">
      <w:pPr>
        <w:ind w:firstLine="708"/>
        <w:jc w:val="both"/>
        <w:rPr>
          <w:sz w:val="28"/>
          <w:szCs w:val="28"/>
          <w:lang w:val="uk-UA"/>
        </w:rPr>
      </w:pPr>
    </w:p>
    <w:p w14:paraId="0779EB84" w14:textId="77777777" w:rsidR="007F0DF8" w:rsidRPr="003A47E6" w:rsidRDefault="007F0DF8" w:rsidP="007F0DF8">
      <w:pPr>
        <w:ind w:firstLine="708"/>
        <w:jc w:val="both"/>
        <w:rPr>
          <w:sz w:val="28"/>
          <w:szCs w:val="28"/>
          <w:lang w:val="uk-UA"/>
        </w:rPr>
      </w:pPr>
    </w:p>
    <w:p w14:paraId="6B4CEAFC" w14:textId="77777777" w:rsidR="007F0DF8" w:rsidRPr="003A47E6" w:rsidRDefault="007F0DF8" w:rsidP="007F0DF8">
      <w:pPr>
        <w:ind w:firstLine="708"/>
        <w:jc w:val="both"/>
        <w:rPr>
          <w:sz w:val="28"/>
          <w:szCs w:val="28"/>
          <w:lang w:val="uk-UA"/>
        </w:rPr>
      </w:pPr>
    </w:p>
    <w:p w14:paraId="00DFC30E" w14:textId="77777777" w:rsidR="007F0DF8" w:rsidRPr="003A47E6" w:rsidRDefault="007F0DF8" w:rsidP="007F0DF8">
      <w:pPr>
        <w:ind w:firstLine="708"/>
        <w:jc w:val="both"/>
        <w:rPr>
          <w:sz w:val="28"/>
          <w:szCs w:val="28"/>
          <w:lang w:val="uk-UA"/>
        </w:rPr>
      </w:pPr>
    </w:p>
    <w:p w14:paraId="234AAD28" w14:textId="77777777" w:rsidR="007F0DF8" w:rsidRPr="003A47E6" w:rsidRDefault="007F0DF8" w:rsidP="007F0DF8">
      <w:pPr>
        <w:ind w:firstLine="708"/>
        <w:jc w:val="both"/>
        <w:rPr>
          <w:sz w:val="28"/>
          <w:szCs w:val="28"/>
          <w:lang w:val="uk-UA"/>
        </w:rPr>
      </w:pPr>
    </w:p>
    <w:p w14:paraId="02E18C70" w14:textId="77777777" w:rsidR="007F0DF8" w:rsidRPr="003A47E6" w:rsidRDefault="007F0DF8" w:rsidP="007F0DF8">
      <w:pPr>
        <w:ind w:firstLine="708"/>
        <w:jc w:val="both"/>
        <w:rPr>
          <w:sz w:val="28"/>
          <w:szCs w:val="28"/>
          <w:lang w:val="uk-UA"/>
        </w:rPr>
      </w:pPr>
    </w:p>
    <w:p w14:paraId="21D54672" w14:textId="77777777" w:rsidR="007F0DF8" w:rsidRPr="003A47E6" w:rsidRDefault="007F0DF8" w:rsidP="007F0DF8">
      <w:pPr>
        <w:jc w:val="both"/>
        <w:rPr>
          <w:sz w:val="28"/>
          <w:szCs w:val="28"/>
          <w:lang w:val="uk-UA"/>
        </w:rPr>
      </w:pPr>
    </w:p>
    <w:p w14:paraId="0DFC4385" w14:textId="77777777" w:rsidR="007F0DF8" w:rsidRPr="003A47E6" w:rsidRDefault="007F0DF8" w:rsidP="007F0DF8">
      <w:pPr>
        <w:jc w:val="both"/>
        <w:rPr>
          <w:sz w:val="28"/>
          <w:szCs w:val="28"/>
          <w:lang w:val="uk-UA"/>
        </w:rPr>
      </w:pPr>
    </w:p>
    <w:p w14:paraId="21B70BB7" w14:textId="7E291DCD" w:rsidR="007F0DF8" w:rsidRPr="003A47E6" w:rsidRDefault="007F0DF8" w:rsidP="007F0DF8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© Комунальний заклад «Обласна бібліотека для юнацтва імені Василя Симоненка»</w:t>
      </w:r>
      <w:r w:rsidR="00893578" w:rsidRPr="003A47E6">
        <w:rPr>
          <w:rFonts w:ascii="Arial" w:hAnsi="Arial" w:cs="Arial"/>
          <w:sz w:val="32"/>
          <w:szCs w:val="32"/>
          <w:lang w:val="uk-UA"/>
        </w:rPr>
        <w:t xml:space="preserve"> Черкаської обласної ради, 202</w:t>
      </w:r>
      <w:r w:rsidR="00835DEE">
        <w:rPr>
          <w:rFonts w:ascii="Arial" w:hAnsi="Arial" w:cs="Arial"/>
          <w:sz w:val="32"/>
          <w:szCs w:val="32"/>
          <w:lang w:val="uk-UA"/>
        </w:rPr>
        <w:t>1</w:t>
      </w:r>
    </w:p>
    <w:p w14:paraId="064924C4" w14:textId="77777777" w:rsidR="001813FB" w:rsidRPr="003A47E6" w:rsidRDefault="001813FB" w:rsidP="007F0DF8">
      <w:pPr>
        <w:jc w:val="both"/>
        <w:rPr>
          <w:rFonts w:ascii="Arial" w:hAnsi="Arial" w:cs="Arial"/>
          <w:sz w:val="16"/>
          <w:szCs w:val="16"/>
          <w:lang w:val="uk-UA"/>
        </w:rPr>
      </w:pPr>
    </w:p>
    <w:p w14:paraId="55538623" w14:textId="04C60EE3" w:rsidR="007F0DF8" w:rsidRPr="003A47E6" w:rsidRDefault="007F0DF8" w:rsidP="007F0DF8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 xml:space="preserve">© </w:t>
      </w:r>
      <w:r w:rsidR="00D050C1" w:rsidRPr="003A47E6">
        <w:rPr>
          <w:rFonts w:ascii="Arial" w:hAnsi="Arial" w:cs="Arial"/>
          <w:sz w:val="32"/>
          <w:szCs w:val="32"/>
          <w:lang w:val="uk-UA"/>
        </w:rPr>
        <w:t xml:space="preserve">Укладачка Н. </w:t>
      </w:r>
      <w:proofErr w:type="spellStart"/>
      <w:r w:rsidR="00D050C1" w:rsidRPr="003A47E6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  <w:r w:rsidRPr="003A47E6">
        <w:rPr>
          <w:rFonts w:ascii="Arial" w:hAnsi="Arial" w:cs="Arial"/>
          <w:sz w:val="32"/>
          <w:szCs w:val="32"/>
          <w:lang w:val="uk-UA"/>
        </w:rPr>
        <w:t>,</w:t>
      </w:r>
      <w:r w:rsidR="00D050C1" w:rsidRPr="003A47E6">
        <w:rPr>
          <w:rFonts w:ascii="Arial" w:hAnsi="Arial" w:cs="Arial"/>
          <w:sz w:val="32"/>
          <w:szCs w:val="32"/>
          <w:lang w:val="uk-UA"/>
        </w:rPr>
        <w:t xml:space="preserve"> 202</w:t>
      </w:r>
      <w:r w:rsidR="00835DEE">
        <w:rPr>
          <w:rFonts w:ascii="Arial" w:hAnsi="Arial" w:cs="Arial"/>
          <w:sz w:val="32"/>
          <w:szCs w:val="32"/>
          <w:lang w:val="uk-UA"/>
        </w:rPr>
        <w:t>1</w:t>
      </w:r>
    </w:p>
    <w:p w14:paraId="004DCAC1" w14:textId="77777777" w:rsidR="007F0DF8" w:rsidRPr="0092089B" w:rsidRDefault="007F0DF8" w:rsidP="0092089B">
      <w:pPr>
        <w:jc w:val="center"/>
        <w:rPr>
          <w:rFonts w:ascii="Arial" w:hAnsi="Arial" w:cs="Arial"/>
          <w:b/>
          <w:iCs/>
          <w:sz w:val="36"/>
          <w:szCs w:val="36"/>
          <w:lang w:val="uk-UA"/>
        </w:rPr>
      </w:pPr>
      <w:r w:rsidRPr="0092089B">
        <w:rPr>
          <w:rFonts w:ascii="Arial" w:hAnsi="Arial" w:cs="Arial"/>
          <w:b/>
          <w:iCs/>
          <w:sz w:val="36"/>
          <w:szCs w:val="36"/>
          <w:lang w:val="uk-UA"/>
        </w:rPr>
        <w:lastRenderedPageBreak/>
        <w:t>Напрямки роботи з читачами юнацького віку</w:t>
      </w:r>
    </w:p>
    <w:p w14:paraId="43680004" w14:textId="77777777" w:rsidR="007F0DF8" w:rsidRPr="003A47E6" w:rsidRDefault="007F0DF8" w:rsidP="007F0DF8">
      <w:pPr>
        <w:jc w:val="both"/>
        <w:rPr>
          <w:rFonts w:ascii="Arial" w:hAnsi="Arial" w:cs="Arial"/>
          <w:b/>
          <w:sz w:val="16"/>
          <w:szCs w:val="16"/>
          <w:lang w:val="uk-UA"/>
        </w:rPr>
      </w:pPr>
    </w:p>
    <w:p w14:paraId="07D57240" w14:textId="0EC8BDB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Основними напрямками діяльності публічних бібліотек</w:t>
      </w:r>
      <w:r w:rsidR="00E551AD">
        <w:rPr>
          <w:rFonts w:ascii="Arial" w:hAnsi="Arial" w:cs="Arial"/>
          <w:sz w:val="32"/>
          <w:szCs w:val="32"/>
          <w:lang w:val="uk-UA"/>
        </w:rPr>
        <w:t xml:space="preserve"> області у 2020 році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 по забезпеченню якісно нового обслуговування юнацтва були:</w:t>
      </w:r>
    </w:p>
    <w:p w14:paraId="228CA61E" w14:textId="77777777" w:rsidR="007F0DF8" w:rsidRPr="003A47E6" w:rsidRDefault="007F0DF8" w:rsidP="007F0DF8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 xml:space="preserve">• зміцнення </w:t>
      </w:r>
      <w:proofErr w:type="spellStart"/>
      <w:r w:rsidRPr="003A47E6">
        <w:rPr>
          <w:rFonts w:ascii="Arial" w:hAnsi="Arial" w:cs="Arial"/>
          <w:sz w:val="32"/>
          <w:szCs w:val="32"/>
          <w:lang w:val="uk-UA"/>
        </w:rPr>
        <w:t>зв’язків</w:t>
      </w:r>
      <w:proofErr w:type="spellEnd"/>
      <w:r w:rsidRPr="003A47E6">
        <w:rPr>
          <w:rFonts w:ascii="Arial" w:hAnsi="Arial" w:cs="Arial"/>
          <w:sz w:val="32"/>
          <w:szCs w:val="32"/>
          <w:lang w:val="uk-UA"/>
        </w:rPr>
        <w:t xml:space="preserve"> із структурами, що опікуються молодіжними проблемами,</w:t>
      </w:r>
    </w:p>
    <w:p w14:paraId="08CD8E77" w14:textId="77777777" w:rsidR="007F0DF8" w:rsidRPr="003A47E6" w:rsidRDefault="007F0DF8" w:rsidP="007F0DF8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• організація обслуговування користувачів шляхом надання традиційних та інноваційних послуг,</w:t>
      </w:r>
    </w:p>
    <w:p w14:paraId="50DF1C3C" w14:textId="77777777" w:rsidR="007F0DF8" w:rsidRPr="003A47E6" w:rsidRDefault="007F0DF8" w:rsidP="007F0DF8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• впровадження нових інформаційних технологій, створення умов для вільного доступу молодих читачів до світових інформаційних ресурсів,</w:t>
      </w:r>
    </w:p>
    <w:p w14:paraId="1A4AFBB2" w14:textId="72DC7867" w:rsidR="007F0DF8" w:rsidRPr="003A47E6" w:rsidRDefault="007F0DF8" w:rsidP="007F0DF8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 xml:space="preserve">• методичне забезпечення системи </w:t>
      </w:r>
      <w:proofErr w:type="spellStart"/>
      <w:r w:rsidRPr="003A47E6">
        <w:rPr>
          <w:rFonts w:ascii="Arial" w:hAnsi="Arial" w:cs="Arial"/>
          <w:sz w:val="32"/>
          <w:szCs w:val="32"/>
          <w:lang w:val="uk-UA"/>
        </w:rPr>
        <w:t>бібліотечно</w:t>
      </w:r>
      <w:proofErr w:type="spellEnd"/>
      <w:r w:rsidRPr="003A47E6">
        <w:rPr>
          <w:rFonts w:ascii="Arial" w:hAnsi="Arial" w:cs="Arial"/>
          <w:sz w:val="32"/>
          <w:szCs w:val="32"/>
          <w:lang w:val="uk-UA"/>
        </w:rPr>
        <w:t xml:space="preserve">-інформаційного обслуговування </w:t>
      </w:r>
      <w:r w:rsidR="00E62B8D">
        <w:rPr>
          <w:rFonts w:ascii="Arial" w:hAnsi="Arial" w:cs="Arial"/>
          <w:sz w:val="32"/>
          <w:szCs w:val="32"/>
          <w:lang w:val="uk-UA"/>
        </w:rPr>
        <w:t>юнацтва та молоді.</w:t>
      </w:r>
    </w:p>
    <w:p w14:paraId="49A6A398" w14:textId="77777777" w:rsidR="007F0DF8" w:rsidRPr="003A47E6" w:rsidRDefault="007F0DF8" w:rsidP="007F0DF8">
      <w:pPr>
        <w:rPr>
          <w:rFonts w:ascii="Arial" w:hAnsi="Arial" w:cs="Arial"/>
          <w:b/>
          <w:i/>
          <w:sz w:val="32"/>
          <w:szCs w:val="32"/>
          <w:lang w:val="uk-UA"/>
        </w:rPr>
      </w:pPr>
    </w:p>
    <w:p w14:paraId="18DEE672" w14:textId="145A5017" w:rsidR="007F0DF8" w:rsidRDefault="007F0DF8" w:rsidP="00234589">
      <w:pPr>
        <w:jc w:val="center"/>
        <w:rPr>
          <w:rFonts w:ascii="Arial" w:hAnsi="Arial" w:cs="Arial"/>
          <w:b/>
          <w:iCs/>
          <w:sz w:val="36"/>
          <w:szCs w:val="36"/>
          <w:lang w:val="uk-UA"/>
        </w:rPr>
      </w:pPr>
      <w:r w:rsidRPr="00234589">
        <w:rPr>
          <w:rFonts w:ascii="Arial" w:hAnsi="Arial" w:cs="Arial"/>
          <w:b/>
          <w:iCs/>
          <w:sz w:val="36"/>
          <w:szCs w:val="36"/>
          <w:lang w:val="uk-UA"/>
        </w:rPr>
        <w:t>Основні цифрові показники</w:t>
      </w:r>
    </w:p>
    <w:p w14:paraId="67BF47D0" w14:textId="3032DF04" w:rsidR="002A1163" w:rsidRPr="00201B65" w:rsidRDefault="002A1163" w:rsidP="00234589">
      <w:pPr>
        <w:jc w:val="center"/>
        <w:rPr>
          <w:rFonts w:ascii="Arial" w:hAnsi="Arial" w:cs="Arial"/>
          <w:b/>
          <w:iCs/>
          <w:sz w:val="32"/>
          <w:szCs w:val="32"/>
          <w:lang w:val="uk-UA"/>
        </w:rPr>
      </w:pPr>
    </w:p>
    <w:p w14:paraId="608DF0BD" w14:textId="77777777" w:rsidR="002A1163" w:rsidRDefault="002A1163" w:rsidP="002A1163">
      <w:pPr>
        <w:ind w:firstLine="708"/>
        <w:jc w:val="both"/>
        <w:rPr>
          <w:rFonts w:ascii="Arial" w:hAnsi="Arial" w:cs="Arial"/>
          <w:bCs/>
          <w:iCs/>
          <w:sz w:val="32"/>
          <w:szCs w:val="32"/>
          <w:lang w:val="uk-UA"/>
        </w:rPr>
      </w:pPr>
      <w:r w:rsidRPr="00F209A3">
        <w:rPr>
          <w:rFonts w:ascii="Arial" w:hAnsi="Arial" w:cs="Arial"/>
          <w:bCs/>
          <w:iCs/>
          <w:sz w:val="32"/>
          <w:szCs w:val="32"/>
          <w:lang w:val="uk-UA"/>
        </w:rPr>
        <w:t>Пандемія</w:t>
      </w:r>
      <w:r w:rsidRPr="00F209A3">
        <w:rPr>
          <w:rFonts w:ascii="Arial" w:hAnsi="Arial" w:cs="Arial"/>
          <w:bCs/>
          <w:iCs/>
          <w:sz w:val="32"/>
          <w:szCs w:val="32"/>
          <w:lang w:val="en-US"/>
        </w:rPr>
        <w:t xml:space="preserve"> COVID</w:t>
      </w:r>
      <w:r w:rsidRPr="00F209A3">
        <w:rPr>
          <w:rFonts w:ascii="Arial" w:hAnsi="Arial" w:cs="Arial"/>
          <w:bCs/>
          <w:iCs/>
          <w:sz w:val="32"/>
          <w:szCs w:val="32"/>
          <w:lang w:val="uk-UA"/>
        </w:rPr>
        <w:t>-19 поставила бібліотеки в умови самоізоляції, втрати відчуття безпеки та обмеження комунікації.</w:t>
      </w:r>
      <w:r>
        <w:rPr>
          <w:rFonts w:ascii="Arial" w:hAnsi="Arial" w:cs="Arial"/>
          <w:bCs/>
          <w:iCs/>
          <w:sz w:val="32"/>
          <w:szCs w:val="32"/>
          <w:lang w:val="uk-UA"/>
        </w:rPr>
        <w:t xml:space="preserve"> Перехід в онлайн призвів до переформатування роботи та пошуку нових тактичних рішень, наповнюючи комунікаційний простір різноманітними культурологічними продуктами.</w:t>
      </w:r>
    </w:p>
    <w:p w14:paraId="40597F1E" w14:textId="5F6DB784" w:rsidR="002A1163" w:rsidRDefault="00BB734D" w:rsidP="002A1163">
      <w:pPr>
        <w:ind w:firstLine="708"/>
        <w:jc w:val="both"/>
        <w:rPr>
          <w:rFonts w:ascii="Arial" w:hAnsi="Arial" w:cs="Arial"/>
          <w:bCs/>
          <w:iCs/>
          <w:sz w:val="32"/>
          <w:szCs w:val="32"/>
          <w:lang w:val="uk-UA"/>
        </w:rPr>
      </w:pPr>
      <w:r>
        <w:rPr>
          <w:rFonts w:ascii="Arial" w:hAnsi="Arial" w:cs="Arial"/>
          <w:bCs/>
          <w:iCs/>
          <w:sz w:val="32"/>
          <w:szCs w:val="32"/>
          <w:lang w:val="uk-UA"/>
        </w:rPr>
        <w:t>У</w:t>
      </w:r>
      <w:r w:rsidR="002A1163" w:rsidRPr="005C6F66">
        <w:rPr>
          <w:rFonts w:ascii="Arial" w:hAnsi="Arial" w:cs="Arial"/>
          <w:bCs/>
          <w:iCs/>
          <w:sz w:val="32"/>
          <w:szCs w:val="32"/>
          <w:lang w:val="uk-UA"/>
        </w:rPr>
        <w:t xml:space="preserve"> зв′язку із запровадженням режиму самоізоляції ПБ області майже зовсім припинили фізичне обслуговування користувачів.</w:t>
      </w:r>
    </w:p>
    <w:p w14:paraId="0F26305A" w14:textId="1BE28ADF" w:rsidR="00767C51" w:rsidRPr="005C6F66" w:rsidRDefault="00767C51" w:rsidP="002A1163">
      <w:pPr>
        <w:ind w:firstLine="708"/>
        <w:jc w:val="both"/>
        <w:rPr>
          <w:rFonts w:ascii="Arial" w:hAnsi="Arial" w:cs="Arial"/>
          <w:bCs/>
          <w:iCs/>
          <w:sz w:val="32"/>
          <w:szCs w:val="32"/>
          <w:lang w:val="uk-UA"/>
        </w:rPr>
      </w:pPr>
      <w:r>
        <w:rPr>
          <w:rFonts w:ascii="Arial" w:hAnsi="Arial" w:cs="Arial"/>
          <w:bCs/>
          <w:iCs/>
          <w:sz w:val="32"/>
          <w:szCs w:val="32"/>
          <w:lang w:val="uk-UA"/>
        </w:rPr>
        <w:t>А тому у порівнянні з 2019 роком цифрові показники по роботі з юнацтвом знизилися.</w:t>
      </w:r>
    </w:p>
    <w:p w14:paraId="1601DD27" w14:textId="77777777" w:rsidR="002A1163" w:rsidRPr="00201B65" w:rsidRDefault="002A1163" w:rsidP="00767C51">
      <w:pPr>
        <w:rPr>
          <w:rFonts w:ascii="Arial" w:hAnsi="Arial" w:cs="Arial"/>
          <w:b/>
          <w:iCs/>
          <w:sz w:val="32"/>
          <w:szCs w:val="32"/>
          <w:lang w:val="uk-UA"/>
        </w:rPr>
      </w:pPr>
    </w:p>
    <w:p w14:paraId="154FAEA9" w14:textId="77777777" w:rsidR="007741EC" w:rsidRPr="00234589" w:rsidRDefault="007741EC" w:rsidP="007F0DF8">
      <w:pPr>
        <w:jc w:val="both"/>
        <w:rPr>
          <w:rFonts w:ascii="Arial" w:hAnsi="Arial" w:cs="Arial"/>
          <w:b/>
          <w:i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3797"/>
        <w:gridCol w:w="1586"/>
      </w:tblGrid>
      <w:tr w:rsidR="000B631F" w:rsidRPr="002954B3" w14:paraId="4E19CF12" w14:textId="77777777" w:rsidTr="00234589">
        <w:trPr>
          <w:jc w:val="center"/>
        </w:trPr>
        <w:tc>
          <w:tcPr>
            <w:tcW w:w="823" w:type="dxa"/>
          </w:tcPr>
          <w:p w14:paraId="2CEC52D3" w14:textId="77777777" w:rsidR="000B631F" w:rsidRPr="002954B3" w:rsidRDefault="000B631F" w:rsidP="000B631F">
            <w:pPr>
              <w:spacing w:after="160" w:line="259" w:lineRule="auto"/>
              <w:jc w:val="both"/>
              <w:rPr>
                <w:rFonts w:ascii="Arial" w:hAnsi="Arial" w:cs="Arial"/>
                <w:i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i/>
                <w:sz w:val="32"/>
                <w:szCs w:val="32"/>
                <w:lang w:val="uk-UA" w:eastAsia="en-US"/>
              </w:rPr>
              <w:t>№№</w:t>
            </w:r>
          </w:p>
          <w:p w14:paraId="013242CC" w14:textId="77777777" w:rsidR="000B631F" w:rsidRPr="002954B3" w:rsidRDefault="000B631F" w:rsidP="000B631F">
            <w:pPr>
              <w:spacing w:after="160" w:line="259" w:lineRule="auto"/>
              <w:jc w:val="both"/>
              <w:rPr>
                <w:rFonts w:ascii="Arial" w:hAnsi="Arial" w:cs="Arial"/>
                <w:i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i/>
                <w:sz w:val="32"/>
                <w:szCs w:val="32"/>
                <w:lang w:val="uk-UA" w:eastAsia="en-US"/>
              </w:rPr>
              <w:t>п/п</w:t>
            </w:r>
          </w:p>
        </w:tc>
        <w:tc>
          <w:tcPr>
            <w:tcW w:w="3797" w:type="dxa"/>
          </w:tcPr>
          <w:p w14:paraId="00392CEF" w14:textId="77777777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i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i/>
                <w:sz w:val="32"/>
                <w:szCs w:val="32"/>
                <w:lang w:val="uk-UA" w:eastAsia="en-US"/>
              </w:rPr>
              <w:t>Показники</w:t>
            </w:r>
          </w:p>
        </w:tc>
        <w:tc>
          <w:tcPr>
            <w:tcW w:w="1586" w:type="dxa"/>
          </w:tcPr>
          <w:p w14:paraId="2C7D6F5E" w14:textId="77777777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i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i/>
                <w:sz w:val="32"/>
                <w:szCs w:val="32"/>
                <w:lang w:val="uk-UA" w:eastAsia="en-US"/>
              </w:rPr>
              <w:t>Всього за</w:t>
            </w:r>
          </w:p>
          <w:p w14:paraId="6326445F" w14:textId="0AAAF09C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i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i/>
                <w:sz w:val="32"/>
                <w:szCs w:val="32"/>
                <w:lang w:val="uk-UA" w:eastAsia="en-US"/>
              </w:rPr>
              <w:t>20</w:t>
            </w:r>
            <w:r w:rsidR="00A61897" w:rsidRPr="002954B3">
              <w:rPr>
                <w:rFonts w:ascii="Arial" w:hAnsi="Arial" w:cs="Arial"/>
                <w:i/>
                <w:sz w:val="32"/>
                <w:szCs w:val="32"/>
                <w:lang w:val="uk-UA" w:eastAsia="en-US"/>
              </w:rPr>
              <w:t>20</w:t>
            </w:r>
            <w:r w:rsidRPr="002954B3">
              <w:rPr>
                <w:rFonts w:ascii="Arial" w:hAnsi="Arial" w:cs="Arial"/>
                <w:i/>
                <w:sz w:val="32"/>
                <w:szCs w:val="32"/>
                <w:lang w:val="uk-UA" w:eastAsia="en-US"/>
              </w:rPr>
              <w:t xml:space="preserve"> р.</w:t>
            </w:r>
          </w:p>
        </w:tc>
      </w:tr>
      <w:tr w:rsidR="000B631F" w:rsidRPr="002954B3" w14:paraId="17B756DB" w14:textId="77777777" w:rsidTr="00234589">
        <w:trPr>
          <w:jc w:val="center"/>
        </w:trPr>
        <w:tc>
          <w:tcPr>
            <w:tcW w:w="823" w:type="dxa"/>
          </w:tcPr>
          <w:p w14:paraId="4F29C838" w14:textId="77777777" w:rsidR="000B631F" w:rsidRPr="002954B3" w:rsidRDefault="000B631F" w:rsidP="000B631F">
            <w:pPr>
              <w:spacing w:after="160" w:line="259" w:lineRule="auto"/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1.</w:t>
            </w:r>
          </w:p>
        </w:tc>
        <w:tc>
          <w:tcPr>
            <w:tcW w:w="3797" w:type="dxa"/>
          </w:tcPr>
          <w:p w14:paraId="10F2EEA7" w14:textId="77777777" w:rsidR="000B631F" w:rsidRPr="002954B3" w:rsidRDefault="000B631F" w:rsidP="000B631F">
            <w:pPr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  <w:t>Населення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юнацького віку по області</w:t>
            </w:r>
          </w:p>
          <w:p w14:paraId="52BA3C22" w14:textId="2404258B" w:rsidR="000B631F" w:rsidRPr="002954B3" w:rsidRDefault="000B631F" w:rsidP="000B631F">
            <w:pPr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в </w:t>
            </w:r>
            <w:r w:rsidRPr="00BB15CF">
              <w:rPr>
                <w:rFonts w:ascii="Arial" w:hAnsi="Arial" w:cs="Arial"/>
                <w:sz w:val="32"/>
                <w:szCs w:val="32"/>
                <w:lang w:val="uk-UA" w:eastAsia="en-US"/>
              </w:rPr>
              <w:t>т.</w:t>
            </w:r>
            <w:r w:rsidR="00BF55EF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</w:t>
            </w:r>
            <w:r w:rsidRPr="00BB15CF">
              <w:rPr>
                <w:rFonts w:ascii="Arial" w:hAnsi="Arial" w:cs="Arial"/>
                <w:sz w:val="32"/>
                <w:szCs w:val="32"/>
                <w:lang w:val="uk-UA" w:eastAsia="en-US"/>
              </w:rPr>
              <w:t>ч.</w:t>
            </w:r>
          </w:p>
          <w:p w14:paraId="502CD96E" w14:textId="2F5997F8" w:rsidR="000B631F" w:rsidRPr="002954B3" w:rsidRDefault="000B631F" w:rsidP="000B631F">
            <w:pPr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- по обласному центру</w:t>
            </w:r>
          </w:p>
          <w:p w14:paraId="639E34C3" w14:textId="4E210868" w:rsidR="000B631F" w:rsidRPr="002954B3" w:rsidRDefault="000B631F" w:rsidP="000B631F">
            <w:pPr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lastRenderedPageBreak/>
              <w:t xml:space="preserve">- в </w:t>
            </w:r>
            <w:r w:rsidRPr="00BB15CF">
              <w:rPr>
                <w:rFonts w:ascii="Arial" w:hAnsi="Arial" w:cs="Arial"/>
                <w:sz w:val="32"/>
                <w:szCs w:val="32"/>
                <w:lang w:val="uk-UA" w:eastAsia="en-US"/>
              </w:rPr>
              <w:t>т.</w:t>
            </w:r>
            <w:r w:rsidR="00BF55EF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</w:t>
            </w:r>
            <w:r w:rsidRPr="00BB15CF">
              <w:rPr>
                <w:rFonts w:ascii="Arial" w:hAnsi="Arial" w:cs="Arial"/>
                <w:sz w:val="32"/>
                <w:szCs w:val="32"/>
                <w:lang w:val="uk-UA" w:eastAsia="en-US"/>
              </w:rPr>
              <w:t>ч.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по селу</w:t>
            </w:r>
          </w:p>
          <w:p w14:paraId="475B1AF2" w14:textId="77777777" w:rsidR="000B631F" w:rsidRPr="002954B3" w:rsidRDefault="000B631F" w:rsidP="000B631F">
            <w:pPr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% населення юнацького віку до загальної кількості населення</w:t>
            </w:r>
          </w:p>
        </w:tc>
        <w:tc>
          <w:tcPr>
            <w:tcW w:w="1586" w:type="dxa"/>
          </w:tcPr>
          <w:p w14:paraId="0D25844B" w14:textId="77777777" w:rsidR="000B631F" w:rsidRPr="002954B3" w:rsidRDefault="000B631F" w:rsidP="000B631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</w:pPr>
          </w:p>
          <w:p w14:paraId="7350E492" w14:textId="096E2265" w:rsidR="000B631F" w:rsidRPr="002954B3" w:rsidRDefault="001C2F83" w:rsidP="000B631F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Cs/>
                <w:sz w:val="32"/>
                <w:szCs w:val="32"/>
                <w:lang w:val="uk-UA" w:eastAsia="en-US"/>
              </w:rPr>
              <w:t>99826</w:t>
            </w:r>
          </w:p>
          <w:p w14:paraId="015D9F24" w14:textId="77777777" w:rsidR="000B631F" w:rsidRPr="002954B3" w:rsidRDefault="000B631F" w:rsidP="000B631F">
            <w:pPr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</w:p>
          <w:p w14:paraId="7FAEE358" w14:textId="630E5657" w:rsidR="000B631F" w:rsidRPr="002954B3" w:rsidRDefault="000B631F" w:rsidP="000B631F">
            <w:pPr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1</w:t>
            </w:r>
            <w:r w:rsidR="008A5461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8643</w:t>
            </w:r>
          </w:p>
          <w:p w14:paraId="0FC3D58A" w14:textId="33539240" w:rsidR="000B631F" w:rsidRPr="002954B3" w:rsidRDefault="000B631F" w:rsidP="000B631F">
            <w:pPr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lastRenderedPageBreak/>
              <w:t>4</w:t>
            </w:r>
            <w:r w:rsidR="00E058B5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3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4</w:t>
            </w:r>
            <w:r w:rsidR="00E058B5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05</w:t>
            </w:r>
          </w:p>
          <w:p w14:paraId="66E3B69E" w14:textId="77777777" w:rsidR="000B631F" w:rsidRPr="002954B3" w:rsidRDefault="000B631F" w:rsidP="000B631F">
            <w:pPr>
              <w:jc w:val="center"/>
              <w:rPr>
                <w:rFonts w:ascii="Arial" w:hAnsi="Arial" w:cs="Arial"/>
                <w:sz w:val="32"/>
                <w:szCs w:val="32"/>
                <w:highlight w:val="yellow"/>
                <w:lang w:val="uk-UA" w:eastAsia="en-US"/>
              </w:rPr>
            </w:pPr>
          </w:p>
          <w:p w14:paraId="48E1C109" w14:textId="079F1F00" w:rsidR="000B631F" w:rsidRPr="002954B3" w:rsidRDefault="00E058B5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8,3 %</w:t>
            </w:r>
          </w:p>
        </w:tc>
      </w:tr>
      <w:tr w:rsidR="000B631F" w:rsidRPr="002954B3" w14:paraId="546680A1" w14:textId="77777777" w:rsidTr="00234589">
        <w:trPr>
          <w:trHeight w:val="557"/>
          <w:jc w:val="center"/>
        </w:trPr>
        <w:tc>
          <w:tcPr>
            <w:tcW w:w="823" w:type="dxa"/>
          </w:tcPr>
          <w:p w14:paraId="6F8BC834" w14:textId="77777777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lastRenderedPageBreak/>
              <w:t>2.</w:t>
            </w:r>
          </w:p>
        </w:tc>
        <w:tc>
          <w:tcPr>
            <w:tcW w:w="3797" w:type="dxa"/>
          </w:tcPr>
          <w:p w14:paraId="608C5904" w14:textId="31626673" w:rsidR="000B631F" w:rsidRPr="002954B3" w:rsidRDefault="000B631F" w:rsidP="000B631F">
            <w:pPr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  <w:t>Користувачі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</w:t>
            </w:r>
            <w:proofErr w:type="spellStart"/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юнаць</w:t>
            </w:r>
            <w:proofErr w:type="spellEnd"/>
            <w:r w:rsidR="00B94D46">
              <w:rPr>
                <w:rFonts w:ascii="Arial" w:hAnsi="Arial" w:cs="Arial"/>
                <w:sz w:val="32"/>
                <w:szCs w:val="32"/>
                <w:lang w:val="uk-UA" w:eastAsia="en-US"/>
              </w:rPr>
              <w:t>-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кого віку по бібліотеках області згідно ЄРК (разом з обл. бібліотеками</w:t>
            </w:r>
            <w:r w:rsidR="00EF627F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: ОБЮ-1430, ОБД-142, ОУНБ-1421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)</w:t>
            </w:r>
          </w:p>
          <w:p w14:paraId="444690A3" w14:textId="644C5F7C" w:rsidR="000B631F" w:rsidRPr="002954B3" w:rsidRDefault="000B631F" w:rsidP="00E058B5">
            <w:pPr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- в </w:t>
            </w:r>
            <w:r w:rsidRPr="00BB15CF">
              <w:rPr>
                <w:rFonts w:ascii="Arial" w:hAnsi="Arial" w:cs="Arial"/>
                <w:sz w:val="32"/>
                <w:szCs w:val="32"/>
                <w:lang w:val="uk-UA" w:eastAsia="en-US"/>
              </w:rPr>
              <w:t>т.</w:t>
            </w:r>
            <w:r w:rsidR="00BF55EF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</w:t>
            </w:r>
            <w:r w:rsidRPr="00BB15CF">
              <w:rPr>
                <w:rFonts w:ascii="Arial" w:hAnsi="Arial" w:cs="Arial"/>
                <w:sz w:val="32"/>
                <w:szCs w:val="32"/>
                <w:lang w:val="uk-UA" w:eastAsia="en-US"/>
              </w:rPr>
              <w:t>ч.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по сільській місцевості</w:t>
            </w:r>
          </w:p>
          <w:p w14:paraId="62279E66" w14:textId="60F812DA" w:rsidR="000B631F" w:rsidRPr="002954B3" w:rsidRDefault="000B631F" w:rsidP="000B631F">
            <w:pPr>
              <w:spacing w:after="160" w:line="259" w:lineRule="auto"/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- в </w:t>
            </w:r>
            <w:r w:rsidRPr="00BB15CF">
              <w:rPr>
                <w:rFonts w:ascii="Arial" w:hAnsi="Arial" w:cs="Arial"/>
                <w:sz w:val="32"/>
                <w:szCs w:val="32"/>
                <w:lang w:val="uk-UA" w:eastAsia="en-US"/>
              </w:rPr>
              <w:t>т.</w:t>
            </w:r>
            <w:r w:rsidR="00BF55EF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</w:t>
            </w:r>
            <w:r w:rsidRPr="00BB15CF">
              <w:rPr>
                <w:rFonts w:ascii="Arial" w:hAnsi="Arial" w:cs="Arial"/>
                <w:sz w:val="32"/>
                <w:szCs w:val="32"/>
                <w:lang w:val="uk-UA" w:eastAsia="en-US"/>
              </w:rPr>
              <w:t>ч.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по обласному центру</w:t>
            </w:r>
            <w:r w:rsidR="00071EC9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(МЦБС-</w:t>
            </w:r>
            <w:r w:rsidR="00D56BA2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3548, ОБД-142, ОУНБ-1421</w:t>
            </w:r>
            <w:r w:rsidR="006D58C4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, ОБЮ-1430</w:t>
            </w:r>
            <w:r w:rsidR="00D56BA2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)</w:t>
            </w:r>
          </w:p>
          <w:p w14:paraId="24F49017" w14:textId="26A09604" w:rsidR="000B631F" w:rsidRPr="002954B3" w:rsidRDefault="000B631F" w:rsidP="000B631F">
            <w:pPr>
              <w:spacing w:after="160" w:line="259" w:lineRule="auto"/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% користувачів </w:t>
            </w:r>
            <w:proofErr w:type="spellStart"/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юнаць</w:t>
            </w:r>
            <w:proofErr w:type="spellEnd"/>
            <w:r w:rsidR="002C0542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-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кого віку згідно ЄРК до загальної кількості користувачів згідно ЄРК по бібліотеках області (разом з обл. </w:t>
            </w:r>
            <w:proofErr w:type="spellStart"/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бібліо</w:t>
            </w:r>
            <w:proofErr w:type="spellEnd"/>
            <w:r w:rsidR="002C0542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-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теками</w:t>
            </w:r>
            <w:r w:rsidR="0099495C">
              <w:rPr>
                <w:rFonts w:ascii="Arial" w:hAnsi="Arial" w:cs="Arial"/>
                <w:sz w:val="32"/>
                <w:szCs w:val="32"/>
                <w:lang w:val="uk-UA" w:eastAsia="en-US"/>
              </w:rPr>
              <w:t>)</w:t>
            </w:r>
          </w:p>
        </w:tc>
        <w:tc>
          <w:tcPr>
            <w:tcW w:w="1586" w:type="dxa"/>
          </w:tcPr>
          <w:p w14:paraId="55487E72" w14:textId="4E69832A" w:rsidR="000B631F" w:rsidRPr="002954B3" w:rsidRDefault="00E82BEF" w:rsidP="000B631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Cs/>
                <w:sz w:val="32"/>
                <w:szCs w:val="32"/>
                <w:lang w:val="uk-UA" w:eastAsia="en-US"/>
              </w:rPr>
              <w:t>49572</w:t>
            </w:r>
          </w:p>
          <w:p w14:paraId="6743E389" w14:textId="17465DAA" w:rsidR="000B631F" w:rsidRPr="002954B3" w:rsidRDefault="000B631F" w:rsidP="00E058B5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</w:p>
          <w:p w14:paraId="16936F3F" w14:textId="19BBC02E" w:rsidR="00E058B5" w:rsidRPr="002954B3" w:rsidRDefault="00E058B5" w:rsidP="00E058B5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highlight w:val="yellow"/>
                <w:lang w:val="uk-UA" w:eastAsia="en-US"/>
              </w:rPr>
            </w:pPr>
          </w:p>
          <w:p w14:paraId="52C86FCA" w14:textId="1B605752" w:rsidR="00E058B5" w:rsidRDefault="00E058B5" w:rsidP="00E058B5">
            <w:pPr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</w:p>
          <w:p w14:paraId="5A02A78D" w14:textId="77777777" w:rsidR="00B94D46" w:rsidRDefault="00B94D46" w:rsidP="00E058B5">
            <w:pPr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</w:p>
          <w:p w14:paraId="71671A14" w14:textId="77777777" w:rsidR="00B94D46" w:rsidRPr="002954B3" w:rsidRDefault="00B94D46" w:rsidP="00E058B5">
            <w:pPr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</w:p>
          <w:p w14:paraId="7F45F406" w14:textId="4B8B10AC" w:rsidR="000B631F" w:rsidRPr="002954B3" w:rsidRDefault="00EF627F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21010</w:t>
            </w:r>
          </w:p>
          <w:p w14:paraId="39AF8570" w14:textId="6FF099F2" w:rsidR="000B631F" w:rsidRPr="002954B3" w:rsidRDefault="000B631F" w:rsidP="008730D6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highlight w:val="yellow"/>
                <w:lang w:val="uk-UA" w:eastAsia="en-US"/>
              </w:rPr>
            </w:pPr>
          </w:p>
          <w:p w14:paraId="1D9EEBE3" w14:textId="49A8D9A3" w:rsidR="000B631F" w:rsidRPr="002954B3" w:rsidRDefault="006D58C4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6541</w:t>
            </w:r>
          </w:p>
          <w:p w14:paraId="74CC20E7" w14:textId="77777777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highlight w:val="yellow"/>
                <w:lang w:val="uk-UA" w:eastAsia="en-US"/>
              </w:rPr>
            </w:pPr>
          </w:p>
          <w:p w14:paraId="7E40CDE7" w14:textId="77777777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</w:p>
          <w:p w14:paraId="56173C05" w14:textId="4C4D0314" w:rsidR="002840DB" w:rsidRPr="002954B3" w:rsidRDefault="002840DB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12,8 %</w:t>
            </w:r>
          </w:p>
        </w:tc>
      </w:tr>
      <w:tr w:rsidR="000B631F" w:rsidRPr="002954B3" w14:paraId="5605A190" w14:textId="77777777" w:rsidTr="00234589">
        <w:trPr>
          <w:jc w:val="center"/>
        </w:trPr>
        <w:tc>
          <w:tcPr>
            <w:tcW w:w="823" w:type="dxa"/>
          </w:tcPr>
          <w:p w14:paraId="7B618124" w14:textId="77777777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3.</w:t>
            </w:r>
          </w:p>
        </w:tc>
        <w:tc>
          <w:tcPr>
            <w:tcW w:w="3797" w:type="dxa"/>
          </w:tcPr>
          <w:p w14:paraId="66A44E6B" w14:textId="77777777" w:rsidR="000B631F" w:rsidRPr="002954B3" w:rsidRDefault="000B631F" w:rsidP="000B631F">
            <w:pPr>
              <w:spacing w:after="160" w:line="259" w:lineRule="auto"/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  <w:t>Користувачі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віком 22-35 рр. (без обл. бібліотек)</w:t>
            </w:r>
          </w:p>
        </w:tc>
        <w:tc>
          <w:tcPr>
            <w:tcW w:w="1586" w:type="dxa"/>
          </w:tcPr>
          <w:p w14:paraId="486140F4" w14:textId="5B422E8A" w:rsidR="000B631F" w:rsidRPr="002954B3" w:rsidRDefault="005C5635" w:rsidP="000B631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32"/>
                <w:szCs w:val="32"/>
                <w:highlight w:val="yellow"/>
                <w:lang w:val="uk-UA" w:eastAsia="en-US"/>
              </w:rPr>
            </w:pPr>
            <w:r w:rsidRPr="002954B3">
              <w:rPr>
                <w:rFonts w:ascii="Arial" w:hAnsi="Arial" w:cs="Arial"/>
                <w:bCs/>
                <w:sz w:val="32"/>
                <w:szCs w:val="32"/>
                <w:lang w:val="uk-UA" w:eastAsia="en-US"/>
              </w:rPr>
              <w:t>60712</w:t>
            </w:r>
          </w:p>
        </w:tc>
      </w:tr>
      <w:tr w:rsidR="000B631F" w:rsidRPr="002954B3" w14:paraId="5FD35B85" w14:textId="77777777" w:rsidTr="00234589">
        <w:trPr>
          <w:trHeight w:val="1991"/>
          <w:jc w:val="center"/>
        </w:trPr>
        <w:tc>
          <w:tcPr>
            <w:tcW w:w="823" w:type="dxa"/>
          </w:tcPr>
          <w:p w14:paraId="3113F1BF" w14:textId="77777777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4.</w:t>
            </w:r>
          </w:p>
        </w:tc>
        <w:tc>
          <w:tcPr>
            <w:tcW w:w="3797" w:type="dxa"/>
          </w:tcPr>
          <w:p w14:paraId="652DFD75" w14:textId="77777777" w:rsidR="000B631F" w:rsidRPr="002954B3" w:rsidRDefault="000B631F" w:rsidP="000B631F">
            <w:pPr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  <w:t xml:space="preserve">Охоплення 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читанням юнацтва:</w:t>
            </w:r>
          </w:p>
          <w:p w14:paraId="30615FE0" w14:textId="0DF94FEE" w:rsidR="000B631F" w:rsidRPr="002954B3" w:rsidRDefault="000B631F" w:rsidP="000B631F">
            <w:pPr>
              <w:jc w:val="both"/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- по області (разом з обласними </w:t>
            </w:r>
            <w:proofErr w:type="spellStart"/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бібліоте</w:t>
            </w:r>
            <w:proofErr w:type="spellEnd"/>
            <w:r w:rsidR="0022083A">
              <w:rPr>
                <w:rFonts w:ascii="Arial" w:hAnsi="Arial" w:cs="Arial"/>
                <w:sz w:val="32"/>
                <w:szCs w:val="32"/>
                <w:lang w:val="uk-UA" w:eastAsia="en-US"/>
              </w:rPr>
              <w:t>-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ками)</w:t>
            </w:r>
          </w:p>
          <w:p w14:paraId="22A7DD35" w14:textId="77777777" w:rsidR="000B631F" w:rsidRPr="002954B3" w:rsidRDefault="000B631F" w:rsidP="000B631F">
            <w:pPr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- по сільській місцевості</w:t>
            </w:r>
          </w:p>
          <w:p w14:paraId="1CDE0303" w14:textId="77777777" w:rsidR="000B631F" w:rsidRPr="002954B3" w:rsidRDefault="000B631F" w:rsidP="000B631F">
            <w:pPr>
              <w:jc w:val="both"/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- по обласному центру</w:t>
            </w:r>
          </w:p>
        </w:tc>
        <w:tc>
          <w:tcPr>
            <w:tcW w:w="1586" w:type="dxa"/>
          </w:tcPr>
          <w:p w14:paraId="0C264BE1" w14:textId="77777777" w:rsidR="000B631F" w:rsidRPr="002954B3" w:rsidRDefault="000B631F" w:rsidP="00AB5AA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</w:pPr>
          </w:p>
          <w:p w14:paraId="3439BCA6" w14:textId="77777777" w:rsidR="000B631F" w:rsidRPr="002954B3" w:rsidRDefault="000B631F" w:rsidP="00AB5AA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</w:pPr>
          </w:p>
          <w:p w14:paraId="2606F1D7" w14:textId="5EC15C62" w:rsidR="000B631F" w:rsidRDefault="00985CD4" w:rsidP="00AB5AAF">
            <w:pPr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51,0 %</w:t>
            </w:r>
          </w:p>
          <w:p w14:paraId="3B020B05" w14:textId="4BD1F36A" w:rsidR="00AB5AAF" w:rsidRDefault="00AB5AAF" w:rsidP="00AB5AAF">
            <w:pPr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</w:p>
          <w:p w14:paraId="5073FFAD" w14:textId="77777777" w:rsidR="00AB5AAF" w:rsidRPr="002954B3" w:rsidRDefault="00AB5AAF" w:rsidP="00AB5AAF">
            <w:pPr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</w:p>
          <w:p w14:paraId="73788E28" w14:textId="3846605F" w:rsidR="000B631F" w:rsidRPr="002954B3" w:rsidRDefault="00985CD4" w:rsidP="00AB5AAF">
            <w:pPr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68,1</w:t>
            </w:r>
            <w:r w:rsidR="000B631F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%</w:t>
            </w:r>
          </w:p>
          <w:p w14:paraId="72F2988D" w14:textId="33D64762" w:rsidR="000B631F" w:rsidRPr="002954B3" w:rsidRDefault="00985CD4" w:rsidP="00AB5AA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35,1</w:t>
            </w:r>
            <w:r w:rsidR="000B631F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%</w:t>
            </w:r>
          </w:p>
        </w:tc>
      </w:tr>
      <w:tr w:rsidR="000B631F" w:rsidRPr="002954B3" w14:paraId="283FFA02" w14:textId="77777777" w:rsidTr="00234589">
        <w:trPr>
          <w:jc w:val="center"/>
        </w:trPr>
        <w:tc>
          <w:tcPr>
            <w:tcW w:w="823" w:type="dxa"/>
          </w:tcPr>
          <w:p w14:paraId="4A6AF8B9" w14:textId="77777777" w:rsidR="000B631F" w:rsidRPr="002954B3" w:rsidRDefault="000B631F" w:rsidP="000B631F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lastRenderedPageBreak/>
              <w:t>5.</w:t>
            </w:r>
          </w:p>
        </w:tc>
        <w:tc>
          <w:tcPr>
            <w:tcW w:w="3797" w:type="dxa"/>
          </w:tcPr>
          <w:p w14:paraId="04D4B145" w14:textId="4DBDF475" w:rsidR="000B631F" w:rsidRPr="002954B3" w:rsidRDefault="000B631F" w:rsidP="000B631F">
            <w:pPr>
              <w:spacing w:after="160" w:line="259" w:lineRule="auto"/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  <w:t>Видача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документів юнацтву по бібліотеках</w:t>
            </w:r>
            <w:r w:rsidR="00985CD4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ТГ</w:t>
            </w:r>
          </w:p>
          <w:p w14:paraId="6EA1524B" w14:textId="74F841EA" w:rsidR="000B631F" w:rsidRPr="002954B3" w:rsidRDefault="000B631F" w:rsidP="000B631F">
            <w:pPr>
              <w:spacing w:after="160" w:line="259" w:lineRule="auto"/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% видачі юнацтву до загальної видачі по бібліотеках </w:t>
            </w:r>
            <w:r w:rsidR="00B11A89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ОТГ</w:t>
            </w:r>
          </w:p>
        </w:tc>
        <w:tc>
          <w:tcPr>
            <w:tcW w:w="1586" w:type="dxa"/>
          </w:tcPr>
          <w:p w14:paraId="3DDF0A39" w14:textId="32B6EA65" w:rsidR="000B631F" w:rsidRPr="002954B3" w:rsidRDefault="00985CD4" w:rsidP="000B631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Cs/>
                <w:sz w:val="32"/>
                <w:szCs w:val="32"/>
                <w:lang w:val="uk-UA" w:eastAsia="en-US"/>
              </w:rPr>
              <w:t>869418</w:t>
            </w:r>
          </w:p>
          <w:p w14:paraId="3097F3AA" w14:textId="77777777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</w:pPr>
          </w:p>
          <w:p w14:paraId="506B9B1F" w14:textId="77777777" w:rsidR="00BF042F" w:rsidRPr="002954B3" w:rsidRDefault="00BF042F" w:rsidP="000B631F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</w:pPr>
          </w:p>
          <w:p w14:paraId="4B2AD059" w14:textId="7A45F171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1</w:t>
            </w:r>
            <w:r w:rsidR="00B11A89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3,</w:t>
            </w:r>
            <w:r w:rsidR="00E82BEF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6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%</w:t>
            </w:r>
          </w:p>
          <w:p w14:paraId="4487C93D" w14:textId="77777777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  <w:lang w:val="uk-UA" w:eastAsia="en-US"/>
              </w:rPr>
            </w:pPr>
          </w:p>
        </w:tc>
      </w:tr>
      <w:tr w:rsidR="000B631F" w:rsidRPr="002954B3" w14:paraId="6C76653D" w14:textId="77777777" w:rsidTr="00234589">
        <w:trPr>
          <w:trHeight w:val="410"/>
          <w:jc w:val="center"/>
        </w:trPr>
        <w:tc>
          <w:tcPr>
            <w:tcW w:w="823" w:type="dxa"/>
          </w:tcPr>
          <w:p w14:paraId="3966F831" w14:textId="77777777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6.</w:t>
            </w:r>
          </w:p>
        </w:tc>
        <w:tc>
          <w:tcPr>
            <w:tcW w:w="3797" w:type="dxa"/>
          </w:tcPr>
          <w:p w14:paraId="3E4C44FF" w14:textId="178E50F5" w:rsidR="000B631F" w:rsidRPr="002954B3" w:rsidRDefault="000B631F" w:rsidP="000B631F">
            <w:pPr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  <w:t>Відвідування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юнацтва по бібліотеках </w:t>
            </w:r>
            <w:r w:rsidR="00B11A89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ТГ</w:t>
            </w:r>
          </w:p>
          <w:p w14:paraId="0EFFB246" w14:textId="27F82A3C" w:rsidR="000B631F" w:rsidRPr="002954B3" w:rsidRDefault="000B631F" w:rsidP="000B631F">
            <w:pPr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в </w:t>
            </w:r>
            <w:r w:rsidRPr="00BB15CF">
              <w:rPr>
                <w:rFonts w:ascii="Arial" w:hAnsi="Arial" w:cs="Arial"/>
                <w:sz w:val="32"/>
                <w:szCs w:val="32"/>
                <w:lang w:val="uk-UA" w:eastAsia="en-US"/>
              </w:rPr>
              <w:t>т.</w:t>
            </w:r>
            <w:r w:rsidR="00BF55EF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</w:t>
            </w:r>
            <w:r w:rsidRPr="00BB15CF">
              <w:rPr>
                <w:rFonts w:ascii="Arial" w:hAnsi="Arial" w:cs="Arial"/>
                <w:sz w:val="32"/>
                <w:szCs w:val="32"/>
                <w:lang w:val="uk-UA" w:eastAsia="en-US"/>
              </w:rPr>
              <w:t>ч.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на масових заходах</w:t>
            </w:r>
          </w:p>
          <w:p w14:paraId="0266CD6C" w14:textId="77777777" w:rsidR="000B631F" w:rsidRPr="00B24532" w:rsidRDefault="000B631F" w:rsidP="000B631F">
            <w:pPr>
              <w:jc w:val="both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  <w:p w14:paraId="3CE35F3B" w14:textId="27677FE7" w:rsidR="000B631F" w:rsidRPr="002954B3" w:rsidRDefault="000B631F" w:rsidP="000B631F">
            <w:pPr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% відвідування </w:t>
            </w:r>
            <w:proofErr w:type="spellStart"/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юнац</w:t>
            </w:r>
            <w:r w:rsidR="00B24532">
              <w:rPr>
                <w:rFonts w:ascii="Arial" w:hAnsi="Arial" w:cs="Arial"/>
                <w:sz w:val="32"/>
                <w:szCs w:val="32"/>
                <w:lang w:val="uk-UA" w:eastAsia="en-US"/>
              </w:rPr>
              <w:t>-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тва</w:t>
            </w:r>
            <w:proofErr w:type="spellEnd"/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до загального відвідування по </w:t>
            </w:r>
            <w:proofErr w:type="spellStart"/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біблі</w:t>
            </w:r>
            <w:r w:rsidR="00B032E3">
              <w:rPr>
                <w:rFonts w:ascii="Arial" w:hAnsi="Arial" w:cs="Arial"/>
                <w:sz w:val="32"/>
                <w:szCs w:val="32"/>
                <w:lang w:val="uk-UA" w:eastAsia="en-US"/>
              </w:rPr>
              <w:t>-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отеках</w:t>
            </w:r>
            <w:proofErr w:type="spellEnd"/>
          </w:p>
        </w:tc>
        <w:tc>
          <w:tcPr>
            <w:tcW w:w="1586" w:type="dxa"/>
          </w:tcPr>
          <w:p w14:paraId="79C940B6" w14:textId="2613EBD6" w:rsidR="000B631F" w:rsidRPr="002954B3" w:rsidRDefault="00B11A89" w:rsidP="000B631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Cs/>
                <w:sz w:val="32"/>
                <w:szCs w:val="32"/>
                <w:lang w:val="uk-UA" w:eastAsia="en-US"/>
              </w:rPr>
              <w:t>349118</w:t>
            </w:r>
          </w:p>
          <w:p w14:paraId="38C474A3" w14:textId="3BBBEEDF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  <w:lang w:val="uk-UA" w:eastAsia="en-US"/>
              </w:rPr>
            </w:pPr>
          </w:p>
          <w:p w14:paraId="33C7C1E5" w14:textId="523598AC" w:rsidR="003B0DB9" w:rsidRPr="002954B3" w:rsidRDefault="003B0DB9" w:rsidP="000B631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Cs/>
                <w:sz w:val="32"/>
                <w:szCs w:val="32"/>
                <w:lang w:val="uk-UA" w:eastAsia="en-US"/>
              </w:rPr>
              <w:t>63159</w:t>
            </w:r>
          </w:p>
          <w:p w14:paraId="2793CEEF" w14:textId="379ED5A5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highlight w:val="yellow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1</w:t>
            </w:r>
            <w:r w:rsidR="003B0DB9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3,</w:t>
            </w:r>
            <w:r w:rsidR="00E3219E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7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%</w:t>
            </w:r>
          </w:p>
        </w:tc>
      </w:tr>
      <w:tr w:rsidR="000B631F" w:rsidRPr="002954B3" w14:paraId="3B23D66F" w14:textId="77777777" w:rsidTr="00234589">
        <w:trPr>
          <w:jc w:val="center"/>
        </w:trPr>
        <w:tc>
          <w:tcPr>
            <w:tcW w:w="823" w:type="dxa"/>
          </w:tcPr>
          <w:p w14:paraId="1516BAC4" w14:textId="77777777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7.</w:t>
            </w:r>
          </w:p>
        </w:tc>
        <w:tc>
          <w:tcPr>
            <w:tcW w:w="3797" w:type="dxa"/>
          </w:tcPr>
          <w:p w14:paraId="2407B05F" w14:textId="4F653151" w:rsidR="000B631F" w:rsidRPr="002954B3" w:rsidRDefault="000B631F" w:rsidP="000B631F">
            <w:pPr>
              <w:spacing w:after="160" w:line="259" w:lineRule="auto"/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  <w:t>Читаність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юнацтва по області</w:t>
            </w:r>
            <w:r w:rsidR="003B0DB9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(</w:t>
            </w:r>
            <w:r w:rsidR="00CA5D54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по </w:t>
            </w:r>
            <w:r w:rsidR="003B0DB9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ТГ)</w:t>
            </w:r>
          </w:p>
        </w:tc>
        <w:tc>
          <w:tcPr>
            <w:tcW w:w="1586" w:type="dxa"/>
          </w:tcPr>
          <w:p w14:paraId="5605E4B5" w14:textId="74FB19CF" w:rsidR="000B631F" w:rsidRPr="002954B3" w:rsidRDefault="003B0DB9" w:rsidP="000B631F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32"/>
                <w:szCs w:val="32"/>
                <w:highlight w:val="yellow"/>
                <w:lang w:val="uk-UA" w:eastAsia="en-US"/>
              </w:rPr>
            </w:pPr>
            <w:r w:rsidRPr="002954B3">
              <w:rPr>
                <w:rFonts w:ascii="Arial" w:hAnsi="Arial" w:cs="Arial"/>
                <w:bCs/>
                <w:sz w:val="32"/>
                <w:szCs w:val="32"/>
                <w:lang w:val="uk-UA" w:eastAsia="en-US"/>
              </w:rPr>
              <w:t>5,5</w:t>
            </w:r>
          </w:p>
        </w:tc>
      </w:tr>
      <w:tr w:rsidR="000B631F" w:rsidRPr="002954B3" w14:paraId="1D6A9556" w14:textId="77777777" w:rsidTr="00234589">
        <w:trPr>
          <w:jc w:val="center"/>
        </w:trPr>
        <w:tc>
          <w:tcPr>
            <w:tcW w:w="823" w:type="dxa"/>
          </w:tcPr>
          <w:p w14:paraId="68E642A1" w14:textId="77777777" w:rsidR="000B631F" w:rsidRPr="002954B3" w:rsidRDefault="000B631F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8.</w:t>
            </w:r>
          </w:p>
        </w:tc>
        <w:tc>
          <w:tcPr>
            <w:tcW w:w="3797" w:type="dxa"/>
          </w:tcPr>
          <w:p w14:paraId="64970050" w14:textId="7821CF0F" w:rsidR="000B631F" w:rsidRPr="002954B3" w:rsidRDefault="000B631F" w:rsidP="000B631F">
            <w:pPr>
              <w:spacing w:after="160" w:line="259" w:lineRule="auto"/>
              <w:jc w:val="both"/>
              <w:rPr>
                <w:rFonts w:ascii="Arial" w:hAnsi="Arial" w:cs="Arial"/>
                <w:sz w:val="32"/>
                <w:szCs w:val="32"/>
                <w:lang w:val="uk-UA" w:eastAsia="en-US"/>
              </w:rPr>
            </w:pPr>
            <w:r w:rsidRPr="002954B3">
              <w:rPr>
                <w:rFonts w:ascii="Arial" w:hAnsi="Arial" w:cs="Arial"/>
                <w:b/>
                <w:sz w:val="32"/>
                <w:szCs w:val="32"/>
                <w:lang w:val="uk-UA" w:eastAsia="en-US"/>
              </w:rPr>
              <w:t>Відвідуваність</w:t>
            </w: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юнацтва по області</w:t>
            </w:r>
            <w:r w:rsidR="003B0DB9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 (</w:t>
            </w:r>
            <w:r w:rsidR="00EE0E51">
              <w:rPr>
                <w:rFonts w:ascii="Arial" w:hAnsi="Arial" w:cs="Arial"/>
                <w:sz w:val="32"/>
                <w:szCs w:val="32"/>
                <w:lang w:val="uk-UA" w:eastAsia="en-US"/>
              </w:rPr>
              <w:t xml:space="preserve">по </w:t>
            </w:r>
            <w:r w:rsidR="003B0DB9"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ТГ)</w:t>
            </w:r>
          </w:p>
        </w:tc>
        <w:tc>
          <w:tcPr>
            <w:tcW w:w="1586" w:type="dxa"/>
          </w:tcPr>
          <w:p w14:paraId="0FF3F780" w14:textId="73FC27FE" w:rsidR="000B631F" w:rsidRPr="002954B3" w:rsidRDefault="003B0DB9" w:rsidP="000B631F">
            <w:pPr>
              <w:spacing w:after="160" w:line="259" w:lineRule="auto"/>
              <w:jc w:val="center"/>
              <w:rPr>
                <w:rFonts w:ascii="Arial" w:hAnsi="Arial" w:cs="Arial"/>
                <w:sz w:val="32"/>
                <w:szCs w:val="32"/>
                <w:highlight w:val="yellow"/>
                <w:lang w:val="uk-UA" w:eastAsia="en-US"/>
              </w:rPr>
            </w:pPr>
            <w:r w:rsidRPr="002954B3">
              <w:rPr>
                <w:rFonts w:ascii="Arial" w:hAnsi="Arial" w:cs="Arial"/>
                <w:sz w:val="32"/>
                <w:szCs w:val="32"/>
                <w:lang w:val="uk-UA" w:eastAsia="en-US"/>
              </w:rPr>
              <w:t>13,7</w:t>
            </w:r>
          </w:p>
        </w:tc>
      </w:tr>
    </w:tbl>
    <w:p w14:paraId="1CEFC1B0" w14:textId="77777777" w:rsidR="00AF0DBF" w:rsidRPr="003A47E6" w:rsidRDefault="00AF0DBF" w:rsidP="00AF0DBF">
      <w:pPr>
        <w:spacing w:after="160" w:line="259" w:lineRule="auto"/>
        <w:jc w:val="both"/>
        <w:rPr>
          <w:sz w:val="16"/>
          <w:szCs w:val="16"/>
          <w:lang w:val="uk-UA" w:eastAsia="en-US"/>
        </w:rPr>
      </w:pPr>
    </w:p>
    <w:p w14:paraId="34E62E51" w14:textId="77777777" w:rsidR="00ED09E5" w:rsidRPr="003A47E6" w:rsidRDefault="00ED09E5" w:rsidP="00AF0DBF">
      <w:pPr>
        <w:spacing w:after="160" w:line="259" w:lineRule="auto"/>
        <w:jc w:val="both"/>
        <w:rPr>
          <w:sz w:val="16"/>
          <w:szCs w:val="16"/>
          <w:lang w:val="uk-UA" w:eastAsia="en-US"/>
        </w:rPr>
      </w:pPr>
    </w:p>
    <w:p w14:paraId="7D8BA7CC" w14:textId="3532ABAD" w:rsidR="00AF0DBF" w:rsidRPr="003A47E6" w:rsidRDefault="00AF0DBF" w:rsidP="00AF0DBF">
      <w:pPr>
        <w:ind w:firstLine="709"/>
        <w:jc w:val="both"/>
        <w:rPr>
          <w:rFonts w:ascii="Arial" w:hAnsi="Arial" w:cs="Arial"/>
          <w:b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Публічні бібліотеки області працювали не лише з юнацькою категорією читачів. Значна увага приділялася читачам віком </w:t>
      </w:r>
      <w:r w:rsidRPr="003A47E6">
        <w:rPr>
          <w:rFonts w:ascii="Arial" w:hAnsi="Arial" w:cs="Arial"/>
          <w:b/>
          <w:sz w:val="32"/>
          <w:szCs w:val="32"/>
          <w:lang w:val="uk-UA" w:eastAsia="en-US"/>
        </w:rPr>
        <w:t>22-35 рр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. Читанням охоплено </w:t>
      </w:r>
      <w:r w:rsidR="003B0DB9">
        <w:rPr>
          <w:rFonts w:ascii="Arial" w:hAnsi="Arial" w:cs="Arial"/>
          <w:b/>
          <w:sz w:val="32"/>
          <w:szCs w:val="32"/>
          <w:lang w:val="uk-UA" w:eastAsia="en-US"/>
        </w:rPr>
        <w:t>60712</w:t>
      </w:r>
      <w:r w:rsidRPr="003A47E6">
        <w:rPr>
          <w:rFonts w:ascii="Arial" w:hAnsi="Arial" w:cs="Arial"/>
          <w:b/>
          <w:sz w:val="32"/>
          <w:szCs w:val="32"/>
          <w:lang w:val="uk-UA" w:eastAsia="en-US"/>
        </w:rPr>
        <w:t xml:space="preserve"> </w:t>
      </w:r>
      <w:r w:rsidRPr="00623C9C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 xml:space="preserve">молодих людей </w:t>
      </w:r>
      <w:r w:rsidRPr="00623C9C">
        <w:rPr>
          <w:rFonts w:ascii="Arial" w:hAnsi="Arial" w:cs="Arial"/>
          <w:bCs/>
          <w:i/>
          <w:iCs/>
          <w:sz w:val="32"/>
          <w:szCs w:val="32"/>
          <w:lang w:val="uk-UA" w:eastAsia="en-US"/>
        </w:rPr>
        <w:t>(без обласних бібліотек).</w:t>
      </w:r>
    </w:p>
    <w:p w14:paraId="71B13D29" w14:textId="77777777" w:rsidR="002931BC" w:rsidRPr="003A47E6" w:rsidRDefault="002931BC" w:rsidP="007F0DF8">
      <w:pPr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14:paraId="37843812" w14:textId="1892A1FC" w:rsidR="007F0DF8" w:rsidRPr="003A47E6" w:rsidRDefault="007F0DF8" w:rsidP="007F0DF8">
      <w:pPr>
        <w:ind w:firstLine="708"/>
        <w:jc w:val="both"/>
        <w:rPr>
          <w:rFonts w:ascii="Arial" w:hAnsi="Arial" w:cs="Arial"/>
          <w:b/>
          <w:sz w:val="32"/>
          <w:szCs w:val="32"/>
          <w:lang w:val="uk-UA"/>
        </w:rPr>
      </w:pPr>
      <w:r w:rsidRPr="003A47E6">
        <w:rPr>
          <w:rFonts w:ascii="Arial" w:hAnsi="Arial" w:cs="Arial"/>
          <w:b/>
          <w:i/>
          <w:sz w:val="32"/>
          <w:szCs w:val="32"/>
          <w:lang w:val="uk-UA"/>
        </w:rPr>
        <w:t>Населення області юнацького віку</w:t>
      </w:r>
      <w:r w:rsidR="00B37544" w:rsidRPr="003A47E6">
        <w:rPr>
          <w:rFonts w:ascii="Arial" w:hAnsi="Arial" w:cs="Arial"/>
          <w:b/>
          <w:sz w:val="32"/>
          <w:szCs w:val="32"/>
          <w:lang w:val="uk-UA"/>
        </w:rPr>
        <w:t xml:space="preserve"> на 1.01.202</w:t>
      </w:r>
      <w:r w:rsidR="00A61897">
        <w:rPr>
          <w:rFonts w:ascii="Arial" w:hAnsi="Arial" w:cs="Arial"/>
          <w:b/>
          <w:sz w:val="32"/>
          <w:szCs w:val="32"/>
          <w:lang w:val="uk-UA"/>
        </w:rPr>
        <w:t>1</w:t>
      </w:r>
      <w:r w:rsidRPr="003A47E6">
        <w:rPr>
          <w:rFonts w:ascii="Arial" w:hAnsi="Arial" w:cs="Arial"/>
          <w:b/>
          <w:sz w:val="32"/>
          <w:szCs w:val="32"/>
          <w:lang w:val="uk-UA"/>
        </w:rPr>
        <w:t xml:space="preserve"> р</w:t>
      </w:r>
      <w:r w:rsidR="00B37544" w:rsidRPr="003A47E6">
        <w:rPr>
          <w:rFonts w:ascii="Arial" w:hAnsi="Arial" w:cs="Arial"/>
          <w:b/>
          <w:sz w:val="32"/>
          <w:szCs w:val="32"/>
          <w:lang w:val="uk-UA"/>
        </w:rPr>
        <w:t xml:space="preserve">. </w:t>
      </w:r>
      <w:r w:rsidR="0012349E" w:rsidRPr="0012349E">
        <w:rPr>
          <w:rFonts w:ascii="Arial" w:hAnsi="Arial" w:cs="Arial"/>
          <w:b/>
          <w:sz w:val="32"/>
          <w:szCs w:val="32"/>
          <w:lang w:val="uk-UA"/>
        </w:rPr>
        <w:t>99826</w:t>
      </w:r>
      <w:r w:rsidRPr="0012349E">
        <w:rPr>
          <w:rFonts w:ascii="Arial" w:hAnsi="Arial" w:cs="Arial"/>
          <w:sz w:val="32"/>
          <w:szCs w:val="32"/>
          <w:lang w:val="uk-UA"/>
        </w:rPr>
        <w:t xml:space="preserve">; </w:t>
      </w:r>
      <w:r w:rsidRPr="008E01A7">
        <w:rPr>
          <w:rFonts w:ascii="Arial" w:hAnsi="Arial" w:cs="Arial"/>
          <w:sz w:val="32"/>
          <w:szCs w:val="32"/>
          <w:lang w:val="uk-UA"/>
        </w:rPr>
        <w:t xml:space="preserve">в </w:t>
      </w:r>
      <w:proofErr w:type="spellStart"/>
      <w:r w:rsidRPr="00BB15CF">
        <w:rPr>
          <w:rFonts w:ascii="Arial" w:hAnsi="Arial" w:cs="Arial"/>
          <w:sz w:val="32"/>
          <w:szCs w:val="32"/>
          <w:lang w:val="uk-UA"/>
        </w:rPr>
        <w:t>т.ч</w:t>
      </w:r>
      <w:proofErr w:type="spellEnd"/>
      <w:r w:rsidRPr="00BB15CF">
        <w:rPr>
          <w:rFonts w:ascii="Arial" w:hAnsi="Arial" w:cs="Arial"/>
          <w:sz w:val="32"/>
          <w:szCs w:val="32"/>
          <w:lang w:val="uk-UA"/>
        </w:rPr>
        <w:t>.</w:t>
      </w:r>
      <w:r w:rsidR="00B37544" w:rsidRPr="008E01A7">
        <w:rPr>
          <w:rFonts w:ascii="Arial" w:hAnsi="Arial" w:cs="Arial"/>
          <w:sz w:val="32"/>
          <w:szCs w:val="32"/>
          <w:lang w:val="uk-UA"/>
        </w:rPr>
        <w:t xml:space="preserve"> по сільській місцевості – </w:t>
      </w:r>
      <w:r w:rsidR="00B37544" w:rsidRPr="008E01A7">
        <w:rPr>
          <w:rFonts w:ascii="Arial" w:hAnsi="Arial" w:cs="Arial"/>
          <w:b/>
          <w:sz w:val="32"/>
          <w:szCs w:val="32"/>
          <w:lang w:val="uk-UA"/>
        </w:rPr>
        <w:t>4</w:t>
      </w:r>
      <w:r w:rsidR="008E01A7" w:rsidRPr="008E01A7">
        <w:rPr>
          <w:rFonts w:ascii="Arial" w:hAnsi="Arial" w:cs="Arial"/>
          <w:b/>
          <w:sz w:val="32"/>
          <w:szCs w:val="32"/>
          <w:lang w:val="uk-UA"/>
        </w:rPr>
        <w:t>3405</w:t>
      </w:r>
      <w:r w:rsidRPr="008E01A7">
        <w:rPr>
          <w:rFonts w:ascii="Arial" w:hAnsi="Arial" w:cs="Arial"/>
          <w:sz w:val="32"/>
          <w:szCs w:val="32"/>
          <w:lang w:val="uk-UA"/>
        </w:rPr>
        <w:t xml:space="preserve"> ;</w:t>
      </w:r>
      <w:r w:rsidR="00AC3461" w:rsidRPr="008E01A7">
        <w:rPr>
          <w:rFonts w:ascii="Arial" w:hAnsi="Arial" w:cs="Arial"/>
          <w:sz w:val="32"/>
          <w:szCs w:val="32"/>
          <w:lang w:val="uk-UA"/>
        </w:rPr>
        <w:t xml:space="preserve"> </w:t>
      </w:r>
      <w:r w:rsidR="00607C92" w:rsidRPr="008E01A7">
        <w:rPr>
          <w:rFonts w:ascii="Arial" w:hAnsi="Arial" w:cs="Arial"/>
          <w:sz w:val="32"/>
          <w:szCs w:val="32"/>
          <w:lang w:val="uk-UA"/>
        </w:rPr>
        <w:t xml:space="preserve">по обласному центру – </w:t>
      </w:r>
      <w:r w:rsidR="00607C92" w:rsidRPr="008E01A7">
        <w:rPr>
          <w:rFonts w:ascii="Arial" w:hAnsi="Arial" w:cs="Arial"/>
          <w:b/>
          <w:sz w:val="32"/>
          <w:szCs w:val="32"/>
          <w:lang w:val="uk-UA"/>
        </w:rPr>
        <w:t>1</w:t>
      </w:r>
      <w:r w:rsidR="008E01A7">
        <w:rPr>
          <w:rFonts w:ascii="Arial" w:hAnsi="Arial" w:cs="Arial"/>
          <w:b/>
          <w:sz w:val="32"/>
          <w:szCs w:val="32"/>
          <w:lang w:val="uk-UA"/>
        </w:rPr>
        <w:t>8643.</w:t>
      </w:r>
      <w:r w:rsidR="008E6669" w:rsidRPr="003A47E6">
        <w:rPr>
          <w:rFonts w:ascii="Arial" w:hAnsi="Arial" w:cs="Arial"/>
          <w:sz w:val="32"/>
          <w:szCs w:val="32"/>
          <w:lang w:val="uk-UA"/>
        </w:rPr>
        <w:t xml:space="preserve"> Відсоток населення юнацького віку до загальної кількості населення – </w:t>
      </w:r>
      <w:r w:rsidR="008E01A7">
        <w:rPr>
          <w:rFonts w:ascii="Arial" w:hAnsi="Arial" w:cs="Arial"/>
          <w:b/>
          <w:sz w:val="32"/>
          <w:szCs w:val="32"/>
          <w:lang w:val="uk-UA"/>
        </w:rPr>
        <w:t>8,3 %.</w:t>
      </w:r>
    </w:p>
    <w:p w14:paraId="6667CCD9" w14:textId="77777777" w:rsidR="00204EF3" w:rsidRPr="003A47E6" w:rsidRDefault="00204EF3" w:rsidP="007F0DF8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14:paraId="372A9785" w14:textId="5C5AA3EC" w:rsidR="007F0DF8" w:rsidRPr="003A47E6" w:rsidRDefault="007F0DF8" w:rsidP="007F0DF8">
      <w:pPr>
        <w:ind w:firstLine="708"/>
        <w:jc w:val="both"/>
        <w:rPr>
          <w:rFonts w:ascii="Arial" w:hAnsi="Arial" w:cs="Arial"/>
          <w:b/>
          <w:sz w:val="32"/>
          <w:szCs w:val="32"/>
          <w:lang w:val="uk-UA"/>
        </w:rPr>
      </w:pPr>
      <w:r w:rsidRPr="003A47E6">
        <w:rPr>
          <w:rFonts w:ascii="Arial" w:hAnsi="Arial" w:cs="Arial"/>
          <w:b/>
          <w:i/>
          <w:sz w:val="32"/>
          <w:szCs w:val="32"/>
          <w:lang w:val="uk-UA"/>
        </w:rPr>
        <w:t>Охоплення читанням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 юнацтва по області </w:t>
      </w:r>
      <w:r w:rsidR="00204EF3" w:rsidRPr="003A47E6">
        <w:rPr>
          <w:rFonts w:ascii="Arial" w:hAnsi="Arial" w:cs="Arial"/>
          <w:sz w:val="32"/>
          <w:szCs w:val="32"/>
          <w:lang w:val="uk-UA"/>
        </w:rPr>
        <w:t>(разом з обласними бібліотеками)</w:t>
      </w:r>
      <w:r w:rsidR="009C728E" w:rsidRPr="003A47E6">
        <w:rPr>
          <w:rFonts w:ascii="Arial" w:hAnsi="Arial" w:cs="Arial"/>
          <w:sz w:val="32"/>
          <w:szCs w:val="32"/>
          <w:lang w:val="uk-UA"/>
        </w:rPr>
        <w:t xml:space="preserve"> </w:t>
      </w:r>
      <w:r w:rsidR="009C728E" w:rsidRPr="00962955">
        <w:rPr>
          <w:rFonts w:ascii="Arial" w:hAnsi="Arial" w:cs="Arial"/>
          <w:sz w:val="32"/>
          <w:szCs w:val="32"/>
          <w:lang w:val="uk-UA"/>
        </w:rPr>
        <w:t xml:space="preserve">– </w:t>
      </w:r>
      <w:r w:rsidR="00962955" w:rsidRPr="00962955">
        <w:rPr>
          <w:rFonts w:ascii="Arial" w:hAnsi="Arial" w:cs="Arial"/>
          <w:b/>
          <w:sz w:val="32"/>
          <w:szCs w:val="32"/>
          <w:lang w:val="uk-UA"/>
        </w:rPr>
        <w:t>51,0</w:t>
      </w:r>
      <w:r w:rsidRPr="00962955">
        <w:rPr>
          <w:rFonts w:ascii="Arial" w:hAnsi="Arial" w:cs="Arial"/>
          <w:b/>
          <w:sz w:val="32"/>
          <w:szCs w:val="32"/>
          <w:lang w:val="uk-UA"/>
        </w:rPr>
        <w:t xml:space="preserve"> %</w:t>
      </w:r>
      <w:r w:rsidR="009C728E" w:rsidRPr="00962955">
        <w:rPr>
          <w:rFonts w:ascii="Arial" w:hAnsi="Arial" w:cs="Arial"/>
          <w:b/>
          <w:sz w:val="32"/>
          <w:szCs w:val="32"/>
          <w:lang w:val="uk-UA"/>
        </w:rPr>
        <w:t>,</w:t>
      </w:r>
      <w:r w:rsidR="009C728E" w:rsidRPr="003A47E6">
        <w:rPr>
          <w:rFonts w:ascii="Arial" w:hAnsi="Arial" w:cs="Arial"/>
          <w:sz w:val="32"/>
          <w:szCs w:val="32"/>
          <w:lang w:val="uk-UA"/>
        </w:rPr>
        <w:t xml:space="preserve"> по сільській місцевості – </w:t>
      </w:r>
      <w:r w:rsidR="00962955" w:rsidRPr="00962955">
        <w:rPr>
          <w:rFonts w:ascii="Arial" w:hAnsi="Arial" w:cs="Arial"/>
          <w:b/>
          <w:sz w:val="32"/>
          <w:szCs w:val="32"/>
          <w:lang w:val="uk-UA"/>
        </w:rPr>
        <w:t xml:space="preserve">68,1 </w:t>
      </w:r>
      <w:r w:rsidR="009C728E" w:rsidRPr="00962955">
        <w:rPr>
          <w:rFonts w:ascii="Arial" w:hAnsi="Arial" w:cs="Arial"/>
          <w:b/>
          <w:sz w:val="32"/>
          <w:szCs w:val="32"/>
          <w:lang w:val="uk-UA"/>
        </w:rPr>
        <w:t>%,</w:t>
      </w:r>
      <w:r w:rsidR="009C728E" w:rsidRPr="003A47E6">
        <w:rPr>
          <w:rFonts w:ascii="Arial" w:hAnsi="Arial" w:cs="Arial"/>
          <w:sz w:val="32"/>
          <w:szCs w:val="32"/>
          <w:lang w:val="uk-UA"/>
        </w:rPr>
        <w:t xml:space="preserve"> по обласному центру </w:t>
      </w:r>
      <w:r w:rsidR="009C728E" w:rsidRPr="00962955">
        <w:rPr>
          <w:rFonts w:ascii="Arial" w:hAnsi="Arial" w:cs="Arial"/>
          <w:sz w:val="32"/>
          <w:szCs w:val="32"/>
          <w:lang w:val="uk-UA"/>
        </w:rPr>
        <w:t xml:space="preserve">– </w:t>
      </w:r>
      <w:r w:rsidR="00962955" w:rsidRPr="00962955">
        <w:rPr>
          <w:rFonts w:ascii="Arial" w:hAnsi="Arial" w:cs="Arial"/>
          <w:b/>
          <w:sz w:val="32"/>
          <w:szCs w:val="32"/>
          <w:lang w:val="uk-UA"/>
        </w:rPr>
        <w:t>35,1</w:t>
      </w:r>
      <w:r w:rsidR="009C728E" w:rsidRPr="00962955">
        <w:rPr>
          <w:rFonts w:ascii="Arial" w:hAnsi="Arial" w:cs="Arial"/>
          <w:b/>
          <w:sz w:val="32"/>
          <w:szCs w:val="32"/>
          <w:lang w:val="uk-UA"/>
        </w:rPr>
        <w:t xml:space="preserve"> %.</w:t>
      </w:r>
    </w:p>
    <w:p w14:paraId="7803985D" w14:textId="77777777" w:rsidR="002A6C97" w:rsidRPr="003A47E6" w:rsidRDefault="002A6C97" w:rsidP="007F0DF8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14:paraId="3CF919D4" w14:textId="6B6EBE9E" w:rsidR="007F0DF8" w:rsidRPr="003A47E6" w:rsidRDefault="007F0DF8" w:rsidP="00F1270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lastRenderedPageBreak/>
        <w:t>Ан</w:t>
      </w:r>
      <w:r w:rsidR="00D912EF" w:rsidRPr="003A47E6">
        <w:rPr>
          <w:rFonts w:ascii="Arial" w:hAnsi="Arial" w:cs="Arial"/>
          <w:sz w:val="32"/>
          <w:szCs w:val="32"/>
          <w:lang w:val="uk-UA"/>
        </w:rPr>
        <w:t>аліз цифрових показників за 20</w:t>
      </w:r>
      <w:r w:rsidR="003871C9">
        <w:rPr>
          <w:rFonts w:ascii="Arial" w:hAnsi="Arial" w:cs="Arial"/>
          <w:sz w:val="32"/>
          <w:szCs w:val="32"/>
          <w:lang w:val="uk-UA"/>
        </w:rPr>
        <w:t>20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 рік засвідчує надзвичайно низький відсоток охоплення читанням юнацтва, яке проживає в містах і районних центрах області.</w:t>
      </w:r>
    </w:p>
    <w:p w14:paraId="331040C6" w14:textId="77777777" w:rsidR="00A60191" w:rsidRPr="003A47E6" w:rsidRDefault="00A60191" w:rsidP="001F6627">
      <w:pPr>
        <w:jc w:val="both"/>
        <w:rPr>
          <w:rFonts w:ascii="Arial" w:hAnsi="Arial" w:cs="Arial"/>
          <w:sz w:val="32"/>
          <w:szCs w:val="32"/>
          <w:lang w:val="uk-UA"/>
        </w:rPr>
      </w:pPr>
    </w:p>
    <w:p w14:paraId="04C74DEE" w14:textId="77777777" w:rsidR="007F0DF8" w:rsidRPr="001F6627" w:rsidRDefault="007F0DF8" w:rsidP="001F6627">
      <w:pPr>
        <w:jc w:val="center"/>
        <w:rPr>
          <w:rFonts w:ascii="Arial" w:hAnsi="Arial" w:cs="Arial"/>
          <w:b/>
          <w:iCs/>
          <w:sz w:val="36"/>
          <w:szCs w:val="36"/>
          <w:lang w:val="uk-UA"/>
        </w:rPr>
      </w:pPr>
      <w:r w:rsidRPr="001F6627">
        <w:rPr>
          <w:rFonts w:ascii="Arial" w:hAnsi="Arial" w:cs="Arial"/>
          <w:b/>
          <w:iCs/>
          <w:sz w:val="36"/>
          <w:szCs w:val="36"/>
          <w:lang w:val="uk-UA"/>
        </w:rPr>
        <w:t>Мережа публічних бібліотек області</w:t>
      </w:r>
    </w:p>
    <w:p w14:paraId="4E1C0FA6" w14:textId="77777777" w:rsidR="008D2EA2" w:rsidRPr="003A47E6" w:rsidRDefault="008D2EA2" w:rsidP="001F6627">
      <w:pPr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5972414F" w14:textId="00DB9D14" w:rsidR="00A60191" w:rsidRDefault="00A60191" w:rsidP="008D2EA2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>У 201</w:t>
      </w:r>
      <w:r w:rsidR="001F6627">
        <w:rPr>
          <w:rFonts w:ascii="Arial" w:hAnsi="Arial" w:cs="Arial"/>
          <w:sz w:val="32"/>
          <w:szCs w:val="32"/>
          <w:lang w:val="uk-UA" w:eastAsia="en-US"/>
        </w:rPr>
        <w:t>5</w:t>
      </w:r>
      <w:r>
        <w:rPr>
          <w:rFonts w:ascii="Arial" w:hAnsi="Arial" w:cs="Arial"/>
          <w:sz w:val="32"/>
          <w:szCs w:val="32"/>
          <w:lang w:val="uk-UA" w:eastAsia="en-US"/>
        </w:rPr>
        <w:t xml:space="preserve">-2020 рр. в області пройшла реформа децентралізації. На 1.01.2021 року адміністративно-територіальний устрій області: </w:t>
      </w:r>
      <w:r w:rsidRPr="00A60191">
        <w:rPr>
          <w:rFonts w:ascii="Arial" w:hAnsi="Arial" w:cs="Arial"/>
          <w:b/>
          <w:bCs/>
          <w:sz w:val="32"/>
          <w:szCs w:val="32"/>
          <w:lang w:val="uk-UA" w:eastAsia="en-US"/>
        </w:rPr>
        <w:t>4 райони</w:t>
      </w:r>
      <w:r>
        <w:rPr>
          <w:rFonts w:ascii="Arial" w:hAnsi="Arial" w:cs="Arial"/>
          <w:sz w:val="32"/>
          <w:szCs w:val="32"/>
          <w:lang w:val="uk-UA" w:eastAsia="en-US"/>
        </w:rPr>
        <w:t xml:space="preserve"> (Звенигородський, Золотоніський, Уманський, Черкаський), </w:t>
      </w:r>
      <w:r w:rsidRPr="00A60191">
        <w:rPr>
          <w:rFonts w:ascii="Arial" w:hAnsi="Arial" w:cs="Arial"/>
          <w:b/>
          <w:bCs/>
          <w:sz w:val="32"/>
          <w:szCs w:val="32"/>
          <w:lang w:val="uk-UA" w:eastAsia="en-US"/>
        </w:rPr>
        <w:t>66 ТГ</w:t>
      </w:r>
      <w:r>
        <w:rPr>
          <w:rFonts w:ascii="Arial" w:hAnsi="Arial" w:cs="Arial"/>
          <w:b/>
          <w:bCs/>
          <w:sz w:val="32"/>
          <w:szCs w:val="32"/>
          <w:lang w:val="uk-UA" w:eastAsia="en-US"/>
        </w:rPr>
        <w:t>.</w:t>
      </w:r>
    </w:p>
    <w:p w14:paraId="259128A6" w14:textId="4AEBF712" w:rsidR="008D2EA2" w:rsidRPr="003A47E6" w:rsidRDefault="008D2EA2" w:rsidP="008D2EA2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До послуг читачів юнацького віку та молоді:</w:t>
      </w:r>
    </w:p>
    <w:p w14:paraId="4CD13DDF" w14:textId="77777777" w:rsidR="00ED09E5" w:rsidRPr="003A47E6" w:rsidRDefault="00ED09E5" w:rsidP="008D2EA2">
      <w:pPr>
        <w:ind w:firstLine="709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28E43929" w14:textId="6BAC39BA" w:rsidR="008D2EA2" w:rsidRPr="003A47E6" w:rsidRDefault="008D2EA2" w:rsidP="008D2EA2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- </w:t>
      </w:r>
      <w:r w:rsidRPr="00B02B30">
        <w:rPr>
          <w:rFonts w:ascii="Arial" w:hAnsi="Arial" w:cs="Arial"/>
          <w:b/>
          <w:bCs/>
          <w:sz w:val="32"/>
          <w:szCs w:val="32"/>
          <w:lang w:val="uk-UA" w:eastAsia="en-US"/>
        </w:rPr>
        <w:t>71</w:t>
      </w:r>
      <w:r w:rsidR="00B02B30" w:rsidRPr="00B02B30">
        <w:rPr>
          <w:rFonts w:ascii="Arial" w:hAnsi="Arial" w:cs="Arial"/>
          <w:b/>
          <w:bCs/>
          <w:sz w:val="32"/>
          <w:szCs w:val="32"/>
          <w:lang w:val="uk-UA" w:eastAsia="en-US"/>
        </w:rPr>
        <w:t>4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публічних бібліотек </w:t>
      </w:r>
      <w:r w:rsidR="00B02B30">
        <w:rPr>
          <w:rFonts w:ascii="Arial" w:hAnsi="Arial" w:cs="Arial"/>
          <w:sz w:val="32"/>
          <w:szCs w:val="32"/>
          <w:lang w:val="uk-UA" w:eastAsia="en-US"/>
        </w:rPr>
        <w:t>(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в </w:t>
      </w:r>
      <w:proofErr w:type="spellStart"/>
      <w:r w:rsidR="00B02B30" w:rsidRPr="00BB15CF">
        <w:rPr>
          <w:rFonts w:ascii="Arial" w:hAnsi="Arial" w:cs="Arial"/>
          <w:sz w:val="32"/>
          <w:szCs w:val="32"/>
          <w:lang w:val="uk-UA" w:eastAsia="en-US"/>
        </w:rPr>
        <w:t>т.ч</w:t>
      </w:r>
      <w:proofErr w:type="spellEnd"/>
      <w:r w:rsidR="00B02B30" w:rsidRPr="00BB15CF">
        <w:rPr>
          <w:rFonts w:ascii="Arial" w:hAnsi="Arial" w:cs="Arial"/>
          <w:sz w:val="32"/>
          <w:szCs w:val="32"/>
          <w:lang w:val="uk-UA" w:eastAsia="en-US"/>
        </w:rPr>
        <w:t>.</w:t>
      </w:r>
      <w:r w:rsidR="00B02B30">
        <w:rPr>
          <w:rFonts w:ascii="Arial" w:hAnsi="Arial" w:cs="Arial"/>
          <w:sz w:val="32"/>
          <w:szCs w:val="32"/>
          <w:lang w:val="uk-UA" w:eastAsia="en-US"/>
        </w:rPr>
        <w:t xml:space="preserve"> в ОТГ</w:t>
      </w:r>
      <w:r w:rsidR="00B31A0A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B31A0A" w:rsidRPr="00B31A0A">
        <w:rPr>
          <w:rFonts w:ascii="Arial" w:hAnsi="Arial" w:cs="Arial"/>
          <w:sz w:val="32"/>
          <w:szCs w:val="32"/>
          <w:lang w:val="uk-UA" w:eastAsia="en-US"/>
        </w:rPr>
        <w:t>–</w:t>
      </w:r>
      <w:r w:rsidR="00B31A0A">
        <w:rPr>
          <w:rFonts w:ascii="Arial" w:hAnsi="Arial" w:cs="Arial"/>
          <w:b/>
          <w:bCs/>
          <w:sz w:val="32"/>
          <w:szCs w:val="32"/>
          <w:lang w:val="uk-UA" w:eastAsia="en-US"/>
        </w:rPr>
        <w:t xml:space="preserve"> </w:t>
      </w:r>
      <w:r w:rsidR="00B02B30" w:rsidRPr="00B02B30">
        <w:rPr>
          <w:rFonts w:ascii="Arial" w:hAnsi="Arial" w:cs="Arial"/>
          <w:b/>
          <w:bCs/>
          <w:sz w:val="32"/>
          <w:szCs w:val="32"/>
          <w:lang w:val="uk-UA" w:eastAsia="en-US"/>
        </w:rPr>
        <w:t>711</w:t>
      </w:r>
      <w:r w:rsidR="00A60191">
        <w:rPr>
          <w:rFonts w:ascii="Arial" w:hAnsi="Arial" w:cs="Arial"/>
          <w:b/>
          <w:bCs/>
          <w:sz w:val="32"/>
          <w:szCs w:val="32"/>
          <w:lang w:val="uk-UA" w:eastAsia="en-US"/>
        </w:rPr>
        <w:t xml:space="preserve"> </w:t>
      </w:r>
      <w:r w:rsidR="00A60191" w:rsidRPr="00A60191">
        <w:rPr>
          <w:rFonts w:ascii="Arial" w:hAnsi="Arial" w:cs="Arial"/>
          <w:sz w:val="32"/>
          <w:szCs w:val="32"/>
          <w:lang w:val="uk-UA" w:eastAsia="en-US"/>
        </w:rPr>
        <w:t>та</w:t>
      </w:r>
      <w:r w:rsidR="00A60191">
        <w:rPr>
          <w:rFonts w:ascii="Arial" w:hAnsi="Arial" w:cs="Arial"/>
          <w:b/>
          <w:bCs/>
          <w:sz w:val="32"/>
          <w:szCs w:val="32"/>
          <w:lang w:val="uk-UA" w:eastAsia="en-US"/>
        </w:rPr>
        <w:t xml:space="preserve"> 3 обласні</w:t>
      </w:r>
      <w:r w:rsidR="00B02B30">
        <w:rPr>
          <w:rFonts w:ascii="Arial" w:hAnsi="Arial" w:cs="Arial"/>
          <w:sz w:val="32"/>
          <w:szCs w:val="32"/>
          <w:lang w:val="uk-UA" w:eastAsia="en-US"/>
        </w:rPr>
        <w:t>)</w:t>
      </w:r>
    </w:p>
    <w:p w14:paraId="239AC50F" w14:textId="74FBC98F" w:rsidR="00343D34" w:rsidRDefault="008D2EA2" w:rsidP="007F0DF8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- </w:t>
      </w:r>
      <w:r w:rsidR="00B02B30">
        <w:rPr>
          <w:rFonts w:ascii="Arial" w:hAnsi="Arial" w:cs="Arial"/>
          <w:b/>
          <w:bCs/>
          <w:sz w:val="32"/>
          <w:szCs w:val="32"/>
          <w:lang w:val="uk-UA" w:eastAsia="en-US"/>
        </w:rPr>
        <w:t>52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B02B30">
        <w:rPr>
          <w:rFonts w:ascii="Arial" w:hAnsi="Arial" w:cs="Arial"/>
          <w:sz w:val="32"/>
          <w:szCs w:val="32"/>
          <w:lang w:val="uk-UA" w:eastAsia="en-US"/>
        </w:rPr>
        <w:t xml:space="preserve">пункти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бібліотечн</w:t>
      </w:r>
      <w:r w:rsidR="00B02B30">
        <w:rPr>
          <w:rFonts w:ascii="Arial" w:hAnsi="Arial" w:cs="Arial"/>
          <w:sz w:val="32"/>
          <w:szCs w:val="32"/>
          <w:lang w:val="uk-UA" w:eastAsia="en-US"/>
        </w:rPr>
        <w:t>ого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B02B30">
        <w:rPr>
          <w:rFonts w:ascii="Arial" w:hAnsi="Arial" w:cs="Arial"/>
          <w:sz w:val="32"/>
          <w:szCs w:val="32"/>
          <w:lang w:val="uk-UA" w:eastAsia="en-US"/>
        </w:rPr>
        <w:t>обслуговування</w:t>
      </w:r>
      <w:r w:rsidR="00343D34" w:rsidRPr="003A47E6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7A706E47" w14:textId="77777777" w:rsidR="00BF7F19" w:rsidRPr="00BF7F19" w:rsidRDefault="00BF7F19" w:rsidP="007F0DF8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038684D4" w14:textId="77777777" w:rsidR="00360722" w:rsidRPr="003A47E6" w:rsidRDefault="007F0DF8" w:rsidP="001F6627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3A47E6">
        <w:rPr>
          <w:rFonts w:ascii="Arial" w:hAnsi="Arial" w:cs="Arial"/>
          <w:b/>
          <w:i/>
          <w:sz w:val="32"/>
          <w:szCs w:val="32"/>
          <w:lang w:val="uk-UA"/>
        </w:rPr>
        <w:t>Мережа юнацьких структур</w:t>
      </w:r>
    </w:p>
    <w:p w14:paraId="5AA26B37" w14:textId="77777777" w:rsidR="00360722" w:rsidRPr="003A47E6" w:rsidRDefault="00360722" w:rsidP="007F0DF8">
      <w:pPr>
        <w:jc w:val="both"/>
        <w:rPr>
          <w:rFonts w:ascii="Arial" w:hAnsi="Arial" w:cs="Arial"/>
          <w:sz w:val="16"/>
          <w:szCs w:val="16"/>
          <w:lang w:val="uk-UA"/>
        </w:rPr>
      </w:pPr>
    </w:p>
    <w:p w14:paraId="23F811A5" w14:textId="41917148" w:rsidR="007F0DF8" w:rsidRPr="003A47E6" w:rsidRDefault="002D15F2" w:rsidP="007F0DF8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ab/>
        <w:t>В</w:t>
      </w:r>
      <w:r w:rsidR="007F0DF8" w:rsidRPr="003A47E6">
        <w:rPr>
          <w:rFonts w:ascii="Arial" w:hAnsi="Arial" w:cs="Arial"/>
          <w:sz w:val="32"/>
          <w:szCs w:val="32"/>
          <w:lang w:val="uk-UA"/>
        </w:rPr>
        <w:t xml:space="preserve"> публічних </w:t>
      </w:r>
      <w:r w:rsidR="00D45C3C" w:rsidRPr="003A47E6">
        <w:rPr>
          <w:rFonts w:ascii="Arial" w:hAnsi="Arial" w:cs="Arial"/>
          <w:sz w:val="32"/>
          <w:szCs w:val="32"/>
          <w:lang w:val="uk-UA"/>
        </w:rPr>
        <w:t>бібліотеках області на 1.01.202</w:t>
      </w:r>
      <w:r w:rsidR="00AB29ED">
        <w:rPr>
          <w:rFonts w:ascii="Arial" w:hAnsi="Arial" w:cs="Arial"/>
          <w:sz w:val="32"/>
          <w:szCs w:val="32"/>
          <w:lang w:val="uk-UA"/>
        </w:rPr>
        <w:t>1</w:t>
      </w:r>
      <w:r w:rsidR="007F0DF8" w:rsidRPr="003A47E6">
        <w:rPr>
          <w:rFonts w:ascii="Arial" w:hAnsi="Arial" w:cs="Arial"/>
          <w:sz w:val="32"/>
          <w:szCs w:val="32"/>
          <w:lang w:val="uk-UA"/>
        </w:rPr>
        <w:t xml:space="preserve"> року:</w:t>
      </w:r>
    </w:p>
    <w:p w14:paraId="7EC9B9A9" w14:textId="03D37357" w:rsidR="007F0DF8" w:rsidRPr="003A47E6" w:rsidRDefault="007F0DF8" w:rsidP="007F0DF8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ab/>
      </w:r>
      <w:r w:rsidRPr="003A47E6">
        <w:rPr>
          <w:rFonts w:ascii="Arial" w:hAnsi="Arial" w:cs="Arial"/>
          <w:sz w:val="32"/>
          <w:szCs w:val="32"/>
          <w:lang w:val="uk-UA"/>
        </w:rPr>
        <w:tab/>
        <w:t>1 обласна бібліотека для юнацтва ім</w:t>
      </w:r>
      <w:r w:rsidR="00645F04">
        <w:rPr>
          <w:rFonts w:ascii="Arial" w:hAnsi="Arial" w:cs="Arial"/>
          <w:sz w:val="32"/>
          <w:szCs w:val="32"/>
          <w:lang w:val="uk-UA"/>
        </w:rPr>
        <w:t>ені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 В</w:t>
      </w:r>
      <w:r w:rsidR="00645F04">
        <w:rPr>
          <w:rFonts w:ascii="Arial" w:hAnsi="Arial" w:cs="Arial"/>
          <w:sz w:val="32"/>
          <w:szCs w:val="32"/>
          <w:lang w:val="uk-UA"/>
        </w:rPr>
        <w:t xml:space="preserve">асиля </w:t>
      </w:r>
      <w:r w:rsidRPr="003A47E6">
        <w:rPr>
          <w:rFonts w:ascii="Arial" w:hAnsi="Arial" w:cs="Arial"/>
          <w:sz w:val="32"/>
          <w:szCs w:val="32"/>
          <w:lang w:val="uk-UA"/>
        </w:rPr>
        <w:t>Симоненка</w:t>
      </w:r>
    </w:p>
    <w:p w14:paraId="1BE4769E" w14:textId="4590BC9E" w:rsidR="00FF5FC2" w:rsidRPr="00AB29ED" w:rsidRDefault="007F0DF8" w:rsidP="00FF5FC2">
      <w:pPr>
        <w:jc w:val="both"/>
        <w:rPr>
          <w:rFonts w:ascii="Arial" w:hAnsi="Arial" w:cs="Arial"/>
          <w:sz w:val="32"/>
          <w:szCs w:val="32"/>
          <w:highlight w:val="yellow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/>
        </w:rPr>
        <w:tab/>
      </w:r>
      <w:r w:rsidR="00D45C3C" w:rsidRPr="003A47E6">
        <w:rPr>
          <w:rFonts w:ascii="Arial" w:hAnsi="Arial" w:cs="Arial"/>
          <w:sz w:val="32"/>
          <w:szCs w:val="32"/>
          <w:lang w:val="uk-UA" w:eastAsia="en-US"/>
        </w:rPr>
        <w:tab/>
      </w:r>
      <w:r w:rsidR="00645F04" w:rsidRPr="00645F04">
        <w:rPr>
          <w:rFonts w:ascii="Arial" w:hAnsi="Arial" w:cs="Arial"/>
          <w:sz w:val="32"/>
          <w:szCs w:val="32"/>
          <w:lang w:val="uk-UA" w:eastAsia="en-US"/>
        </w:rPr>
        <w:t>1</w:t>
      </w:r>
      <w:r w:rsidR="00FF5FC2" w:rsidRPr="00645F04">
        <w:rPr>
          <w:rFonts w:ascii="Arial" w:hAnsi="Arial" w:cs="Arial"/>
          <w:sz w:val="32"/>
          <w:szCs w:val="32"/>
          <w:lang w:val="uk-UA" w:eastAsia="en-US"/>
        </w:rPr>
        <w:t xml:space="preserve"> юнацьк</w:t>
      </w:r>
      <w:r w:rsidR="00645F04" w:rsidRPr="00645F04">
        <w:rPr>
          <w:rFonts w:ascii="Arial" w:hAnsi="Arial" w:cs="Arial"/>
          <w:sz w:val="32"/>
          <w:szCs w:val="32"/>
          <w:lang w:val="uk-UA" w:eastAsia="en-US"/>
        </w:rPr>
        <w:t>ий</w:t>
      </w:r>
      <w:r w:rsidR="00FF5FC2" w:rsidRPr="00645F04">
        <w:rPr>
          <w:rFonts w:ascii="Arial" w:hAnsi="Arial" w:cs="Arial"/>
          <w:sz w:val="32"/>
          <w:szCs w:val="32"/>
          <w:lang w:val="uk-UA" w:eastAsia="en-US"/>
        </w:rPr>
        <w:t xml:space="preserve"> сектор</w:t>
      </w:r>
    </w:p>
    <w:p w14:paraId="26A7465E" w14:textId="77777777" w:rsidR="00FF5FC2" w:rsidRPr="00645F04" w:rsidRDefault="00D45C3C" w:rsidP="00FF5FC2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645F04">
        <w:rPr>
          <w:rFonts w:ascii="Arial" w:hAnsi="Arial" w:cs="Arial"/>
          <w:sz w:val="32"/>
          <w:szCs w:val="32"/>
          <w:lang w:val="uk-UA" w:eastAsia="en-US"/>
        </w:rPr>
        <w:tab/>
      </w:r>
      <w:r w:rsidRPr="00645F04">
        <w:rPr>
          <w:rFonts w:ascii="Arial" w:hAnsi="Arial" w:cs="Arial"/>
          <w:sz w:val="32"/>
          <w:szCs w:val="32"/>
          <w:lang w:val="uk-UA" w:eastAsia="en-US"/>
        </w:rPr>
        <w:tab/>
      </w:r>
      <w:r w:rsidR="00FF5FC2" w:rsidRPr="00645F04">
        <w:rPr>
          <w:rFonts w:ascii="Arial" w:hAnsi="Arial" w:cs="Arial"/>
          <w:sz w:val="32"/>
          <w:szCs w:val="32"/>
          <w:lang w:val="uk-UA" w:eastAsia="en-US"/>
        </w:rPr>
        <w:t>6 юнацьких абонементів</w:t>
      </w:r>
    </w:p>
    <w:p w14:paraId="7A435C1C" w14:textId="1F61CD84" w:rsidR="00FF5FC2" w:rsidRPr="00645F04" w:rsidRDefault="00D45C3C" w:rsidP="00FF5FC2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645F04">
        <w:rPr>
          <w:rFonts w:ascii="Arial" w:hAnsi="Arial" w:cs="Arial"/>
          <w:sz w:val="32"/>
          <w:szCs w:val="32"/>
          <w:lang w:val="uk-UA" w:eastAsia="en-US"/>
        </w:rPr>
        <w:tab/>
      </w:r>
      <w:r w:rsidRPr="00645F04">
        <w:rPr>
          <w:rFonts w:ascii="Arial" w:hAnsi="Arial" w:cs="Arial"/>
          <w:sz w:val="32"/>
          <w:szCs w:val="32"/>
          <w:lang w:val="uk-UA" w:eastAsia="en-US"/>
        </w:rPr>
        <w:tab/>
      </w:r>
      <w:r w:rsidR="00FF5FC2" w:rsidRPr="00645F04">
        <w:rPr>
          <w:rFonts w:ascii="Arial" w:hAnsi="Arial" w:cs="Arial"/>
          <w:sz w:val="32"/>
          <w:szCs w:val="32"/>
          <w:lang w:val="uk-UA" w:eastAsia="en-US"/>
        </w:rPr>
        <w:t>1</w:t>
      </w:r>
      <w:r w:rsidR="00645F04" w:rsidRPr="00645F04">
        <w:rPr>
          <w:rFonts w:ascii="Arial" w:hAnsi="Arial" w:cs="Arial"/>
          <w:sz w:val="32"/>
          <w:szCs w:val="32"/>
          <w:lang w:val="uk-UA" w:eastAsia="en-US"/>
        </w:rPr>
        <w:t>5</w:t>
      </w:r>
      <w:r w:rsidR="00FF5FC2" w:rsidRPr="00645F04">
        <w:rPr>
          <w:rFonts w:ascii="Arial" w:hAnsi="Arial" w:cs="Arial"/>
          <w:sz w:val="32"/>
          <w:szCs w:val="32"/>
          <w:lang w:val="uk-UA" w:eastAsia="en-US"/>
        </w:rPr>
        <w:t xml:space="preserve"> юнацьких кафедр</w:t>
      </w:r>
    </w:p>
    <w:p w14:paraId="0531A7D2" w14:textId="4E4E998C" w:rsidR="00FF5FC2" w:rsidRPr="003A47E6" w:rsidRDefault="00D45C3C" w:rsidP="00FF5FC2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645F04">
        <w:rPr>
          <w:rFonts w:ascii="Arial" w:hAnsi="Arial" w:cs="Arial"/>
          <w:sz w:val="32"/>
          <w:szCs w:val="32"/>
          <w:lang w:val="uk-UA" w:eastAsia="en-US"/>
        </w:rPr>
        <w:tab/>
      </w:r>
      <w:r w:rsidRPr="00645F04">
        <w:rPr>
          <w:rFonts w:ascii="Arial" w:hAnsi="Arial" w:cs="Arial"/>
          <w:sz w:val="32"/>
          <w:szCs w:val="32"/>
          <w:lang w:val="uk-UA" w:eastAsia="en-US"/>
        </w:rPr>
        <w:tab/>
      </w:r>
      <w:r w:rsidR="00FF5FC2" w:rsidRPr="00645F04">
        <w:rPr>
          <w:rFonts w:ascii="Arial" w:hAnsi="Arial" w:cs="Arial"/>
          <w:sz w:val="32"/>
          <w:szCs w:val="32"/>
          <w:lang w:val="uk-UA" w:eastAsia="en-US"/>
        </w:rPr>
        <w:t>6</w:t>
      </w:r>
      <w:r w:rsidR="00645F04" w:rsidRPr="00645F04">
        <w:rPr>
          <w:rFonts w:ascii="Arial" w:hAnsi="Arial" w:cs="Arial"/>
          <w:sz w:val="32"/>
          <w:szCs w:val="32"/>
          <w:lang w:val="uk-UA" w:eastAsia="en-US"/>
        </w:rPr>
        <w:t>51</w:t>
      </w:r>
      <w:r w:rsidR="00FF5FC2" w:rsidRPr="00645F04">
        <w:rPr>
          <w:rFonts w:ascii="Arial" w:hAnsi="Arial" w:cs="Arial"/>
          <w:sz w:val="32"/>
          <w:szCs w:val="32"/>
          <w:lang w:val="uk-UA" w:eastAsia="en-US"/>
        </w:rPr>
        <w:t xml:space="preserve"> юнацька група.</w:t>
      </w:r>
    </w:p>
    <w:p w14:paraId="5CFFCA53" w14:textId="0B9B8DAD" w:rsidR="007F0DF8" w:rsidRDefault="00A60191" w:rsidP="007F0DF8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  <w:t>У зв′язку з реорганізацією значно скоротилася мережа юнацьких структур.</w:t>
      </w:r>
      <w:r w:rsidR="000F01D9">
        <w:rPr>
          <w:rFonts w:ascii="Arial" w:hAnsi="Arial" w:cs="Arial"/>
          <w:sz w:val="32"/>
          <w:szCs w:val="32"/>
          <w:lang w:val="uk-UA"/>
        </w:rPr>
        <w:t xml:space="preserve"> Це негативно </w:t>
      </w:r>
      <w:r w:rsidR="00C2035E">
        <w:rPr>
          <w:rFonts w:ascii="Arial" w:hAnsi="Arial" w:cs="Arial"/>
          <w:sz w:val="32"/>
          <w:szCs w:val="32"/>
          <w:lang w:val="uk-UA"/>
        </w:rPr>
        <w:t>вплинуло і впливатиме у подальшому</w:t>
      </w:r>
      <w:r w:rsidR="000F01D9">
        <w:rPr>
          <w:rFonts w:ascii="Arial" w:hAnsi="Arial" w:cs="Arial"/>
          <w:sz w:val="32"/>
          <w:szCs w:val="32"/>
          <w:lang w:val="uk-UA"/>
        </w:rPr>
        <w:t xml:space="preserve"> на </w:t>
      </w:r>
      <w:r w:rsidR="00C2035E">
        <w:rPr>
          <w:rFonts w:ascii="Arial" w:hAnsi="Arial" w:cs="Arial"/>
          <w:sz w:val="32"/>
          <w:szCs w:val="32"/>
          <w:lang w:val="uk-UA"/>
        </w:rPr>
        <w:t xml:space="preserve">якість </w:t>
      </w:r>
      <w:proofErr w:type="spellStart"/>
      <w:r w:rsidR="000F01D9">
        <w:rPr>
          <w:rFonts w:ascii="Arial" w:hAnsi="Arial" w:cs="Arial"/>
          <w:sz w:val="32"/>
          <w:szCs w:val="32"/>
          <w:lang w:val="uk-UA"/>
        </w:rPr>
        <w:t>бібліотечно</w:t>
      </w:r>
      <w:proofErr w:type="spellEnd"/>
      <w:r w:rsidR="000F01D9">
        <w:rPr>
          <w:rFonts w:ascii="Arial" w:hAnsi="Arial" w:cs="Arial"/>
          <w:sz w:val="32"/>
          <w:szCs w:val="32"/>
          <w:lang w:val="uk-UA"/>
        </w:rPr>
        <w:t>-бібліографічн</w:t>
      </w:r>
      <w:r w:rsidR="00C2035E">
        <w:rPr>
          <w:rFonts w:ascii="Arial" w:hAnsi="Arial" w:cs="Arial"/>
          <w:sz w:val="32"/>
          <w:szCs w:val="32"/>
          <w:lang w:val="uk-UA"/>
        </w:rPr>
        <w:t>ого</w:t>
      </w:r>
      <w:r w:rsidR="000F01D9">
        <w:rPr>
          <w:rFonts w:ascii="Arial" w:hAnsi="Arial" w:cs="Arial"/>
          <w:sz w:val="32"/>
          <w:szCs w:val="32"/>
          <w:lang w:val="uk-UA"/>
        </w:rPr>
        <w:t xml:space="preserve"> обслуговування юнацтва.</w:t>
      </w:r>
    </w:p>
    <w:p w14:paraId="50A1C539" w14:textId="77777777" w:rsidR="00A60191" w:rsidRPr="001F6627" w:rsidRDefault="00A60191" w:rsidP="007F0DF8">
      <w:pPr>
        <w:jc w:val="both"/>
        <w:rPr>
          <w:rFonts w:ascii="Arial" w:hAnsi="Arial" w:cs="Arial"/>
          <w:sz w:val="32"/>
          <w:szCs w:val="32"/>
          <w:lang w:val="uk-UA"/>
        </w:rPr>
      </w:pPr>
    </w:p>
    <w:p w14:paraId="5C01C457" w14:textId="77777777" w:rsidR="007F0DF8" w:rsidRPr="001F6627" w:rsidRDefault="007F0DF8" w:rsidP="007F0DF8">
      <w:pPr>
        <w:jc w:val="both"/>
        <w:rPr>
          <w:rFonts w:ascii="Arial" w:hAnsi="Arial" w:cs="Arial"/>
          <w:b/>
          <w:i/>
          <w:sz w:val="32"/>
          <w:szCs w:val="32"/>
          <w:lang w:val="uk-UA"/>
        </w:rPr>
      </w:pPr>
      <w:r w:rsidRPr="001F6627">
        <w:rPr>
          <w:rFonts w:ascii="Arial" w:hAnsi="Arial" w:cs="Arial"/>
          <w:b/>
          <w:i/>
          <w:sz w:val="32"/>
          <w:szCs w:val="32"/>
          <w:lang w:val="uk-UA"/>
        </w:rPr>
        <w:t>Персонал ЮСП області</w:t>
      </w:r>
    </w:p>
    <w:p w14:paraId="4AD636EA" w14:textId="77777777" w:rsidR="007F0DF8" w:rsidRPr="003A47E6" w:rsidRDefault="007F0DF8" w:rsidP="007F0DF8">
      <w:pPr>
        <w:jc w:val="both"/>
        <w:rPr>
          <w:sz w:val="16"/>
          <w:szCs w:val="16"/>
          <w:lang w:val="uk-UA"/>
        </w:rPr>
      </w:pPr>
    </w:p>
    <w:p w14:paraId="17058BC6" w14:textId="6D27AB26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 xml:space="preserve">В юнацьких структурних підрозділах (окрім ОБЮ та юнацьких груп) працює </w:t>
      </w:r>
      <w:r w:rsidR="00BB21D7" w:rsidRPr="00080A30">
        <w:rPr>
          <w:rFonts w:ascii="Arial" w:hAnsi="Arial" w:cs="Arial"/>
          <w:b/>
          <w:bCs/>
          <w:sz w:val="32"/>
          <w:szCs w:val="32"/>
          <w:lang w:val="uk-UA"/>
        </w:rPr>
        <w:t>2</w:t>
      </w:r>
      <w:r w:rsidR="00645F04" w:rsidRPr="00080A30">
        <w:rPr>
          <w:rFonts w:ascii="Arial" w:hAnsi="Arial" w:cs="Arial"/>
          <w:b/>
          <w:bCs/>
          <w:sz w:val="32"/>
          <w:szCs w:val="32"/>
          <w:lang w:val="uk-UA"/>
        </w:rPr>
        <w:t>5</w:t>
      </w:r>
      <w:r w:rsidR="00BB21D7" w:rsidRPr="00080A30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="00BB21D7" w:rsidRPr="003A47E6">
        <w:rPr>
          <w:rFonts w:ascii="Arial" w:hAnsi="Arial" w:cs="Arial"/>
          <w:sz w:val="32"/>
          <w:szCs w:val="32"/>
          <w:lang w:val="uk-UA"/>
        </w:rPr>
        <w:t>бібліотечних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 працівник</w:t>
      </w:r>
      <w:r w:rsidR="00BB21D7" w:rsidRPr="003A47E6">
        <w:rPr>
          <w:rFonts w:ascii="Arial" w:hAnsi="Arial" w:cs="Arial"/>
          <w:sz w:val="32"/>
          <w:szCs w:val="32"/>
          <w:lang w:val="uk-UA"/>
        </w:rPr>
        <w:t>ів</w:t>
      </w:r>
      <w:r w:rsidR="00645F04">
        <w:rPr>
          <w:rFonts w:ascii="Arial" w:hAnsi="Arial" w:cs="Arial"/>
          <w:sz w:val="32"/>
          <w:szCs w:val="32"/>
          <w:lang w:val="uk-UA"/>
        </w:rPr>
        <w:t>.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 З них:</w:t>
      </w:r>
    </w:p>
    <w:p w14:paraId="4ACFD976" w14:textId="77777777" w:rsidR="007F0DF8" w:rsidRPr="003A47E6" w:rsidRDefault="007F0DF8" w:rsidP="007F0DF8">
      <w:pPr>
        <w:jc w:val="both"/>
        <w:rPr>
          <w:rFonts w:ascii="Arial" w:hAnsi="Arial" w:cs="Arial"/>
          <w:sz w:val="28"/>
          <w:szCs w:val="28"/>
          <w:highlight w:val="yellow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836"/>
        <w:gridCol w:w="1822"/>
        <w:gridCol w:w="1872"/>
        <w:gridCol w:w="1850"/>
      </w:tblGrid>
      <w:tr w:rsidR="007F0DF8" w:rsidRPr="00AB29ED" w14:paraId="0F82B636" w14:textId="77777777" w:rsidTr="000E1EC6">
        <w:tc>
          <w:tcPr>
            <w:tcW w:w="2027" w:type="dxa"/>
            <w:vMerge w:val="restart"/>
          </w:tcPr>
          <w:p w14:paraId="22D655FE" w14:textId="77777777" w:rsidR="007F0DF8" w:rsidRPr="00AB29ED" w:rsidRDefault="007F0DF8" w:rsidP="000E1EC6">
            <w:pPr>
              <w:jc w:val="center"/>
              <w:rPr>
                <w:rFonts w:ascii="Arial" w:hAnsi="Arial" w:cs="Arial"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>за освітою</w:t>
            </w:r>
          </w:p>
        </w:tc>
        <w:tc>
          <w:tcPr>
            <w:tcW w:w="2027" w:type="dxa"/>
          </w:tcPr>
          <w:p w14:paraId="13ADA7C0" w14:textId="77777777" w:rsidR="007F0DF8" w:rsidRPr="00AB29ED" w:rsidRDefault="007F0DF8" w:rsidP="000E1EC6">
            <w:pPr>
              <w:jc w:val="center"/>
              <w:rPr>
                <w:rFonts w:ascii="Arial" w:hAnsi="Arial" w:cs="Arial"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027" w:type="dxa"/>
          </w:tcPr>
          <w:p w14:paraId="08092641" w14:textId="77777777" w:rsidR="007F0DF8" w:rsidRPr="00AB29ED" w:rsidRDefault="007F0DF8" w:rsidP="000E1EC6">
            <w:pPr>
              <w:jc w:val="center"/>
              <w:rPr>
                <w:rFonts w:ascii="Arial" w:hAnsi="Arial" w:cs="Arial"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>т.ч</w:t>
            </w:r>
            <w:proofErr w:type="spellEnd"/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>. бібл.</w:t>
            </w:r>
          </w:p>
        </w:tc>
        <w:tc>
          <w:tcPr>
            <w:tcW w:w="2028" w:type="dxa"/>
          </w:tcPr>
          <w:p w14:paraId="620D3340" w14:textId="77777777" w:rsidR="007F0DF8" w:rsidRPr="00AB29ED" w:rsidRDefault="007F0DF8" w:rsidP="000E1EC6">
            <w:pPr>
              <w:jc w:val="center"/>
              <w:rPr>
                <w:rFonts w:ascii="Arial" w:hAnsi="Arial" w:cs="Arial"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>базова вища</w:t>
            </w:r>
          </w:p>
        </w:tc>
        <w:tc>
          <w:tcPr>
            <w:tcW w:w="2028" w:type="dxa"/>
          </w:tcPr>
          <w:p w14:paraId="2F73FB76" w14:textId="77777777" w:rsidR="007F0DF8" w:rsidRPr="00AB29ED" w:rsidRDefault="007F0DF8" w:rsidP="000E1EC6">
            <w:pPr>
              <w:jc w:val="center"/>
              <w:rPr>
                <w:rFonts w:ascii="Arial" w:hAnsi="Arial" w:cs="Arial"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>т.ч</w:t>
            </w:r>
            <w:proofErr w:type="spellEnd"/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>. бібл.</w:t>
            </w:r>
          </w:p>
        </w:tc>
      </w:tr>
      <w:tr w:rsidR="007F0DF8" w:rsidRPr="00AB29ED" w14:paraId="75FBD20B" w14:textId="77777777" w:rsidTr="000E1EC6">
        <w:tc>
          <w:tcPr>
            <w:tcW w:w="0" w:type="auto"/>
            <w:vMerge/>
            <w:vAlign w:val="center"/>
          </w:tcPr>
          <w:p w14:paraId="2494EF04" w14:textId="77777777" w:rsidR="007F0DF8" w:rsidRPr="00AB29ED" w:rsidRDefault="007F0DF8" w:rsidP="000E1EC6">
            <w:pPr>
              <w:rPr>
                <w:rFonts w:ascii="Arial" w:hAnsi="Arial" w:cs="Arial"/>
                <w:i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027" w:type="dxa"/>
          </w:tcPr>
          <w:p w14:paraId="00A2252E" w14:textId="69FF43F3" w:rsidR="007F0DF8" w:rsidRPr="00AB29ED" w:rsidRDefault="005266B0" w:rsidP="000E1EC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17</w:t>
            </w:r>
          </w:p>
        </w:tc>
        <w:tc>
          <w:tcPr>
            <w:tcW w:w="2027" w:type="dxa"/>
          </w:tcPr>
          <w:p w14:paraId="6778F614" w14:textId="78646EE2" w:rsidR="007F0DF8" w:rsidRPr="00AB29ED" w:rsidRDefault="005266B0" w:rsidP="000E1EC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2028" w:type="dxa"/>
          </w:tcPr>
          <w:p w14:paraId="26854917" w14:textId="020136E1" w:rsidR="007F0DF8" w:rsidRPr="00AB29ED" w:rsidRDefault="005266B0" w:rsidP="000E1EC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2028" w:type="dxa"/>
          </w:tcPr>
          <w:p w14:paraId="6251C4E8" w14:textId="4AB8F1C4" w:rsidR="007F0DF8" w:rsidRPr="00AB29ED" w:rsidRDefault="005266B0" w:rsidP="000E1EC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7</w:t>
            </w:r>
          </w:p>
        </w:tc>
      </w:tr>
      <w:tr w:rsidR="007F0DF8" w:rsidRPr="00AB29ED" w14:paraId="35CADFF4" w14:textId="77777777" w:rsidTr="000E1EC6">
        <w:tc>
          <w:tcPr>
            <w:tcW w:w="2027" w:type="dxa"/>
            <w:vMerge w:val="restart"/>
          </w:tcPr>
          <w:p w14:paraId="58B5E110" w14:textId="77777777" w:rsidR="007F0DF8" w:rsidRPr="00AB29ED" w:rsidRDefault="007F0DF8" w:rsidP="000E1EC6">
            <w:pPr>
              <w:jc w:val="center"/>
              <w:rPr>
                <w:rFonts w:ascii="Arial" w:hAnsi="Arial" w:cs="Arial"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>за стажем роботи</w:t>
            </w:r>
          </w:p>
        </w:tc>
        <w:tc>
          <w:tcPr>
            <w:tcW w:w="2027" w:type="dxa"/>
          </w:tcPr>
          <w:p w14:paraId="54880066" w14:textId="77777777" w:rsidR="007F0DF8" w:rsidRPr="00AB29ED" w:rsidRDefault="007F0DF8" w:rsidP="000E1EC6">
            <w:pPr>
              <w:jc w:val="center"/>
              <w:rPr>
                <w:rFonts w:ascii="Arial" w:hAnsi="Arial" w:cs="Arial"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>до 3 р.</w:t>
            </w:r>
          </w:p>
        </w:tc>
        <w:tc>
          <w:tcPr>
            <w:tcW w:w="2027" w:type="dxa"/>
          </w:tcPr>
          <w:p w14:paraId="00841DE1" w14:textId="77777777" w:rsidR="007F0DF8" w:rsidRPr="00AB29ED" w:rsidRDefault="007F0DF8" w:rsidP="000E1EC6">
            <w:pPr>
              <w:jc w:val="center"/>
              <w:rPr>
                <w:rFonts w:ascii="Arial" w:hAnsi="Arial" w:cs="Arial"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>3-9 рр.</w:t>
            </w:r>
          </w:p>
        </w:tc>
        <w:tc>
          <w:tcPr>
            <w:tcW w:w="2028" w:type="dxa"/>
          </w:tcPr>
          <w:p w14:paraId="677AE587" w14:textId="77777777" w:rsidR="007F0DF8" w:rsidRPr="00AB29ED" w:rsidRDefault="007F0DF8" w:rsidP="000E1EC6">
            <w:pPr>
              <w:jc w:val="center"/>
              <w:rPr>
                <w:rFonts w:ascii="Arial" w:hAnsi="Arial" w:cs="Arial"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>10-20 рр.</w:t>
            </w:r>
          </w:p>
        </w:tc>
        <w:tc>
          <w:tcPr>
            <w:tcW w:w="2028" w:type="dxa"/>
          </w:tcPr>
          <w:p w14:paraId="70C44D00" w14:textId="77777777" w:rsidR="007F0DF8" w:rsidRPr="00AB29ED" w:rsidRDefault="007F0DF8" w:rsidP="000E1EC6">
            <w:pPr>
              <w:jc w:val="center"/>
              <w:rPr>
                <w:rFonts w:ascii="Arial" w:hAnsi="Arial" w:cs="Arial"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i/>
                <w:sz w:val="28"/>
                <w:szCs w:val="28"/>
                <w:lang w:val="uk-UA"/>
              </w:rPr>
              <w:t>понад 20 р.</w:t>
            </w:r>
          </w:p>
        </w:tc>
      </w:tr>
      <w:tr w:rsidR="007F0DF8" w:rsidRPr="00AB29ED" w14:paraId="499F3016" w14:textId="77777777" w:rsidTr="000E1EC6">
        <w:tc>
          <w:tcPr>
            <w:tcW w:w="0" w:type="auto"/>
            <w:vMerge/>
            <w:vAlign w:val="center"/>
          </w:tcPr>
          <w:p w14:paraId="42FE5D4C" w14:textId="77777777" w:rsidR="007F0DF8" w:rsidRPr="00AB29ED" w:rsidRDefault="007F0DF8" w:rsidP="000E1EC6">
            <w:pPr>
              <w:rPr>
                <w:rFonts w:ascii="Arial" w:hAnsi="Arial" w:cs="Arial"/>
                <w:i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027" w:type="dxa"/>
          </w:tcPr>
          <w:p w14:paraId="334DF54A" w14:textId="77777777" w:rsidR="007F0DF8" w:rsidRPr="00AB29ED" w:rsidRDefault="007F0DF8" w:rsidP="000E1EC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27" w:type="dxa"/>
          </w:tcPr>
          <w:p w14:paraId="50C7F910" w14:textId="429A0E95" w:rsidR="007F0DF8" w:rsidRPr="00AB29ED" w:rsidRDefault="005266B0" w:rsidP="000E1EC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28" w:type="dxa"/>
          </w:tcPr>
          <w:p w14:paraId="22AACB35" w14:textId="29318FEC" w:rsidR="007F0DF8" w:rsidRPr="00AB29ED" w:rsidRDefault="001B5AC7" w:rsidP="000E1EC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1</w:t>
            </w:r>
            <w:r w:rsidR="005266B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028" w:type="dxa"/>
          </w:tcPr>
          <w:p w14:paraId="0D42756B" w14:textId="412533E8" w:rsidR="007F0DF8" w:rsidRPr="00AB29ED" w:rsidRDefault="001B5AC7" w:rsidP="000E1EC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5266B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1</w:t>
            </w:r>
            <w:r w:rsidR="005266B0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0</w:t>
            </w:r>
          </w:p>
        </w:tc>
      </w:tr>
    </w:tbl>
    <w:p w14:paraId="6F7EFCC9" w14:textId="77777777" w:rsidR="00767C51" w:rsidRPr="00316797" w:rsidRDefault="00767C51" w:rsidP="007F0DF8">
      <w:pPr>
        <w:jc w:val="both"/>
        <w:rPr>
          <w:i/>
          <w:sz w:val="32"/>
          <w:szCs w:val="32"/>
          <w:lang w:val="uk-UA"/>
        </w:rPr>
      </w:pPr>
    </w:p>
    <w:p w14:paraId="77DE361A" w14:textId="4DB3F982" w:rsidR="007F0DF8" w:rsidRPr="00316797" w:rsidRDefault="007F0DF8" w:rsidP="00316797">
      <w:pPr>
        <w:jc w:val="center"/>
        <w:rPr>
          <w:rFonts w:ascii="Arial" w:hAnsi="Arial" w:cs="Arial"/>
          <w:b/>
          <w:iCs/>
          <w:sz w:val="36"/>
          <w:szCs w:val="36"/>
          <w:lang w:val="uk-UA"/>
        </w:rPr>
      </w:pPr>
      <w:r w:rsidRPr="00316797">
        <w:rPr>
          <w:rFonts w:ascii="Arial" w:hAnsi="Arial" w:cs="Arial"/>
          <w:b/>
          <w:iCs/>
          <w:sz w:val="36"/>
          <w:szCs w:val="36"/>
          <w:lang w:val="uk-UA"/>
        </w:rPr>
        <w:lastRenderedPageBreak/>
        <w:t>Інформаційно-ресурсна база</w:t>
      </w:r>
      <w:r w:rsidR="00316797" w:rsidRPr="00316797">
        <w:rPr>
          <w:rFonts w:ascii="Arial" w:hAnsi="Arial" w:cs="Arial"/>
          <w:b/>
          <w:iCs/>
          <w:sz w:val="36"/>
          <w:szCs w:val="36"/>
          <w:lang w:val="uk-UA"/>
        </w:rPr>
        <w:t xml:space="preserve"> ПБ області</w:t>
      </w:r>
    </w:p>
    <w:p w14:paraId="22CE8273" w14:textId="77777777" w:rsidR="0078227D" w:rsidRPr="003A47E6" w:rsidRDefault="0078227D" w:rsidP="0078227D">
      <w:pPr>
        <w:jc w:val="both"/>
        <w:rPr>
          <w:sz w:val="16"/>
          <w:szCs w:val="16"/>
          <w:lang w:val="uk-UA" w:eastAsia="en-US"/>
        </w:rPr>
      </w:pPr>
    </w:p>
    <w:p w14:paraId="676F4B1E" w14:textId="365873ED" w:rsidR="0078227D" w:rsidRPr="0061388B" w:rsidRDefault="0078227D" w:rsidP="007F0DF8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ab/>
      </w:r>
      <w:r w:rsidRPr="003A47E6">
        <w:rPr>
          <w:rFonts w:ascii="Arial" w:hAnsi="Arial" w:cs="Arial"/>
          <w:b/>
          <w:sz w:val="32"/>
          <w:szCs w:val="32"/>
          <w:lang w:val="uk-UA" w:eastAsia="en-US"/>
        </w:rPr>
        <w:t>Спеціалізовані фонди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виділен</w:t>
      </w:r>
      <w:r w:rsidR="00635185">
        <w:rPr>
          <w:rFonts w:ascii="Arial" w:hAnsi="Arial" w:cs="Arial"/>
          <w:sz w:val="32"/>
          <w:szCs w:val="32"/>
          <w:lang w:val="uk-UA" w:eastAsia="en-US"/>
        </w:rPr>
        <w:t>і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в таких юнацьких структурних </w:t>
      </w:r>
      <w:r w:rsidR="001B3D41" w:rsidRPr="003A47E6">
        <w:rPr>
          <w:rFonts w:ascii="Arial" w:hAnsi="Arial" w:cs="Arial"/>
          <w:sz w:val="32"/>
          <w:szCs w:val="32"/>
          <w:lang w:val="uk-UA" w:eastAsia="en-US"/>
        </w:rPr>
        <w:t xml:space="preserve">підрозділах: </w:t>
      </w:r>
      <w:r w:rsidR="001B3D41" w:rsidRPr="005266B0">
        <w:rPr>
          <w:rFonts w:ascii="Arial" w:hAnsi="Arial" w:cs="Arial"/>
          <w:sz w:val="32"/>
          <w:szCs w:val="32"/>
          <w:lang w:val="uk-UA" w:eastAsia="en-US"/>
        </w:rPr>
        <w:t>ЮС Смілянської МЦБ; ЮА Уманської МЦБ;</w:t>
      </w:r>
      <w:r w:rsidRPr="005266B0">
        <w:rPr>
          <w:rFonts w:ascii="Arial" w:hAnsi="Arial" w:cs="Arial"/>
          <w:sz w:val="32"/>
          <w:szCs w:val="32"/>
          <w:lang w:val="uk-UA" w:eastAsia="en-US"/>
        </w:rPr>
        <w:t xml:space="preserve"> ЮА БФ №</w:t>
      </w:r>
      <w:r w:rsidR="00891DBD" w:rsidRPr="005266B0">
        <w:rPr>
          <w:rFonts w:ascii="Arial" w:hAnsi="Arial" w:cs="Arial"/>
          <w:sz w:val="32"/>
          <w:szCs w:val="32"/>
          <w:lang w:val="uk-UA" w:eastAsia="en-US"/>
        </w:rPr>
        <w:t>4</w:t>
      </w:r>
      <w:r w:rsidR="001B3D41" w:rsidRPr="005266B0">
        <w:rPr>
          <w:rFonts w:ascii="Arial" w:hAnsi="Arial" w:cs="Arial"/>
          <w:sz w:val="32"/>
          <w:szCs w:val="32"/>
          <w:lang w:val="uk-UA" w:eastAsia="en-US"/>
        </w:rPr>
        <w:t xml:space="preserve"> Уманської </w:t>
      </w:r>
      <w:r w:rsidR="005266B0" w:rsidRPr="005266B0">
        <w:rPr>
          <w:rFonts w:ascii="Arial" w:hAnsi="Arial" w:cs="Arial"/>
          <w:sz w:val="32"/>
          <w:szCs w:val="32"/>
          <w:lang w:val="uk-UA" w:eastAsia="en-US"/>
        </w:rPr>
        <w:t>ТГ</w:t>
      </w:r>
      <w:r w:rsidR="0061388B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33A1B9D5" w14:textId="77777777" w:rsidR="007F0DF8" w:rsidRPr="0061388B" w:rsidRDefault="007F0DF8" w:rsidP="007F0DF8">
      <w:pPr>
        <w:jc w:val="both"/>
        <w:rPr>
          <w:b/>
          <w:sz w:val="16"/>
          <w:szCs w:val="16"/>
          <w:lang w:val="uk-UA"/>
        </w:rPr>
      </w:pPr>
    </w:p>
    <w:p w14:paraId="5E62E47D" w14:textId="06556ED9" w:rsidR="007F0DF8" w:rsidRPr="003A47E6" w:rsidRDefault="006D4435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Також можна зробити висновок, що</w:t>
      </w:r>
      <w:r w:rsidR="007F0DF8" w:rsidRPr="0061388B">
        <w:rPr>
          <w:rFonts w:ascii="Arial" w:hAnsi="Arial" w:cs="Arial"/>
          <w:sz w:val="32"/>
          <w:szCs w:val="32"/>
          <w:lang w:val="uk-UA"/>
        </w:rPr>
        <w:t xml:space="preserve"> фонди для юнацького читання застаріли, не відповідають сучасним потребам молоді, незважаючи на постійну роботу по їх очищенню. </w:t>
      </w:r>
      <w:r w:rsidR="00635185">
        <w:rPr>
          <w:rFonts w:ascii="Arial" w:hAnsi="Arial" w:cs="Arial"/>
          <w:sz w:val="32"/>
          <w:szCs w:val="32"/>
          <w:lang w:val="uk-UA"/>
        </w:rPr>
        <w:t>Адже н</w:t>
      </w:r>
      <w:r w:rsidR="007F0DF8" w:rsidRPr="0061388B">
        <w:rPr>
          <w:rFonts w:ascii="Arial" w:hAnsi="Arial" w:cs="Arial"/>
          <w:sz w:val="32"/>
          <w:szCs w:val="32"/>
          <w:lang w:val="uk-UA"/>
        </w:rPr>
        <w:t>адходження нової літератури для юнацького читання мізерні, особливо в сільські бібліотеки ТГ.</w:t>
      </w:r>
    </w:p>
    <w:p w14:paraId="12E46D86" w14:textId="77777777" w:rsidR="007F0DF8" w:rsidRPr="003A47E6" w:rsidRDefault="007F0DF8" w:rsidP="007F0DF8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Книгозбірні не укомплектовані електронними виданнями.</w:t>
      </w:r>
    </w:p>
    <w:p w14:paraId="604A668C" w14:textId="77777777" w:rsidR="007F0DF8" w:rsidRPr="0061388B" w:rsidRDefault="007F0DF8" w:rsidP="007F0DF8">
      <w:pPr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14:paraId="214D03E5" w14:textId="55D9FD43" w:rsidR="007F0DF8" w:rsidRPr="003A47E6" w:rsidRDefault="007F0DF8" w:rsidP="003C2CF9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61388B">
        <w:rPr>
          <w:rFonts w:ascii="Arial" w:hAnsi="Arial" w:cs="Arial"/>
          <w:sz w:val="32"/>
          <w:szCs w:val="32"/>
          <w:lang w:val="uk-UA"/>
        </w:rPr>
        <w:t xml:space="preserve">Що ж стосується </w:t>
      </w:r>
      <w:r w:rsidRPr="0061388B">
        <w:rPr>
          <w:rFonts w:ascii="Arial" w:hAnsi="Arial" w:cs="Arial"/>
          <w:b/>
          <w:i/>
          <w:sz w:val="32"/>
          <w:szCs w:val="32"/>
          <w:lang w:val="uk-UA"/>
        </w:rPr>
        <w:t>передплати періодичних видань</w:t>
      </w:r>
      <w:r w:rsidR="000609CB" w:rsidRPr="0061388B">
        <w:rPr>
          <w:rFonts w:ascii="Arial" w:hAnsi="Arial" w:cs="Arial"/>
          <w:sz w:val="32"/>
          <w:szCs w:val="32"/>
          <w:lang w:val="uk-UA"/>
        </w:rPr>
        <w:t xml:space="preserve"> у</w:t>
      </w:r>
      <w:r w:rsidR="003A246A" w:rsidRPr="0061388B">
        <w:rPr>
          <w:rFonts w:ascii="Arial" w:hAnsi="Arial" w:cs="Arial"/>
          <w:sz w:val="32"/>
          <w:szCs w:val="32"/>
          <w:lang w:val="uk-UA"/>
        </w:rPr>
        <w:t xml:space="preserve"> 20</w:t>
      </w:r>
      <w:r w:rsidR="00AB29ED" w:rsidRPr="0061388B">
        <w:rPr>
          <w:rFonts w:ascii="Arial" w:hAnsi="Arial" w:cs="Arial"/>
          <w:sz w:val="32"/>
          <w:szCs w:val="32"/>
          <w:lang w:val="uk-UA"/>
        </w:rPr>
        <w:t>20</w:t>
      </w:r>
      <w:r w:rsidRPr="0061388B">
        <w:rPr>
          <w:rFonts w:ascii="Arial" w:hAnsi="Arial" w:cs="Arial"/>
          <w:sz w:val="32"/>
          <w:szCs w:val="32"/>
          <w:lang w:val="uk-UA"/>
        </w:rPr>
        <w:t xml:space="preserve"> році, то тут стан ще гірший.</w:t>
      </w:r>
      <w:r w:rsidRPr="003A47E6">
        <w:rPr>
          <w:rFonts w:ascii="Arial" w:hAnsi="Arial" w:cs="Arial"/>
          <w:sz w:val="32"/>
          <w:szCs w:val="32"/>
          <w:lang w:val="uk-UA"/>
        </w:rPr>
        <w:t xml:space="preserve"> Кількість назв для молодіжного читання та на допомогу навчально</w:t>
      </w:r>
      <w:r w:rsidR="003A246A" w:rsidRPr="003A47E6">
        <w:rPr>
          <w:rFonts w:ascii="Arial" w:hAnsi="Arial" w:cs="Arial"/>
          <w:sz w:val="32"/>
          <w:szCs w:val="32"/>
          <w:lang w:val="uk-UA"/>
        </w:rPr>
        <w:t xml:space="preserve">му процесу коливається в межах </w:t>
      </w:r>
      <w:r w:rsidR="006D4435">
        <w:rPr>
          <w:rFonts w:ascii="Arial" w:hAnsi="Arial" w:cs="Arial"/>
          <w:sz w:val="32"/>
          <w:szCs w:val="32"/>
          <w:lang w:val="uk-UA"/>
        </w:rPr>
        <w:t xml:space="preserve">від </w:t>
      </w:r>
      <w:r w:rsidR="003A246A" w:rsidRPr="006D4435">
        <w:rPr>
          <w:rFonts w:ascii="Arial" w:hAnsi="Arial" w:cs="Arial"/>
          <w:sz w:val="32"/>
          <w:szCs w:val="32"/>
          <w:lang w:val="uk-UA"/>
        </w:rPr>
        <w:t>1</w:t>
      </w:r>
      <w:r w:rsidR="006D4435" w:rsidRPr="006D4435">
        <w:rPr>
          <w:rFonts w:ascii="Arial" w:hAnsi="Arial" w:cs="Arial"/>
          <w:sz w:val="32"/>
          <w:szCs w:val="32"/>
          <w:lang w:val="uk-UA"/>
        </w:rPr>
        <w:t xml:space="preserve"> до </w:t>
      </w:r>
      <w:r w:rsidR="003A246A" w:rsidRPr="006D4435">
        <w:rPr>
          <w:rFonts w:ascii="Arial" w:hAnsi="Arial" w:cs="Arial"/>
          <w:sz w:val="32"/>
          <w:szCs w:val="32"/>
          <w:lang w:val="uk-UA"/>
        </w:rPr>
        <w:t>3</w:t>
      </w:r>
      <w:r w:rsidR="0061388B" w:rsidRPr="006D4435">
        <w:rPr>
          <w:rFonts w:ascii="Arial" w:hAnsi="Arial" w:cs="Arial"/>
          <w:sz w:val="32"/>
          <w:szCs w:val="32"/>
          <w:lang w:val="uk-UA"/>
        </w:rPr>
        <w:t>.</w:t>
      </w:r>
      <w:r w:rsidR="0061388B">
        <w:rPr>
          <w:rFonts w:ascii="Arial" w:hAnsi="Arial" w:cs="Arial"/>
          <w:sz w:val="32"/>
          <w:szCs w:val="32"/>
          <w:lang w:val="uk-UA"/>
        </w:rPr>
        <w:t xml:space="preserve"> </w:t>
      </w:r>
      <w:r w:rsidR="006D4435">
        <w:rPr>
          <w:rFonts w:ascii="Arial" w:hAnsi="Arial" w:cs="Arial"/>
          <w:sz w:val="32"/>
          <w:szCs w:val="32"/>
          <w:lang w:val="uk-UA"/>
        </w:rPr>
        <w:t>До того ж ц</w:t>
      </w:r>
      <w:r w:rsidRPr="003A47E6">
        <w:rPr>
          <w:rFonts w:ascii="Arial" w:hAnsi="Arial" w:cs="Arial"/>
          <w:sz w:val="32"/>
          <w:szCs w:val="32"/>
          <w:lang w:val="uk-UA"/>
        </w:rPr>
        <w:t>і періодичні видання в основному зосереджені в центральних бібліотеках</w:t>
      </w:r>
      <w:r w:rsidR="0061388B">
        <w:rPr>
          <w:rFonts w:ascii="Arial" w:hAnsi="Arial" w:cs="Arial"/>
          <w:sz w:val="32"/>
          <w:szCs w:val="32"/>
          <w:lang w:val="uk-UA"/>
        </w:rPr>
        <w:t>.</w:t>
      </w:r>
    </w:p>
    <w:p w14:paraId="229B2569" w14:textId="0667BCD5" w:rsidR="00366300" w:rsidRDefault="00366300" w:rsidP="00366300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ab/>
      </w:r>
      <w:r w:rsidRPr="0079000E">
        <w:rPr>
          <w:rFonts w:ascii="Arial" w:hAnsi="Arial" w:cs="Arial"/>
          <w:sz w:val="32"/>
          <w:szCs w:val="32"/>
          <w:lang w:val="uk-UA" w:eastAsia="en-US"/>
        </w:rPr>
        <w:t>У 20</w:t>
      </w:r>
      <w:r w:rsidR="00AB29ED" w:rsidRPr="0079000E">
        <w:rPr>
          <w:rFonts w:ascii="Arial" w:hAnsi="Arial" w:cs="Arial"/>
          <w:sz w:val="32"/>
          <w:szCs w:val="32"/>
          <w:lang w:val="uk-UA" w:eastAsia="en-US"/>
        </w:rPr>
        <w:t>20</w:t>
      </w:r>
      <w:r w:rsidRPr="0079000E">
        <w:rPr>
          <w:rFonts w:ascii="Arial" w:hAnsi="Arial" w:cs="Arial"/>
          <w:sz w:val="32"/>
          <w:szCs w:val="32"/>
          <w:lang w:val="uk-UA" w:eastAsia="en-US"/>
        </w:rPr>
        <w:t xml:space="preserve"> році </w:t>
      </w:r>
      <w:r w:rsidRPr="0079000E">
        <w:rPr>
          <w:rFonts w:ascii="Arial" w:hAnsi="Arial" w:cs="Arial"/>
          <w:b/>
          <w:sz w:val="32"/>
          <w:szCs w:val="32"/>
          <w:lang w:val="uk-UA" w:eastAsia="en-US"/>
        </w:rPr>
        <w:t>не</w:t>
      </w:r>
      <w:r w:rsidRPr="0079000E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79000E">
        <w:rPr>
          <w:rFonts w:ascii="Arial" w:hAnsi="Arial" w:cs="Arial"/>
          <w:b/>
          <w:sz w:val="32"/>
          <w:szCs w:val="32"/>
          <w:lang w:val="uk-UA" w:eastAsia="en-US"/>
        </w:rPr>
        <w:t>передплачували періодичні видання</w:t>
      </w:r>
      <w:r w:rsidRPr="0079000E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1E20C0" w:rsidRPr="0079000E">
        <w:rPr>
          <w:rFonts w:ascii="Arial" w:hAnsi="Arial" w:cs="Arial"/>
          <w:sz w:val="32"/>
          <w:szCs w:val="32"/>
          <w:lang w:val="uk-UA" w:eastAsia="en-US"/>
        </w:rPr>
        <w:t xml:space="preserve">бібліотеки </w:t>
      </w:r>
      <w:r w:rsidRPr="0079000E">
        <w:rPr>
          <w:rFonts w:ascii="Arial" w:hAnsi="Arial" w:cs="Arial"/>
          <w:sz w:val="32"/>
          <w:szCs w:val="32"/>
          <w:lang w:val="uk-UA" w:eastAsia="en-US"/>
        </w:rPr>
        <w:t>1</w:t>
      </w:r>
      <w:r w:rsidR="0079000E" w:rsidRPr="0079000E">
        <w:rPr>
          <w:rFonts w:ascii="Arial" w:hAnsi="Arial" w:cs="Arial"/>
          <w:sz w:val="32"/>
          <w:szCs w:val="32"/>
          <w:lang w:val="uk-UA" w:eastAsia="en-US"/>
        </w:rPr>
        <w:t>6</w:t>
      </w:r>
      <w:r w:rsidRPr="0079000E">
        <w:rPr>
          <w:rFonts w:ascii="Arial" w:hAnsi="Arial" w:cs="Arial"/>
          <w:sz w:val="32"/>
          <w:szCs w:val="32"/>
          <w:lang w:val="uk-UA" w:eastAsia="en-US"/>
        </w:rPr>
        <w:t xml:space="preserve"> ТГ</w:t>
      </w:r>
      <w:r w:rsidR="0080177C">
        <w:rPr>
          <w:rFonts w:ascii="Arial" w:hAnsi="Arial" w:cs="Arial"/>
          <w:sz w:val="32"/>
          <w:szCs w:val="32"/>
          <w:lang w:val="uk-UA" w:eastAsia="en-US"/>
        </w:rPr>
        <w:t xml:space="preserve"> (із 66)</w:t>
      </w:r>
      <w:r w:rsidR="0079000E" w:rsidRPr="0079000E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6E407281" w14:textId="3C96FAE8" w:rsidR="002A2DC1" w:rsidRPr="003A47E6" w:rsidRDefault="002A2DC1" w:rsidP="00366300">
      <w:pPr>
        <w:jc w:val="both"/>
        <w:rPr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ab/>
        <w:t>На 1 півріччя 2021 року періодич</w:t>
      </w:r>
      <w:r w:rsidR="00F44976">
        <w:rPr>
          <w:rFonts w:ascii="Arial" w:hAnsi="Arial" w:cs="Arial"/>
          <w:sz w:val="32"/>
          <w:szCs w:val="32"/>
          <w:lang w:val="uk-UA" w:eastAsia="en-US"/>
        </w:rPr>
        <w:t>ні видання передплатили бібліотеки 27 ТГ (із 66).</w:t>
      </w:r>
    </w:p>
    <w:p w14:paraId="34F6EFFB" w14:textId="77777777" w:rsidR="00F025CF" w:rsidRPr="003C6331" w:rsidRDefault="00F025CF" w:rsidP="003C6331">
      <w:pPr>
        <w:jc w:val="center"/>
        <w:rPr>
          <w:rFonts w:ascii="Arial" w:hAnsi="Arial" w:cs="Arial"/>
          <w:iCs/>
          <w:sz w:val="32"/>
          <w:szCs w:val="32"/>
          <w:lang w:val="uk-UA"/>
        </w:rPr>
      </w:pPr>
    </w:p>
    <w:p w14:paraId="2F84184D" w14:textId="6E54FE28" w:rsidR="00F025CF" w:rsidRPr="003C6331" w:rsidRDefault="007C4F58" w:rsidP="003C6331">
      <w:pPr>
        <w:jc w:val="center"/>
        <w:rPr>
          <w:rFonts w:ascii="Arial" w:hAnsi="Arial" w:cs="Arial"/>
          <w:b/>
          <w:iCs/>
          <w:sz w:val="36"/>
          <w:szCs w:val="36"/>
          <w:lang w:val="uk-UA"/>
        </w:rPr>
      </w:pPr>
      <w:r w:rsidRPr="003C6331">
        <w:rPr>
          <w:rFonts w:ascii="Arial" w:hAnsi="Arial" w:cs="Arial"/>
          <w:b/>
          <w:iCs/>
          <w:sz w:val="36"/>
          <w:szCs w:val="36"/>
          <w:lang w:val="uk-UA"/>
        </w:rPr>
        <w:t>Матеріально-технічна база</w:t>
      </w:r>
      <w:r w:rsidR="003C6331" w:rsidRPr="003C6331">
        <w:rPr>
          <w:rFonts w:ascii="Arial" w:hAnsi="Arial" w:cs="Arial"/>
          <w:b/>
          <w:iCs/>
          <w:sz w:val="36"/>
          <w:szCs w:val="36"/>
          <w:lang w:val="uk-UA"/>
        </w:rPr>
        <w:t xml:space="preserve"> ПБ </w:t>
      </w:r>
      <w:r w:rsidR="001E20C0" w:rsidRPr="003C6331">
        <w:rPr>
          <w:rFonts w:ascii="Arial" w:hAnsi="Arial" w:cs="Arial"/>
          <w:b/>
          <w:iCs/>
          <w:sz w:val="36"/>
          <w:szCs w:val="36"/>
          <w:lang w:val="uk-UA"/>
        </w:rPr>
        <w:t>області</w:t>
      </w:r>
    </w:p>
    <w:p w14:paraId="79A51045" w14:textId="77777777" w:rsidR="00F025CF" w:rsidRPr="003A47E6" w:rsidRDefault="00F025CF" w:rsidP="007F0DF8">
      <w:pPr>
        <w:jc w:val="center"/>
        <w:rPr>
          <w:rFonts w:ascii="Arial" w:hAnsi="Arial" w:cs="Arial"/>
          <w:sz w:val="16"/>
          <w:szCs w:val="16"/>
          <w:lang w:val="uk-UA"/>
        </w:rPr>
      </w:pPr>
    </w:p>
    <w:p w14:paraId="4C6E2E89" w14:textId="77777777" w:rsidR="00B50C9C" w:rsidRPr="003A47E6" w:rsidRDefault="00B57812" w:rsidP="00B57812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 xml:space="preserve">Більшість сільських бібліотек не опалюються в осінньо-зимовий сезон, не мають телефонного зв’язку. Також центральні бібліотеки не мають </w:t>
      </w:r>
      <w:r w:rsidR="00F4326F" w:rsidRPr="003A47E6">
        <w:rPr>
          <w:rFonts w:ascii="Arial" w:hAnsi="Arial" w:cs="Arial"/>
          <w:sz w:val="32"/>
          <w:szCs w:val="32"/>
          <w:lang w:val="uk-UA"/>
        </w:rPr>
        <w:t xml:space="preserve">сучасного </w:t>
      </w:r>
      <w:r w:rsidRPr="003A47E6">
        <w:rPr>
          <w:rFonts w:ascii="Arial" w:hAnsi="Arial" w:cs="Arial"/>
          <w:sz w:val="32"/>
          <w:szCs w:val="32"/>
          <w:lang w:val="uk-UA"/>
        </w:rPr>
        <w:t>транспорту, що негативно впливає на якість надання методичної допомоги бібліотекам-філіям та організацію нестаціонарного обслуговування читачів.</w:t>
      </w:r>
    </w:p>
    <w:p w14:paraId="39FC2732" w14:textId="7D2B9277" w:rsidR="00814D69" w:rsidRPr="003A47E6" w:rsidRDefault="00814D69" w:rsidP="00814D69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ab/>
      </w:r>
      <w:r w:rsidR="001D3C3C">
        <w:rPr>
          <w:rFonts w:ascii="Arial" w:hAnsi="Arial" w:cs="Arial"/>
          <w:sz w:val="32"/>
          <w:szCs w:val="32"/>
          <w:lang w:val="uk-UA" w:eastAsia="en-US"/>
        </w:rPr>
        <w:t>У</w:t>
      </w:r>
      <w:r w:rsidR="00D51DBE"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бібліотеках </w:t>
      </w:r>
      <w:r w:rsidR="00D01FD6">
        <w:rPr>
          <w:rFonts w:ascii="Arial" w:hAnsi="Arial" w:cs="Arial"/>
          <w:sz w:val="32"/>
          <w:szCs w:val="32"/>
          <w:lang w:val="uk-UA" w:eastAsia="en-US"/>
        </w:rPr>
        <w:t xml:space="preserve">ОТГ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області:</w:t>
      </w:r>
    </w:p>
    <w:p w14:paraId="19787272" w14:textId="2DF658C1" w:rsidR="00814D69" w:rsidRPr="003A47E6" w:rsidRDefault="00814D69" w:rsidP="00814D69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D01FD6">
        <w:rPr>
          <w:rFonts w:ascii="Arial" w:hAnsi="Arial" w:cs="Arial"/>
          <w:sz w:val="32"/>
          <w:szCs w:val="32"/>
          <w:lang w:val="uk-UA" w:eastAsia="en-US"/>
        </w:rPr>
        <w:t xml:space="preserve">- </w:t>
      </w:r>
      <w:r w:rsidR="00D01FD6">
        <w:rPr>
          <w:rFonts w:ascii="Arial" w:hAnsi="Arial" w:cs="Arial"/>
          <w:sz w:val="32"/>
          <w:szCs w:val="32"/>
          <w:lang w:val="uk-UA" w:eastAsia="en-US"/>
        </w:rPr>
        <w:t>6</w:t>
      </w:r>
      <w:r w:rsidR="006D1F67">
        <w:rPr>
          <w:rFonts w:ascii="Arial" w:hAnsi="Arial" w:cs="Arial"/>
          <w:sz w:val="32"/>
          <w:szCs w:val="32"/>
          <w:lang w:val="uk-UA" w:eastAsia="en-US"/>
        </w:rPr>
        <w:t>54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комп`ютер</w:t>
      </w:r>
      <w:r w:rsidR="00D01FD6">
        <w:rPr>
          <w:rFonts w:ascii="Arial" w:hAnsi="Arial" w:cs="Arial"/>
          <w:sz w:val="32"/>
          <w:szCs w:val="32"/>
          <w:lang w:val="uk-UA" w:eastAsia="en-US"/>
        </w:rPr>
        <w:t>и</w:t>
      </w:r>
    </w:p>
    <w:p w14:paraId="3CCB4B9E" w14:textId="26D5C936" w:rsidR="00814D69" w:rsidRPr="003A47E6" w:rsidRDefault="00D01FD6" w:rsidP="00D01FD6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 xml:space="preserve">- </w:t>
      </w:r>
      <w:r w:rsidR="00814D69" w:rsidRPr="003A47E6">
        <w:rPr>
          <w:rFonts w:ascii="Arial" w:hAnsi="Arial" w:cs="Arial"/>
          <w:sz w:val="32"/>
          <w:szCs w:val="32"/>
          <w:lang w:val="uk-UA" w:eastAsia="en-US"/>
        </w:rPr>
        <w:t>в т.</w:t>
      </w:r>
      <w:r w:rsidR="006D4435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814D69" w:rsidRPr="003A47E6">
        <w:rPr>
          <w:rFonts w:ascii="Arial" w:hAnsi="Arial" w:cs="Arial"/>
          <w:sz w:val="32"/>
          <w:szCs w:val="32"/>
          <w:lang w:val="uk-UA" w:eastAsia="en-US"/>
        </w:rPr>
        <w:t xml:space="preserve">ч. </w:t>
      </w:r>
      <w:r>
        <w:rPr>
          <w:rFonts w:ascii="Arial" w:hAnsi="Arial" w:cs="Arial"/>
          <w:sz w:val="32"/>
          <w:szCs w:val="32"/>
          <w:lang w:val="uk-UA" w:eastAsia="en-US"/>
        </w:rPr>
        <w:t>56</w:t>
      </w:r>
      <w:r w:rsidR="000D2B57">
        <w:rPr>
          <w:rFonts w:ascii="Arial" w:hAnsi="Arial" w:cs="Arial"/>
          <w:sz w:val="32"/>
          <w:szCs w:val="32"/>
          <w:lang w:val="uk-UA" w:eastAsia="en-US"/>
        </w:rPr>
        <w:t>0</w:t>
      </w:r>
      <w:r w:rsidR="00814D69" w:rsidRPr="003A47E6">
        <w:rPr>
          <w:rFonts w:ascii="Arial" w:hAnsi="Arial" w:cs="Arial"/>
          <w:sz w:val="32"/>
          <w:szCs w:val="32"/>
          <w:lang w:val="uk-UA" w:eastAsia="en-US"/>
        </w:rPr>
        <w:t xml:space="preserve"> комп`ютер</w:t>
      </w:r>
      <w:r>
        <w:rPr>
          <w:rFonts w:ascii="Arial" w:hAnsi="Arial" w:cs="Arial"/>
          <w:sz w:val="32"/>
          <w:szCs w:val="32"/>
          <w:lang w:val="uk-UA" w:eastAsia="en-US"/>
        </w:rPr>
        <w:t>и</w:t>
      </w:r>
      <w:r w:rsidR="00814D69" w:rsidRPr="003A47E6">
        <w:rPr>
          <w:rFonts w:ascii="Arial" w:hAnsi="Arial" w:cs="Arial"/>
          <w:sz w:val="32"/>
          <w:szCs w:val="32"/>
          <w:lang w:val="uk-UA" w:eastAsia="en-US"/>
        </w:rPr>
        <w:t xml:space="preserve"> підключе</w:t>
      </w:r>
      <w:r>
        <w:rPr>
          <w:rFonts w:ascii="Arial" w:hAnsi="Arial" w:cs="Arial"/>
          <w:sz w:val="32"/>
          <w:szCs w:val="32"/>
          <w:lang w:val="uk-UA" w:eastAsia="en-US"/>
        </w:rPr>
        <w:t>но</w:t>
      </w:r>
      <w:r w:rsidR="00814D69" w:rsidRPr="003A47E6">
        <w:rPr>
          <w:rFonts w:ascii="Arial" w:hAnsi="Arial" w:cs="Arial"/>
          <w:sz w:val="32"/>
          <w:szCs w:val="32"/>
          <w:lang w:val="uk-UA" w:eastAsia="en-US"/>
        </w:rPr>
        <w:t xml:space="preserve"> до Інтернету</w:t>
      </w:r>
    </w:p>
    <w:p w14:paraId="5E20BBD2" w14:textId="418E323B" w:rsidR="00814D69" w:rsidRPr="003A47E6" w:rsidRDefault="00814D69" w:rsidP="00814D69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- створено </w:t>
      </w:r>
      <w:r w:rsidR="00D01FD6">
        <w:rPr>
          <w:rFonts w:ascii="Arial" w:hAnsi="Arial" w:cs="Arial"/>
          <w:sz w:val="32"/>
          <w:szCs w:val="32"/>
          <w:lang w:val="uk-UA" w:eastAsia="en-US"/>
        </w:rPr>
        <w:t>2</w:t>
      </w:r>
      <w:r w:rsidR="000D2B57">
        <w:rPr>
          <w:rFonts w:ascii="Arial" w:hAnsi="Arial" w:cs="Arial"/>
          <w:sz w:val="32"/>
          <w:szCs w:val="32"/>
          <w:lang w:val="uk-UA" w:eastAsia="en-US"/>
        </w:rPr>
        <w:t>26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електронн</w:t>
      </w:r>
      <w:r w:rsidR="001D3C3C">
        <w:rPr>
          <w:rFonts w:ascii="Arial" w:hAnsi="Arial" w:cs="Arial"/>
          <w:sz w:val="32"/>
          <w:szCs w:val="32"/>
          <w:lang w:val="uk-UA" w:eastAsia="en-US"/>
        </w:rPr>
        <w:t>и</w:t>
      </w:r>
      <w:r w:rsidR="000D2B57">
        <w:rPr>
          <w:rFonts w:ascii="Arial" w:hAnsi="Arial" w:cs="Arial"/>
          <w:sz w:val="32"/>
          <w:szCs w:val="32"/>
          <w:lang w:val="uk-UA" w:eastAsia="en-US"/>
        </w:rPr>
        <w:t>х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адрес</w:t>
      </w:r>
      <w:r w:rsidR="004966C6" w:rsidRPr="004966C6">
        <w:t xml:space="preserve"> </w:t>
      </w:r>
    </w:p>
    <w:p w14:paraId="28D255CF" w14:textId="15A2D2F8" w:rsidR="00814D69" w:rsidRPr="003A47E6" w:rsidRDefault="00814D69" w:rsidP="00814D69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- функціонує </w:t>
      </w:r>
      <w:r w:rsidR="00B93AC9">
        <w:rPr>
          <w:rFonts w:ascii="Arial" w:hAnsi="Arial" w:cs="Arial"/>
          <w:sz w:val="32"/>
          <w:szCs w:val="32"/>
          <w:lang w:val="uk-UA" w:eastAsia="en-US"/>
        </w:rPr>
        <w:t>8</w:t>
      </w:r>
      <w:r w:rsidR="000D2B57">
        <w:rPr>
          <w:rFonts w:ascii="Arial" w:hAnsi="Arial" w:cs="Arial"/>
          <w:sz w:val="32"/>
          <w:szCs w:val="32"/>
          <w:lang w:val="uk-UA" w:eastAsia="en-US"/>
        </w:rPr>
        <w:t>8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телефонних номерів</w:t>
      </w:r>
    </w:p>
    <w:p w14:paraId="3D88369C" w14:textId="192FE722" w:rsidR="00814D69" w:rsidRDefault="002E5C74" w:rsidP="00814D69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lastRenderedPageBreak/>
        <w:t xml:space="preserve">- </w:t>
      </w:r>
      <w:r w:rsidR="002F01F0" w:rsidRPr="002F01F0">
        <w:rPr>
          <w:rFonts w:ascii="Arial" w:hAnsi="Arial" w:cs="Arial"/>
          <w:sz w:val="32"/>
          <w:szCs w:val="32"/>
          <w:lang w:val="uk-UA" w:eastAsia="en-US"/>
        </w:rPr>
        <w:t>63</w:t>
      </w:r>
      <w:r w:rsidRPr="002F01F0">
        <w:rPr>
          <w:rFonts w:ascii="Arial" w:hAnsi="Arial" w:cs="Arial"/>
          <w:sz w:val="32"/>
          <w:szCs w:val="32"/>
          <w:lang w:val="uk-UA" w:eastAsia="en-US"/>
        </w:rPr>
        <w:t xml:space="preserve"> Інтернет-центри</w:t>
      </w:r>
    </w:p>
    <w:p w14:paraId="5DC2B314" w14:textId="077DDC8A" w:rsidR="002F01F0" w:rsidRPr="003A47E6" w:rsidRDefault="002F01F0" w:rsidP="00814D69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>- 136 центрів доступу до Інтернету</w:t>
      </w:r>
    </w:p>
    <w:p w14:paraId="2DA3C136" w14:textId="5416CFAA" w:rsidR="00814D69" w:rsidRPr="003A47E6" w:rsidRDefault="00814D69" w:rsidP="00814D69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2F01F0">
        <w:rPr>
          <w:rFonts w:ascii="Arial" w:hAnsi="Arial" w:cs="Arial"/>
          <w:sz w:val="32"/>
          <w:szCs w:val="32"/>
          <w:lang w:val="uk-UA" w:eastAsia="en-US"/>
        </w:rPr>
        <w:t>- 2</w:t>
      </w:r>
      <w:r w:rsidR="002F01F0" w:rsidRPr="002F01F0">
        <w:rPr>
          <w:rFonts w:ascii="Arial" w:hAnsi="Arial" w:cs="Arial"/>
          <w:sz w:val="32"/>
          <w:szCs w:val="32"/>
          <w:lang w:val="uk-UA" w:eastAsia="en-US"/>
        </w:rPr>
        <w:t>4</w:t>
      </w:r>
      <w:r w:rsidRPr="002F01F0">
        <w:rPr>
          <w:rFonts w:ascii="Arial" w:hAnsi="Arial" w:cs="Arial"/>
          <w:sz w:val="32"/>
          <w:szCs w:val="32"/>
          <w:lang w:val="uk-UA" w:eastAsia="en-US"/>
        </w:rPr>
        <w:t xml:space="preserve"> сайт</w:t>
      </w:r>
      <w:r w:rsidR="002F01F0" w:rsidRPr="002F01F0">
        <w:rPr>
          <w:rFonts w:ascii="Arial" w:hAnsi="Arial" w:cs="Arial"/>
          <w:sz w:val="32"/>
          <w:szCs w:val="32"/>
          <w:lang w:val="uk-UA" w:eastAsia="en-US"/>
        </w:rPr>
        <w:t>и</w:t>
      </w:r>
    </w:p>
    <w:p w14:paraId="7E37F37B" w14:textId="6E4FABCD" w:rsidR="00814D69" w:rsidRPr="003A47E6" w:rsidRDefault="00814D69" w:rsidP="00814D69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- </w:t>
      </w:r>
      <w:r w:rsidR="002F01F0">
        <w:rPr>
          <w:rFonts w:ascii="Arial" w:hAnsi="Arial" w:cs="Arial"/>
          <w:sz w:val="32"/>
          <w:szCs w:val="32"/>
          <w:lang w:val="uk-UA" w:eastAsia="en-US"/>
        </w:rPr>
        <w:t>27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блог</w:t>
      </w:r>
      <w:r w:rsidR="002F01F0">
        <w:rPr>
          <w:rFonts w:ascii="Arial" w:hAnsi="Arial" w:cs="Arial"/>
          <w:sz w:val="32"/>
          <w:szCs w:val="32"/>
          <w:lang w:val="uk-UA" w:eastAsia="en-US"/>
        </w:rPr>
        <w:t>и</w:t>
      </w:r>
    </w:p>
    <w:p w14:paraId="51CA5F3F" w14:textId="71F4C69A" w:rsidR="00F025CF" w:rsidRDefault="00814D69" w:rsidP="00B71600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- у </w:t>
      </w:r>
      <w:r w:rsidRPr="002F01F0">
        <w:rPr>
          <w:rFonts w:ascii="Arial" w:hAnsi="Arial" w:cs="Arial"/>
          <w:sz w:val="32"/>
          <w:szCs w:val="32"/>
          <w:lang w:val="uk-UA" w:eastAsia="en-US"/>
        </w:rPr>
        <w:t>10</w:t>
      </w:r>
      <w:r w:rsidR="002F01F0">
        <w:rPr>
          <w:rFonts w:ascii="Arial" w:hAnsi="Arial" w:cs="Arial"/>
          <w:sz w:val="32"/>
          <w:szCs w:val="32"/>
          <w:lang w:val="uk-UA" w:eastAsia="en-US"/>
        </w:rPr>
        <w:t>0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бібліотеках створені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Wi-Fi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зони.</w:t>
      </w:r>
    </w:p>
    <w:p w14:paraId="5673F94E" w14:textId="77777777" w:rsidR="007550DE" w:rsidRPr="007550DE" w:rsidRDefault="007550DE" w:rsidP="007550DE">
      <w:pPr>
        <w:jc w:val="center"/>
        <w:rPr>
          <w:rFonts w:ascii="Arial" w:hAnsi="Arial" w:cs="Arial"/>
          <w:iCs/>
          <w:sz w:val="32"/>
          <w:szCs w:val="32"/>
          <w:lang w:val="uk-UA" w:eastAsia="en-US"/>
        </w:rPr>
      </w:pPr>
    </w:p>
    <w:p w14:paraId="5BB4E2A1" w14:textId="2C10D603" w:rsidR="000E1EC6" w:rsidRPr="007550DE" w:rsidRDefault="007F0DF8" w:rsidP="007550DE">
      <w:pPr>
        <w:jc w:val="center"/>
        <w:rPr>
          <w:rFonts w:ascii="Arial" w:hAnsi="Arial" w:cs="Arial"/>
          <w:b/>
          <w:iCs/>
          <w:sz w:val="36"/>
          <w:szCs w:val="36"/>
          <w:lang w:val="uk-UA"/>
        </w:rPr>
      </w:pPr>
      <w:r w:rsidRPr="007550DE">
        <w:rPr>
          <w:rFonts w:ascii="Arial" w:hAnsi="Arial" w:cs="Arial"/>
          <w:b/>
          <w:iCs/>
          <w:sz w:val="36"/>
          <w:szCs w:val="36"/>
          <w:lang w:val="uk-UA"/>
        </w:rPr>
        <w:t>Підтримка і розвиток юнацького читання</w:t>
      </w:r>
    </w:p>
    <w:p w14:paraId="1CEEE9AA" w14:textId="77777777" w:rsidR="00F209A3" w:rsidRPr="003E5D70" w:rsidRDefault="00F209A3" w:rsidP="00D20375">
      <w:pPr>
        <w:jc w:val="center"/>
        <w:rPr>
          <w:rFonts w:ascii="Arial" w:hAnsi="Arial" w:cs="Arial"/>
          <w:b/>
          <w:i/>
          <w:sz w:val="16"/>
          <w:szCs w:val="16"/>
          <w:lang w:val="uk-UA"/>
        </w:rPr>
      </w:pPr>
    </w:p>
    <w:p w14:paraId="41E7F8CE" w14:textId="2F8B300B" w:rsidR="00D91320" w:rsidRPr="003A47E6" w:rsidRDefault="00D91320" w:rsidP="00D91320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Незважаючи на існуючі проблеми публічні бібліотеки області прагнули надавати культурні, інформаційні, просвітницькі послуги користувачам юнацького віку для задоволення їх інформаційних, освітніх, духовних потреб, намагалися бути</w:t>
      </w:r>
      <w:r w:rsidR="003908A0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3908A0" w:rsidRPr="007423EB">
        <w:rPr>
          <w:rFonts w:ascii="Arial" w:hAnsi="Arial" w:cs="Arial"/>
          <w:sz w:val="32"/>
          <w:szCs w:val="32"/>
          <w:lang w:val="uk-UA" w:eastAsia="en-US"/>
        </w:rPr>
        <w:t xml:space="preserve">затребуваними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дозвіллєвими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центрами.</w:t>
      </w:r>
    </w:p>
    <w:p w14:paraId="7B40D17F" w14:textId="2AF61EB0" w:rsidR="00D91320" w:rsidRDefault="002A6E0C" w:rsidP="00D91320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>П</w:t>
      </w:r>
      <w:r w:rsidR="00D91320" w:rsidRPr="003A47E6">
        <w:rPr>
          <w:rFonts w:ascii="Arial" w:hAnsi="Arial" w:cs="Arial"/>
          <w:sz w:val="32"/>
          <w:szCs w:val="32"/>
          <w:lang w:val="uk-UA" w:eastAsia="en-US"/>
        </w:rPr>
        <w:t>оказник відвідування юнацтвом масових заходів –</w:t>
      </w:r>
      <w:r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5D49C0">
        <w:rPr>
          <w:rFonts w:ascii="Arial" w:hAnsi="Arial" w:cs="Arial"/>
          <w:b/>
          <w:bCs/>
          <w:sz w:val="32"/>
          <w:szCs w:val="32"/>
          <w:lang w:val="uk-UA" w:eastAsia="en-US"/>
        </w:rPr>
        <w:t>63159</w:t>
      </w:r>
      <w:r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3F04076D" w14:textId="77777777" w:rsidR="00206708" w:rsidRPr="00206708" w:rsidRDefault="00206708" w:rsidP="00D91320">
      <w:pPr>
        <w:ind w:firstLine="709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00B1ED1A" w14:textId="77777777" w:rsidR="00D91320" w:rsidRPr="003A47E6" w:rsidRDefault="00D91320" w:rsidP="00D91320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Тематика заходів з популяризації читання серед юнацької категорії читачів визначалася їх запитами і потребами, загальнодержавними, обласними та регіональними програмами.</w:t>
      </w:r>
    </w:p>
    <w:p w14:paraId="44E1AA94" w14:textId="6A1A87D6" w:rsidR="00D91320" w:rsidRPr="003A47E6" w:rsidRDefault="00D91320" w:rsidP="00D91320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З метою розвитку соціальної мобільності молодої особистості, бібліотеки </w:t>
      </w:r>
      <w:r w:rsidR="00AD0FA1">
        <w:rPr>
          <w:rFonts w:ascii="Arial" w:hAnsi="Arial" w:cs="Arial"/>
          <w:sz w:val="32"/>
          <w:szCs w:val="32"/>
          <w:lang w:val="uk-UA" w:eastAsia="en-US"/>
        </w:rPr>
        <w:t xml:space="preserve">продовжували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активно співпрацювали з державними, громадськими організаціями та установами, навчальними закладами, творчими спілками, культосвітніми закладами</w:t>
      </w:r>
      <w:r w:rsidR="00AD0FA1">
        <w:rPr>
          <w:rFonts w:ascii="Arial" w:hAnsi="Arial" w:cs="Arial"/>
          <w:sz w:val="32"/>
          <w:szCs w:val="32"/>
          <w:lang w:val="uk-UA" w:eastAsia="en-US"/>
        </w:rPr>
        <w:t>, засобами масової інформації.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19256A" w:rsidRPr="003A47E6">
        <w:rPr>
          <w:rFonts w:ascii="Arial" w:hAnsi="Arial" w:cs="Arial"/>
          <w:sz w:val="32"/>
          <w:szCs w:val="32"/>
          <w:lang w:val="uk-UA" w:eastAsia="en-US"/>
        </w:rPr>
        <w:t>Робота книгозбірень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висвітлювалася на власних сайтах, блогах, соціальних мережах, а також на сайтах </w:t>
      </w:r>
      <w:r w:rsidR="007C5EB5">
        <w:rPr>
          <w:rFonts w:ascii="Arial" w:hAnsi="Arial" w:cs="Arial"/>
          <w:sz w:val="32"/>
          <w:szCs w:val="32"/>
          <w:lang w:val="uk-UA" w:eastAsia="en-US"/>
        </w:rPr>
        <w:t>міських, селищних та сільських ОТГ.</w:t>
      </w:r>
    </w:p>
    <w:p w14:paraId="2F83FD5A" w14:textId="77777777" w:rsidR="002842F2" w:rsidRPr="003A47E6" w:rsidRDefault="002842F2" w:rsidP="00C3683B">
      <w:pPr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759B2D8C" w14:textId="0D1389E7" w:rsidR="00D45C3B" w:rsidRPr="003A47E6" w:rsidRDefault="00C3683B" w:rsidP="00C3683B">
      <w:pPr>
        <w:ind w:firstLine="567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В міру своїх можливостей книгозбірні забезпечували інформаційну підтримку державних, регіональних та обласних </w:t>
      </w:r>
      <w:r w:rsidRPr="00790073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соціально-культурних</w:t>
      </w:r>
      <w:r w:rsidRPr="0079007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Pr="00790073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програм,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брали участь і перемагали </w:t>
      </w:r>
      <w:r w:rsidR="00F72044">
        <w:rPr>
          <w:rFonts w:ascii="Arial" w:hAnsi="Arial" w:cs="Arial"/>
          <w:sz w:val="32"/>
          <w:szCs w:val="32"/>
          <w:lang w:val="uk-UA" w:eastAsia="en-US"/>
        </w:rPr>
        <w:t>у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proofErr w:type="spellStart"/>
      <w:r w:rsidR="00EB3BC4" w:rsidRPr="00790073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проє</w:t>
      </w:r>
      <w:r w:rsidRPr="00790073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ктах</w:t>
      </w:r>
      <w:proofErr w:type="spellEnd"/>
      <w:r w:rsidRPr="00790073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,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а також</w:t>
      </w:r>
      <w:r w:rsidR="00615FE6" w:rsidRPr="003A47E6">
        <w:rPr>
          <w:rFonts w:ascii="Arial" w:hAnsi="Arial" w:cs="Arial"/>
          <w:sz w:val="32"/>
          <w:szCs w:val="32"/>
          <w:lang w:val="uk-UA" w:eastAsia="en-US"/>
        </w:rPr>
        <w:t xml:space="preserve"> працювали за власними </w:t>
      </w:r>
      <w:proofErr w:type="spellStart"/>
      <w:r w:rsidR="00615FE6" w:rsidRPr="003A47E6">
        <w:rPr>
          <w:rFonts w:ascii="Arial" w:hAnsi="Arial" w:cs="Arial"/>
          <w:sz w:val="32"/>
          <w:szCs w:val="32"/>
          <w:lang w:val="uk-UA" w:eastAsia="en-US"/>
        </w:rPr>
        <w:t>проє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ктами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і програмами:</w:t>
      </w:r>
    </w:p>
    <w:p w14:paraId="5D2F5B7A" w14:textId="77777777" w:rsidR="00D45C3B" w:rsidRPr="003A47E6" w:rsidRDefault="00D45C3B" w:rsidP="00C3683B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3A47E6">
        <w:rPr>
          <w:rFonts w:ascii="Arial" w:hAnsi="Arial" w:cs="Arial"/>
          <w:i/>
          <w:sz w:val="32"/>
          <w:szCs w:val="32"/>
          <w:lang w:val="uk-UA" w:eastAsia="en-US"/>
        </w:rPr>
        <w:t>- бібліотеки області долучились до Міжнародного дня читання вголос</w:t>
      </w:r>
      <w:r w:rsidR="00E510AF" w:rsidRPr="003A47E6">
        <w:rPr>
          <w:rFonts w:ascii="Arial" w:hAnsi="Arial" w:cs="Arial"/>
          <w:i/>
          <w:sz w:val="32"/>
          <w:szCs w:val="32"/>
          <w:lang w:val="uk-UA" w:eastAsia="en-US"/>
        </w:rPr>
        <w:t>,</w:t>
      </w:r>
      <w:r w:rsidR="003C5796"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 Всеукраїнської акції «</w:t>
      </w:r>
      <w:r w:rsidR="00CA01F8" w:rsidRPr="003A47E6">
        <w:rPr>
          <w:rFonts w:ascii="Arial" w:hAnsi="Arial" w:cs="Arial"/>
          <w:i/>
          <w:sz w:val="32"/>
          <w:szCs w:val="32"/>
          <w:lang w:val="uk-UA" w:eastAsia="en-US"/>
        </w:rPr>
        <w:t>16</w:t>
      </w:r>
      <w:r w:rsidR="003C5796"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 днів проти насилля»</w:t>
      </w:r>
      <w:r w:rsidR="000E29BF" w:rsidRPr="003A47E6">
        <w:rPr>
          <w:rFonts w:ascii="Arial" w:hAnsi="Arial" w:cs="Arial"/>
          <w:i/>
          <w:sz w:val="32"/>
          <w:szCs w:val="32"/>
          <w:lang w:val="uk-UA" w:eastAsia="en-US"/>
        </w:rPr>
        <w:t>, Всеукраїнської акції «Ангели пам’яті»</w:t>
      </w:r>
      <w:r w:rsidR="00AA3417"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, Всеукраїнського дня вишиванки, Всеукраїнського дня </w:t>
      </w:r>
      <w:r w:rsidR="00E510AF" w:rsidRPr="003A47E6">
        <w:rPr>
          <w:rFonts w:ascii="Arial" w:hAnsi="Arial" w:cs="Arial"/>
          <w:i/>
          <w:sz w:val="32"/>
          <w:szCs w:val="32"/>
          <w:lang w:val="uk-UA" w:eastAsia="en-US"/>
        </w:rPr>
        <w:t>української хустки тощо;</w:t>
      </w:r>
    </w:p>
    <w:p w14:paraId="1E3E105B" w14:textId="7B0BDCBD" w:rsidR="00E1281D" w:rsidRPr="007C5EB5" w:rsidRDefault="007449D3" w:rsidP="00C3683B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5260CC">
        <w:rPr>
          <w:rFonts w:ascii="Arial" w:hAnsi="Arial" w:cs="Arial"/>
          <w:bCs/>
          <w:i/>
          <w:sz w:val="32"/>
          <w:szCs w:val="32"/>
          <w:lang w:val="uk-UA" w:eastAsia="en-US"/>
        </w:rPr>
        <w:lastRenderedPageBreak/>
        <w:t>- ЮА Уманської ЦМБ</w:t>
      </w:r>
      <w:r w:rsidRPr="007C5EB5">
        <w:rPr>
          <w:rFonts w:ascii="Arial" w:hAnsi="Arial" w:cs="Arial"/>
          <w:i/>
          <w:sz w:val="32"/>
          <w:szCs w:val="32"/>
          <w:lang w:val="uk-UA" w:eastAsia="en-US"/>
        </w:rPr>
        <w:t xml:space="preserve"> продовжив роботу молодіжної платформи «Бібліотека – територія успіху</w:t>
      </w:r>
      <w:r w:rsidR="00CD0019" w:rsidRPr="007C5EB5">
        <w:rPr>
          <w:rFonts w:ascii="Arial" w:hAnsi="Arial" w:cs="Arial"/>
          <w:i/>
          <w:sz w:val="32"/>
          <w:szCs w:val="32"/>
          <w:lang w:val="uk-UA" w:eastAsia="en-US"/>
        </w:rPr>
        <w:t xml:space="preserve">»; в рамках </w:t>
      </w:r>
      <w:proofErr w:type="spellStart"/>
      <w:r w:rsidR="004478B2" w:rsidRPr="007C5EB5">
        <w:rPr>
          <w:rFonts w:ascii="Arial" w:hAnsi="Arial" w:cs="Arial"/>
          <w:i/>
          <w:sz w:val="32"/>
          <w:szCs w:val="32"/>
          <w:lang w:val="uk-UA" w:eastAsia="en-US"/>
        </w:rPr>
        <w:t>проє</w:t>
      </w:r>
      <w:r w:rsidR="00CD0019" w:rsidRPr="007C5EB5">
        <w:rPr>
          <w:rFonts w:ascii="Arial" w:hAnsi="Arial" w:cs="Arial"/>
          <w:i/>
          <w:sz w:val="32"/>
          <w:szCs w:val="32"/>
          <w:lang w:val="uk-UA" w:eastAsia="en-US"/>
        </w:rPr>
        <w:t>кту</w:t>
      </w:r>
      <w:proofErr w:type="spellEnd"/>
      <w:r w:rsidR="00CD0019" w:rsidRPr="007C5EB5">
        <w:rPr>
          <w:rFonts w:ascii="Arial" w:hAnsi="Arial" w:cs="Arial"/>
          <w:i/>
          <w:sz w:val="32"/>
          <w:szCs w:val="32"/>
          <w:lang w:val="uk-UA" w:eastAsia="en-US"/>
        </w:rPr>
        <w:t xml:space="preserve"> «Громада дружня до дітей та молоді</w:t>
      </w:r>
      <w:r w:rsidR="00D3173D" w:rsidRPr="007C5EB5">
        <w:rPr>
          <w:rFonts w:ascii="Arial" w:hAnsi="Arial" w:cs="Arial"/>
          <w:i/>
          <w:sz w:val="32"/>
          <w:szCs w:val="32"/>
          <w:lang w:val="uk-UA" w:eastAsia="en-US"/>
        </w:rPr>
        <w:t>» були розроблені заходи, ініціаторами яких була молодь</w:t>
      </w:r>
      <w:r w:rsidR="009404EA">
        <w:rPr>
          <w:rFonts w:ascii="Arial" w:hAnsi="Arial" w:cs="Arial"/>
          <w:i/>
          <w:sz w:val="32"/>
          <w:szCs w:val="32"/>
          <w:lang w:val="uk-UA" w:eastAsia="en-US"/>
        </w:rPr>
        <w:t>;</w:t>
      </w:r>
    </w:p>
    <w:p w14:paraId="3C3E1128" w14:textId="578F2B92" w:rsidR="00B77189" w:rsidRPr="009404EA" w:rsidRDefault="00AF22DB" w:rsidP="00C3683B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- </w:t>
      </w:r>
      <w:proofErr w:type="spellStart"/>
      <w:r w:rsidRPr="005260CC">
        <w:rPr>
          <w:rFonts w:ascii="Arial" w:hAnsi="Arial" w:cs="Arial"/>
          <w:bCs/>
          <w:i/>
          <w:sz w:val="32"/>
          <w:szCs w:val="32"/>
          <w:lang w:val="uk-UA" w:eastAsia="en-US"/>
        </w:rPr>
        <w:t>Христин</w:t>
      </w:r>
      <w:r w:rsidR="000A4CA5" w:rsidRPr="005260CC">
        <w:rPr>
          <w:rFonts w:ascii="Arial" w:hAnsi="Arial" w:cs="Arial"/>
          <w:bCs/>
          <w:i/>
          <w:sz w:val="32"/>
          <w:szCs w:val="32"/>
          <w:lang w:val="uk-UA" w:eastAsia="en-US"/>
        </w:rPr>
        <w:t>івська</w:t>
      </w:r>
      <w:proofErr w:type="spellEnd"/>
      <w:r w:rsidR="000A4CA5" w:rsidRPr="005260CC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 ЦБ</w:t>
      </w:r>
      <w:r w:rsidR="000A4CA5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</w:t>
      </w:r>
      <w:r w:rsidR="009B27B3">
        <w:rPr>
          <w:rFonts w:ascii="Arial" w:hAnsi="Arial" w:cs="Arial"/>
          <w:i/>
          <w:sz w:val="32"/>
          <w:szCs w:val="32"/>
          <w:lang w:val="uk-UA" w:eastAsia="en-US"/>
        </w:rPr>
        <w:t>(</w:t>
      </w:r>
      <w:proofErr w:type="spellStart"/>
      <w:r w:rsidR="009B27B3">
        <w:rPr>
          <w:rFonts w:ascii="Arial" w:hAnsi="Arial" w:cs="Arial"/>
          <w:i/>
          <w:sz w:val="32"/>
          <w:szCs w:val="32"/>
          <w:lang w:val="uk-UA" w:eastAsia="en-US"/>
        </w:rPr>
        <w:t>Христинівська</w:t>
      </w:r>
      <w:proofErr w:type="spellEnd"/>
      <w:r w:rsidR="009B27B3">
        <w:rPr>
          <w:rFonts w:ascii="Arial" w:hAnsi="Arial" w:cs="Arial"/>
          <w:i/>
          <w:sz w:val="32"/>
          <w:szCs w:val="32"/>
          <w:lang w:val="uk-UA" w:eastAsia="en-US"/>
        </w:rPr>
        <w:t xml:space="preserve"> ТГ)</w:t>
      </w:r>
      <w:r w:rsidR="000A4CA5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працюва</w:t>
      </w:r>
      <w:r w:rsidR="00303966">
        <w:rPr>
          <w:rFonts w:ascii="Arial" w:hAnsi="Arial" w:cs="Arial"/>
          <w:i/>
          <w:sz w:val="32"/>
          <w:szCs w:val="32"/>
          <w:lang w:val="uk-UA" w:eastAsia="en-US"/>
        </w:rPr>
        <w:t>ла</w:t>
      </w:r>
      <w:r w:rsidR="000A4CA5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за</w:t>
      </w:r>
      <w:r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</w:t>
      </w:r>
      <w:proofErr w:type="spellStart"/>
      <w:r w:rsidR="00316FC2" w:rsidRPr="009404EA">
        <w:rPr>
          <w:rFonts w:ascii="Arial" w:hAnsi="Arial" w:cs="Arial"/>
          <w:i/>
          <w:sz w:val="32"/>
          <w:szCs w:val="32"/>
          <w:lang w:val="uk-UA" w:eastAsia="en-US"/>
        </w:rPr>
        <w:t>проє</w:t>
      </w:r>
      <w:r w:rsidR="000A4CA5" w:rsidRPr="009404EA">
        <w:rPr>
          <w:rFonts w:ascii="Arial" w:hAnsi="Arial" w:cs="Arial"/>
          <w:i/>
          <w:sz w:val="32"/>
          <w:szCs w:val="32"/>
          <w:lang w:val="uk-UA" w:eastAsia="en-US"/>
        </w:rPr>
        <w:t>ктом</w:t>
      </w:r>
      <w:proofErr w:type="spellEnd"/>
      <w:r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культурної інтеграції «</w:t>
      </w:r>
      <w:r w:rsidR="00316FC2" w:rsidRPr="009404EA">
        <w:rPr>
          <w:rFonts w:ascii="Arial" w:hAnsi="Arial" w:cs="Arial"/>
          <w:i/>
          <w:sz w:val="32"/>
          <w:szCs w:val="32"/>
          <w:lang w:val="uk-UA" w:eastAsia="en-US"/>
        </w:rPr>
        <w:t>Український Донбас»</w:t>
      </w:r>
      <w:r w:rsidR="005260CC">
        <w:rPr>
          <w:rFonts w:ascii="Arial" w:hAnsi="Arial" w:cs="Arial"/>
          <w:i/>
          <w:sz w:val="32"/>
          <w:szCs w:val="32"/>
          <w:lang w:val="uk-UA" w:eastAsia="en-US"/>
        </w:rPr>
        <w:t>;</w:t>
      </w:r>
    </w:p>
    <w:p w14:paraId="757652B6" w14:textId="552433AB" w:rsidR="0027643D" w:rsidRDefault="0027643D" w:rsidP="00C3683B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5260CC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- Корсунь-Шевченківська </w:t>
      </w:r>
      <w:r w:rsidR="005260CC" w:rsidRPr="005260CC">
        <w:rPr>
          <w:rFonts w:ascii="Arial" w:hAnsi="Arial" w:cs="Arial"/>
          <w:bCs/>
          <w:i/>
          <w:sz w:val="32"/>
          <w:szCs w:val="32"/>
          <w:lang w:val="uk-UA" w:eastAsia="en-US"/>
        </w:rPr>
        <w:t>П</w:t>
      </w:r>
      <w:r w:rsidRPr="005260CC">
        <w:rPr>
          <w:rFonts w:ascii="Arial" w:hAnsi="Arial" w:cs="Arial"/>
          <w:bCs/>
          <w:i/>
          <w:sz w:val="32"/>
          <w:szCs w:val="32"/>
          <w:lang w:val="uk-UA" w:eastAsia="en-US"/>
        </w:rPr>
        <w:t>Б</w:t>
      </w:r>
      <w:r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</w:t>
      </w:r>
      <w:r w:rsidR="009171E0">
        <w:rPr>
          <w:rFonts w:ascii="Arial" w:hAnsi="Arial" w:cs="Arial"/>
          <w:i/>
          <w:sz w:val="32"/>
          <w:szCs w:val="32"/>
          <w:lang w:val="uk-UA" w:eastAsia="en-US"/>
        </w:rPr>
        <w:t xml:space="preserve">(Корсунь-Шевченківська ТГ) </w:t>
      </w:r>
      <w:r w:rsidRPr="009404EA">
        <w:rPr>
          <w:rFonts w:ascii="Arial" w:hAnsi="Arial" w:cs="Arial"/>
          <w:i/>
          <w:sz w:val="32"/>
          <w:szCs w:val="32"/>
          <w:lang w:val="uk-UA" w:eastAsia="en-US"/>
        </w:rPr>
        <w:t>упроваджує у життя</w:t>
      </w:r>
      <w:r w:rsidR="003B0784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краєзнавчий </w:t>
      </w:r>
      <w:proofErr w:type="spellStart"/>
      <w:r w:rsidR="00A25D2E" w:rsidRPr="009404EA">
        <w:rPr>
          <w:rFonts w:ascii="Arial" w:hAnsi="Arial" w:cs="Arial"/>
          <w:i/>
          <w:sz w:val="32"/>
          <w:szCs w:val="32"/>
          <w:lang w:val="uk-UA" w:eastAsia="en-US"/>
        </w:rPr>
        <w:t>проє</w:t>
      </w:r>
      <w:r w:rsidR="003B0784" w:rsidRPr="009404EA">
        <w:rPr>
          <w:rFonts w:ascii="Arial" w:hAnsi="Arial" w:cs="Arial"/>
          <w:i/>
          <w:sz w:val="32"/>
          <w:szCs w:val="32"/>
          <w:lang w:val="uk-UA" w:eastAsia="en-US"/>
        </w:rPr>
        <w:t>кт</w:t>
      </w:r>
      <w:proofErr w:type="spellEnd"/>
      <w:r w:rsidR="003B0784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«</w:t>
      </w:r>
      <w:proofErr w:type="spellStart"/>
      <w:r w:rsidR="003B0784" w:rsidRPr="009404EA">
        <w:rPr>
          <w:rFonts w:ascii="Arial" w:hAnsi="Arial" w:cs="Arial"/>
          <w:i/>
          <w:sz w:val="32"/>
          <w:szCs w:val="32"/>
          <w:lang w:val="uk-UA" w:eastAsia="en-US"/>
        </w:rPr>
        <w:t>Корсунщино</w:t>
      </w:r>
      <w:proofErr w:type="spellEnd"/>
      <w:r w:rsidR="003B0784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моя, ти прославила край іменами, подіями, датами»:</w:t>
      </w:r>
      <w:r w:rsidR="0052559E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розроблені маршрути, озвучені радіопередачі про історію сіл району, випущено краєзнавчі буклети по кожному селу</w:t>
      </w:r>
      <w:r w:rsidR="005260CC">
        <w:rPr>
          <w:rFonts w:ascii="Arial" w:hAnsi="Arial" w:cs="Arial"/>
          <w:i/>
          <w:sz w:val="32"/>
          <w:szCs w:val="32"/>
          <w:lang w:val="uk-UA" w:eastAsia="en-US"/>
        </w:rPr>
        <w:t>;</w:t>
      </w:r>
    </w:p>
    <w:p w14:paraId="615E9D38" w14:textId="68DF0095" w:rsidR="00750AA5" w:rsidRDefault="00750AA5" w:rsidP="00C3683B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>
        <w:rPr>
          <w:rFonts w:ascii="Arial" w:hAnsi="Arial" w:cs="Arial"/>
          <w:i/>
          <w:sz w:val="32"/>
          <w:szCs w:val="32"/>
          <w:lang w:val="uk-UA" w:eastAsia="en-US"/>
        </w:rPr>
        <w:t xml:space="preserve">- </w:t>
      </w:r>
      <w:r w:rsidR="005260CC">
        <w:rPr>
          <w:rFonts w:ascii="Arial" w:hAnsi="Arial" w:cs="Arial"/>
          <w:i/>
          <w:sz w:val="32"/>
          <w:szCs w:val="32"/>
          <w:lang w:val="uk-UA" w:eastAsia="en-US"/>
        </w:rPr>
        <w:t>б</w:t>
      </w:r>
      <w:r>
        <w:rPr>
          <w:rFonts w:ascii="Arial" w:hAnsi="Arial" w:cs="Arial"/>
          <w:i/>
          <w:sz w:val="32"/>
          <w:szCs w:val="32"/>
          <w:lang w:val="uk-UA" w:eastAsia="en-US"/>
        </w:rPr>
        <w:t xml:space="preserve">ібліотечні працівники </w:t>
      </w:r>
      <w:r w:rsidRPr="005260CC">
        <w:rPr>
          <w:rFonts w:ascii="Arial" w:hAnsi="Arial" w:cs="Arial"/>
          <w:i/>
          <w:sz w:val="32"/>
          <w:szCs w:val="32"/>
          <w:lang w:val="uk-UA" w:eastAsia="en-US"/>
        </w:rPr>
        <w:t>Звенигородської ПБ</w:t>
      </w:r>
      <w:r>
        <w:rPr>
          <w:rFonts w:ascii="Arial" w:hAnsi="Arial" w:cs="Arial"/>
          <w:i/>
          <w:sz w:val="32"/>
          <w:szCs w:val="32"/>
          <w:lang w:val="uk-UA" w:eastAsia="en-US"/>
        </w:rPr>
        <w:t xml:space="preserve"> (Звенигородська ТГ) зареєструвалися та пройшли відбір у Х Всеукраїнській онлайн школі бібліотечного журналіста «</w:t>
      </w:r>
      <w:proofErr w:type="spellStart"/>
      <w:r>
        <w:rPr>
          <w:rFonts w:ascii="Arial" w:hAnsi="Arial" w:cs="Arial"/>
          <w:i/>
          <w:sz w:val="32"/>
          <w:szCs w:val="32"/>
          <w:lang w:val="uk-UA" w:eastAsia="en-US"/>
        </w:rPr>
        <w:t>Мультиплатформна</w:t>
      </w:r>
      <w:proofErr w:type="spellEnd"/>
      <w:r>
        <w:rPr>
          <w:rFonts w:ascii="Arial" w:hAnsi="Arial" w:cs="Arial"/>
          <w:i/>
          <w:sz w:val="32"/>
          <w:szCs w:val="32"/>
          <w:lang w:val="uk-UA" w:eastAsia="en-US"/>
        </w:rPr>
        <w:t xml:space="preserve"> бібліотечна журналістика. </w:t>
      </w:r>
      <w:proofErr w:type="spellStart"/>
      <w:r>
        <w:rPr>
          <w:rFonts w:ascii="Arial" w:hAnsi="Arial" w:cs="Arial"/>
          <w:i/>
          <w:sz w:val="32"/>
          <w:szCs w:val="32"/>
          <w:lang w:val="uk-UA" w:eastAsia="en-US"/>
        </w:rPr>
        <w:t>Інстаграм</w:t>
      </w:r>
      <w:proofErr w:type="spellEnd"/>
      <w:r>
        <w:rPr>
          <w:rFonts w:ascii="Arial" w:hAnsi="Arial" w:cs="Arial"/>
          <w:i/>
          <w:sz w:val="32"/>
          <w:szCs w:val="32"/>
          <w:lang w:val="uk-UA" w:eastAsia="en-US"/>
        </w:rPr>
        <w:t xml:space="preserve">: базові навички». Отримали електронні сертифікати, створили сторінку бібліотеки в </w:t>
      </w:r>
      <w:proofErr w:type="spellStart"/>
      <w:r>
        <w:rPr>
          <w:rFonts w:ascii="Arial" w:hAnsi="Arial" w:cs="Arial"/>
          <w:i/>
          <w:sz w:val="32"/>
          <w:szCs w:val="32"/>
          <w:lang w:val="uk-UA" w:eastAsia="en-US"/>
        </w:rPr>
        <w:t>Інстаграмі</w:t>
      </w:r>
      <w:proofErr w:type="spellEnd"/>
      <w:r>
        <w:rPr>
          <w:rFonts w:ascii="Arial" w:hAnsi="Arial" w:cs="Arial"/>
          <w:i/>
          <w:sz w:val="32"/>
          <w:szCs w:val="32"/>
          <w:lang w:val="uk-UA" w:eastAsia="en-US"/>
        </w:rPr>
        <w:t xml:space="preserve"> та розширили коло віртуальних користувачів</w:t>
      </w:r>
      <w:r w:rsidR="005260CC">
        <w:rPr>
          <w:rFonts w:ascii="Arial" w:hAnsi="Arial" w:cs="Arial"/>
          <w:i/>
          <w:sz w:val="32"/>
          <w:szCs w:val="32"/>
          <w:lang w:val="uk-UA" w:eastAsia="en-US"/>
        </w:rPr>
        <w:t>;</w:t>
      </w:r>
    </w:p>
    <w:p w14:paraId="3CBBECF6" w14:textId="2F50E806" w:rsidR="00A978B8" w:rsidRDefault="00A978B8" w:rsidP="00C3683B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>
        <w:rPr>
          <w:rFonts w:ascii="Arial" w:hAnsi="Arial" w:cs="Arial"/>
          <w:i/>
          <w:sz w:val="32"/>
          <w:szCs w:val="32"/>
          <w:lang w:val="uk-UA" w:eastAsia="en-US"/>
        </w:rPr>
        <w:t xml:space="preserve">- </w:t>
      </w:r>
      <w:r w:rsidR="005260CC">
        <w:rPr>
          <w:rFonts w:ascii="Arial" w:hAnsi="Arial" w:cs="Arial"/>
          <w:i/>
          <w:sz w:val="32"/>
          <w:szCs w:val="32"/>
          <w:lang w:val="uk-UA" w:eastAsia="en-US"/>
        </w:rPr>
        <w:t>г</w:t>
      </w:r>
      <w:r>
        <w:rPr>
          <w:rFonts w:ascii="Arial" w:hAnsi="Arial" w:cs="Arial"/>
          <w:i/>
          <w:sz w:val="32"/>
          <w:szCs w:val="32"/>
          <w:lang w:val="uk-UA" w:eastAsia="en-US"/>
        </w:rPr>
        <w:t xml:space="preserve">ромадська організація «Фонд розвитку «Шевченків край» у 2020 році розпочала реалізацію </w:t>
      </w:r>
      <w:proofErr w:type="spellStart"/>
      <w:r>
        <w:rPr>
          <w:rFonts w:ascii="Arial" w:hAnsi="Arial" w:cs="Arial"/>
          <w:i/>
          <w:sz w:val="32"/>
          <w:szCs w:val="32"/>
          <w:lang w:val="uk-UA" w:eastAsia="en-US"/>
        </w:rPr>
        <w:t>проєкту</w:t>
      </w:r>
      <w:proofErr w:type="spellEnd"/>
      <w:r>
        <w:rPr>
          <w:rFonts w:ascii="Arial" w:hAnsi="Arial" w:cs="Arial"/>
          <w:i/>
          <w:sz w:val="32"/>
          <w:szCs w:val="32"/>
          <w:lang w:val="uk-UA" w:eastAsia="en-US"/>
        </w:rPr>
        <w:t>- переможця конкурсу «Час діяти-2020</w:t>
      </w:r>
      <w:r w:rsidR="00E934F6">
        <w:rPr>
          <w:rFonts w:ascii="Arial" w:hAnsi="Arial" w:cs="Arial"/>
          <w:i/>
          <w:sz w:val="32"/>
          <w:szCs w:val="32"/>
          <w:lang w:val="uk-UA" w:eastAsia="en-US"/>
        </w:rPr>
        <w:t>»</w:t>
      </w:r>
      <w:r>
        <w:rPr>
          <w:rFonts w:ascii="Arial" w:hAnsi="Arial" w:cs="Arial"/>
          <w:i/>
          <w:sz w:val="32"/>
          <w:szCs w:val="32"/>
          <w:lang w:val="uk-UA" w:eastAsia="en-US"/>
        </w:rPr>
        <w:t xml:space="preserve"> – «</w:t>
      </w:r>
      <w:proofErr w:type="spellStart"/>
      <w:r>
        <w:rPr>
          <w:rFonts w:ascii="Arial" w:hAnsi="Arial" w:cs="Arial"/>
          <w:i/>
          <w:sz w:val="32"/>
          <w:szCs w:val="32"/>
          <w:lang w:val="uk-UA" w:eastAsia="en-US"/>
        </w:rPr>
        <w:t>Ровентури</w:t>
      </w:r>
      <w:proofErr w:type="spellEnd"/>
      <w:r>
        <w:rPr>
          <w:rFonts w:ascii="Arial" w:hAnsi="Arial" w:cs="Arial"/>
          <w:i/>
          <w:sz w:val="32"/>
          <w:szCs w:val="32"/>
          <w:lang w:val="uk-UA" w:eastAsia="en-US"/>
        </w:rPr>
        <w:t xml:space="preserve"> місцями сили </w:t>
      </w:r>
      <w:proofErr w:type="spellStart"/>
      <w:r w:rsidRPr="005260CC">
        <w:rPr>
          <w:rFonts w:ascii="Arial" w:hAnsi="Arial" w:cs="Arial"/>
          <w:i/>
          <w:sz w:val="32"/>
          <w:szCs w:val="32"/>
          <w:lang w:val="uk-UA" w:eastAsia="en-US"/>
        </w:rPr>
        <w:t>Степанецької</w:t>
      </w:r>
      <w:proofErr w:type="spellEnd"/>
      <w:r w:rsidRPr="005260CC">
        <w:rPr>
          <w:rFonts w:ascii="Arial" w:hAnsi="Arial" w:cs="Arial"/>
          <w:i/>
          <w:sz w:val="32"/>
          <w:szCs w:val="32"/>
          <w:lang w:val="uk-UA" w:eastAsia="en-US"/>
        </w:rPr>
        <w:t xml:space="preserve"> ОТГ</w:t>
      </w:r>
      <w:r>
        <w:rPr>
          <w:rFonts w:ascii="Arial" w:hAnsi="Arial" w:cs="Arial"/>
          <w:i/>
          <w:sz w:val="32"/>
          <w:szCs w:val="32"/>
          <w:lang w:val="uk-UA" w:eastAsia="en-US"/>
        </w:rPr>
        <w:t>».</w:t>
      </w:r>
    </w:p>
    <w:p w14:paraId="042A5A92" w14:textId="6CA94629" w:rsidR="00A978B8" w:rsidRDefault="00A978B8" w:rsidP="00C3683B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>
        <w:rPr>
          <w:rFonts w:ascii="Arial" w:hAnsi="Arial" w:cs="Arial"/>
          <w:i/>
          <w:sz w:val="32"/>
          <w:szCs w:val="32"/>
          <w:lang w:val="uk-UA" w:eastAsia="en-US"/>
        </w:rPr>
        <w:t xml:space="preserve">В результаті </w:t>
      </w:r>
      <w:proofErr w:type="spellStart"/>
      <w:r>
        <w:rPr>
          <w:rFonts w:ascii="Arial" w:hAnsi="Arial" w:cs="Arial"/>
          <w:i/>
          <w:sz w:val="32"/>
          <w:szCs w:val="32"/>
          <w:lang w:val="uk-UA" w:eastAsia="en-US"/>
        </w:rPr>
        <w:t>Степанецька</w:t>
      </w:r>
      <w:proofErr w:type="spellEnd"/>
      <w:r>
        <w:rPr>
          <w:rFonts w:ascii="Arial" w:hAnsi="Arial" w:cs="Arial"/>
          <w:i/>
          <w:sz w:val="32"/>
          <w:szCs w:val="32"/>
          <w:lang w:val="uk-UA" w:eastAsia="en-US"/>
        </w:rPr>
        <w:t xml:space="preserve"> громада отримала перший </w:t>
      </w:r>
      <w:proofErr w:type="spellStart"/>
      <w:r>
        <w:rPr>
          <w:rFonts w:ascii="Arial" w:hAnsi="Arial" w:cs="Arial"/>
          <w:i/>
          <w:sz w:val="32"/>
          <w:szCs w:val="32"/>
          <w:lang w:val="uk-UA" w:eastAsia="en-US"/>
        </w:rPr>
        <w:t>проєкт</w:t>
      </w:r>
      <w:proofErr w:type="spellEnd"/>
      <w:r>
        <w:rPr>
          <w:rFonts w:ascii="Arial" w:hAnsi="Arial" w:cs="Arial"/>
          <w:i/>
          <w:sz w:val="32"/>
          <w:szCs w:val="32"/>
          <w:lang w:val="uk-UA" w:eastAsia="en-US"/>
        </w:rPr>
        <w:t xml:space="preserve"> розвитку туризму, а також нову інноваційну послугу – прокат велосипедів в Центрі розвитку особистості «</w:t>
      </w:r>
      <w:proofErr w:type="spellStart"/>
      <w:r>
        <w:rPr>
          <w:rFonts w:ascii="Arial" w:hAnsi="Arial" w:cs="Arial"/>
          <w:i/>
          <w:sz w:val="32"/>
          <w:szCs w:val="32"/>
          <w:lang w:val="en-US" w:eastAsia="en-US"/>
        </w:rPr>
        <w:t>StepHub</w:t>
      </w:r>
      <w:proofErr w:type="spellEnd"/>
      <w:r>
        <w:rPr>
          <w:rFonts w:ascii="Arial" w:hAnsi="Arial" w:cs="Arial"/>
          <w:i/>
          <w:sz w:val="32"/>
          <w:szCs w:val="32"/>
          <w:lang w:val="uk-UA" w:eastAsia="en-US"/>
        </w:rPr>
        <w:t>» (</w:t>
      </w:r>
      <w:r w:rsidR="00F9180A">
        <w:rPr>
          <w:rFonts w:ascii="Arial" w:hAnsi="Arial" w:cs="Arial"/>
          <w:i/>
          <w:sz w:val="32"/>
          <w:szCs w:val="32"/>
          <w:lang w:val="uk-UA" w:eastAsia="en-US"/>
        </w:rPr>
        <w:t>ц</w:t>
      </w:r>
      <w:r>
        <w:rPr>
          <w:rFonts w:ascii="Arial" w:hAnsi="Arial" w:cs="Arial"/>
          <w:i/>
          <w:sz w:val="32"/>
          <w:szCs w:val="32"/>
          <w:lang w:val="uk-UA" w:eastAsia="en-US"/>
        </w:rPr>
        <w:t xml:space="preserve">ентральна бібліотека). Наявність прокату велосипедів, активна промоція </w:t>
      </w:r>
      <w:proofErr w:type="spellStart"/>
      <w:r>
        <w:rPr>
          <w:rFonts w:ascii="Arial" w:hAnsi="Arial" w:cs="Arial"/>
          <w:i/>
          <w:sz w:val="32"/>
          <w:szCs w:val="32"/>
          <w:lang w:val="uk-UA" w:eastAsia="en-US"/>
        </w:rPr>
        <w:t>проєкту</w:t>
      </w:r>
      <w:proofErr w:type="spellEnd"/>
      <w:r w:rsidR="00553D64">
        <w:rPr>
          <w:rFonts w:ascii="Arial" w:hAnsi="Arial" w:cs="Arial"/>
          <w:i/>
          <w:sz w:val="32"/>
          <w:szCs w:val="32"/>
          <w:lang w:val="uk-UA" w:eastAsia="en-US"/>
        </w:rPr>
        <w:t xml:space="preserve"> сприятимуть припливу гостей у громаду, читачів у бібліотеку, а місцеві жителі отримають більше комунікаційних можливостей та додаткові послуги</w:t>
      </w:r>
      <w:r w:rsidR="005260CC">
        <w:rPr>
          <w:rFonts w:ascii="Arial" w:hAnsi="Arial" w:cs="Arial"/>
          <w:i/>
          <w:sz w:val="32"/>
          <w:szCs w:val="32"/>
          <w:lang w:val="uk-UA" w:eastAsia="en-US"/>
        </w:rPr>
        <w:t>;</w:t>
      </w:r>
    </w:p>
    <w:p w14:paraId="7EE8EDEE" w14:textId="7ECCDC20" w:rsidR="00DA5149" w:rsidRDefault="009A7B7A" w:rsidP="0005028D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5260CC">
        <w:rPr>
          <w:rFonts w:ascii="Arial" w:hAnsi="Arial" w:cs="Arial"/>
          <w:i/>
          <w:sz w:val="32"/>
          <w:szCs w:val="32"/>
          <w:lang w:val="uk-UA"/>
        </w:rPr>
        <w:t xml:space="preserve">- </w:t>
      </w:r>
      <w:proofErr w:type="spellStart"/>
      <w:r w:rsidRPr="005260CC">
        <w:rPr>
          <w:rFonts w:ascii="Arial" w:hAnsi="Arial" w:cs="Arial"/>
          <w:i/>
          <w:sz w:val="32"/>
          <w:szCs w:val="32"/>
          <w:lang w:val="uk-UA"/>
        </w:rPr>
        <w:t>Хацьківська</w:t>
      </w:r>
      <w:proofErr w:type="spellEnd"/>
      <w:r w:rsidRPr="005260CC">
        <w:rPr>
          <w:rFonts w:ascii="Arial" w:hAnsi="Arial" w:cs="Arial"/>
          <w:i/>
          <w:sz w:val="32"/>
          <w:szCs w:val="32"/>
          <w:lang w:val="uk-UA"/>
        </w:rPr>
        <w:t xml:space="preserve"> СБ (</w:t>
      </w:r>
      <w:proofErr w:type="spellStart"/>
      <w:r w:rsidRPr="005260CC">
        <w:rPr>
          <w:rFonts w:ascii="Arial" w:hAnsi="Arial" w:cs="Arial"/>
          <w:i/>
          <w:sz w:val="32"/>
          <w:szCs w:val="32"/>
          <w:lang w:val="uk-UA"/>
        </w:rPr>
        <w:t>Степанківська</w:t>
      </w:r>
      <w:proofErr w:type="spellEnd"/>
      <w:r w:rsidRPr="005260CC">
        <w:rPr>
          <w:rFonts w:ascii="Arial" w:hAnsi="Arial" w:cs="Arial"/>
          <w:i/>
          <w:sz w:val="32"/>
          <w:szCs w:val="32"/>
          <w:lang w:val="uk-UA"/>
        </w:rPr>
        <w:t xml:space="preserve"> ТГ)</w:t>
      </w:r>
      <w:r w:rsidRPr="009A7B7A">
        <w:rPr>
          <w:rFonts w:ascii="Arial" w:hAnsi="Arial" w:cs="Arial"/>
          <w:i/>
          <w:sz w:val="32"/>
          <w:szCs w:val="32"/>
          <w:lang w:val="uk-UA"/>
        </w:rPr>
        <w:t xml:space="preserve"> у 2020 році написала </w:t>
      </w:r>
      <w:proofErr w:type="spellStart"/>
      <w:r w:rsidRPr="009A7B7A">
        <w:rPr>
          <w:rFonts w:ascii="Arial" w:hAnsi="Arial" w:cs="Arial"/>
          <w:i/>
          <w:sz w:val="32"/>
          <w:szCs w:val="32"/>
          <w:lang w:val="uk-UA"/>
        </w:rPr>
        <w:t>проєкт</w:t>
      </w:r>
      <w:proofErr w:type="spellEnd"/>
      <w:r w:rsidRPr="009A7B7A">
        <w:rPr>
          <w:rFonts w:ascii="Arial" w:hAnsi="Arial" w:cs="Arial"/>
          <w:i/>
          <w:sz w:val="32"/>
          <w:szCs w:val="32"/>
          <w:lang w:val="uk-UA"/>
        </w:rPr>
        <w:t xml:space="preserve"> «Новий формат бібліотеки – для сучасної молоді»</w:t>
      </w:r>
      <w:r>
        <w:rPr>
          <w:rFonts w:ascii="Arial" w:hAnsi="Arial" w:cs="Arial"/>
          <w:i/>
          <w:sz w:val="32"/>
          <w:szCs w:val="32"/>
          <w:lang w:val="uk-UA"/>
        </w:rPr>
        <w:t xml:space="preserve">. Фінансування </w:t>
      </w:r>
      <w:proofErr w:type="spellStart"/>
      <w:r>
        <w:rPr>
          <w:rFonts w:ascii="Arial" w:hAnsi="Arial" w:cs="Arial"/>
          <w:i/>
          <w:sz w:val="32"/>
          <w:szCs w:val="32"/>
          <w:lang w:val="uk-UA"/>
        </w:rPr>
        <w:t>проєкту</w:t>
      </w:r>
      <w:proofErr w:type="spellEnd"/>
      <w:r>
        <w:rPr>
          <w:rFonts w:ascii="Arial" w:hAnsi="Arial" w:cs="Arial"/>
          <w:i/>
          <w:sz w:val="32"/>
          <w:szCs w:val="32"/>
          <w:lang w:val="uk-UA"/>
        </w:rPr>
        <w:t xml:space="preserve"> здійснюватиметься з Громадського бюджету, його реалізація – у 2021 році.</w:t>
      </w:r>
    </w:p>
    <w:p w14:paraId="1425B2BC" w14:textId="77777777" w:rsidR="00215322" w:rsidRPr="00215322" w:rsidRDefault="00215322" w:rsidP="0005028D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i/>
          <w:sz w:val="16"/>
          <w:szCs w:val="16"/>
          <w:lang w:val="uk-UA"/>
        </w:rPr>
      </w:pPr>
    </w:p>
    <w:p w14:paraId="48FCC1A4" w14:textId="0C3A1C31" w:rsidR="00DA5149" w:rsidRPr="006E2924" w:rsidRDefault="00DA5149" w:rsidP="003F70E0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920876">
        <w:rPr>
          <w:rFonts w:ascii="Arial" w:hAnsi="Arial" w:cs="Arial"/>
          <w:iCs/>
          <w:sz w:val="32"/>
          <w:szCs w:val="32"/>
          <w:lang w:val="uk-UA" w:eastAsia="en-US"/>
        </w:rPr>
        <w:t xml:space="preserve">Більшість публічних бібліотек </w:t>
      </w:r>
      <w:r w:rsidR="006E2924" w:rsidRPr="00920876">
        <w:rPr>
          <w:rFonts w:ascii="Arial" w:hAnsi="Arial" w:cs="Arial"/>
          <w:iCs/>
          <w:sz w:val="32"/>
          <w:szCs w:val="32"/>
          <w:lang w:val="uk-UA" w:eastAsia="en-US"/>
        </w:rPr>
        <w:t xml:space="preserve">області </w:t>
      </w:r>
      <w:r w:rsidRPr="00920876">
        <w:rPr>
          <w:rFonts w:ascii="Arial" w:hAnsi="Arial" w:cs="Arial"/>
          <w:iCs/>
          <w:sz w:val="32"/>
          <w:szCs w:val="32"/>
          <w:lang w:val="uk-UA" w:eastAsia="en-US"/>
        </w:rPr>
        <w:t xml:space="preserve">проходили онлайн-навчання «Бібліотека – відкритий публічний </w:t>
      </w:r>
      <w:r w:rsidRPr="00920876">
        <w:rPr>
          <w:rFonts w:ascii="Arial" w:hAnsi="Arial" w:cs="Arial"/>
          <w:iCs/>
          <w:sz w:val="32"/>
          <w:szCs w:val="32"/>
          <w:lang w:val="uk-UA" w:eastAsia="en-US"/>
        </w:rPr>
        <w:lastRenderedPageBreak/>
        <w:t>простір», «Переосмислення бібліотечних просторів» і максимально запроваджували отримані знання в практику своєї роботи.</w:t>
      </w:r>
    </w:p>
    <w:p w14:paraId="2D7F49D8" w14:textId="4C201E63" w:rsidR="00D17E58" w:rsidRPr="006E2924" w:rsidRDefault="00DA5149" w:rsidP="00DA5149">
      <w:pPr>
        <w:ind w:firstLine="567"/>
        <w:jc w:val="both"/>
        <w:rPr>
          <w:rFonts w:ascii="Arial" w:hAnsi="Arial" w:cs="Arial"/>
          <w:iCs/>
          <w:sz w:val="32"/>
          <w:szCs w:val="32"/>
          <w:highlight w:val="yellow"/>
          <w:lang w:val="uk-UA" w:eastAsia="en-US"/>
        </w:rPr>
      </w:pPr>
      <w:r w:rsidRPr="006E2924">
        <w:rPr>
          <w:rFonts w:ascii="Arial" w:hAnsi="Arial" w:cs="Arial"/>
          <w:iCs/>
          <w:sz w:val="32"/>
          <w:szCs w:val="32"/>
          <w:lang w:val="uk-UA" w:eastAsia="en-US"/>
        </w:rPr>
        <w:t>Книгозбірні</w:t>
      </w:r>
      <w:r w:rsidR="00D17E58" w:rsidRPr="006E2924">
        <w:rPr>
          <w:rFonts w:ascii="Arial" w:hAnsi="Arial" w:cs="Arial"/>
          <w:iCs/>
          <w:sz w:val="32"/>
          <w:szCs w:val="32"/>
          <w:lang w:val="uk-UA" w:eastAsia="en-US"/>
        </w:rPr>
        <w:t xml:space="preserve"> прагну</w:t>
      </w:r>
      <w:r w:rsidRPr="006E2924">
        <w:rPr>
          <w:rFonts w:ascii="Arial" w:hAnsi="Arial" w:cs="Arial"/>
          <w:iCs/>
          <w:sz w:val="32"/>
          <w:szCs w:val="32"/>
          <w:lang w:val="uk-UA" w:eastAsia="en-US"/>
        </w:rPr>
        <w:t>ли</w:t>
      </w:r>
      <w:r w:rsidR="00D17E58" w:rsidRPr="006E2924">
        <w:rPr>
          <w:rFonts w:ascii="Arial" w:hAnsi="Arial" w:cs="Arial"/>
          <w:iCs/>
          <w:sz w:val="32"/>
          <w:szCs w:val="32"/>
          <w:lang w:val="uk-UA" w:eastAsia="en-US"/>
        </w:rPr>
        <w:t xml:space="preserve"> запроваджувати модель 4-х просторів у життя. </w:t>
      </w:r>
      <w:r w:rsidR="00C249D1" w:rsidRPr="006E2924">
        <w:rPr>
          <w:rFonts w:ascii="Arial" w:hAnsi="Arial" w:cs="Arial"/>
          <w:iCs/>
          <w:sz w:val="32"/>
          <w:szCs w:val="32"/>
          <w:lang w:val="uk-UA" w:eastAsia="en-US"/>
        </w:rPr>
        <w:t>Адже с</w:t>
      </w:r>
      <w:r w:rsidR="00D17E58" w:rsidRPr="006E2924">
        <w:rPr>
          <w:rFonts w:ascii="Arial" w:hAnsi="Arial" w:cs="Arial"/>
          <w:iCs/>
          <w:sz w:val="32"/>
          <w:szCs w:val="32"/>
          <w:lang w:val="uk-UA" w:eastAsia="en-US"/>
        </w:rPr>
        <w:t xml:space="preserve">аме ця модель </w:t>
      </w:r>
      <w:r w:rsidR="00C249D1" w:rsidRPr="006E2924">
        <w:rPr>
          <w:rFonts w:ascii="Arial" w:hAnsi="Arial" w:cs="Arial"/>
          <w:iCs/>
          <w:sz w:val="32"/>
          <w:szCs w:val="32"/>
          <w:lang w:val="uk-UA" w:eastAsia="en-US"/>
        </w:rPr>
        <w:t xml:space="preserve">є </w:t>
      </w:r>
      <w:r w:rsidR="00D17E58" w:rsidRPr="006E2924">
        <w:rPr>
          <w:rFonts w:ascii="Arial" w:hAnsi="Arial" w:cs="Arial"/>
          <w:iCs/>
          <w:sz w:val="32"/>
          <w:szCs w:val="32"/>
          <w:lang w:val="uk-UA" w:eastAsia="en-US"/>
        </w:rPr>
        <w:t>корисною не лише для бібліотечних фахівців, а й для керівників ТГ</w:t>
      </w:r>
      <w:r w:rsidRPr="006E2924">
        <w:rPr>
          <w:rFonts w:ascii="Arial" w:hAnsi="Arial" w:cs="Arial"/>
          <w:iCs/>
          <w:sz w:val="32"/>
          <w:szCs w:val="32"/>
          <w:lang w:val="uk-UA" w:eastAsia="en-US"/>
        </w:rPr>
        <w:t>, і що головне</w:t>
      </w:r>
      <w:r w:rsidR="0045665F" w:rsidRPr="006E2924">
        <w:rPr>
          <w:rFonts w:ascii="Arial" w:hAnsi="Arial" w:cs="Arial"/>
          <w:iCs/>
          <w:sz w:val="32"/>
          <w:szCs w:val="32"/>
          <w:lang w:val="uk-UA" w:eastAsia="en-US"/>
        </w:rPr>
        <w:t xml:space="preserve">, – для </w:t>
      </w:r>
      <w:r w:rsidR="006E2924" w:rsidRPr="006E2924">
        <w:rPr>
          <w:rFonts w:ascii="Arial" w:hAnsi="Arial" w:cs="Arial"/>
          <w:iCs/>
          <w:sz w:val="32"/>
          <w:szCs w:val="32"/>
          <w:lang w:val="uk-UA" w:eastAsia="en-US"/>
        </w:rPr>
        <w:t xml:space="preserve">молодих </w:t>
      </w:r>
      <w:r w:rsidR="0045665F" w:rsidRPr="006E2924">
        <w:rPr>
          <w:rFonts w:ascii="Arial" w:hAnsi="Arial" w:cs="Arial"/>
          <w:iCs/>
          <w:sz w:val="32"/>
          <w:szCs w:val="32"/>
          <w:lang w:val="uk-UA" w:eastAsia="en-US"/>
        </w:rPr>
        <w:t>жителів громад.</w:t>
      </w:r>
    </w:p>
    <w:p w14:paraId="4AE77788" w14:textId="2975688A" w:rsidR="00D17E58" w:rsidRPr="00D33EC6" w:rsidRDefault="00D17E58" w:rsidP="00D17E58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D33EC6">
        <w:rPr>
          <w:rFonts w:ascii="Arial" w:hAnsi="Arial" w:cs="Arial"/>
          <w:iCs/>
          <w:sz w:val="32"/>
          <w:szCs w:val="32"/>
          <w:lang w:val="uk-UA" w:eastAsia="en-US"/>
        </w:rPr>
        <w:t>Формуючи бібліотечний фонд, фахівці доукомплектову</w:t>
      </w:r>
      <w:r w:rsidR="006E2924" w:rsidRPr="00D33EC6">
        <w:rPr>
          <w:rFonts w:ascii="Arial" w:hAnsi="Arial" w:cs="Arial"/>
          <w:iCs/>
          <w:sz w:val="32"/>
          <w:szCs w:val="32"/>
          <w:lang w:val="uk-UA" w:eastAsia="en-US"/>
        </w:rPr>
        <w:t>вали</w:t>
      </w:r>
      <w:r w:rsidRPr="00D33EC6">
        <w:rPr>
          <w:rFonts w:ascii="Arial" w:hAnsi="Arial" w:cs="Arial"/>
          <w:iCs/>
          <w:sz w:val="32"/>
          <w:szCs w:val="32"/>
          <w:lang w:val="uk-UA" w:eastAsia="en-US"/>
        </w:rPr>
        <w:t xml:space="preserve"> його різноманітними альбомами, арт-книгами, книгами про творчі професії, біографіями та альбомами відомих митців, періодичними виданнями та книгами по рукоділлю, садівництву, присвяченими різним хобі. Крім цього – творчо презенту</w:t>
      </w:r>
      <w:r w:rsidR="00DF0572">
        <w:rPr>
          <w:rFonts w:ascii="Arial" w:hAnsi="Arial" w:cs="Arial"/>
          <w:iCs/>
          <w:sz w:val="32"/>
          <w:szCs w:val="32"/>
          <w:lang w:val="uk-UA" w:eastAsia="en-US"/>
        </w:rPr>
        <w:t>вали</w:t>
      </w:r>
      <w:r w:rsidRPr="00D33EC6">
        <w:rPr>
          <w:rFonts w:ascii="Arial" w:hAnsi="Arial" w:cs="Arial"/>
          <w:iCs/>
          <w:sz w:val="32"/>
          <w:szCs w:val="32"/>
          <w:lang w:val="uk-UA" w:eastAsia="en-US"/>
        </w:rPr>
        <w:t xml:space="preserve"> такі видання, а отже </w:t>
      </w:r>
      <w:r w:rsidR="00DF0572">
        <w:rPr>
          <w:rFonts w:ascii="Arial" w:hAnsi="Arial" w:cs="Arial"/>
          <w:iCs/>
          <w:sz w:val="32"/>
          <w:szCs w:val="32"/>
          <w:lang w:val="uk-UA" w:eastAsia="en-US"/>
        </w:rPr>
        <w:t xml:space="preserve">– </w:t>
      </w:r>
      <w:r w:rsidRPr="00D33EC6">
        <w:rPr>
          <w:rFonts w:ascii="Arial" w:hAnsi="Arial" w:cs="Arial"/>
          <w:iCs/>
          <w:sz w:val="32"/>
          <w:szCs w:val="32"/>
          <w:lang w:val="uk-UA" w:eastAsia="en-US"/>
        </w:rPr>
        <w:t>цікаво оформлю</w:t>
      </w:r>
      <w:r w:rsidR="00DF0572">
        <w:rPr>
          <w:rFonts w:ascii="Arial" w:hAnsi="Arial" w:cs="Arial"/>
          <w:iCs/>
          <w:sz w:val="32"/>
          <w:szCs w:val="32"/>
          <w:lang w:val="uk-UA" w:eastAsia="en-US"/>
        </w:rPr>
        <w:t>вали</w:t>
      </w:r>
      <w:r w:rsidRPr="00D33EC6">
        <w:rPr>
          <w:rFonts w:ascii="Arial" w:hAnsi="Arial" w:cs="Arial"/>
          <w:iCs/>
          <w:sz w:val="32"/>
          <w:szCs w:val="32"/>
          <w:lang w:val="uk-UA" w:eastAsia="en-US"/>
        </w:rPr>
        <w:t xml:space="preserve"> виставки</w:t>
      </w:r>
      <w:r w:rsidR="00055C15">
        <w:rPr>
          <w:rFonts w:ascii="Arial" w:hAnsi="Arial" w:cs="Arial"/>
          <w:iCs/>
          <w:sz w:val="32"/>
          <w:szCs w:val="32"/>
          <w:lang w:val="uk-UA" w:eastAsia="en-US"/>
        </w:rPr>
        <w:t>, в т.</w:t>
      </w:r>
      <w:r w:rsidR="00303966"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r w:rsidR="00055C15">
        <w:rPr>
          <w:rFonts w:ascii="Arial" w:hAnsi="Arial" w:cs="Arial"/>
          <w:iCs/>
          <w:sz w:val="32"/>
          <w:szCs w:val="32"/>
          <w:lang w:val="uk-UA" w:eastAsia="en-US"/>
        </w:rPr>
        <w:t>ч. і у віконних вітринах бібліотек.</w:t>
      </w:r>
    </w:p>
    <w:p w14:paraId="2CE18801" w14:textId="41EF45EE" w:rsidR="00D17E58" w:rsidRPr="00D33EC6" w:rsidRDefault="00D17E58" w:rsidP="00D17E58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D33EC6">
        <w:rPr>
          <w:rFonts w:ascii="Arial" w:hAnsi="Arial" w:cs="Arial"/>
          <w:iCs/>
          <w:sz w:val="32"/>
          <w:szCs w:val="32"/>
          <w:lang w:val="uk-UA" w:eastAsia="en-US"/>
        </w:rPr>
        <w:t xml:space="preserve">Також </w:t>
      </w:r>
      <w:r w:rsidR="007111E7">
        <w:rPr>
          <w:rFonts w:ascii="Arial" w:hAnsi="Arial" w:cs="Arial"/>
          <w:iCs/>
          <w:sz w:val="32"/>
          <w:szCs w:val="32"/>
          <w:lang w:val="uk-UA" w:eastAsia="en-US"/>
        </w:rPr>
        <w:t xml:space="preserve">бібліотечні фонди </w:t>
      </w:r>
      <w:r w:rsidRPr="00D33EC6">
        <w:rPr>
          <w:rFonts w:ascii="Arial" w:hAnsi="Arial" w:cs="Arial"/>
          <w:iCs/>
          <w:sz w:val="32"/>
          <w:szCs w:val="32"/>
          <w:lang w:val="uk-UA" w:eastAsia="en-US"/>
        </w:rPr>
        <w:t>укомплектову</w:t>
      </w:r>
      <w:r w:rsidR="007111E7">
        <w:rPr>
          <w:rFonts w:ascii="Arial" w:hAnsi="Arial" w:cs="Arial"/>
          <w:iCs/>
          <w:sz w:val="32"/>
          <w:szCs w:val="32"/>
          <w:lang w:val="uk-UA" w:eastAsia="en-US"/>
        </w:rPr>
        <w:t>валися</w:t>
      </w:r>
      <w:r w:rsidRPr="00D33EC6">
        <w:rPr>
          <w:rFonts w:ascii="Arial" w:hAnsi="Arial" w:cs="Arial"/>
          <w:iCs/>
          <w:sz w:val="32"/>
          <w:szCs w:val="32"/>
          <w:lang w:val="uk-UA" w:eastAsia="en-US"/>
        </w:rPr>
        <w:t xml:space="preserve"> фільмами, що є у прокаті для організації кінопоказів у своєму приміщенні та поза ним на безоплатній основі. Такі кіносеанси поєдну</w:t>
      </w:r>
      <w:r w:rsidR="007111E7">
        <w:rPr>
          <w:rFonts w:ascii="Arial" w:hAnsi="Arial" w:cs="Arial"/>
          <w:iCs/>
          <w:sz w:val="32"/>
          <w:szCs w:val="32"/>
          <w:lang w:val="uk-UA" w:eastAsia="en-US"/>
        </w:rPr>
        <w:t>валися</w:t>
      </w:r>
      <w:r w:rsidRPr="00D33EC6">
        <w:rPr>
          <w:rFonts w:ascii="Arial" w:hAnsi="Arial" w:cs="Arial"/>
          <w:iCs/>
          <w:sz w:val="32"/>
          <w:szCs w:val="32"/>
          <w:lang w:val="uk-UA" w:eastAsia="en-US"/>
        </w:rPr>
        <w:t xml:space="preserve"> з майстер-класами з монтажу фільмів, створенням мультфільмів, музичних кліпів, подкастів тощо.</w:t>
      </w:r>
    </w:p>
    <w:p w14:paraId="528902E3" w14:textId="3EC768D2" w:rsidR="00D17E58" w:rsidRPr="0041177C" w:rsidRDefault="00D17E58" w:rsidP="0041177C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>Бібліотеки створю</w:t>
      </w:r>
      <w:r w:rsidR="00303966">
        <w:rPr>
          <w:rFonts w:ascii="Arial" w:hAnsi="Arial" w:cs="Arial"/>
          <w:iCs/>
          <w:sz w:val="32"/>
          <w:szCs w:val="32"/>
          <w:lang w:val="uk-UA" w:eastAsia="en-US"/>
        </w:rPr>
        <w:t>вали</w:t>
      </w: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 xml:space="preserve"> зони для прослуховування музики, перегляду фільмів, ігрових сеансів (зокрема, ігри з тактильними характеристиками: шахи, шашки, доміно.</w:t>
      </w:r>
      <w:r w:rsidR="0041177C"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r w:rsidR="0085740A">
        <w:rPr>
          <w:rFonts w:ascii="Arial" w:hAnsi="Arial" w:cs="Arial"/>
          <w:i/>
          <w:sz w:val="32"/>
          <w:szCs w:val="32"/>
          <w:lang w:val="uk-UA" w:eastAsia="en-US"/>
        </w:rPr>
        <w:t xml:space="preserve">Так, </w:t>
      </w:r>
      <w:proofErr w:type="spellStart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Монастирищенська</w:t>
      </w:r>
      <w:proofErr w:type="spellEnd"/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 ЦБ</w:t>
      </w:r>
      <w:r w:rsidR="0041177C">
        <w:rPr>
          <w:rFonts w:ascii="Arial" w:hAnsi="Arial" w:cs="Arial"/>
          <w:i/>
          <w:sz w:val="32"/>
          <w:szCs w:val="32"/>
          <w:lang w:val="uk-UA" w:eastAsia="en-US"/>
        </w:rPr>
        <w:t xml:space="preserve"> (</w:t>
      </w:r>
      <w:proofErr w:type="spellStart"/>
      <w:r w:rsidR="0041177C">
        <w:rPr>
          <w:rFonts w:ascii="Arial" w:hAnsi="Arial" w:cs="Arial"/>
          <w:i/>
          <w:sz w:val="32"/>
          <w:szCs w:val="32"/>
          <w:lang w:val="uk-UA" w:eastAsia="en-US"/>
        </w:rPr>
        <w:t>Монастирищенська</w:t>
      </w:r>
      <w:proofErr w:type="spellEnd"/>
      <w:r w:rsidR="0041177C">
        <w:rPr>
          <w:rFonts w:ascii="Arial" w:hAnsi="Arial" w:cs="Arial"/>
          <w:i/>
          <w:sz w:val="32"/>
          <w:szCs w:val="32"/>
          <w:lang w:val="uk-UA" w:eastAsia="en-US"/>
        </w:rPr>
        <w:t xml:space="preserve"> ТГ)</w:t>
      </w:r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 щонеділі організовує шахові турніри для різних категорій </w:t>
      </w:r>
      <w:r w:rsidR="00C371FF">
        <w:rPr>
          <w:rFonts w:ascii="Arial" w:hAnsi="Arial" w:cs="Arial"/>
          <w:i/>
          <w:sz w:val="32"/>
          <w:szCs w:val="32"/>
          <w:lang w:val="uk-UA" w:eastAsia="en-US"/>
        </w:rPr>
        <w:t>читачів</w:t>
      </w:r>
      <w:r w:rsidRPr="00D17E58">
        <w:rPr>
          <w:rFonts w:ascii="Arial" w:hAnsi="Arial" w:cs="Arial"/>
          <w:i/>
          <w:sz w:val="32"/>
          <w:szCs w:val="32"/>
          <w:lang w:val="uk-UA" w:eastAsia="en-US"/>
        </w:rPr>
        <w:t>.</w:t>
      </w:r>
    </w:p>
    <w:p w14:paraId="6D409395" w14:textId="77777777" w:rsidR="00D17E58" w:rsidRPr="0045665F" w:rsidRDefault="00D17E58" w:rsidP="00D17E58">
      <w:pPr>
        <w:ind w:firstLine="567"/>
        <w:jc w:val="both"/>
        <w:rPr>
          <w:rFonts w:ascii="Arial" w:hAnsi="Arial" w:cs="Arial"/>
          <w:i/>
          <w:sz w:val="16"/>
          <w:szCs w:val="16"/>
          <w:lang w:val="uk-UA" w:eastAsia="en-US"/>
        </w:rPr>
      </w:pPr>
    </w:p>
    <w:p w14:paraId="230A1B72" w14:textId="5682A6F0" w:rsidR="00D17E58" w:rsidRPr="00D33EC6" w:rsidRDefault="00D17E58" w:rsidP="00D33EC6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 xml:space="preserve">Книгозбірні створюють власні електронні ресурси, що розвивають творчість користувачів: презентації, відео, інтерв′ю з відомими людьми, </w:t>
      </w:r>
      <w:proofErr w:type="spellStart"/>
      <w:r w:rsidRPr="0045665F">
        <w:rPr>
          <w:rFonts w:ascii="Arial" w:hAnsi="Arial" w:cs="Arial"/>
          <w:iCs/>
          <w:sz w:val="32"/>
          <w:szCs w:val="32"/>
          <w:lang w:val="uk-UA" w:eastAsia="en-US"/>
        </w:rPr>
        <w:t>буктрейлери</w:t>
      </w:r>
      <w:proofErr w:type="spellEnd"/>
      <w:r w:rsidRPr="0045665F">
        <w:rPr>
          <w:rFonts w:ascii="Arial" w:hAnsi="Arial" w:cs="Arial"/>
          <w:iCs/>
          <w:sz w:val="32"/>
          <w:szCs w:val="32"/>
          <w:lang w:val="uk-UA" w:eastAsia="en-US"/>
        </w:rPr>
        <w:t>. Такі матеріали демонстр</w:t>
      </w:r>
      <w:r w:rsidR="00780AC7">
        <w:rPr>
          <w:rFonts w:ascii="Arial" w:hAnsi="Arial" w:cs="Arial"/>
          <w:iCs/>
          <w:sz w:val="32"/>
          <w:szCs w:val="32"/>
          <w:lang w:val="uk-UA" w:eastAsia="en-US"/>
        </w:rPr>
        <w:t>увалися</w:t>
      </w: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 xml:space="preserve"> у бібліоте</w:t>
      </w:r>
      <w:r w:rsidR="00780AC7">
        <w:rPr>
          <w:rFonts w:ascii="Arial" w:hAnsi="Arial" w:cs="Arial"/>
          <w:iCs/>
          <w:sz w:val="32"/>
          <w:szCs w:val="32"/>
          <w:lang w:val="uk-UA" w:eastAsia="en-US"/>
        </w:rPr>
        <w:t>ках</w:t>
      </w: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 xml:space="preserve"> на екрані, розміщу</w:t>
      </w:r>
      <w:r w:rsidR="00780AC7">
        <w:rPr>
          <w:rFonts w:ascii="Arial" w:hAnsi="Arial" w:cs="Arial"/>
          <w:iCs/>
          <w:sz w:val="32"/>
          <w:szCs w:val="32"/>
          <w:lang w:val="uk-UA" w:eastAsia="en-US"/>
        </w:rPr>
        <w:t>валися</w:t>
      </w: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 xml:space="preserve"> на веб</w:t>
      </w:r>
      <w:r w:rsidR="009A0204">
        <w:rPr>
          <w:rFonts w:ascii="Arial" w:hAnsi="Arial" w:cs="Arial"/>
          <w:iCs/>
          <w:sz w:val="32"/>
          <w:szCs w:val="32"/>
          <w:lang w:val="uk-UA" w:eastAsia="en-US"/>
        </w:rPr>
        <w:t>-</w:t>
      </w: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>сайт</w:t>
      </w:r>
      <w:r w:rsidR="00780AC7">
        <w:rPr>
          <w:rFonts w:ascii="Arial" w:hAnsi="Arial" w:cs="Arial"/>
          <w:iCs/>
          <w:sz w:val="32"/>
          <w:szCs w:val="32"/>
          <w:lang w:val="uk-UA" w:eastAsia="en-US"/>
        </w:rPr>
        <w:t>ах</w:t>
      </w: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>, у соціальних мережах.</w:t>
      </w:r>
    </w:p>
    <w:p w14:paraId="55CBA17B" w14:textId="1CAF7F72" w:rsidR="00D17E58" w:rsidRPr="0045665F" w:rsidRDefault="00D17E58" w:rsidP="00D17E58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>У бібліотечному просторі організову</w:t>
      </w:r>
      <w:r w:rsidR="00D33EC6">
        <w:rPr>
          <w:rFonts w:ascii="Arial" w:hAnsi="Arial" w:cs="Arial"/>
          <w:iCs/>
          <w:sz w:val="32"/>
          <w:szCs w:val="32"/>
          <w:lang w:val="uk-UA" w:eastAsia="en-US"/>
        </w:rPr>
        <w:t>вали</w:t>
      </w:r>
      <w:r w:rsidR="005B7742">
        <w:rPr>
          <w:rFonts w:ascii="Arial" w:hAnsi="Arial" w:cs="Arial"/>
          <w:iCs/>
          <w:sz w:val="32"/>
          <w:szCs w:val="32"/>
          <w:lang w:val="uk-UA" w:eastAsia="en-US"/>
        </w:rPr>
        <w:t>ся</w:t>
      </w: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 xml:space="preserve"> майданчики для персональних фото</w:t>
      </w:r>
      <w:r w:rsidR="00D33EC6">
        <w:rPr>
          <w:rFonts w:ascii="Arial" w:hAnsi="Arial" w:cs="Arial"/>
          <w:iCs/>
          <w:sz w:val="32"/>
          <w:szCs w:val="32"/>
          <w:lang w:val="uk-UA" w:eastAsia="en-US"/>
        </w:rPr>
        <w:t>-</w:t>
      </w:r>
      <w:r w:rsidR="00067126"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>та мистецьких виставок користувачів.</w:t>
      </w:r>
    </w:p>
    <w:p w14:paraId="34969B04" w14:textId="77777777" w:rsidR="00D17E58" w:rsidRPr="00D33EC6" w:rsidRDefault="00D17E58" w:rsidP="00D17E58">
      <w:pPr>
        <w:ind w:firstLine="567"/>
        <w:jc w:val="both"/>
        <w:rPr>
          <w:rFonts w:ascii="Arial" w:hAnsi="Arial" w:cs="Arial"/>
          <w:i/>
          <w:sz w:val="16"/>
          <w:szCs w:val="16"/>
          <w:lang w:val="uk-UA" w:eastAsia="en-US"/>
        </w:rPr>
      </w:pPr>
    </w:p>
    <w:p w14:paraId="3F469CD7" w14:textId="21DA8AD2" w:rsidR="00D17E58" w:rsidRPr="00D33EC6" w:rsidRDefault="00D17E58" w:rsidP="00D33EC6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 xml:space="preserve">Бібліотеки </w:t>
      </w:r>
      <w:r w:rsidR="0085740A" w:rsidRPr="0045665F">
        <w:rPr>
          <w:rFonts w:ascii="Arial" w:hAnsi="Arial" w:cs="Arial"/>
          <w:iCs/>
          <w:sz w:val="32"/>
          <w:szCs w:val="32"/>
          <w:lang w:val="uk-UA" w:eastAsia="en-US"/>
        </w:rPr>
        <w:t>області</w:t>
      </w: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 xml:space="preserve"> поступово стають комфортним середовищем для вільного і зручного перебування у них невеликих або значних за кількістю груп</w:t>
      </w:r>
      <w:r w:rsidR="0085740A" w:rsidRPr="0045665F">
        <w:rPr>
          <w:rFonts w:ascii="Arial" w:hAnsi="Arial" w:cs="Arial"/>
          <w:iCs/>
          <w:sz w:val="32"/>
          <w:szCs w:val="32"/>
          <w:lang w:val="uk-UA" w:eastAsia="en-US"/>
        </w:rPr>
        <w:t xml:space="preserve"> молоді</w:t>
      </w:r>
      <w:r w:rsidRPr="0045665F">
        <w:rPr>
          <w:rFonts w:ascii="Arial" w:hAnsi="Arial" w:cs="Arial"/>
          <w:iCs/>
          <w:sz w:val="32"/>
          <w:szCs w:val="32"/>
          <w:lang w:val="uk-UA" w:eastAsia="en-US"/>
        </w:rPr>
        <w:t xml:space="preserve">. Це бачення </w:t>
      </w:r>
      <w:r w:rsidRPr="0045665F">
        <w:rPr>
          <w:rFonts w:ascii="Arial" w:hAnsi="Arial" w:cs="Arial"/>
          <w:iCs/>
          <w:sz w:val="32"/>
          <w:szCs w:val="32"/>
          <w:lang w:val="uk-UA" w:eastAsia="en-US"/>
        </w:rPr>
        <w:lastRenderedPageBreak/>
        <w:t>бібліотеки як місця зустрічей, куди вільно у будь-який час може прийти будь хто, а прийшовши – користуватися приміщенням, обладнанням, сервісами, ресурсами.</w:t>
      </w:r>
    </w:p>
    <w:p w14:paraId="12FBAB37" w14:textId="6099A6AE" w:rsidR="00D17E58" w:rsidRPr="00845D2E" w:rsidRDefault="00D17E58" w:rsidP="00D17E58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Для проведення вільного часу та релаксації бібліотеки облаштову</w:t>
      </w:r>
      <w:r w:rsidR="00D33EC6">
        <w:rPr>
          <w:rFonts w:ascii="Arial" w:hAnsi="Arial" w:cs="Arial"/>
          <w:iCs/>
          <w:sz w:val="32"/>
          <w:szCs w:val="32"/>
          <w:lang w:val="uk-UA" w:eastAsia="en-US"/>
        </w:rPr>
        <w:t>вали</w:t>
      </w: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proofErr w:type="spellStart"/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лаунж</w:t>
      </w:r>
      <w:proofErr w:type="spellEnd"/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-зони.</w:t>
      </w:r>
    </w:p>
    <w:p w14:paraId="5982F137" w14:textId="1D06093A" w:rsidR="00D17E58" w:rsidRPr="00D17E58" w:rsidRDefault="00D17E58" w:rsidP="0085740A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У Вільшанській ТГ відбувся художній пленер «Стежками Тараса. Вільшана». ЦПБ готувала та проводила відкриття </w:t>
      </w:r>
      <w:proofErr w:type="spellStart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пленера</w:t>
      </w:r>
      <w:proofErr w:type="spellEnd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, презентацію виставки робіт художників. Учасники пленеру подарували свої роботи бібліотеці, де було відкрито картинну галерею «Вільшанські краєвиди».</w:t>
      </w:r>
    </w:p>
    <w:p w14:paraId="05E5917C" w14:textId="4DC08865" w:rsidR="00D17E58" w:rsidRPr="00D17E58" w:rsidRDefault="00D17E58" w:rsidP="00D17E58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D17E58">
        <w:rPr>
          <w:rFonts w:ascii="Arial" w:hAnsi="Arial" w:cs="Arial"/>
          <w:i/>
          <w:sz w:val="32"/>
          <w:szCs w:val="32"/>
          <w:lang w:val="uk-UA" w:eastAsia="en-US"/>
        </w:rPr>
        <w:t>Комунальний заклад «Центральна районна бібліотека імені В. Симиренка» Городищенської міської ради провела місячник-презентацію для молоді міста «Бібліотека + молодь: місце зустрічі»</w:t>
      </w:r>
      <w:r w:rsidR="003C2DAC">
        <w:rPr>
          <w:rFonts w:ascii="Arial" w:hAnsi="Arial" w:cs="Arial"/>
          <w:i/>
          <w:sz w:val="32"/>
          <w:szCs w:val="32"/>
          <w:lang w:val="uk-UA" w:eastAsia="en-US"/>
        </w:rPr>
        <w:t>.</w:t>
      </w:r>
    </w:p>
    <w:p w14:paraId="530B0029" w14:textId="567D64ED" w:rsidR="00D17E58" w:rsidRPr="00D17E58" w:rsidRDefault="00D17E58" w:rsidP="0085740A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Уманська ЦМБ стала учасницею </w:t>
      </w:r>
      <w:proofErr w:type="spellStart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проєкту</w:t>
      </w:r>
      <w:proofErr w:type="spellEnd"/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 «Твори культуру: бібліотечні інноваційні послуги». В рамках </w:t>
      </w:r>
      <w:proofErr w:type="spellStart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проєкту</w:t>
      </w:r>
      <w:proofErr w:type="spellEnd"/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 виграли </w:t>
      </w:r>
      <w:proofErr w:type="spellStart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івент</w:t>
      </w:r>
      <w:proofErr w:type="spellEnd"/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-локації: три </w:t>
      </w:r>
      <w:proofErr w:type="spellStart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фотозони</w:t>
      </w:r>
      <w:proofErr w:type="spellEnd"/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 та щотижневі тренінги з </w:t>
      </w:r>
      <w:proofErr w:type="spellStart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редагуванння</w:t>
      </w:r>
      <w:proofErr w:type="spellEnd"/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 фото.</w:t>
      </w:r>
    </w:p>
    <w:p w14:paraId="681214FC" w14:textId="77777777" w:rsidR="00D17E58" w:rsidRPr="00845D2E" w:rsidRDefault="00D17E58" w:rsidP="00D33EC6">
      <w:pPr>
        <w:jc w:val="both"/>
        <w:rPr>
          <w:rFonts w:ascii="Arial" w:hAnsi="Arial" w:cs="Arial"/>
          <w:i/>
          <w:sz w:val="16"/>
          <w:szCs w:val="16"/>
          <w:lang w:val="uk-UA" w:eastAsia="en-US"/>
        </w:rPr>
      </w:pPr>
    </w:p>
    <w:p w14:paraId="18BBFD90" w14:textId="40787D8E" w:rsidR="00D17E58" w:rsidRPr="00845D2E" w:rsidRDefault="00D17E58" w:rsidP="00D17E58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Для вуличних просторів бібліотеки використову</w:t>
      </w:r>
      <w:r w:rsidR="00D33EC6">
        <w:rPr>
          <w:rFonts w:ascii="Arial" w:hAnsi="Arial" w:cs="Arial"/>
          <w:iCs/>
          <w:sz w:val="32"/>
          <w:szCs w:val="32"/>
          <w:lang w:val="uk-UA" w:eastAsia="en-US"/>
        </w:rPr>
        <w:t>вали</w:t>
      </w: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 xml:space="preserve"> літні тераси, двір, прибудинкову територію, дах тощо.</w:t>
      </w:r>
    </w:p>
    <w:p w14:paraId="7EFB3402" w14:textId="6E3D6308" w:rsidR="00D17E58" w:rsidRPr="00D17E58" w:rsidRDefault="00D17E58" w:rsidP="00D17E58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D17E58">
        <w:rPr>
          <w:rFonts w:ascii="Arial" w:hAnsi="Arial" w:cs="Arial"/>
          <w:i/>
          <w:sz w:val="32"/>
          <w:szCs w:val="32"/>
          <w:lang w:val="uk-UA" w:eastAsia="en-US"/>
        </w:rPr>
        <w:t>Цікавий досвід облаштування простору для зустрічей є у фітнес-бібліотеці села Моринці Корсунь-Шевченківської ТГ. Приходячи до бібліотечного фітнесу, молодь із задоволенням використовує подвір′я бібліотеки, де є можливість для спілкування, відпочинку та читання літератури.</w:t>
      </w:r>
    </w:p>
    <w:p w14:paraId="25DB3F04" w14:textId="77777777" w:rsidR="00560271" w:rsidRDefault="00D17E58" w:rsidP="00356F4C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560271">
        <w:rPr>
          <w:rFonts w:ascii="Arial" w:hAnsi="Arial" w:cs="Arial"/>
          <w:i/>
          <w:sz w:val="32"/>
          <w:szCs w:val="32"/>
          <w:lang w:val="uk-UA" w:eastAsia="en-US"/>
        </w:rPr>
        <w:t>Активно використову</w:t>
      </w:r>
      <w:r w:rsidR="00560271" w:rsidRPr="00560271">
        <w:rPr>
          <w:rFonts w:ascii="Arial" w:hAnsi="Arial" w:cs="Arial"/>
          <w:i/>
          <w:sz w:val="32"/>
          <w:szCs w:val="32"/>
          <w:lang w:val="uk-UA" w:eastAsia="en-US"/>
        </w:rPr>
        <w:t>вали</w:t>
      </w:r>
      <w:r w:rsidRPr="00560271">
        <w:rPr>
          <w:rFonts w:ascii="Arial" w:hAnsi="Arial" w:cs="Arial"/>
          <w:i/>
          <w:sz w:val="32"/>
          <w:szCs w:val="32"/>
          <w:lang w:val="uk-UA" w:eastAsia="en-US"/>
        </w:rPr>
        <w:t xml:space="preserve"> вуличні простори</w:t>
      </w:r>
      <w:r w:rsidRPr="00D33EC6"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r w:rsidRPr="00356F4C">
        <w:rPr>
          <w:rFonts w:ascii="Arial" w:hAnsi="Arial" w:cs="Arial"/>
          <w:i/>
          <w:sz w:val="32"/>
          <w:szCs w:val="32"/>
          <w:lang w:val="uk-UA" w:eastAsia="en-US"/>
        </w:rPr>
        <w:t>бібліотеки міста Черкаси</w:t>
      </w:r>
      <w:r w:rsidR="00560271">
        <w:rPr>
          <w:rFonts w:ascii="Arial" w:hAnsi="Arial" w:cs="Arial"/>
          <w:i/>
          <w:sz w:val="32"/>
          <w:szCs w:val="32"/>
          <w:lang w:val="uk-UA" w:eastAsia="en-US"/>
        </w:rPr>
        <w:t>.</w:t>
      </w:r>
    </w:p>
    <w:p w14:paraId="71A64A4C" w14:textId="4B1DE9F0" w:rsidR="00560271" w:rsidRDefault="00D17E58" w:rsidP="00356F4C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356F4C">
        <w:rPr>
          <w:rFonts w:ascii="Arial" w:hAnsi="Arial" w:cs="Arial"/>
          <w:i/>
          <w:sz w:val="32"/>
          <w:szCs w:val="32"/>
          <w:lang w:val="uk-UA" w:eastAsia="en-US"/>
        </w:rPr>
        <w:t>Ватутінська</w:t>
      </w:r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 міська бібліотека для дорослих проводила такі вуличні акції: «Спокуса книгою», «</w:t>
      </w:r>
      <w:proofErr w:type="spellStart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Facebook</w:t>
      </w:r>
      <w:proofErr w:type="spellEnd"/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 чи </w:t>
      </w:r>
      <w:proofErr w:type="spellStart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Face</w:t>
      </w:r>
      <w:proofErr w:type="spellEnd"/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 a </w:t>
      </w:r>
      <w:proofErr w:type="spellStart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book</w:t>
      </w:r>
      <w:proofErr w:type="spellEnd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: вибір за тобою», шоу-</w:t>
      </w:r>
      <w:proofErr w:type="spellStart"/>
      <w:r w:rsidRPr="00D17E58">
        <w:rPr>
          <w:rFonts w:ascii="Arial" w:hAnsi="Arial" w:cs="Arial"/>
          <w:i/>
          <w:sz w:val="32"/>
          <w:szCs w:val="32"/>
          <w:lang w:val="uk-UA" w:eastAsia="en-US"/>
        </w:rPr>
        <w:t>рум</w:t>
      </w:r>
      <w:proofErr w:type="spellEnd"/>
      <w:r w:rsidRPr="00D17E58">
        <w:rPr>
          <w:rFonts w:ascii="Arial" w:hAnsi="Arial" w:cs="Arial"/>
          <w:i/>
          <w:sz w:val="32"/>
          <w:szCs w:val="32"/>
          <w:lang w:val="uk-UA" w:eastAsia="en-US"/>
        </w:rPr>
        <w:t xml:space="preserve"> під відкритим небом «Модна книга»</w:t>
      </w:r>
      <w:r w:rsidR="00560271">
        <w:rPr>
          <w:rFonts w:ascii="Arial" w:hAnsi="Arial" w:cs="Arial"/>
          <w:i/>
          <w:sz w:val="32"/>
          <w:szCs w:val="32"/>
          <w:lang w:val="uk-UA" w:eastAsia="en-US"/>
        </w:rPr>
        <w:t>.</w:t>
      </w:r>
    </w:p>
    <w:p w14:paraId="55A48AEE" w14:textId="09893141" w:rsidR="006A11B6" w:rsidRPr="001C33D7" w:rsidRDefault="006A11B6" w:rsidP="001C33D7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sz w:val="32"/>
          <w:szCs w:val="32"/>
          <w:lang w:val="uk-UA" w:eastAsia="en-US"/>
        </w:rPr>
        <w:t>К</w:t>
      </w:r>
      <w:r>
        <w:rPr>
          <w:rFonts w:ascii="Arial" w:hAnsi="Arial" w:cs="Arial"/>
          <w:i/>
          <w:sz w:val="32"/>
          <w:szCs w:val="32"/>
          <w:lang w:val="uk-UA" w:eastAsia="en-US"/>
        </w:rPr>
        <w:t xml:space="preserve">нигозбірні </w:t>
      </w:r>
      <w:r w:rsidRPr="00356F4C">
        <w:rPr>
          <w:rFonts w:ascii="Arial" w:hAnsi="Arial" w:cs="Arial"/>
          <w:i/>
          <w:sz w:val="32"/>
          <w:szCs w:val="32"/>
          <w:lang w:val="uk-UA" w:eastAsia="en-US"/>
        </w:rPr>
        <w:t>Уманської МТГ</w:t>
      </w:r>
      <w:r>
        <w:rPr>
          <w:rFonts w:ascii="Arial" w:hAnsi="Arial" w:cs="Arial"/>
          <w:i/>
          <w:sz w:val="32"/>
          <w:szCs w:val="32"/>
          <w:lang w:val="uk-UA" w:eastAsia="en-US"/>
        </w:rPr>
        <w:t xml:space="preserve"> спільно з міським відділом культури</w:t>
      </w:r>
      <w:r>
        <w:rPr>
          <w:rFonts w:ascii="Arial" w:hAnsi="Arial" w:cs="Arial"/>
          <w:i/>
          <w:sz w:val="32"/>
          <w:szCs w:val="32"/>
          <w:lang w:val="uk-UA" w:eastAsia="en-US"/>
        </w:rPr>
        <w:t xml:space="preserve"> –</w:t>
      </w:r>
      <w:r>
        <w:rPr>
          <w:rFonts w:ascii="Arial" w:hAnsi="Arial" w:cs="Arial"/>
          <w:i/>
          <w:sz w:val="32"/>
          <w:szCs w:val="32"/>
          <w:lang w:val="uk-UA" w:eastAsia="en-US"/>
        </w:rPr>
        <w:t xml:space="preserve"> літературний подіум «Я люблю Умань», міський фестиваль книги «</w:t>
      </w:r>
      <w:proofErr w:type="spellStart"/>
      <w:r>
        <w:rPr>
          <w:rFonts w:ascii="Arial" w:hAnsi="Arial" w:cs="Arial"/>
          <w:i/>
          <w:sz w:val="32"/>
          <w:szCs w:val="32"/>
          <w:lang w:val="uk-UA" w:eastAsia="en-US"/>
        </w:rPr>
        <w:t>Букфест</w:t>
      </w:r>
      <w:proofErr w:type="spellEnd"/>
      <w:r>
        <w:rPr>
          <w:rFonts w:ascii="Arial" w:hAnsi="Arial" w:cs="Arial"/>
          <w:i/>
          <w:sz w:val="32"/>
          <w:szCs w:val="32"/>
          <w:lang w:val="uk-UA" w:eastAsia="en-US"/>
        </w:rPr>
        <w:t>», «Приєднуйся до читаючої нації».</w:t>
      </w:r>
    </w:p>
    <w:p w14:paraId="78D52BD3" w14:textId="77777777" w:rsidR="00560271" w:rsidRPr="007B70CA" w:rsidRDefault="00560271" w:rsidP="00560271">
      <w:pPr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3BF0836C" w14:textId="77777777" w:rsidR="00560271" w:rsidRDefault="00560271" w:rsidP="00560271">
      <w:pPr>
        <w:ind w:firstLine="709"/>
        <w:jc w:val="both"/>
        <w:rPr>
          <w:rFonts w:ascii="Arial" w:eastAsia="Calibri" w:hAnsi="Arial" w:cs="Arial"/>
          <w:sz w:val="32"/>
          <w:szCs w:val="32"/>
          <w:lang w:val="uk-UA" w:eastAsia="en-US"/>
        </w:rPr>
      </w:pPr>
      <w:r>
        <w:rPr>
          <w:rFonts w:ascii="Arial" w:eastAsia="Calibri" w:hAnsi="Arial" w:cs="Arial"/>
          <w:sz w:val="32"/>
          <w:szCs w:val="32"/>
          <w:lang w:val="uk-UA" w:eastAsia="en-US"/>
        </w:rPr>
        <w:lastRenderedPageBreak/>
        <w:t>Бібліотеки області проводили вуличні акції у рамках</w:t>
      </w:r>
      <w:r w:rsidRPr="007B70CA">
        <w:rPr>
          <w:rFonts w:ascii="Arial" w:eastAsia="Calibri" w:hAnsi="Arial" w:cs="Arial"/>
          <w:sz w:val="32"/>
          <w:szCs w:val="32"/>
          <w:lang w:val="uk-UA" w:eastAsia="en-US"/>
        </w:rPr>
        <w:t xml:space="preserve"> </w:t>
      </w:r>
      <w:r w:rsidRPr="007B70CA">
        <w:rPr>
          <w:rFonts w:ascii="Arial" w:eastAsia="Calibri" w:hAnsi="Arial" w:cs="Arial"/>
          <w:b/>
          <w:i/>
          <w:sz w:val="32"/>
          <w:szCs w:val="32"/>
          <w:lang w:val="uk-UA" w:eastAsia="en-US"/>
        </w:rPr>
        <w:t>обласн</w:t>
      </w:r>
      <w:r>
        <w:rPr>
          <w:rFonts w:ascii="Arial" w:eastAsia="Calibri" w:hAnsi="Arial" w:cs="Arial"/>
          <w:b/>
          <w:i/>
          <w:sz w:val="32"/>
          <w:szCs w:val="32"/>
          <w:lang w:val="uk-UA" w:eastAsia="en-US"/>
        </w:rPr>
        <w:t>ого</w:t>
      </w:r>
      <w:r w:rsidRPr="007B70CA">
        <w:rPr>
          <w:rFonts w:ascii="Arial" w:eastAsia="Calibri" w:hAnsi="Arial" w:cs="Arial"/>
          <w:b/>
          <w:i/>
          <w:sz w:val="32"/>
          <w:szCs w:val="32"/>
          <w:lang w:val="uk-UA" w:eastAsia="en-US"/>
        </w:rPr>
        <w:t xml:space="preserve"> заоч</w:t>
      </w:r>
      <w:r>
        <w:rPr>
          <w:rFonts w:ascii="Arial" w:eastAsia="Calibri" w:hAnsi="Arial" w:cs="Arial"/>
          <w:b/>
          <w:i/>
          <w:sz w:val="32"/>
          <w:szCs w:val="32"/>
          <w:lang w:val="uk-UA" w:eastAsia="en-US"/>
        </w:rPr>
        <w:t>ного</w:t>
      </w:r>
      <w:r w:rsidRPr="007B70CA">
        <w:rPr>
          <w:rFonts w:ascii="Arial" w:eastAsia="Calibri" w:hAnsi="Arial" w:cs="Arial"/>
          <w:b/>
          <w:i/>
          <w:sz w:val="32"/>
          <w:szCs w:val="32"/>
          <w:lang w:val="uk-UA" w:eastAsia="en-US"/>
        </w:rPr>
        <w:t xml:space="preserve"> конкурс</w:t>
      </w:r>
      <w:r>
        <w:rPr>
          <w:rFonts w:ascii="Arial" w:eastAsia="Calibri" w:hAnsi="Arial" w:cs="Arial"/>
          <w:b/>
          <w:i/>
          <w:sz w:val="32"/>
          <w:szCs w:val="32"/>
          <w:lang w:val="uk-UA" w:eastAsia="en-US"/>
        </w:rPr>
        <w:t>у</w:t>
      </w:r>
      <w:r w:rsidRPr="007B70CA">
        <w:rPr>
          <w:rFonts w:ascii="Arial" w:eastAsia="Calibri" w:hAnsi="Arial" w:cs="Arial"/>
          <w:b/>
          <w:i/>
          <w:sz w:val="32"/>
          <w:szCs w:val="32"/>
          <w:lang w:val="uk-UA" w:eastAsia="en-US"/>
        </w:rPr>
        <w:t xml:space="preserve"> вуличних акцій з юнацтвом «Молодь </w:t>
      </w:r>
      <w:proofErr w:type="spellStart"/>
      <w:r w:rsidRPr="007B70CA">
        <w:rPr>
          <w:rFonts w:ascii="Arial" w:eastAsia="Calibri" w:hAnsi="Arial" w:cs="Arial"/>
          <w:b/>
          <w:i/>
          <w:sz w:val="32"/>
          <w:szCs w:val="32"/>
          <w:lang w:val="uk-UA" w:eastAsia="en-US"/>
        </w:rPr>
        <w:t>Че</w:t>
      </w:r>
      <w:proofErr w:type="spellEnd"/>
      <w:r w:rsidRPr="007B70CA">
        <w:rPr>
          <w:rFonts w:ascii="Arial" w:eastAsia="Calibri" w:hAnsi="Arial" w:cs="Arial"/>
          <w:b/>
          <w:i/>
          <w:sz w:val="32"/>
          <w:szCs w:val="32"/>
          <w:lang w:val="uk-UA" w:eastAsia="en-US"/>
        </w:rPr>
        <w:t xml:space="preserve"> на </w:t>
      </w:r>
      <w:proofErr w:type="spellStart"/>
      <w:r w:rsidRPr="007B70CA">
        <w:rPr>
          <w:rFonts w:ascii="Arial" w:eastAsia="Calibri" w:hAnsi="Arial" w:cs="Arial"/>
          <w:b/>
          <w:i/>
          <w:sz w:val="32"/>
          <w:szCs w:val="32"/>
          <w:lang w:val="uk-UA" w:eastAsia="en-US"/>
        </w:rPr>
        <w:t>Симоненківській</w:t>
      </w:r>
      <w:proofErr w:type="spellEnd"/>
      <w:r w:rsidRPr="007B70CA">
        <w:rPr>
          <w:rFonts w:ascii="Arial" w:eastAsia="Calibri" w:hAnsi="Arial" w:cs="Arial"/>
          <w:b/>
          <w:i/>
          <w:sz w:val="32"/>
          <w:szCs w:val="32"/>
          <w:lang w:val="uk-UA" w:eastAsia="en-US"/>
        </w:rPr>
        <w:t xml:space="preserve"> орбіті»,</w:t>
      </w:r>
      <w:r w:rsidRPr="007B70CA">
        <w:rPr>
          <w:rFonts w:ascii="Arial" w:eastAsia="Calibri" w:hAnsi="Arial" w:cs="Arial"/>
          <w:sz w:val="32"/>
          <w:szCs w:val="32"/>
          <w:lang w:val="uk-UA" w:eastAsia="en-US"/>
        </w:rPr>
        <w:t xml:space="preserve"> присвячен</w:t>
      </w:r>
      <w:r>
        <w:rPr>
          <w:rFonts w:ascii="Arial" w:eastAsia="Calibri" w:hAnsi="Arial" w:cs="Arial"/>
          <w:sz w:val="32"/>
          <w:szCs w:val="32"/>
          <w:lang w:val="uk-UA" w:eastAsia="en-US"/>
        </w:rPr>
        <w:t>ого</w:t>
      </w:r>
      <w:r w:rsidRPr="007B70CA">
        <w:rPr>
          <w:rFonts w:ascii="Arial" w:eastAsia="Calibri" w:hAnsi="Arial" w:cs="Arial"/>
          <w:sz w:val="32"/>
          <w:szCs w:val="32"/>
          <w:lang w:val="uk-UA" w:eastAsia="en-US"/>
        </w:rPr>
        <w:t xml:space="preserve"> 85-річчю від дня народження В. А. Симоненка</w:t>
      </w:r>
      <w:r>
        <w:rPr>
          <w:rFonts w:ascii="Arial" w:eastAsia="Calibri" w:hAnsi="Arial" w:cs="Arial"/>
          <w:sz w:val="32"/>
          <w:szCs w:val="32"/>
          <w:lang w:val="uk-UA" w:eastAsia="en-US"/>
        </w:rPr>
        <w:t>, ініційованого обласною бібліотекою для юнацтва.</w:t>
      </w:r>
    </w:p>
    <w:p w14:paraId="24FF2EDF" w14:textId="2FDB96FF" w:rsidR="00560271" w:rsidRPr="007B70CA" w:rsidRDefault="00560271" w:rsidP="00560271">
      <w:pPr>
        <w:ind w:firstLine="709"/>
        <w:jc w:val="both"/>
        <w:rPr>
          <w:rFonts w:ascii="Arial" w:eastAsia="Calibri" w:hAnsi="Arial" w:cs="Arial"/>
          <w:sz w:val="32"/>
          <w:szCs w:val="32"/>
          <w:lang w:val="uk-UA" w:eastAsia="en-US"/>
        </w:rPr>
      </w:pPr>
      <w:r w:rsidRPr="007B70CA">
        <w:rPr>
          <w:rFonts w:ascii="Arial" w:eastAsia="Calibri" w:hAnsi="Arial" w:cs="Arial"/>
          <w:sz w:val="32"/>
          <w:szCs w:val="32"/>
          <w:lang w:val="uk-UA" w:eastAsia="en-US"/>
        </w:rPr>
        <w:t>Конкурс мав на меті привернути увагу юнаків і дівчат до творчої спадщини видатного українського письменника, сприяти її популяризації серед молодіжної аудиторії, формуванню в юнацтва духовних цінностей, розвитку творчих здібностей, стимулювати до корисного і змістовно проведеного дозвілля. А також підвищити ефективність роботи публічних бібліотек області з юнацтвом у питаннях патріотичного та інтелектуального самовдосконалення.</w:t>
      </w:r>
    </w:p>
    <w:p w14:paraId="6CB5E62B" w14:textId="77777777" w:rsidR="00560271" w:rsidRPr="007B70CA" w:rsidRDefault="00560271" w:rsidP="00560271">
      <w:pPr>
        <w:ind w:firstLine="709"/>
        <w:jc w:val="both"/>
        <w:rPr>
          <w:rFonts w:ascii="Arial" w:eastAsia="Calibri" w:hAnsi="Arial" w:cs="Arial"/>
          <w:sz w:val="16"/>
          <w:szCs w:val="16"/>
          <w:lang w:val="uk-UA" w:eastAsia="en-US"/>
        </w:rPr>
      </w:pPr>
    </w:p>
    <w:p w14:paraId="194BF290" w14:textId="7EE0251A" w:rsidR="00560271" w:rsidRPr="007B70CA" w:rsidRDefault="00560271" w:rsidP="00560271">
      <w:pPr>
        <w:ind w:firstLine="709"/>
        <w:jc w:val="both"/>
        <w:rPr>
          <w:rFonts w:ascii="Arial" w:eastAsia="Calibri" w:hAnsi="Arial" w:cs="Arial"/>
          <w:sz w:val="32"/>
          <w:szCs w:val="32"/>
          <w:lang w:val="uk-UA" w:eastAsia="en-US"/>
        </w:rPr>
      </w:pPr>
      <w:r w:rsidRPr="007B70CA">
        <w:rPr>
          <w:rFonts w:ascii="Arial" w:eastAsia="Calibri" w:hAnsi="Arial" w:cs="Arial"/>
          <w:sz w:val="32"/>
          <w:szCs w:val="32"/>
          <w:lang w:val="uk-UA" w:eastAsia="en-US"/>
        </w:rPr>
        <w:t xml:space="preserve">У Конкурсі взяли участь </w:t>
      </w:r>
      <w:r w:rsidRPr="003B3F68">
        <w:rPr>
          <w:rFonts w:ascii="Arial" w:eastAsia="Calibri" w:hAnsi="Arial" w:cs="Arial"/>
          <w:b/>
          <w:bCs/>
          <w:i/>
          <w:iCs/>
          <w:sz w:val="32"/>
          <w:szCs w:val="32"/>
          <w:lang w:val="uk-UA" w:eastAsia="en-US"/>
        </w:rPr>
        <w:t>15 бібліотек області</w:t>
      </w:r>
      <w:r w:rsidRPr="007B70CA">
        <w:rPr>
          <w:rFonts w:ascii="Arial" w:eastAsia="Calibri" w:hAnsi="Arial" w:cs="Arial"/>
          <w:sz w:val="32"/>
          <w:szCs w:val="32"/>
          <w:lang w:val="uk-UA" w:eastAsia="en-US"/>
        </w:rPr>
        <w:t xml:space="preserve"> </w:t>
      </w:r>
      <w:r>
        <w:rPr>
          <w:rFonts w:ascii="Arial" w:eastAsia="Calibri" w:hAnsi="Arial" w:cs="Arial"/>
          <w:sz w:val="32"/>
          <w:szCs w:val="32"/>
          <w:lang w:val="uk-UA" w:eastAsia="en-US"/>
        </w:rPr>
        <w:t>у</w:t>
      </w:r>
      <w:r w:rsidRPr="007B70CA">
        <w:rPr>
          <w:rFonts w:ascii="Arial" w:eastAsia="Calibri" w:hAnsi="Arial" w:cs="Arial"/>
          <w:sz w:val="32"/>
          <w:szCs w:val="32"/>
          <w:lang w:val="uk-UA" w:eastAsia="en-US"/>
        </w:rPr>
        <w:t xml:space="preserve"> тому числі </w:t>
      </w:r>
      <w:r w:rsidRPr="003B3F68">
        <w:rPr>
          <w:rFonts w:ascii="Arial" w:eastAsia="Calibri" w:hAnsi="Arial" w:cs="Arial"/>
          <w:b/>
          <w:bCs/>
          <w:i/>
          <w:iCs/>
          <w:sz w:val="32"/>
          <w:szCs w:val="32"/>
          <w:lang w:val="uk-UA" w:eastAsia="en-US"/>
        </w:rPr>
        <w:t>3 сільські</w:t>
      </w:r>
      <w:r w:rsidRPr="007B70CA">
        <w:rPr>
          <w:rFonts w:ascii="Arial" w:eastAsia="Calibri" w:hAnsi="Arial" w:cs="Arial"/>
          <w:sz w:val="32"/>
          <w:szCs w:val="32"/>
          <w:lang w:val="uk-UA" w:eastAsia="en-US"/>
        </w:rPr>
        <w:t>.</w:t>
      </w:r>
    </w:p>
    <w:p w14:paraId="11A54A5E" w14:textId="77777777" w:rsidR="00560271" w:rsidRPr="007B70CA" w:rsidRDefault="00560271" w:rsidP="00560271">
      <w:pPr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0D22B9A4" w14:textId="610C74ED" w:rsidR="00560271" w:rsidRPr="007B70CA" w:rsidRDefault="00560271" w:rsidP="00560271">
      <w:pPr>
        <w:ind w:firstLine="708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 w:rsidRPr="007B70CA">
        <w:rPr>
          <w:rFonts w:ascii="Arial" w:hAnsi="Arial" w:cs="Arial"/>
          <w:i/>
          <w:iCs/>
          <w:sz w:val="32"/>
          <w:szCs w:val="32"/>
          <w:lang w:val="uk-UA" w:eastAsia="en-US"/>
        </w:rPr>
        <w:t>Переможці серед міських та районних бібліотек</w:t>
      </w:r>
      <w:r w:rsidR="004A53DB">
        <w:rPr>
          <w:rFonts w:ascii="Arial" w:hAnsi="Arial" w:cs="Arial"/>
          <w:i/>
          <w:iCs/>
          <w:sz w:val="32"/>
          <w:szCs w:val="32"/>
          <w:lang w:val="uk-UA" w:eastAsia="en-US"/>
        </w:rPr>
        <w:t>:</w:t>
      </w:r>
    </w:p>
    <w:p w14:paraId="0838729E" w14:textId="69C52358" w:rsidR="00560271" w:rsidRPr="007B70CA" w:rsidRDefault="00560271" w:rsidP="00560271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704063">
        <w:rPr>
          <w:rFonts w:ascii="Arial" w:hAnsi="Arial" w:cs="Arial"/>
          <w:i/>
          <w:iCs/>
          <w:sz w:val="32"/>
          <w:szCs w:val="32"/>
          <w:lang w:val="uk-UA" w:eastAsia="en-US"/>
        </w:rPr>
        <w:t>1 місце</w:t>
      </w:r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– Маньківська центральна районна бібліотека</w:t>
      </w:r>
    </w:p>
    <w:p w14:paraId="7891C70D" w14:textId="4AE9D291" w:rsidR="00560271" w:rsidRPr="007B70CA" w:rsidRDefault="00560271" w:rsidP="00560271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704063">
        <w:rPr>
          <w:rFonts w:ascii="Arial" w:hAnsi="Arial" w:cs="Arial"/>
          <w:i/>
          <w:iCs/>
          <w:sz w:val="32"/>
          <w:szCs w:val="32"/>
          <w:lang w:val="uk-UA" w:eastAsia="en-US"/>
        </w:rPr>
        <w:t>2 місце</w:t>
      </w:r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– Катеринопільська центральна районна бібліотека</w:t>
      </w:r>
    </w:p>
    <w:p w14:paraId="0B8E2BA5" w14:textId="073FD83A" w:rsidR="00560271" w:rsidRPr="007B70CA" w:rsidRDefault="00560271" w:rsidP="00560271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7B70CA">
        <w:rPr>
          <w:rFonts w:ascii="Arial" w:hAnsi="Arial" w:cs="Arial"/>
          <w:sz w:val="32"/>
          <w:szCs w:val="32"/>
          <w:lang w:val="uk-UA" w:eastAsia="en-US"/>
        </w:rPr>
        <w:tab/>
        <w:t xml:space="preserve"> – Уманська міська центральна бібліотека для дорослих</w:t>
      </w:r>
    </w:p>
    <w:p w14:paraId="682D1E66" w14:textId="17A2F7B4" w:rsidR="00560271" w:rsidRPr="007B70CA" w:rsidRDefault="00560271" w:rsidP="00560271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704063">
        <w:rPr>
          <w:rFonts w:ascii="Arial" w:hAnsi="Arial" w:cs="Arial"/>
          <w:i/>
          <w:iCs/>
          <w:sz w:val="32"/>
          <w:szCs w:val="32"/>
          <w:lang w:val="uk-UA" w:eastAsia="en-US"/>
        </w:rPr>
        <w:t>3 місце</w:t>
      </w:r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– Драбівська районна бібліотека</w:t>
      </w:r>
      <w:r w:rsidR="00B939E1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25F41782" w14:textId="77777777" w:rsidR="00560271" w:rsidRPr="007B70CA" w:rsidRDefault="00560271" w:rsidP="00560271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203691A6" w14:textId="35EE835C" w:rsidR="00560271" w:rsidRPr="007B70CA" w:rsidRDefault="00560271" w:rsidP="00560271">
      <w:pPr>
        <w:ind w:firstLine="708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 w:rsidRPr="007B70CA">
        <w:rPr>
          <w:rFonts w:ascii="Arial" w:hAnsi="Arial" w:cs="Arial"/>
          <w:i/>
          <w:iCs/>
          <w:sz w:val="32"/>
          <w:szCs w:val="32"/>
          <w:lang w:val="uk-UA" w:eastAsia="en-US"/>
        </w:rPr>
        <w:t>Переможці серед сільських бібліотек</w:t>
      </w:r>
      <w:r w:rsidR="004A53DB">
        <w:rPr>
          <w:rFonts w:ascii="Arial" w:hAnsi="Arial" w:cs="Arial"/>
          <w:i/>
          <w:iCs/>
          <w:sz w:val="32"/>
          <w:szCs w:val="32"/>
          <w:lang w:val="uk-UA" w:eastAsia="en-US"/>
        </w:rPr>
        <w:t>:</w:t>
      </w:r>
    </w:p>
    <w:p w14:paraId="687E425A" w14:textId="5243EFA5" w:rsidR="00560271" w:rsidRPr="007B70CA" w:rsidRDefault="00560271" w:rsidP="00560271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1E5E71">
        <w:rPr>
          <w:rFonts w:ascii="Arial" w:hAnsi="Arial" w:cs="Arial"/>
          <w:i/>
          <w:iCs/>
          <w:sz w:val="32"/>
          <w:szCs w:val="32"/>
          <w:lang w:val="uk-UA" w:eastAsia="en-US"/>
        </w:rPr>
        <w:t>1 місце</w:t>
      </w:r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– </w:t>
      </w:r>
      <w:proofErr w:type="spellStart"/>
      <w:r w:rsidRPr="007B70CA">
        <w:rPr>
          <w:rFonts w:ascii="Arial" w:hAnsi="Arial" w:cs="Arial"/>
          <w:sz w:val="32"/>
          <w:szCs w:val="32"/>
          <w:lang w:val="uk-UA" w:eastAsia="en-US"/>
        </w:rPr>
        <w:t>Великохутірська</w:t>
      </w:r>
      <w:proofErr w:type="spellEnd"/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сільська публічна бібліотека </w:t>
      </w:r>
      <w:proofErr w:type="spellStart"/>
      <w:r w:rsidRPr="007B70CA">
        <w:rPr>
          <w:rFonts w:ascii="Arial" w:hAnsi="Arial" w:cs="Arial"/>
          <w:sz w:val="32"/>
          <w:szCs w:val="32"/>
          <w:lang w:val="uk-UA" w:eastAsia="en-US"/>
        </w:rPr>
        <w:t>Великохутірської</w:t>
      </w:r>
      <w:proofErr w:type="spellEnd"/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ОТГ Драбівського району</w:t>
      </w:r>
    </w:p>
    <w:p w14:paraId="4EC4679D" w14:textId="5AC3BBA2" w:rsidR="00560271" w:rsidRPr="007B70CA" w:rsidRDefault="00560271" w:rsidP="00560271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1E5E71">
        <w:rPr>
          <w:rFonts w:ascii="Arial" w:hAnsi="Arial" w:cs="Arial"/>
          <w:i/>
          <w:iCs/>
          <w:sz w:val="32"/>
          <w:szCs w:val="32"/>
          <w:lang w:val="uk-UA" w:eastAsia="en-US"/>
        </w:rPr>
        <w:t>2 місце</w:t>
      </w:r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– </w:t>
      </w:r>
      <w:proofErr w:type="spellStart"/>
      <w:r w:rsidRPr="007B70CA">
        <w:rPr>
          <w:rFonts w:ascii="Arial" w:hAnsi="Arial" w:cs="Arial"/>
          <w:sz w:val="32"/>
          <w:szCs w:val="32"/>
          <w:lang w:val="uk-UA" w:eastAsia="en-US"/>
        </w:rPr>
        <w:t>Богуславецька</w:t>
      </w:r>
      <w:proofErr w:type="spellEnd"/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сільська бібліотека Золотоніського району</w:t>
      </w:r>
    </w:p>
    <w:p w14:paraId="5FC7C19B" w14:textId="73CB3410" w:rsidR="00560271" w:rsidRPr="007B70CA" w:rsidRDefault="00560271" w:rsidP="00560271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1E5E71">
        <w:rPr>
          <w:rFonts w:ascii="Arial" w:hAnsi="Arial" w:cs="Arial"/>
          <w:i/>
          <w:iCs/>
          <w:sz w:val="32"/>
          <w:szCs w:val="32"/>
          <w:lang w:val="uk-UA" w:eastAsia="en-US"/>
        </w:rPr>
        <w:t>3 місце</w:t>
      </w:r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– </w:t>
      </w:r>
      <w:proofErr w:type="spellStart"/>
      <w:r w:rsidRPr="007B70CA">
        <w:rPr>
          <w:rFonts w:ascii="Arial" w:hAnsi="Arial" w:cs="Arial"/>
          <w:sz w:val="32"/>
          <w:szCs w:val="32"/>
          <w:lang w:val="uk-UA" w:eastAsia="en-US"/>
        </w:rPr>
        <w:t>Мартинівська</w:t>
      </w:r>
      <w:proofErr w:type="spellEnd"/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сільська бібліотека </w:t>
      </w:r>
      <w:proofErr w:type="spellStart"/>
      <w:r w:rsidRPr="007B70CA">
        <w:rPr>
          <w:rFonts w:ascii="Arial" w:hAnsi="Arial" w:cs="Arial"/>
          <w:sz w:val="32"/>
          <w:szCs w:val="32"/>
          <w:lang w:val="uk-UA" w:eastAsia="en-US"/>
        </w:rPr>
        <w:t>Степанецької</w:t>
      </w:r>
      <w:proofErr w:type="spellEnd"/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ОТГ Канівського району</w:t>
      </w:r>
      <w:r w:rsidR="004A53DB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0D5B53C5" w14:textId="77777777" w:rsidR="00560271" w:rsidRPr="007B70CA" w:rsidRDefault="00560271" w:rsidP="00560271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03A954BB" w14:textId="7BDD8EC8" w:rsidR="00560271" w:rsidRPr="007B70CA" w:rsidRDefault="00560271" w:rsidP="00560271">
      <w:pPr>
        <w:ind w:firstLine="708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 w:rsidRPr="007B70CA">
        <w:rPr>
          <w:rFonts w:ascii="Arial" w:hAnsi="Arial" w:cs="Arial"/>
          <w:i/>
          <w:iCs/>
          <w:sz w:val="32"/>
          <w:szCs w:val="32"/>
          <w:lang w:val="uk-UA" w:eastAsia="en-US"/>
        </w:rPr>
        <w:t>Відзначені роботи в номінації «За креативність»</w:t>
      </w:r>
      <w:r w:rsidR="00761C77">
        <w:rPr>
          <w:rFonts w:ascii="Arial" w:hAnsi="Arial" w:cs="Arial"/>
          <w:i/>
          <w:iCs/>
          <w:sz w:val="32"/>
          <w:szCs w:val="32"/>
          <w:lang w:val="uk-UA" w:eastAsia="en-US"/>
        </w:rPr>
        <w:t>:</w:t>
      </w:r>
    </w:p>
    <w:p w14:paraId="12244B33" w14:textId="01B3EEE6" w:rsidR="00560271" w:rsidRPr="007B70CA" w:rsidRDefault="00560271" w:rsidP="00560271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– </w:t>
      </w:r>
      <w:proofErr w:type="spellStart"/>
      <w:r w:rsidRPr="007B70CA">
        <w:rPr>
          <w:rFonts w:ascii="Arial" w:hAnsi="Arial" w:cs="Arial"/>
          <w:sz w:val="32"/>
          <w:szCs w:val="32"/>
          <w:lang w:val="uk-UA" w:eastAsia="en-US"/>
        </w:rPr>
        <w:t>Христинівськ</w:t>
      </w:r>
      <w:r>
        <w:rPr>
          <w:rFonts w:ascii="Arial" w:hAnsi="Arial" w:cs="Arial"/>
          <w:sz w:val="32"/>
          <w:szCs w:val="32"/>
          <w:lang w:val="uk-UA" w:eastAsia="en-US"/>
        </w:rPr>
        <w:t>а</w:t>
      </w:r>
      <w:proofErr w:type="spellEnd"/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центральн</w:t>
      </w:r>
      <w:r>
        <w:rPr>
          <w:rFonts w:ascii="Arial" w:hAnsi="Arial" w:cs="Arial"/>
          <w:sz w:val="32"/>
          <w:szCs w:val="32"/>
          <w:lang w:val="uk-UA" w:eastAsia="en-US"/>
        </w:rPr>
        <w:t>а</w:t>
      </w:r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районн</w:t>
      </w:r>
      <w:r>
        <w:rPr>
          <w:rFonts w:ascii="Arial" w:hAnsi="Arial" w:cs="Arial"/>
          <w:sz w:val="32"/>
          <w:szCs w:val="32"/>
          <w:lang w:val="uk-UA" w:eastAsia="en-US"/>
        </w:rPr>
        <w:t>а</w:t>
      </w:r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бібліотек</w:t>
      </w:r>
      <w:r>
        <w:rPr>
          <w:rFonts w:ascii="Arial" w:hAnsi="Arial" w:cs="Arial"/>
          <w:sz w:val="32"/>
          <w:szCs w:val="32"/>
          <w:lang w:val="uk-UA" w:eastAsia="en-US"/>
        </w:rPr>
        <w:t>а</w:t>
      </w:r>
    </w:p>
    <w:p w14:paraId="15659F06" w14:textId="3A4C648E" w:rsidR="00560271" w:rsidRPr="007B70CA" w:rsidRDefault="00560271" w:rsidP="00560271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7B70CA">
        <w:rPr>
          <w:rFonts w:ascii="Arial" w:hAnsi="Arial" w:cs="Arial"/>
          <w:sz w:val="32"/>
          <w:szCs w:val="32"/>
          <w:lang w:val="uk-UA" w:eastAsia="en-US"/>
        </w:rPr>
        <w:t>– Публічн</w:t>
      </w:r>
      <w:r>
        <w:rPr>
          <w:rFonts w:ascii="Arial" w:hAnsi="Arial" w:cs="Arial"/>
          <w:sz w:val="32"/>
          <w:szCs w:val="32"/>
          <w:lang w:val="uk-UA" w:eastAsia="en-US"/>
        </w:rPr>
        <w:t>а</w:t>
      </w:r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бібліотек</w:t>
      </w:r>
      <w:r>
        <w:rPr>
          <w:rFonts w:ascii="Arial" w:hAnsi="Arial" w:cs="Arial"/>
          <w:sz w:val="32"/>
          <w:szCs w:val="32"/>
          <w:lang w:val="uk-UA" w:eastAsia="en-US"/>
        </w:rPr>
        <w:t>а</w:t>
      </w:r>
      <w:r w:rsidRPr="007B70CA">
        <w:rPr>
          <w:rFonts w:ascii="Arial" w:hAnsi="Arial" w:cs="Arial"/>
          <w:sz w:val="32"/>
          <w:szCs w:val="32"/>
          <w:lang w:val="uk-UA" w:eastAsia="en-US"/>
        </w:rPr>
        <w:t xml:space="preserve"> Чигиринської міської ради</w:t>
      </w:r>
      <w:r w:rsidR="00761C77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76926532" w14:textId="77777777" w:rsidR="00560271" w:rsidRPr="007B70CA" w:rsidRDefault="00560271" w:rsidP="00560271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 xml:space="preserve">Переможці та учасники </w:t>
      </w:r>
      <w:r w:rsidRPr="00966CC2">
        <w:rPr>
          <w:rFonts w:ascii="Arial" w:hAnsi="Arial" w:cs="Arial"/>
          <w:sz w:val="32"/>
          <w:szCs w:val="32"/>
          <w:lang w:val="uk-UA" w:eastAsia="en-US"/>
        </w:rPr>
        <w:t>конкурсу</w:t>
      </w:r>
      <w:r>
        <w:rPr>
          <w:rFonts w:ascii="Arial" w:hAnsi="Arial" w:cs="Arial"/>
          <w:sz w:val="32"/>
          <w:szCs w:val="32"/>
          <w:lang w:val="uk-UA" w:eastAsia="en-US"/>
        </w:rPr>
        <w:t xml:space="preserve"> відзначені дипломами та пам′ятними подарунками.</w:t>
      </w:r>
    </w:p>
    <w:p w14:paraId="6BA1D293" w14:textId="77777777" w:rsidR="00D17E58" w:rsidRPr="00845D2E" w:rsidRDefault="00D17E58" w:rsidP="00D17E58">
      <w:pPr>
        <w:ind w:firstLine="567"/>
        <w:jc w:val="both"/>
        <w:rPr>
          <w:rFonts w:ascii="Arial" w:hAnsi="Arial" w:cs="Arial"/>
          <w:i/>
          <w:sz w:val="16"/>
          <w:szCs w:val="16"/>
          <w:lang w:val="uk-UA" w:eastAsia="en-US"/>
        </w:rPr>
      </w:pPr>
    </w:p>
    <w:p w14:paraId="4EE61CC0" w14:textId="37D5A21F" w:rsidR="00D17E58" w:rsidRPr="00182FF9" w:rsidRDefault="00D17E58" w:rsidP="00182FF9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845D2E">
        <w:rPr>
          <w:rFonts w:ascii="Arial" w:hAnsi="Arial" w:cs="Arial"/>
          <w:iCs/>
          <w:sz w:val="32"/>
          <w:szCs w:val="32"/>
          <w:lang w:val="uk-UA" w:eastAsia="en-US"/>
        </w:rPr>
        <w:lastRenderedPageBreak/>
        <w:t xml:space="preserve">Для </w:t>
      </w:r>
      <w:r w:rsidRPr="001C33D7">
        <w:rPr>
          <w:rFonts w:ascii="Arial" w:hAnsi="Arial" w:cs="Arial"/>
          <w:iCs/>
          <w:sz w:val="32"/>
          <w:szCs w:val="32"/>
          <w:lang w:val="uk-UA" w:eastAsia="en-US"/>
        </w:rPr>
        <w:t>проведення подій</w:t>
      </w: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 xml:space="preserve"> у бібліоте</w:t>
      </w:r>
      <w:r w:rsidR="003A0F46" w:rsidRPr="00845D2E">
        <w:rPr>
          <w:rFonts w:ascii="Arial" w:hAnsi="Arial" w:cs="Arial"/>
          <w:iCs/>
          <w:sz w:val="32"/>
          <w:szCs w:val="32"/>
          <w:lang w:val="uk-UA" w:eastAsia="en-US"/>
        </w:rPr>
        <w:t>ках також</w:t>
      </w: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 xml:space="preserve"> створю</w:t>
      </w:r>
      <w:r w:rsidR="00845D2E">
        <w:rPr>
          <w:rFonts w:ascii="Arial" w:hAnsi="Arial" w:cs="Arial"/>
          <w:iCs/>
          <w:sz w:val="32"/>
          <w:szCs w:val="32"/>
          <w:lang w:val="uk-UA" w:eastAsia="en-US"/>
        </w:rPr>
        <w:t>вали</w:t>
      </w:r>
      <w:r w:rsidR="001C33D7">
        <w:rPr>
          <w:rFonts w:ascii="Arial" w:hAnsi="Arial" w:cs="Arial"/>
          <w:iCs/>
          <w:sz w:val="32"/>
          <w:szCs w:val="32"/>
          <w:lang w:val="uk-UA" w:eastAsia="en-US"/>
        </w:rPr>
        <w:t>ся</w:t>
      </w: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 xml:space="preserve"> відповідн</w:t>
      </w:r>
      <w:r w:rsidR="001C33D7">
        <w:rPr>
          <w:rFonts w:ascii="Arial" w:hAnsi="Arial" w:cs="Arial"/>
          <w:iCs/>
          <w:sz w:val="32"/>
          <w:szCs w:val="32"/>
          <w:lang w:val="uk-UA" w:eastAsia="en-US"/>
        </w:rPr>
        <w:t>і</w:t>
      </w: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proofErr w:type="spellStart"/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простір</w:t>
      </w:r>
      <w:r w:rsidR="001C33D7">
        <w:rPr>
          <w:rFonts w:ascii="Arial" w:hAnsi="Arial" w:cs="Arial"/>
          <w:iCs/>
          <w:sz w:val="32"/>
          <w:szCs w:val="32"/>
          <w:lang w:val="uk-UA" w:eastAsia="en-US"/>
        </w:rPr>
        <w:t>и</w:t>
      </w:r>
      <w:proofErr w:type="spellEnd"/>
      <w:r w:rsidR="00845D2E">
        <w:rPr>
          <w:rFonts w:ascii="Arial" w:hAnsi="Arial" w:cs="Arial"/>
          <w:iCs/>
          <w:sz w:val="32"/>
          <w:szCs w:val="32"/>
          <w:lang w:val="uk-UA" w:eastAsia="en-US"/>
        </w:rPr>
        <w:t>.</w:t>
      </w:r>
      <w:r w:rsidR="00182FF9">
        <w:rPr>
          <w:rFonts w:ascii="Arial" w:hAnsi="Arial" w:cs="Arial"/>
          <w:i/>
          <w:sz w:val="32"/>
          <w:szCs w:val="32"/>
          <w:lang w:val="uk-UA" w:eastAsia="en-US"/>
        </w:rPr>
        <w:t xml:space="preserve"> </w:t>
      </w:r>
      <w:r w:rsidR="00845D2E" w:rsidRPr="00845D2E">
        <w:rPr>
          <w:rFonts w:ascii="Arial" w:hAnsi="Arial" w:cs="Arial"/>
          <w:iCs/>
          <w:sz w:val="32"/>
          <w:szCs w:val="32"/>
          <w:lang w:val="uk-UA" w:eastAsia="en-US"/>
        </w:rPr>
        <w:t xml:space="preserve">Це </w:t>
      </w:r>
      <w:r w:rsidRPr="001C33D7">
        <w:rPr>
          <w:rFonts w:ascii="Arial" w:hAnsi="Arial" w:cs="Arial"/>
          <w:iCs/>
          <w:sz w:val="32"/>
          <w:szCs w:val="32"/>
          <w:lang w:val="uk-UA" w:eastAsia="en-US"/>
        </w:rPr>
        <w:t>такі події</w:t>
      </w: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:</w:t>
      </w:r>
    </w:p>
    <w:p w14:paraId="6CE9C49E" w14:textId="64C713B0" w:rsidR="00D17E58" w:rsidRPr="00845D2E" w:rsidRDefault="00D17E58" w:rsidP="00D17E58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•</w:t>
      </w: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ab/>
        <w:t>публічні звіти перед громадою</w:t>
      </w:r>
    </w:p>
    <w:p w14:paraId="5F28DD8E" w14:textId="77777777" w:rsidR="00D17E58" w:rsidRPr="00845D2E" w:rsidRDefault="00D17E58" w:rsidP="00D17E58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•</w:t>
      </w: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ab/>
        <w:t>виставки робіт художників, фотографів, майстрів народної творчості, вистави бібліотечних театрів</w:t>
      </w:r>
    </w:p>
    <w:p w14:paraId="3DC869AD" w14:textId="6276F8D3" w:rsidR="00D17E58" w:rsidRPr="00845D2E" w:rsidRDefault="00D17E58" w:rsidP="00D17E58">
      <w:pPr>
        <w:ind w:firstLine="567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•</w:t>
      </w: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ab/>
        <w:t xml:space="preserve">інтерактивні формати: </w:t>
      </w:r>
      <w:proofErr w:type="spellStart"/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Open</w:t>
      </w:r>
      <w:proofErr w:type="spellEnd"/>
      <w:r w:rsidRPr="00845D2E"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proofErr w:type="spellStart"/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Space</w:t>
      </w:r>
      <w:proofErr w:type="spellEnd"/>
      <w:r w:rsidRPr="00845D2E">
        <w:rPr>
          <w:rFonts w:ascii="Arial" w:hAnsi="Arial" w:cs="Arial"/>
          <w:iCs/>
          <w:sz w:val="32"/>
          <w:szCs w:val="32"/>
          <w:lang w:val="uk-UA" w:eastAsia="en-US"/>
        </w:rPr>
        <w:t xml:space="preserve">, Акваріум, </w:t>
      </w:r>
      <w:proofErr w:type="spellStart"/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Неконференції</w:t>
      </w:r>
      <w:proofErr w:type="spellEnd"/>
      <w:r w:rsidRPr="00845D2E">
        <w:rPr>
          <w:rFonts w:ascii="Arial" w:hAnsi="Arial" w:cs="Arial"/>
          <w:iCs/>
          <w:sz w:val="32"/>
          <w:szCs w:val="32"/>
          <w:lang w:val="uk-UA" w:eastAsia="en-US"/>
        </w:rPr>
        <w:t>, Печі-Кучі, Світові кафе.</w:t>
      </w:r>
    </w:p>
    <w:p w14:paraId="00D92016" w14:textId="12AC3285" w:rsidR="00D1417D" w:rsidRPr="00DA5149" w:rsidRDefault="00D17E58" w:rsidP="009B61EB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 xml:space="preserve">Надзвичайно подобається </w:t>
      </w:r>
      <w:r w:rsidR="00845D2E" w:rsidRPr="00845D2E">
        <w:rPr>
          <w:rFonts w:ascii="Arial" w:hAnsi="Arial" w:cs="Arial"/>
          <w:iCs/>
          <w:sz w:val="32"/>
          <w:szCs w:val="32"/>
          <w:lang w:val="uk-UA" w:eastAsia="en-US"/>
        </w:rPr>
        <w:t>молодим</w:t>
      </w:r>
      <w:r w:rsidR="00FA1D87"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r w:rsidR="00FA1D87" w:rsidRPr="001C33D7">
        <w:rPr>
          <w:rFonts w:ascii="Arial" w:hAnsi="Arial" w:cs="Arial"/>
          <w:iCs/>
          <w:sz w:val="32"/>
          <w:szCs w:val="32"/>
          <w:lang w:val="uk-UA" w:eastAsia="en-US"/>
        </w:rPr>
        <w:t>відвідувачам</w:t>
      </w:r>
      <w:r w:rsidRPr="001C33D7">
        <w:rPr>
          <w:rFonts w:ascii="Arial" w:hAnsi="Arial" w:cs="Arial"/>
          <w:iCs/>
          <w:sz w:val="32"/>
          <w:szCs w:val="32"/>
          <w:lang w:val="uk-UA" w:eastAsia="en-US"/>
        </w:rPr>
        <w:t xml:space="preserve">, </w:t>
      </w:r>
      <w:r w:rsidRPr="00845D2E">
        <w:rPr>
          <w:rFonts w:ascii="Arial" w:hAnsi="Arial" w:cs="Arial"/>
          <w:iCs/>
          <w:sz w:val="32"/>
          <w:szCs w:val="32"/>
          <w:lang w:val="uk-UA" w:eastAsia="en-US"/>
        </w:rPr>
        <w:t xml:space="preserve">а також приваблює до бібліотеки нових читачів така форма </w:t>
      </w:r>
      <w:r w:rsidRPr="001B7593">
        <w:rPr>
          <w:rFonts w:ascii="Arial" w:hAnsi="Arial" w:cs="Arial"/>
          <w:iCs/>
          <w:sz w:val="32"/>
          <w:szCs w:val="32"/>
          <w:lang w:val="uk-UA" w:eastAsia="en-US"/>
        </w:rPr>
        <w:t>роботи як ніч у бібліотеці</w:t>
      </w:r>
      <w:r w:rsidR="00DA5149" w:rsidRPr="001B7593">
        <w:rPr>
          <w:rFonts w:ascii="Arial" w:hAnsi="Arial" w:cs="Arial"/>
          <w:iCs/>
          <w:sz w:val="32"/>
          <w:szCs w:val="32"/>
          <w:lang w:val="uk-UA" w:eastAsia="en-US"/>
        </w:rPr>
        <w:t>. Зокрема</w:t>
      </w:r>
      <w:r w:rsidR="00DA5149" w:rsidRPr="001B7593">
        <w:rPr>
          <w:rFonts w:ascii="Arial" w:hAnsi="Arial" w:cs="Arial"/>
          <w:i/>
          <w:sz w:val="32"/>
          <w:szCs w:val="32"/>
          <w:lang w:val="uk-UA" w:eastAsia="en-US"/>
        </w:rPr>
        <w:t>:</w:t>
      </w:r>
      <w:r w:rsidR="009B61EB">
        <w:rPr>
          <w:rFonts w:ascii="Arial" w:hAnsi="Arial" w:cs="Arial"/>
          <w:i/>
          <w:sz w:val="32"/>
          <w:szCs w:val="32"/>
          <w:lang w:val="uk-UA" w:eastAsia="en-US"/>
        </w:rPr>
        <w:t xml:space="preserve"> </w:t>
      </w:r>
      <w:r w:rsidR="00DA5149" w:rsidRPr="001B7593">
        <w:rPr>
          <w:rFonts w:ascii="Arial" w:hAnsi="Arial" w:cs="Arial"/>
          <w:i/>
          <w:sz w:val="32"/>
          <w:szCs w:val="32"/>
          <w:lang w:val="uk-UA"/>
        </w:rPr>
        <w:t>п</w:t>
      </w:r>
      <w:r w:rsidRPr="001B7593">
        <w:rPr>
          <w:rFonts w:ascii="Arial" w:hAnsi="Arial" w:cs="Arial"/>
          <w:i/>
          <w:sz w:val="32"/>
          <w:szCs w:val="32"/>
          <w:lang w:val="uk-UA"/>
        </w:rPr>
        <w:t xml:space="preserve">іжамна вечірка до дня Святого Валентина </w:t>
      </w:r>
      <w:r w:rsidR="00F26CAE" w:rsidRPr="001B7593">
        <w:rPr>
          <w:rFonts w:ascii="Arial" w:hAnsi="Arial" w:cs="Arial"/>
          <w:i/>
          <w:sz w:val="32"/>
          <w:szCs w:val="32"/>
          <w:lang w:val="uk-UA"/>
        </w:rPr>
        <w:t>у</w:t>
      </w:r>
      <w:r w:rsidRPr="001B7593">
        <w:rPr>
          <w:rFonts w:ascii="Arial" w:hAnsi="Arial" w:cs="Arial"/>
          <w:i/>
          <w:sz w:val="32"/>
          <w:szCs w:val="32"/>
          <w:lang w:val="uk-UA"/>
        </w:rPr>
        <w:t xml:space="preserve"> </w:t>
      </w:r>
      <w:proofErr w:type="spellStart"/>
      <w:r w:rsidRPr="001B7593">
        <w:rPr>
          <w:rFonts w:ascii="Arial" w:hAnsi="Arial" w:cs="Arial"/>
          <w:i/>
          <w:sz w:val="32"/>
          <w:szCs w:val="32"/>
          <w:lang w:val="uk-UA"/>
        </w:rPr>
        <w:t>Руськополянській</w:t>
      </w:r>
      <w:proofErr w:type="spellEnd"/>
      <w:r w:rsidRPr="001B7593">
        <w:rPr>
          <w:rFonts w:ascii="Arial" w:hAnsi="Arial" w:cs="Arial"/>
          <w:i/>
          <w:sz w:val="32"/>
          <w:szCs w:val="32"/>
          <w:lang w:val="uk-UA"/>
        </w:rPr>
        <w:t xml:space="preserve"> публічній бібліотеці</w:t>
      </w:r>
      <w:r w:rsidR="001B7593">
        <w:rPr>
          <w:rFonts w:ascii="Arial" w:hAnsi="Arial" w:cs="Arial"/>
          <w:i/>
          <w:sz w:val="32"/>
          <w:szCs w:val="32"/>
          <w:lang w:val="uk-UA"/>
        </w:rPr>
        <w:t xml:space="preserve"> (</w:t>
      </w:r>
      <w:proofErr w:type="spellStart"/>
      <w:r w:rsidR="001B7593">
        <w:rPr>
          <w:rFonts w:ascii="Arial" w:hAnsi="Arial" w:cs="Arial"/>
          <w:i/>
          <w:sz w:val="32"/>
          <w:szCs w:val="32"/>
          <w:lang w:val="uk-UA"/>
        </w:rPr>
        <w:t>Руськополянська</w:t>
      </w:r>
      <w:proofErr w:type="spellEnd"/>
      <w:r w:rsidR="001B7593">
        <w:rPr>
          <w:rFonts w:ascii="Arial" w:hAnsi="Arial" w:cs="Arial"/>
          <w:i/>
          <w:sz w:val="32"/>
          <w:szCs w:val="32"/>
          <w:lang w:val="uk-UA"/>
        </w:rPr>
        <w:t xml:space="preserve"> ТГ)</w:t>
      </w:r>
      <w:r w:rsidR="009B61EB">
        <w:rPr>
          <w:rFonts w:ascii="Arial" w:hAnsi="Arial" w:cs="Arial"/>
          <w:i/>
          <w:sz w:val="32"/>
          <w:szCs w:val="32"/>
          <w:lang w:val="uk-UA"/>
        </w:rPr>
        <w:t xml:space="preserve">; </w:t>
      </w:r>
      <w:r w:rsidR="00D1417D">
        <w:rPr>
          <w:rFonts w:ascii="Arial" w:hAnsi="Arial" w:cs="Arial"/>
          <w:i/>
          <w:sz w:val="32"/>
          <w:szCs w:val="32"/>
          <w:lang w:val="uk-UA"/>
        </w:rPr>
        <w:t xml:space="preserve">сутінки </w:t>
      </w:r>
      <w:r w:rsidR="00E67AD0">
        <w:rPr>
          <w:rFonts w:ascii="Arial" w:hAnsi="Arial" w:cs="Arial"/>
          <w:i/>
          <w:sz w:val="32"/>
          <w:szCs w:val="32"/>
          <w:lang w:val="uk-UA"/>
        </w:rPr>
        <w:t>у</w:t>
      </w:r>
      <w:r w:rsidR="00D1417D">
        <w:rPr>
          <w:rFonts w:ascii="Arial" w:hAnsi="Arial" w:cs="Arial"/>
          <w:i/>
          <w:sz w:val="32"/>
          <w:szCs w:val="32"/>
          <w:lang w:val="uk-UA"/>
        </w:rPr>
        <w:t xml:space="preserve"> бібліотеці «З п′ятої до півночі!» (Ватутінська міська бібліотека для дорослих</w:t>
      </w:r>
      <w:r w:rsidR="003C2DAC">
        <w:rPr>
          <w:rFonts w:ascii="Arial" w:hAnsi="Arial" w:cs="Arial"/>
          <w:i/>
          <w:sz w:val="32"/>
          <w:szCs w:val="32"/>
          <w:lang w:val="uk-UA"/>
        </w:rPr>
        <w:t xml:space="preserve"> Ватутінської ТГ</w:t>
      </w:r>
      <w:r w:rsidR="00D1417D">
        <w:rPr>
          <w:rFonts w:ascii="Arial" w:hAnsi="Arial" w:cs="Arial"/>
          <w:i/>
          <w:sz w:val="32"/>
          <w:szCs w:val="32"/>
          <w:lang w:val="uk-UA"/>
        </w:rPr>
        <w:t>).</w:t>
      </w:r>
    </w:p>
    <w:p w14:paraId="574FFB7D" w14:textId="77777777" w:rsidR="005E0532" w:rsidRPr="009154E5" w:rsidRDefault="005E0532" w:rsidP="00C3683B">
      <w:pPr>
        <w:ind w:firstLine="567"/>
        <w:jc w:val="both"/>
        <w:rPr>
          <w:rFonts w:ascii="Arial" w:hAnsi="Arial" w:cs="Arial"/>
          <w:i/>
          <w:sz w:val="16"/>
          <w:szCs w:val="16"/>
          <w:lang w:val="uk-UA" w:eastAsia="en-US"/>
        </w:rPr>
      </w:pPr>
    </w:p>
    <w:p w14:paraId="326FCF7D" w14:textId="089EC421" w:rsidR="005E0532" w:rsidRPr="009154E5" w:rsidRDefault="005E0532" w:rsidP="00C3683B">
      <w:pPr>
        <w:ind w:firstLine="567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9154E5">
        <w:rPr>
          <w:rFonts w:ascii="Arial" w:hAnsi="Arial" w:cs="Arial"/>
          <w:sz w:val="32"/>
          <w:szCs w:val="32"/>
          <w:lang w:val="uk-UA" w:eastAsia="en-US"/>
        </w:rPr>
        <w:tab/>
        <w:t xml:space="preserve">Задля </w:t>
      </w:r>
      <w:r w:rsidRPr="009154E5">
        <w:rPr>
          <w:rFonts w:ascii="Arial" w:hAnsi="Arial" w:cs="Arial"/>
          <w:b/>
          <w:sz w:val="32"/>
          <w:szCs w:val="32"/>
          <w:lang w:val="uk-UA" w:eastAsia="en-US"/>
        </w:rPr>
        <w:t xml:space="preserve">популяризації </w:t>
      </w:r>
      <w:r w:rsidR="00974EFA" w:rsidRPr="009154E5">
        <w:rPr>
          <w:rFonts w:ascii="Arial" w:hAnsi="Arial" w:cs="Arial"/>
          <w:b/>
          <w:sz w:val="32"/>
          <w:szCs w:val="32"/>
          <w:lang w:val="uk-UA" w:eastAsia="en-US"/>
        </w:rPr>
        <w:t>книги</w:t>
      </w:r>
      <w:r w:rsidR="00FA1D87">
        <w:rPr>
          <w:rFonts w:ascii="Arial" w:hAnsi="Arial" w:cs="Arial"/>
          <w:b/>
          <w:sz w:val="32"/>
          <w:szCs w:val="32"/>
          <w:lang w:val="uk-UA" w:eastAsia="en-US"/>
        </w:rPr>
        <w:t xml:space="preserve"> і</w:t>
      </w:r>
      <w:r w:rsidR="00974EFA" w:rsidRPr="009154E5">
        <w:rPr>
          <w:rFonts w:ascii="Arial" w:hAnsi="Arial" w:cs="Arial"/>
          <w:b/>
          <w:sz w:val="32"/>
          <w:szCs w:val="32"/>
          <w:lang w:val="uk-UA" w:eastAsia="en-US"/>
        </w:rPr>
        <w:t xml:space="preserve"> читання,</w:t>
      </w:r>
      <w:r w:rsidR="00974EFA" w:rsidRPr="009154E5">
        <w:rPr>
          <w:rFonts w:ascii="Arial" w:hAnsi="Arial" w:cs="Arial"/>
          <w:sz w:val="32"/>
          <w:szCs w:val="32"/>
          <w:lang w:val="uk-UA" w:eastAsia="en-US"/>
        </w:rPr>
        <w:t xml:space="preserve"> організації цікавого та змістовного дозвілля юнацтва </w:t>
      </w:r>
      <w:r w:rsidR="00FA1D87">
        <w:rPr>
          <w:rFonts w:ascii="Arial" w:hAnsi="Arial" w:cs="Arial"/>
          <w:sz w:val="32"/>
          <w:szCs w:val="32"/>
          <w:lang w:val="uk-UA" w:eastAsia="en-US"/>
        </w:rPr>
        <w:t>і</w:t>
      </w:r>
      <w:r w:rsidR="00974EFA" w:rsidRPr="009154E5">
        <w:rPr>
          <w:rFonts w:ascii="Arial" w:hAnsi="Arial" w:cs="Arial"/>
          <w:sz w:val="32"/>
          <w:szCs w:val="32"/>
          <w:lang w:val="uk-UA" w:eastAsia="en-US"/>
        </w:rPr>
        <w:t xml:space="preserve"> молоді</w:t>
      </w:r>
      <w:r w:rsidR="00CB3F2D" w:rsidRPr="009154E5">
        <w:rPr>
          <w:rFonts w:ascii="Arial" w:hAnsi="Arial" w:cs="Arial"/>
          <w:sz w:val="32"/>
          <w:szCs w:val="32"/>
          <w:lang w:val="uk-UA" w:eastAsia="en-US"/>
        </w:rPr>
        <w:t xml:space="preserve"> публічні бібліотеки </w:t>
      </w:r>
      <w:r w:rsidR="00CB3F2D" w:rsidRPr="001B7593">
        <w:rPr>
          <w:rFonts w:ascii="Arial" w:hAnsi="Arial" w:cs="Arial"/>
          <w:sz w:val="32"/>
          <w:szCs w:val="32"/>
          <w:lang w:val="uk-UA" w:eastAsia="en-US"/>
        </w:rPr>
        <w:t>області проводили:</w:t>
      </w:r>
    </w:p>
    <w:p w14:paraId="3C7AEEB9" w14:textId="66C5E259" w:rsidR="007B1F9D" w:rsidRPr="009404EA" w:rsidRDefault="007B1F9D" w:rsidP="00C3683B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- </w:t>
      </w:r>
      <w:r w:rsidR="00DE46CF"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>БФ</w:t>
      </w:r>
      <w:r w:rsidR="009404EA"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 </w:t>
      </w:r>
      <w:r w:rsidR="00052213"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№1 </w:t>
      </w:r>
      <w:r w:rsidR="009404EA"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>(м. Черкаси)</w:t>
      </w:r>
      <w:r w:rsidR="00052213" w:rsidRPr="009404EA">
        <w:rPr>
          <w:rFonts w:ascii="Arial" w:hAnsi="Arial" w:cs="Arial"/>
          <w:b/>
          <w:i/>
          <w:sz w:val="32"/>
          <w:szCs w:val="32"/>
          <w:lang w:val="uk-UA" w:eastAsia="en-US"/>
        </w:rPr>
        <w:t xml:space="preserve"> </w:t>
      </w:r>
      <w:r w:rsidR="00052213" w:rsidRPr="009404EA">
        <w:rPr>
          <w:rFonts w:ascii="Arial" w:hAnsi="Arial" w:cs="Arial"/>
          <w:i/>
          <w:sz w:val="32"/>
          <w:szCs w:val="32"/>
          <w:lang w:val="uk-UA" w:eastAsia="en-US"/>
        </w:rPr>
        <w:t>започаткувала нову для себе форму – книжкова кав’ярня</w:t>
      </w:r>
      <w:r w:rsidR="0055034B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: молоді </w:t>
      </w:r>
      <w:proofErr w:type="spellStart"/>
      <w:r w:rsidR="0055034B" w:rsidRPr="009404EA">
        <w:rPr>
          <w:rFonts w:ascii="Arial" w:hAnsi="Arial" w:cs="Arial"/>
          <w:i/>
          <w:sz w:val="32"/>
          <w:szCs w:val="32"/>
          <w:lang w:val="uk-UA" w:eastAsia="en-US"/>
        </w:rPr>
        <w:t>книг</w:t>
      </w:r>
      <w:r w:rsidR="004F016F" w:rsidRPr="009404EA">
        <w:rPr>
          <w:rFonts w:ascii="Arial" w:hAnsi="Arial" w:cs="Arial"/>
          <w:i/>
          <w:sz w:val="32"/>
          <w:szCs w:val="32"/>
          <w:lang w:val="uk-UA" w:eastAsia="en-US"/>
        </w:rPr>
        <w:t>о</w:t>
      </w:r>
      <w:r w:rsidR="003A7051" w:rsidRPr="009404EA">
        <w:rPr>
          <w:rFonts w:ascii="Arial" w:hAnsi="Arial" w:cs="Arial"/>
          <w:i/>
          <w:sz w:val="32"/>
          <w:szCs w:val="32"/>
          <w:lang w:val="uk-UA" w:eastAsia="en-US"/>
        </w:rPr>
        <w:t>мани</w:t>
      </w:r>
      <w:proofErr w:type="spellEnd"/>
      <w:r w:rsidR="003A7051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та </w:t>
      </w:r>
      <w:proofErr w:type="spellStart"/>
      <w:r w:rsidR="003A7051" w:rsidRPr="009404EA">
        <w:rPr>
          <w:rFonts w:ascii="Arial" w:hAnsi="Arial" w:cs="Arial"/>
          <w:i/>
          <w:sz w:val="32"/>
          <w:szCs w:val="32"/>
          <w:lang w:val="uk-UA" w:eastAsia="en-US"/>
        </w:rPr>
        <w:t>бібліотекарі</w:t>
      </w:r>
      <w:proofErr w:type="spellEnd"/>
      <w:r w:rsidR="003A7051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за горнятком кави обговорюють новинки літератури;</w:t>
      </w:r>
    </w:p>
    <w:p w14:paraId="53250F44" w14:textId="3E4D7E0F" w:rsidR="003A7051" w:rsidRPr="009404EA" w:rsidRDefault="003A7051" w:rsidP="00C3683B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- </w:t>
      </w:r>
      <w:r w:rsidR="0032728E"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>Уманська ЦРБ</w:t>
      </w:r>
      <w:r w:rsidR="0032728E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приєдналася до акції «Міжнародний день читання вголос</w:t>
      </w:r>
      <w:r w:rsidR="001C182C" w:rsidRPr="009404EA">
        <w:rPr>
          <w:rFonts w:ascii="Arial" w:hAnsi="Arial" w:cs="Arial"/>
          <w:i/>
          <w:sz w:val="32"/>
          <w:szCs w:val="32"/>
          <w:lang w:val="uk-UA" w:eastAsia="en-US"/>
        </w:rPr>
        <w:t>»</w:t>
      </w:r>
      <w:r w:rsidR="003115B4">
        <w:rPr>
          <w:rFonts w:ascii="Arial" w:hAnsi="Arial" w:cs="Arial"/>
          <w:i/>
          <w:sz w:val="32"/>
          <w:szCs w:val="32"/>
          <w:lang w:val="uk-UA" w:eastAsia="en-US"/>
        </w:rPr>
        <w:t>,</w:t>
      </w:r>
      <w:r w:rsidR="001C182C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провела </w:t>
      </w:r>
      <w:proofErr w:type="spellStart"/>
      <w:r w:rsidR="001C182C" w:rsidRPr="009404EA">
        <w:rPr>
          <w:rFonts w:ascii="Arial" w:hAnsi="Arial" w:cs="Arial"/>
          <w:i/>
          <w:sz w:val="32"/>
          <w:szCs w:val="32"/>
          <w:lang w:val="uk-UA" w:eastAsia="en-US"/>
        </w:rPr>
        <w:t>промоакцію</w:t>
      </w:r>
      <w:proofErr w:type="spellEnd"/>
      <w:r w:rsidR="001C182C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«Чому бібліотека потрібна громаді?»;</w:t>
      </w:r>
    </w:p>
    <w:p w14:paraId="4FC7784C" w14:textId="7A4D49C0" w:rsidR="009925F7" w:rsidRDefault="009925F7" w:rsidP="00C3683B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- </w:t>
      </w:r>
      <w:r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>ЮС Смілянської МЦБ</w:t>
      </w:r>
      <w:r w:rsidR="00CB7C29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створив арт простір</w:t>
      </w:r>
      <w:r w:rsidR="001C33D7">
        <w:rPr>
          <w:rFonts w:ascii="Arial" w:hAnsi="Arial" w:cs="Arial"/>
          <w:i/>
          <w:sz w:val="32"/>
          <w:szCs w:val="32"/>
          <w:lang w:val="uk-UA" w:eastAsia="en-US"/>
        </w:rPr>
        <w:t>:</w:t>
      </w:r>
      <w:r w:rsidR="00CB7C29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</w:t>
      </w:r>
      <w:r w:rsidR="00CB7C29" w:rsidRPr="001C33D7">
        <w:rPr>
          <w:rFonts w:ascii="Arial" w:hAnsi="Arial" w:cs="Arial"/>
          <w:i/>
          <w:sz w:val="32"/>
          <w:szCs w:val="32"/>
          <w:lang w:val="uk-UA" w:eastAsia="en-US"/>
        </w:rPr>
        <w:t>функціонує</w:t>
      </w:r>
      <w:r w:rsidR="00CB7C29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 ігротека, де юнацтво та молодь можуть грати в інтелектуальні настільні ігри</w:t>
      </w:r>
      <w:r w:rsidR="008B560C" w:rsidRPr="009404EA">
        <w:rPr>
          <w:rFonts w:ascii="Arial" w:hAnsi="Arial" w:cs="Arial"/>
          <w:i/>
          <w:sz w:val="32"/>
          <w:szCs w:val="32"/>
          <w:lang w:val="uk-UA" w:eastAsia="en-US"/>
        </w:rPr>
        <w:t xml:space="preserve">, флеш-бек, </w:t>
      </w:r>
      <w:proofErr w:type="spellStart"/>
      <w:r w:rsidR="008B560C" w:rsidRPr="009404EA">
        <w:rPr>
          <w:rFonts w:ascii="Arial" w:hAnsi="Arial" w:cs="Arial"/>
          <w:i/>
          <w:sz w:val="32"/>
          <w:szCs w:val="32"/>
          <w:lang w:val="uk-UA" w:eastAsia="en-US"/>
        </w:rPr>
        <w:t>сторі</w:t>
      </w:r>
      <w:r w:rsidR="00A14BD3" w:rsidRPr="009404EA">
        <w:rPr>
          <w:rFonts w:ascii="Arial" w:hAnsi="Arial" w:cs="Arial"/>
          <w:i/>
          <w:sz w:val="32"/>
          <w:szCs w:val="32"/>
          <w:lang w:val="uk-UA" w:eastAsia="en-US"/>
        </w:rPr>
        <w:t>теллінг</w:t>
      </w:r>
      <w:proofErr w:type="spellEnd"/>
      <w:r w:rsidR="00A14BD3" w:rsidRPr="009404EA">
        <w:rPr>
          <w:rFonts w:ascii="Arial" w:hAnsi="Arial" w:cs="Arial"/>
          <w:i/>
          <w:sz w:val="32"/>
          <w:szCs w:val="32"/>
          <w:lang w:val="uk-UA" w:eastAsia="en-US"/>
        </w:rPr>
        <w:t>, комільфо-вечір;</w:t>
      </w:r>
    </w:p>
    <w:p w14:paraId="62FCEF1E" w14:textId="70C47596" w:rsidR="008B1A1B" w:rsidRPr="003E5D70" w:rsidRDefault="008B1A1B" w:rsidP="00C3683B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9B61EB">
        <w:rPr>
          <w:rFonts w:ascii="Arial" w:hAnsi="Arial" w:cs="Arial"/>
          <w:i/>
          <w:sz w:val="32"/>
          <w:szCs w:val="32"/>
          <w:lang w:val="uk-UA" w:eastAsia="en-US"/>
        </w:rPr>
        <w:t>- Ватутінська міська бібліотека для дорослих</w:t>
      </w:r>
      <w:r w:rsidR="003E5D70">
        <w:rPr>
          <w:rFonts w:ascii="Arial" w:hAnsi="Arial" w:cs="Arial"/>
          <w:i/>
          <w:sz w:val="32"/>
          <w:szCs w:val="32"/>
          <w:lang w:val="uk-UA" w:eastAsia="en-US"/>
        </w:rPr>
        <w:t xml:space="preserve"> до Дня молоді організувала заходи за межами бібліотеки: «День молоді: бібліотечний формат», флешмоби «Спокуса книгою», «Читай! І нехай весь світ чекає</w:t>
      </w:r>
      <w:r w:rsidR="00EB0678">
        <w:rPr>
          <w:rFonts w:ascii="Arial" w:hAnsi="Arial" w:cs="Arial"/>
          <w:i/>
          <w:sz w:val="32"/>
          <w:szCs w:val="32"/>
          <w:lang w:val="uk-UA" w:eastAsia="en-US"/>
        </w:rPr>
        <w:t>».</w:t>
      </w:r>
    </w:p>
    <w:p w14:paraId="540DB36A" w14:textId="77777777" w:rsidR="00716F2F" w:rsidRPr="003A47E6" w:rsidRDefault="00716F2F" w:rsidP="00DC5DD2">
      <w:pPr>
        <w:jc w:val="both"/>
        <w:rPr>
          <w:rFonts w:ascii="Arial" w:hAnsi="Arial" w:cs="Arial"/>
          <w:b/>
          <w:i/>
          <w:sz w:val="16"/>
          <w:szCs w:val="16"/>
          <w:lang w:val="uk-UA" w:eastAsia="en-US"/>
        </w:rPr>
      </w:pPr>
    </w:p>
    <w:p w14:paraId="2CA8D1CF" w14:textId="2A04D360" w:rsidR="00C3683B" w:rsidRPr="003A47E6" w:rsidRDefault="000906CC" w:rsidP="00C3683B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9154E5">
        <w:rPr>
          <w:rFonts w:ascii="Arial" w:hAnsi="Arial" w:cs="Arial"/>
          <w:sz w:val="32"/>
          <w:szCs w:val="32"/>
          <w:lang w:val="uk-UA" w:eastAsia="en-US"/>
        </w:rPr>
        <w:t>Завоювали популярність серед молодих читачів</w:t>
      </w:r>
      <w:r w:rsidR="00F264F4" w:rsidRPr="009154E5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F264F4" w:rsidRPr="009154E5">
        <w:rPr>
          <w:rFonts w:ascii="Arial" w:hAnsi="Arial" w:cs="Arial"/>
          <w:b/>
          <w:sz w:val="32"/>
          <w:szCs w:val="32"/>
          <w:lang w:val="uk-UA" w:eastAsia="en-US"/>
        </w:rPr>
        <w:t>заходи</w:t>
      </w:r>
      <w:r w:rsidR="00C3683B" w:rsidRPr="009154E5">
        <w:rPr>
          <w:rFonts w:ascii="Arial" w:hAnsi="Arial" w:cs="Arial"/>
          <w:b/>
          <w:sz w:val="32"/>
          <w:szCs w:val="32"/>
          <w:lang w:val="uk-UA" w:eastAsia="en-US"/>
        </w:rPr>
        <w:t xml:space="preserve"> літнього читання</w:t>
      </w:r>
      <w:r w:rsidR="00056C62" w:rsidRPr="009154E5">
        <w:rPr>
          <w:rFonts w:ascii="Arial" w:hAnsi="Arial" w:cs="Arial"/>
          <w:sz w:val="32"/>
          <w:szCs w:val="32"/>
          <w:lang w:val="uk-UA" w:eastAsia="en-US"/>
        </w:rPr>
        <w:t>,</w:t>
      </w:r>
      <w:r w:rsidR="00DD0E3A" w:rsidRPr="009154E5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F264F4" w:rsidRPr="009154E5">
        <w:rPr>
          <w:rFonts w:ascii="Arial" w:hAnsi="Arial" w:cs="Arial"/>
          <w:sz w:val="32"/>
          <w:szCs w:val="32"/>
          <w:lang w:val="uk-UA" w:eastAsia="en-US"/>
        </w:rPr>
        <w:t xml:space="preserve">з </w:t>
      </w:r>
      <w:r w:rsidR="00DD0E3A" w:rsidRPr="009154E5">
        <w:rPr>
          <w:rFonts w:ascii="Arial" w:hAnsi="Arial" w:cs="Arial"/>
          <w:sz w:val="32"/>
          <w:szCs w:val="32"/>
          <w:lang w:val="uk-UA" w:eastAsia="en-US"/>
        </w:rPr>
        <w:t>викор</w:t>
      </w:r>
      <w:r w:rsidR="00F264F4" w:rsidRPr="009154E5">
        <w:rPr>
          <w:rFonts w:ascii="Arial" w:hAnsi="Arial" w:cs="Arial"/>
          <w:sz w:val="32"/>
          <w:szCs w:val="32"/>
          <w:lang w:val="uk-UA" w:eastAsia="en-US"/>
        </w:rPr>
        <w:t>ис</w:t>
      </w:r>
      <w:r w:rsidR="00056C62" w:rsidRPr="009154E5">
        <w:rPr>
          <w:rFonts w:ascii="Arial" w:hAnsi="Arial" w:cs="Arial"/>
          <w:sz w:val="32"/>
          <w:szCs w:val="32"/>
          <w:lang w:val="uk-UA" w:eastAsia="en-US"/>
        </w:rPr>
        <w:t>танням активних форм</w:t>
      </w:r>
      <w:r w:rsidR="00DD0E3A" w:rsidRPr="009154E5">
        <w:rPr>
          <w:rFonts w:ascii="Arial" w:hAnsi="Arial" w:cs="Arial"/>
          <w:sz w:val="32"/>
          <w:szCs w:val="32"/>
          <w:lang w:val="uk-UA" w:eastAsia="en-US"/>
        </w:rPr>
        <w:t xml:space="preserve"> роботи –</w:t>
      </w:r>
      <w:r w:rsidR="00C00871" w:rsidRPr="009154E5">
        <w:rPr>
          <w:rFonts w:ascii="Arial" w:hAnsi="Arial" w:cs="Arial"/>
          <w:sz w:val="32"/>
          <w:szCs w:val="32"/>
          <w:lang w:val="uk-UA" w:eastAsia="en-US"/>
        </w:rPr>
        <w:t xml:space="preserve"> конкурсів, квестів</w:t>
      </w:r>
      <w:r w:rsidR="00DD0E3A" w:rsidRPr="009154E5">
        <w:rPr>
          <w:rFonts w:ascii="Arial" w:hAnsi="Arial" w:cs="Arial"/>
          <w:sz w:val="32"/>
          <w:szCs w:val="32"/>
          <w:lang w:val="uk-UA" w:eastAsia="en-US"/>
        </w:rPr>
        <w:t>,</w:t>
      </w:r>
      <w:r w:rsidR="00056C62" w:rsidRPr="009154E5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7C39C0" w:rsidRPr="009154E5">
        <w:rPr>
          <w:rFonts w:ascii="Arial" w:hAnsi="Arial" w:cs="Arial"/>
          <w:sz w:val="32"/>
          <w:szCs w:val="32"/>
          <w:lang w:val="uk-UA" w:eastAsia="en-US"/>
        </w:rPr>
        <w:t>фл</w:t>
      </w:r>
      <w:r w:rsidR="00C00871" w:rsidRPr="009154E5">
        <w:rPr>
          <w:rFonts w:ascii="Arial" w:hAnsi="Arial" w:cs="Arial"/>
          <w:sz w:val="32"/>
          <w:szCs w:val="32"/>
          <w:lang w:val="uk-UA" w:eastAsia="en-US"/>
        </w:rPr>
        <w:t>ешмобів</w:t>
      </w:r>
      <w:r w:rsidR="009154E5">
        <w:rPr>
          <w:rFonts w:ascii="Arial" w:hAnsi="Arial" w:cs="Arial"/>
          <w:sz w:val="32"/>
          <w:szCs w:val="32"/>
          <w:lang w:val="uk-UA" w:eastAsia="en-US"/>
        </w:rPr>
        <w:t xml:space="preserve"> тощо.</w:t>
      </w:r>
    </w:p>
    <w:p w14:paraId="6385C60B" w14:textId="77777777" w:rsidR="0001260A" w:rsidRPr="003A47E6" w:rsidRDefault="0001260A" w:rsidP="009B61EB">
      <w:pPr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1E0B77A7" w14:textId="77777777" w:rsidR="00C3683B" w:rsidRPr="003A47E6" w:rsidRDefault="00C3683B" w:rsidP="00C3683B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lastRenderedPageBreak/>
        <w:t xml:space="preserve">Важливим елементом успішної діяльності бібліотек області було </w:t>
      </w:r>
      <w:r w:rsidRPr="003A47E6">
        <w:rPr>
          <w:rFonts w:ascii="Arial" w:hAnsi="Arial" w:cs="Arial"/>
          <w:b/>
          <w:sz w:val="32"/>
          <w:szCs w:val="32"/>
          <w:lang w:val="uk-UA" w:eastAsia="en-US"/>
        </w:rPr>
        <w:t>соціальне партнерство</w:t>
      </w:r>
      <w:r w:rsidRPr="003A47E6">
        <w:rPr>
          <w:rFonts w:ascii="Arial" w:hAnsi="Arial" w:cs="Arial"/>
          <w:sz w:val="32"/>
          <w:szCs w:val="32"/>
          <w:lang w:val="uk-UA" w:eastAsia="en-US"/>
        </w:rPr>
        <w:t>, що забезпечувало позитивний імідж бібліотек у соціумі, сприяло тому, що книгозбірні були центрами змістовного дозвілля молоді, осередками інформації, духовного, інтелектуального, морального розвитку молодого читача. Це співпраця з відділами у справах сім’ї, молоді та спорту, центрами соціальних служб для молоді, правоохоронними органами, закладами освіти, музичними школами та школами мистецтв, Бу</w:t>
      </w:r>
      <w:r w:rsidR="002C6980" w:rsidRPr="003A47E6">
        <w:rPr>
          <w:rFonts w:ascii="Arial" w:hAnsi="Arial" w:cs="Arial"/>
          <w:sz w:val="32"/>
          <w:szCs w:val="32"/>
          <w:lang w:val="uk-UA" w:eastAsia="en-US"/>
        </w:rPr>
        <w:t>динками культури, музеями тощо.</w:t>
      </w:r>
    </w:p>
    <w:p w14:paraId="38FA0B79" w14:textId="3BDFEC8F" w:rsidR="00C3683B" w:rsidRPr="003A47E6" w:rsidRDefault="00C3683B" w:rsidP="00C3683B">
      <w:pPr>
        <w:ind w:firstLine="708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Так, бібліотечні працівники </w:t>
      </w:r>
      <w:r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>м. Умані</w:t>
      </w:r>
      <w:r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 є членами «Молодіжної ради» Уманського міськвиконкому та «Академії молодіжного лідера», що створена при Уманській міській раді. Ще у 2018 році при ЦБ створено молодіжну платформу «Територія успіху». Це своєрідний молодіжний центр (що діяв і у 2019</w:t>
      </w:r>
      <w:r w:rsidR="00901AC9">
        <w:rPr>
          <w:rFonts w:ascii="Arial" w:hAnsi="Arial" w:cs="Arial"/>
          <w:i/>
          <w:sz w:val="32"/>
          <w:szCs w:val="32"/>
          <w:lang w:val="uk-UA" w:eastAsia="en-US"/>
        </w:rPr>
        <w:t xml:space="preserve"> та 2020</w:t>
      </w:r>
      <w:r w:rsidR="00EB0678">
        <w:rPr>
          <w:rFonts w:ascii="Arial" w:hAnsi="Arial" w:cs="Arial"/>
          <w:i/>
          <w:sz w:val="32"/>
          <w:szCs w:val="32"/>
          <w:lang w:val="uk-UA" w:eastAsia="en-US"/>
        </w:rPr>
        <w:t xml:space="preserve"> </w:t>
      </w:r>
      <w:r w:rsidR="00901AC9">
        <w:rPr>
          <w:rFonts w:ascii="Arial" w:hAnsi="Arial" w:cs="Arial"/>
          <w:i/>
          <w:sz w:val="32"/>
          <w:szCs w:val="32"/>
          <w:lang w:val="uk-UA" w:eastAsia="en-US"/>
        </w:rPr>
        <w:t>рр.</w:t>
      </w:r>
      <w:r w:rsidRPr="003A47E6">
        <w:rPr>
          <w:rFonts w:ascii="Arial" w:hAnsi="Arial" w:cs="Arial"/>
          <w:i/>
          <w:sz w:val="32"/>
          <w:szCs w:val="32"/>
          <w:lang w:val="uk-UA" w:eastAsia="en-US"/>
        </w:rPr>
        <w:t>) для активної молоді міста, на базі якого проводяться тренінги різноманітної тематики</w:t>
      </w:r>
      <w:r w:rsidR="009154E5">
        <w:rPr>
          <w:rFonts w:ascii="Arial" w:hAnsi="Arial" w:cs="Arial"/>
          <w:i/>
          <w:sz w:val="32"/>
          <w:szCs w:val="32"/>
          <w:lang w:val="uk-UA" w:eastAsia="en-US"/>
        </w:rPr>
        <w:t>.</w:t>
      </w:r>
    </w:p>
    <w:p w14:paraId="19A49B58" w14:textId="77777777" w:rsidR="00C3683B" w:rsidRPr="003A47E6" w:rsidRDefault="00C3683B" w:rsidP="00C3683B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5AE849D2" w14:textId="57D34B8C" w:rsidR="00C3683B" w:rsidRPr="003A47E6" w:rsidRDefault="00C42B81" w:rsidP="00C3683B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9154E5">
        <w:rPr>
          <w:rFonts w:ascii="Arial" w:hAnsi="Arial" w:cs="Arial"/>
          <w:sz w:val="32"/>
          <w:szCs w:val="32"/>
          <w:lang w:val="uk-UA" w:eastAsia="en-US"/>
        </w:rPr>
        <w:t>Протягом року книгозбірні</w:t>
      </w:r>
      <w:r w:rsidR="00C3683B" w:rsidRPr="009154E5">
        <w:rPr>
          <w:rFonts w:ascii="Arial" w:hAnsi="Arial" w:cs="Arial"/>
          <w:sz w:val="32"/>
          <w:szCs w:val="32"/>
          <w:lang w:val="uk-UA" w:eastAsia="en-US"/>
        </w:rPr>
        <w:t xml:space="preserve"> сприяли впровадженню елементів </w:t>
      </w:r>
      <w:proofErr w:type="spellStart"/>
      <w:r w:rsidR="00C3683B" w:rsidRPr="009154E5">
        <w:rPr>
          <w:rFonts w:ascii="Arial" w:hAnsi="Arial" w:cs="Arial"/>
          <w:b/>
          <w:sz w:val="32"/>
          <w:szCs w:val="32"/>
          <w:lang w:val="uk-UA" w:eastAsia="en-US"/>
        </w:rPr>
        <w:t>волонтерства</w:t>
      </w:r>
      <w:proofErr w:type="spellEnd"/>
      <w:r w:rsidR="00C3683B" w:rsidRPr="009154E5">
        <w:rPr>
          <w:rFonts w:ascii="Arial" w:hAnsi="Arial" w:cs="Arial"/>
          <w:b/>
          <w:sz w:val="32"/>
          <w:szCs w:val="32"/>
          <w:lang w:val="uk-UA" w:eastAsia="en-US"/>
        </w:rPr>
        <w:t>.</w:t>
      </w:r>
      <w:r w:rsidR="00C3683B"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1B6767" w:rsidRPr="003A47E6">
        <w:rPr>
          <w:rFonts w:ascii="Arial" w:hAnsi="Arial" w:cs="Arial"/>
          <w:sz w:val="32"/>
          <w:szCs w:val="32"/>
          <w:lang w:val="uk-UA" w:eastAsia="en-US"/>
        </w:rPr>
        <w:t>Фахівці долучали окремих добровольців, місцеві волонтерські організації</w:t>
      </w:r>
      <w:r w:rsidR="00C46D39" w:rsidRPr="003A47E6">
        <w:rPr>
          <w:rFonts w:ascii="Arial" w:hAnsi="Arial" w:cs="Arial"/>
          <w:sz w:val="32"/>
          <w:szCs w:val="32"/>
          <w:lang w:val="uk-UA" w:eastAsia="en-US"/>
        </w:rPr>
        <w:t xml:space="preserve"> до реалізації бібліотечних </w:t>
      </w:r>
      <w:proofErr w:type="spellStart"/>
      <w:r w:rsidR="00C46D39" w:rsidRPr="003A47E6">
        <w:rPr>
          <w:rFonts w:ascii="Arial" w:hAnsi="Arial" w:cs="Arial"/>
          <w:sz w:val="32"/>
          <w:szCs w:val="32"/>
          <w:lang w:val="uk-UA" w:eastAsia="en-US"/>
        </w:rPr>
        <w:t>проє</w:t>
      </w:r>
      <w:r w:rsidR="008D1791" w:rsidRPr="003A47E6">
        <w:rPr>
          <w:rFonts w:ascii="Arial" w:hAnsi="Arial" w:cs="Arial"/>
          <w:sz w:val="32"/>
          <w:szCs w:val="32"/>
          <w:lang w:val="uk-UA" w:eastAsia="en-US"/>
        </w:rPr>
        <w:t>ктів</w:t>
      </w:r>
      <w:proofErr w:type="spellEnd"/>
      <w:r w:rsidR="008D1791" w:rsidRPr="003A47E6">
        <w:rPr>
          <w:rFonts w:ascii="Arial" w:hAnsi="Arial" w:cs="Arial"/>
          <w:sz w:val="32"/>
          <w:szCs w:val="32"/>
          <w:lang w:val="uk-UA" w:eastAsia="en-US"/>
        </w:rPr>
        <w:t>, проведення різноманітних масових за</w:t>
      </w:r>
      <w:r w:rsidR="00636169" w:rsidRPr="003A47E6">
        <w:rPr>
          <w:rFonts w:ascii="Arial" w:hAnsi="Arial" w:cs="Arial"/>
          <w:sz w:val="32"/>
          <w:szCs w:val="32"/>
          <w:lang w:val="uk-UA" w:eastAsia="en-US"/>
        </w:rPr>
        <w:t>хо</w:t>
      </w:r>
      <w:r w:rsidR="008D1791" w:rsidRPr="003A47E6">
        <w:rPr>
          <w:rFonts w:ascii="Arial" w:hAnsi="Arial" w:cs="Arial"/>
          <w:sz w:val="32"/>
          <w:szCs w:val="32"/>
          <w:lang w:val="uk-UA" w:eastAsia="en-US"/>
        </w:rPr>
        <w:t>дів</w:t>
      </w:r>
      <w:r w:rsidR="00636169" w:rsidRPr="003A47E6">
        <w:rPr>
          <w:rFonts w:ascii="Arial" w:hAnsi="Arial" w:cs="Arial"/>
          <w:sz w:val="32"/>
          <w:szCs w:val="32"/>
          <w:lang w:val="uk-UA" w:eastAsia="en-US"/>
        </w:rPr>
        <w:t>.</w:t>
      </w:r>
      <w:r w:rsidR="00D92AFD"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C3683B" w:rsidRPr="003A47E6">
        <w:rPr>
          <w:rFonts w:ascii="Arial" w:hAnsi="Arial" w:cs="Arial"/>
          <w:sz w:val="32"/>
          <w:szCs w:val="32"/>
          <w:lang w:val="uk-UA" w:eastAsia="en-US"/>
        </w:rPr>
        <w:t>Це обслуговування молодих інвалідів, волон</w:t>
      </w:r>
      <w:r w:rsidR="00D92AFD" w:rsidRPr="003A47E6">
        <w:rPr>
          <w:rFonts w:ascii="Arial" w:hAnsi="Arial" w:cs="Arial"/>
          <w:sz w:val="32"/>
          <w:szCs w:val="32"/>
          <w:lang w:val="uk-UA" w:eastAsia="en-US"/>
        </w:rPr>
        <w:t>терський рух на допомогу армії.</w:t>
      </w:r>
      <w:r w:rsidR="00C3683B"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A80825" w:rsidRPr="003A47E6">
        <w:rPr>
          <w:rFonts w:ascii="Arial" w:hAnsi="Arial" w:cs="Arial"/>
          <w:sz w:val="32"/>
          <w:szCs w:val="32"/>
          <w:lang w:val="uk-UA" w:eastAsia="en-US"/>
        </w:rPr>
        <w:t xml:space="preserve">Інший напрямок бібліотечного </w:t>
      </w:r>
      <w:proofErr w:type="spellStart"/>
      <w:r w:rsidR="00A80825" w:rsidRPr="003A47E6">
        <w:rPr>
          <w:rFonts w:ascii="Arial" w:hAnsi="Arial" w:cs="Arial"/>
          <w:sz w:val="32"/>
          <w:szCs w:val="32"/>
          <w:lang w:val="uk-UA" w:eastAsia="en-US"/>
        </w:rPr>
        <w:t>волонтерства</w:t>
      </w:r>
      <w:proofErr w:type="spellEnd"/>
      <w:r w:rsidR="00A80825" w:rsidRPr="003A47E6">
        <w:rPr>
          <w:rFonts w:ascii="Arial" w:hAnsi="Arial" w:cs="Arial"/>
          <w:sz w:val="32"/>
          <w:szCs w:val="32"/>
          <w:lang w:val="uk-UA" w:eastAsia="en-US"/>
        </w:rPr>
        <w:t xml:space="preserve"> – це популяризація волонтерського руху. Адже така діяльність сприяє обізнаності</w:t>
      </w:r>
      <w:r w:rsidR="00A339BB" w:rsidRPr="003A47E6">
        <w:rPr>
          <w:rFonts w:ascii="Arial" w:hAnsi="Arial" w:cs="Arial"/>
          <w:sz w:val="32"/>
          <w:szCs w:val="32"/>
          <w:lang w:val="uk-UA" w:eastAsia="en-US"/>
        </w:rPr>
        <w:t xml:space="preserve"> молодих користувачів у питаннях позитивного впливу </w:t>
      </w:r>
      <w:proofErr w:type="spellStart"/>
      <w:r w:rsidR="00A339BB" w:rsidRPr="003A47E6">
        <w:rPr>
          <w:rFonts w:ascii="Arial" w:hAnsi="Arial" w:cs="Arial"/>
          <w:sz w:val="32"/>
          <w:szCs w:val="32"/>
          <w:lang w:val="uk-UA" w:eastAsia="en-US"/>
        </w:rPr>
        <w:t>волонтерства</w:t>
      </w:r>
      <w:proofErr w:type="spellEnd"/>
      <w:r w:rsidR="00A339BB" w:rsidRPr="003A47E6">
        <w:rPr>
          <w:rFonts w:ascii="Arial" w:hAnsi="Arial" w:cs="Arial"/>
          <w:sz w:val="32"/>
          <w:szCs w:val="32"/>
          <w:lang w:val="uk-UA" w:eastAsia="en-US"/>
        </w:rPr>
        <w:t xml:space="preserve"> на громадянське суспільство.</w:t>
      </w:r>
      <w:r w:rsidR="00C3683B"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920176" w:rsidRPr="003A47E6">
        <w:rPr>
          <w:rFonts w:ascii="Arial" w:hAnsi="Arial" w:cs="Arial"/>
          <w:sz w:val="32"/>
          <w:szCs w:val="32"/>
          <w:lang w:val="uk-UA" w:eastAsia="en-US"/>
        </w:rPr>
        <w:t xml:space="preserve">Це </w:t>
      </w:r>
      <w:r w:rsidR="00EB0678" w:rsidRPr="001C33D7">
        <w:rPr>
          <w:rFonts w:ascii="Arial" w:hAnsi="Arial" w:cs="Arial"/>
          <w:sz w:val="32"/>
          <w:szCs w:val="32"/>
          <w:lang w:val="uk-UA" w:eastAsia="en-US"/>
        </w:rPr>
        <w:t>здійснювалося</w:t>
      </w:r>
      <w:r w:rsidR="00EB0678" w:rsidRPr="00EB0678">
        <w:rPr>
          <w:rFonts w:ascii="Arial" w:hAnsi="Arial" w:cs="Arial"/>
          <w:color w:val="FF0000"/>
          <w:sz w:val="32"/>
          <w:szCs w:val="32"/>
          <w:lang w:val="uk-UA" w:eastAsia="en-US"/>
        </w:rPr>
        <w:t xml:space="preserve"> </w:t>
      </w:r>
      <w:r w:rsidR="00C3683B" w:rsidRPr="003A47E6">
        <w:rPr>
          <w:rFonts w:ascii="Arial" w:hAnsi="Arial" w:cs="Arial"/>
          <w:sz w:val="32"/>
          <w:szCs w:val="32"/>
          <w:lang w:val="uk-UA" w:eastAsia="en-US"/>
        </w:rPr>
        <w:t xml:space="preserve">шляхом організації заходів, опитувань, тестувань, підготовки різноманітних форм </w:t>
      </w:r>
      <w:proofErr w:type="spellStart"/>
      <w:r w:rsidR="00C3683B" w:rsidRPr="003A47E6">
        <w:rPr>
          <w:rFonts w:ascii="Arial" w:hAnsi="Arial" w:cs="Arial"/>
          <w:sz w:val="32"/>
          <w:szCs w:val="32"/>
          <w:lang w:val="uk-UA" w:eastAsia="en-US"/>
        </w:rPr>
        <w:t>бібліо</w:t>
      </w:r>
      <w:proofErr w:type="spellEnd"/>
      <w:r w:rsidR="00C3683B" w:rsidRPr="003A47E6">
        <w:rPr>
          <w:rFonts w:ascii="Arial" w:hAnsi="Arial" w:cs="Arial"/>
          <w:sz w:val="32"/>
          <w:szCs w:val="32"/>
          <w:lang w:val="uk-UA" w:eastAsia="en-US"/>
        </w:rPr>
        <w:t xml:space="preserve">- та </w:t>
      </w:r>
      <w:proofErr w:type="spellStart"/>
      <w:r w:rsidR="00C3683B" w:rsidRPr="003A47E6">
        <w:rPr>
          <w:rFonts w:ascii="Arial" w:hAnsi="Arial" w:cs="Arial"/>
          <w:sz w:val="32"/>
          <w:szCs w:val="32"/>
          <w:lang w:val="uk-UA" w:eastAsia="en-US"/>
        </w:rPr>
        <w:t>вебліопосібників</w:t>
      </w:r>
      <w:proofErr w:type="spellEnd"/>
      <w:r w:rsidR="00C3683B" w:rsidRPr="003A47E6">
        <w:rPr>
          <w:rFonts w:ascii="Arial" w:hAnsi="Arial" w:cs="Arial"/>
          <w:sz w:val="32"/>
          <w:szCs w:val="32"/>
          <w:lang w:val="uk-UA" w:eastAsia="en-US"/>
        </w:rPr>
        <w:t>.</w:t>
      </w:r>
      <w:r w:rsidR="00671098" w:rsidRPr="003A47E6">
        <w:rPr>
          <w:rFonts w:ascii="Arial" w:hAnsi="Arial" w:cs="Arial"/>
          <w:sz w:val="32"/>
          <w:szCs w:val="32"/>
          <w:lang w:val="uk-UA" w:eastAsia="en-US"/>
        </w:rPr>
        <w:t xml:space="preserve"> Бібліотечні працівники залучали юнаків та дівчат до Всеукраїнської акції</w:t>
      </w:r>
      <w:r w:rsidR="00797901" w:rsidRPr="003A47E6">
        <w:rPr>
          <w:rFonts w:ascii="Arial" w:hAnsi="Arial" w:cs="Arial"/>
          <w:sz w:val="32"/>
          <w:szCs w:val="32"/>
          <w:lang w:val="uk-UA" w:eastAsia="en-US"/>
        </w:rPr>
        <w:t xml:space="preserve"> «Бібліотека українського воїна»</w:t>
      </w:r>
      <w:r w:rsidR="0055615A" w:rsidRPr="003A47E6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1C64E8BD" w14:textId="516A6183" w:rsidR="0055615A" w:rsidRPr="003A47E6" w:rsidRDefault="00211B45" w:rsidP="00C3683B">
      <w:pPr>
        <w:ind w:firstLine="708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9154E5">
        <w:rPr>
          <w:rFonts w:ascii="Arial" w:hAnsi="Arial" w:cs="Arial"/>
          <w:i/>
          <w:sz w:val="32"/>
          <w:szCs w:val="32"/>
          <w:lang w:val="uk-UA" w:eastAsia="en-US"/>
        </w:rPr>
        <w:t xml:space="preserve">При </w:t>
      </w:r>
      <w:r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Драбівській </w:t>
      </w:r>
      <w:r w:rsidR="00845D2E"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>П</w:t>
      </w:r>
      <w:r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>Б</w:t>
      </w:r>
      <w:r w:rsidRPr="009154E5">
        <w:rPr>
          <w:rFonts w:ascii="Arial" w:hAnsi="Arial" w:cs="Arial"/>
          <w:i/>
          <w:sz w:val="32"/>
          <w:szCs w:val="32"/>
          <w:lang w:val="uk-UA" w:eastAsia="en-US"/>
        </w:rPr>
        <w:t xml:space="preserve"> для обслуговування користувачів за місцем проживання діє </w:t>
      </w:r>
      <w:r w:rsidR="001308B2" w:rsidRPr="009154E5">
        <w:rPr>
          <w:rFonts w:ascii="Arial" w:hAnsi="Arial" w:cs="Arial"/>
          <w:i/>
          <w:sz w:val="32"/>
          <w:szCs w:val="32"/>
          <w:lang w:val="uk-UA" w:eastAsia="en-US"/>
        </w:rPr>
        <w:t xml:space="preserve">безкоштовна послуга </w:t>
      </w:r>
      <w:r w:rsidRPr="009154E5">
        <w:rPr>
          <w:rFonts w:ascii="Arial" w:hAnsi="Arial" w:cs="Arial"/>
          <w:i/>
          <w:sz w:val="32"/>
          <w:szCs w:val="32"/>
          <w:lang w:val="uk-UA" w:eastAsia="en-US"/>
        </w:rPr>
        <w:t>«Бібліотечна швидка допомога»</w:t>
      </w:r>
      <w:r w:rsidR="001308B2" w:rsidRPr="009154E5">
        <w:rPr>
          <w:rFonts w:ascii="Arial" w:hAnsi="Arial" w:cs="Arial"/>
          <w:i/>
          <w:sz w:val="32"/>
          <w:szCs w:val="32"/>
          <w:lang w:val="uk-UA" w:eastAsia="en-US"/>
        </w:rPr>
        <w:t>.</w:t>
      </w:r>
      <w:r w:rsidR="00E17498" w:rsidRPr="009154E5">
        <w:rPr>
          <w:rFonts w:ascii="Arial" w:hAnsi="Arial" w:cs="Arial"/>
          <w:i/>
          <w:sz w:val="32"/>
          <w:szCs w:val="32"/>
          <w:lang w:val="uk-UA" w:eastAsia="en-US"/>
        </w:rPr>
        <w:t xml:space="preserve"> Замовлення на книги виконуються в першу чергу.</w:t>
      </w:r>
      <w:r w:rsidR="003C07D9" w:rsidRPr="009154E5">
        <w:rPr>
          <w:rFonts w:ascii="Arial" w:hAnsi="Arial" w:cs="Arial"/>
          <w:i/>
          <w:sz w:val="32"/>
          <w:szCs w:val="32"/>
          <w:lang w:val="uk-UA" w:eastAsia="en-US"/>
        </w:rPr>
        <w:t xml:space="preserve"> Візити добровольців не лише </w:t>
      </w:r>
      <w:r w:rsidR="003C07D9" w:rsidRPr="009154E5">
        <w:rPr>
          <w:rFonts w:ascii="Arial" w:hAnsi="Arial" w:cs="Arial"/>
          <w:i/>
          <w:sz w:val="32"/>
          <w:szCs w:val="32"/>
          <w:lang w:val="uk-UA" w:eastAsia="en-US"/>
        </w:rPr>
        <w:lastRenderedPageBreak/>
        <w:t>забезпечують обмін книг, а й неодмінно супроводжуються бесідами, рекомендаціями, міні-диспутами про прочитане тощо.</w:t>
      </w:r>
    </w:p>
    <w:p w14:paraId="66416044" w14:textId="6BCE1863" w:rsidR="0079184D" w:rsidRPr="0033740B" w:rsidRDefault="0079184D" w:rsidP="00C3683B">
      <w:pPr>
        <w:ind w:firstLine="708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33740B">
        <w:rPr>
          <w:rFonts w:ascii="Arial" w:hAnsi="Arial" w:cs="Arial"/>
          <w:i/>
          <w:sz w:val="32"/>
          <w:szCs w:val="32"/>
          <w:lang w:val="uk-UA" w:eastAsia="en-US"/>
        </w:rPr>
        <w:t xml:space="preserve">Бібліотеки </w:t>
      </w:r>
      <w:proofErr w:type="spellStart"/>
      <w:r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>Христинівсь</w:t>
      </w:r>
      <w:r w:rsidR="0024386F"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>кої</w:t>
      </w:r>
      <w:proofErr w:type="spellEnd"/>
      <w:r w:rsidR="0024386F"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 ТГ</w:t>
      </w:r>
      <w:r w:rsidRPr="0033740B">
        <w:rPr>
          <w:rFonts w:ascii="Arial" w:hAnsi="Arial" w:cs="Arial"/>
          <w:i/>
          <w:sz w:val="32"/>
          <w:szCs w:val="32"/>
          <w:lang w:val="uk-UA" w:eastAsia="en-US"/>
        </w:rPr>
        <w:t xml:space="preserve"> співпрацюють з волонтерами, допомагають їм у зборі коштів</w:t>
      </w:r>
      <w:r w:rsidR="00287469" w:rsidRPr="0033740B">
        <w:rPr>
          <w:rFonts w:ascii="Arial" w:hAnsi="Arial" w:cs="Arial"/>
          <w:i/>
          <w:sz w:val="32"/>
          <w:szCs w:val="32"/>
          <w:lang w:val="uk-UA" w:eastAsia="en-US"/>
        </w:rPr>
        <w:t>, проводять різноманітні заходи в рамках акції «Бібліотеки і волонтери: об’</w:t>
      </w:r>
      <w:r w:rsidR="008C0DBD" w:rsidRPr="0033740B">
        <w:rPr>
          <w:rFonts w:ascii="Arial" w:hAnsi="Arial" w:cs="Arial"/>
          <w:i/>
          <w:sz w:val="32"/>
          <w:szCs w:val="32"/>
          <w:lang w:val="uk-UA" w:eastAsia="en-US"/>
        </w:rPr>
        <w:t>єднані однією мето</w:t>
      </w:r>
      <w:r w:rsidR="00287469" w:rsidRPr="0033740B">
        <w:rPr>
          <w:rFonts w:ascii="Arial" w:hAnsi="Arial" w:cs="Arial"/>
          <w:i/>
          <w:sz w:val="32"/>
          <w:szCs w:val="32"/>
          <w:lang w:val="uk-UA" w:eastAsia="en-US"/>
        </w:rPr>
        <w:t>ю»</w:t>
      </w:r>
      <w:r w:rsidR="008C0DBD" w:rsidRPr="0033740B">
        <w:rPr>
          <w:rFonts w:ascii="Arial" w:hAnsi="Arial" w:cs="Arial"/>
          <w:i/>
          <w:sz w:val="32"/>
          <w:szCs w:val="32"/>
          <w:lang w:val="uk-UA" w:eastAsia="en-US"/>
        </w:rPr>
        <w:t>.</w:t>
      </w:r>
    </w:p>
    <w:p w14:paraId="75170716" w14:textId="5C8A87DF" w:rsidR="00C3683B" w:rsidRPr="0033740B" w:rsidRDefault="00FB5123" w:rsidP="00C3683B">
      <w:pPr>
        <w:ind w:firstLine="708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33740B">
        <w:rPr>
          <w:rFonts w:ascii="Arial" w:hAnsi="Arial" w:cs="Arial"/>
          <w:i/>
          <w:sz w:val="32"/>
          <w:szCs w:val="32"/>
          <w:lang w:val="uk-UA" w:eastAsia="en-US"/>
        </w:rPr>
        <w:t xml:space="preserve">Бібліотеки </w:t>
      </w:r>
      <w:r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>Золотонісько</w:t>
      </w:r>
      <w:r w:rsidR="0024386F"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>ї</w:t>
      </w:r>
      <w:r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 </w:t>
      </w:r>
      <w:r w:rsidR="0024386F" w:rsidRPr="009B61EB">
        <w:rPr>
          <w:rFonts w:ascii="Arial" w:hAnsi="Arial" w:cs="Arial"/>
          <w:bCs/>
          <w:i/>
          <w:sz w:val="32"/>
          <w:szCs w:val="32"/>
          <w:lang w:val="uk-UA" w:eastAsia="en-US"/>
        </w:rPr>
        <w:t>ТГ</w:t>
      </w:r>
      <w:r w:rsidRPr="0033740B">
        <w:rPr>
          <w:rFonts w:ascii="Arial" w:hAnsi="Arial" w:cs="Arial"/>
          <w:i/>
          <w:sz w:val="32"/>
          <w:szCs w:val="32"/>
          <w:lang w:val="uk-UA" w:eastAsia="en-US"/>
        </w:rPr>
        <w:t xml:space="preserve"> запровадили такі форми як «Домашній абонемент</w:t>
      </w:r>
      <w:r w:rsidR="00811C26" w:rsidRPr="0033740B">
        <w:rPr>
          <w:rFonts w:ascii="Arial" w:hAnsi="Arial" w:cs="Arial"/>
          <w:i/>
          <w:sz w:val="32"/>
          <w:szCs w:val="32"/>
          <w:lang w:val="uk-UA" w:eastAsia="en-US"/>
        </w:rPr>
        <w:t xml:space="preserve">», «Замов книгу по телефону», «Бібліотечна </w:t>
      </w:r>
      <w:proofErr w:type="spellStart"/>
      <w:r w:rsidR="00D24C35" w:rsidRPr="0033740B">
        <w:rPr>
          <w:rFonts w:ascii="Arial" w:hAnsi="Arial" w:cs="Arial"/>
          <w:i/>
          <w:sz w:val="32"/>
          <w:szCs w:val="32"/>
          <w:lang w:val="uk-UA" w:eastAsia="en-US"/>
        </w:rPr>
        <w:t>вело</w:t>
      </w:r>
      <w:r w:rsidR="00811C26" w:rsidRPr="0033740B">
        <w:rPr>
          <w:rFonts w:ascii="Arial" w:hAnsi="Arial" w:cs="Arial"/>
          <w:i/>
          <w:sz w:val="32"/>
          <w:szCs w:val="32"/>
          <w:lang w:val="uk-UA" w:eastAsia="en-US"/>
        </w:rPr>
        <w:t>корзина</w:t>
      </w:r>
      <w:proofErr w:type="spellEnd"/>
      <w:r w:rsidR="00D24C35" w:rsidRPr="0033740B">
        <w:rPr>
          <w:rFonts w:ascii="Arial" w:hAnsi="Arial" w:cs="Arial"/>
          <w:i/>
          <w:sz w:val="32"/>
          <w:szCs w:val="32"/>
          <w:lang w:val="uk-UA" w:eastAsia="en-US"/>
        </w:rPr>
        <w:t>»</w:t>
      </w:r>
      <w:r w:rsidR="00811C26" w:rsidRPr="0033740B">
        <w:rPr>
          <w:rFonts w:ascii="Arial" w:hAnsi="Arial" w:cs="Arial"/>
          <w:i/>
          <w:sz w:val="32"/>
          <w:szCs w:val="32"/>
          <w:lang w:val="uk-UA" w:eastAsia="en-US"/>
        </w:rPr>
        <w:t>.</w:t>
      </w:r>
      <w:r w:rsidR="00D24C35" w:rsidRPr="0033740B">
        <w:rPr>
          <w:rFonts w:ascii="Arial" w:hAnsi="Arial" w:cs="Arial"/>
          <w:i/>
          <w:sz w:val="32"/>
          <w:szCs w:val="32"/>
          <w:lang w:val="uk-UA" w:eastAsia="en-US"/>
        </w:rPr>
        <w:t xml:space="preserve"> Сільські бібліотеки на волонтерських засадах обслуговують жителів віддалених хуторів, де відсутні бібліотеки.</w:t>
      </w:r>
      <w:r w:rsidR="001E7F40" w:rsidRPr="0033740B">
        <w:rPr>
          <w:rFonts w:ascii="Arial" w:hAnsi="Arial" w:cs="Arial"/>
          <w:i/>
          <w:sz w:val="32"/>
          <w:szCs w:val="32"/>
          <w:lang w:val="uk-UA" w:eastAsia="en-US"/>
        </w:rPr>
        <w:t xml:space="preserve"> Волонтери </w:t>
      </w:r>
      <w:r w:rsidR="00352470" w:rsidRPr="0033740B">
        <w:rPr>
          <w:rFonts w:ascii="Arial" w:hAnsi="Arial" w:cs="Arial"/>
          <w:i/>
          <w:sz w:val="32"/>
          <w:szCs w:val="32"/>
          <w:lang w:val="uk-UA" w:eastAsia="en-US"/>
        </w:rPr>
        <w:t>долучалися до опанування роботи на ПК та в Інтернеті як читачів, так і бібліотечних фахівців.</w:t>
      </w:r>
    </w:p>
    <w:p w14:paraId="037BEB6F" w14:textId="77777777" w:rsidR="003E69FB" w:rsidRPr="003A47E6" w:rsidRDefault="003E69FB" w:rsidP="00AE25B5">
      <w:pPr>
        <w:ind w:firstLine="709"/>
        <w:jc w:val="both"/>
        <w:rPr>
          <w:rFonts w:ascii="Arial" w:hAnsi="Arial" w:cs="Arial"/>
          <w:i/>
          <w:sz w:val="16"/>
          <w:szCs w:val="16"/>
          <w:lang w:val="uk-UA" w:eastAsia="en-US"/>
        </w:rPr>
      </w:pPr>
    </w:p>
    <w:p w14:paraId="4403A571" w14:textId="2F328C59" w:rsidR="00C3683B" w:rsidRPr="003A47E6" w:rsidRDefault="00C3683B" w:rsidP="00C3683B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b/>
          <w:sz w:val="32"/>
          <w:szCs w:val="32"/>
          <w:lang w:val="uk-UA" w:eastAsia="en-US"/>
        </w:rPr>
        <w:t>Юнацькі клуби та об’єднання за інтересами</w:t>
      </w:r>
      <w:r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відіграють значну роль </w:t>
      </w:r>
      <w:r w:rsidR="00717BEC">
        <w:rPr>
          <w:rFonts w:ascii="Arial" w:hAnsi="Arial" w:cs="Arial"/>
          <w:sz w:val="32"/>
          <w:szCs w:val="32"/>
          <w:lang w:val="uk-UA" w:eastAsia="en-US"/>
        </w:rPr>
        <w:t>у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підтримці та розвитку юнацького читання. Засідання проходили з елементами театралізації, використанням інформаційних технологій, у формі невимушеного спілкування, за участі творчої молоді.</w:t>
      </w:r>
    </w:p>
    <w:p w14:paraId="5AEEA8A8" w14:textId="700CF331" w:rsidR="00C3683B" w:rsidRPr="003A47E6" w:rsidRDefault="00C3683B" w:rsidP="00C3683B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ab/>
        <w:t xml:space="preserve">В бібліотеках </w:t>
      </w:r>
      <w:r w:rsidR="00030463">
        <w:rPr>
          <w:rFonts w:ascii="Arial" w:hAnsi="Arial" w:cs="Arial"/>
          <w:sz w:val="32"/>
          <w:szCs w:val="32"/>
          <w:lang w:val="uk-UA" w:eastAsia="en-US"/>
        </w:rPr>
        <w:t xml:space="preserve">ТГ 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області працювало </w:t>
      </w:r>
      <w:r w:rsidR="004725AB">
        <w:rPr>
          <w:rFonts w:ascii="Arial" w:hAnsi="Arial" w:cs="Arial"/>
          <w:b/>
          <w:sz w:val="32"/>
          <w:szCs w:val="32"/>
          <w:lang w:val="uk-UA" w:eastAsia="en-US"/>
        </w:rPr>
        <w:t>148</w:t>
      </w:r>
      <w:r w:rsidRPr="003A47E6">
        <w:rPr>
          <w:rFonts w:ascii="Arial" w:hAnsi="Arial" w:cs="Arial"/>
          <w:b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юнацьких клубів та об`єднань за інтересами</w:t>
      </w:r>
      <w:r w:rsidRPr="004725AB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BB3190">
        <w:rPr>
          <w:rFonts w:ascii="Arial" w:hAnsi="Arial" w:cs="Arial"/>
          <w:sz w:val="32"/>
          <w:szCs w:val="32"/>
          <w:lang w:val="uk-UA" w:eastAsia="en-US"/>
        </w:rPr>
        <w:t xml:space="preserve">(в 2019 р. – 177), </w:t>
      </w:r>
      <w:r w:rsidRPr="004725AB">
        <w:rPr>
          <w:rFonts w:ascii="Arial" w:hAnsi="Arial" w:cs="Arial"/>
          <w:sz w:val="32"/>
          <w:szCs w:val="32"/>
          <w:lang w:val="uk-UA" w:eastAsia="en-US"/>
        </w:rPr>
        <w:t>в т.</w:t>
      </w:r>
      <w:r w:rsidR="00BB3190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4725AB">
        <w:rPr>
          <w:rFonts w:ascii="Arial" w:hAnsi="Arial" w:cs="Arial"/>
          <w:sz w:val="32"/>
          <w:szCs w:val="32"/>
          <w:lang w:val="uk-UA" w:eastAsia="en-US"/>
        </w:rPr>
        <w:t>ч. в ЮСП – 2</w:t>
      </w:r>
      <w:r w:rsidR="004725AB" w:rsidRPr="004725AB">
        <w:rPr>
          <w:rFonts w:ascii="Arial" w:hAnsi="Arial" w:cs="Arial"/>
          <w:sz w:val="32"/>
          <w:szCs w:val="32"/>
          <w:lang w:val="uk-UA" w:eastAsia="en-US"/>
        </w:rPr>
        <w:t>6</w:t>
      </w:r>
      <w:r w:rsidRPr="004725AB">
        <w:rPr>
          <w:rFonts w:ascii="Arial" w:hAnsi="Arial" w:cs="Arial"/>
          <w:sz w:val="32"/>
          <w:szCs w:val="32"/>
          <w:lang w:val="uk-UA" w:eastAsia="en-US"/>
        </w:rPr>
        <w:t>.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Відсоток юнацьких клубів до загальної кількості клубів – </w:t>
      </w:r>
      <w:r w:rsidRPr="004725AB">
        <w:rPr>
          <w:rFonts w:ascii="Arial" w:hAnsi="Arial" w:cs="Arial"/>
          <w:sz w:val="32"/>
          <w:szCs w:val="32"/>
          <w:lang w:val="uk-UA" w:eastAsia="en-US"/>
        </w:rPr>
        <w:t>4</w:t>
      </w:r>
      <w:r w:rsidR="004725AB">
        <w:rPr>
          <w:rFonts w:ascii="Arial" w:hAnsi="Arial" w:cs="Arial"/>
          <w:sz w:val="32"/>
          <w:szCs w:val="32"/>
          <w:lang w:val="uk-UA" w:eastAsia="en-US"/>
        </w:rPr>
        <w:t>7</w:t>
      </w:r>
      <w:r w:rsidRPr="004725AB">
        <w:rPr>
          <w:rFonts w:ascii="Arial" w:hAnsi="Arial" w:cs="Arial"/>
          <w:sz w:val="32"/>
          <w:szCs w:val="32"/>
          <w:lang w:val="uk-UA" w:eastAsia="en-US"/>
        </w:rPr>
        <w:t>,</w:t>
      </w:r>
      <w:r w:rsidR="004725AB">
        <w:rPr>
          <w:rFonts w:ascii="Arial" w:hAnsi="Arial" w:cs="Arial"/>
          <w:sz w:val="32"/>
          <w:szCs w:val="32"/>
          <w:lang w:val="uk-UA" w:eastAsia="en-US"/>
        </w:rPr>
        <w:t>4</w:t>
      </w:r>
      <w:r w:rsidRPr="004725AB">
        <w:rPr>
          <w:rFonts w:ascii="Arial" w:hAnsi="Arial" w:cs="Arial"/>
          <w:sz w:val="32"/>
          <w:szCs w:val="32"/>
          <w:lang w:val="uk-UA" w:eastAsia="en-US"/>
        </w:rPr>
        <w:t>%</w:t>
      </w:r>
      <w:r w:rsidR="00BB3190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10C90F40" w14:textId="77777777" w:rsidR="00C3683B" w:rsidRPr="003A47E6" w:rsidRDefault="00C3683B" w:rsidP="00C3683B">
      <w:pPr>
        <w:ind w:firstLine="708"/>
        <w:jc w:val="both"/>
        <w:rPr>
          <w:sz w:val="16"/>
          <w:szCs w:val="16"/>
          <w:lang w:val="uk-UA" w:eastAsia="en-US"/>
        </w:rPr>
      </w:pPr>
    </w:p>
    <w:p w14:paraId="0C5AB20A" w14:textId="378E4CAA" w:rsidR="00953050" w:rsidRPr="002C5919" w:rsidRDefault="00DC5DD2" w:rsidP="00C3683B">
      <w:pPr>
        <w:ind w:firstLine="708"/>
        <w:jc w:val="both"/>
        <w:rPr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>У зв′язку з карантинними обмеженнями б</w:t>
      </w:r>
      <w:r w:rsidR="00C3683B" w:rsidRPr="002C5919">
        <w:rPr>
          <w:rFonts w:ascii="Arial" w:hAnsi="Arial" w:cs="Arial"/>
          <w:sz w:val="32"/>
          <w:szCs w:val="32"/>
          <w:lang w:val="uk-UA" w:eastAsia="en-US"/>
        </w:rPr>
        <w:t xml:space="preserve">ібліотеки області проводили традиційний березневий </w:t>
      </w:r>
      <w:r w:rsidR="00C3683B" w:rsidRPr="002C5919">
        <w:rPr>
          <w:rFonts w:ascii="Arial" w:hAnsi="Arial" w:cs="Arial"/>
          <w:b/>
          <w:sz w:val="32"/>
          <w:szCs w:val="32"/>
          <w:lang w:val="uk-UA" w:eastAsia="en-US"/>
        </w:rPr>
        <w:t>Тиждень юнацького читання</w:t>
      </w:r>
      <w:r>
        <w:rPr>
          <w:rFonts w:ascii="Arial" w:hAnsi="Arial" w:cs="Arial"/>
          <w:b/>
          <w:sz w:val="32"/>
          <w:szCs w:val="32"/>
          <w:lang w:val="uk-UA" w:eastAsia="en-US"/>
        </w:rPr>
        <w:t xml:space="preserve"> </w:t>
      </w:r>
      <w:r w:rsidRPr="00DC5DD2">
        <w:rPr>
          <w:rFonts w:ascii="Arial" w:hAnsi="Arial" w:cs="Arial"/>
          <w:bCs/>
          <w:sz w:val="32"/>
          <w:szCs w:val="32"/>
          <w:lang w:val="uk-UA" w:eastAsia="en-US"/>
        </w:rPr>
        <w:t xml:space="preserve">в </w:t>
      </w:r>
      <w:proofErr w:type="spellStart"/>
      <w:r w:rsidRPr="00DC5DD2">
        <w:rPr>
          <w:rFonts w:ascii="Arial" w:hAnsi="Arial" w:cs="Arial"/>
          <w:bCs/>
          <w:sz w:val="32"/>
          <w:szCs w:val="32"/>
          <w:lang w:val="uk-UA" w:eastAsia="en-US"/>
        </w:rPr>
        <w:t>онлайні</w:t>
      </w:r>
      <w:proofErr w:type="spellEnd"/>
      <w:r w:rsidR="00C3683B" w:rsidRPr="00DC5DD2">
        <w:rPr>
          <w:rFonts w:ascii="Arial" w:hAnsi="Arial" w:cs="Arial"/>
          <w:bCs/>
          <w:iCs/>
          <w:sz w:val="32"/>
          <w:szCs w:val="32"/>
          <w:lang w:val="uk-UA" w:eastAsia="en-US"/>
        </w:rPr>
        <w:t>,</w:t>
      </w:r>
      <w:r w:rsidR="00C3683B" w:rsidRPr="002C5919">
        <w:rPr>
          <w:rFonts w:ascii="Arial" w:hAnsi="Arial" w:cs="Arial"/>
          <w:sz w:val="32"/>
          <w:szCs w:val="32"/>
          <w:lang w:val="uk-UA" w:eastAsia="en-US"/>
        </w:rPr>
        <w:t xml:space="preserve"> а це: флешмоби і театралізовані дійства, конкурси і вікторини, свята поезії і літературні ярмарки, Дні письменни</w:t>
      </w:r>
      <w:r w:rsidR="004A70C4" w:rsidRPr="002C5919">
        <w:rPr>
          <w:rFonts w:ascii="Arial" w:hAnsi="Arial" w:cs="Arial"/>
          <w:sz w:val="32"/>
          <w:szCs w:val="32"/>
          <w:lang w:val="uk-UA" w:eastAsia="en-US"/>
        </w:rPr>
        <w:t>ків-ювілярів і Дні нової книги «Познайомимося? Ми – новенькі!»</w:t>
      </w:r>
      <w:r w:rsidR="00C3683B" w:rsidRPr="002C5919">
        <w:rPr>
          <w:rFonts w:ascii="Arial" w:hAnsi="Arial" w:cs="Arial"/>
          <w:sz w:val="32"/>
          <w:szCs w:val="32"/>
          <w:lang w:val="uk-UA" w:eastAsia="en-US"/>
        </w:rPr>
        <w:t xml:space="preserve">, поетичні акварелі і музичні альбоми, читацькі форуми і етичні сходинки, </w:t>
      </w:r>
      <w:proofErr w:type="spellStart"/>
      <w:r w:rsidR="00C3683B" w:rsidRPr="002C5919">
        <w:rPr>
          <w:rFonts w:ascii="Arial" w:hAnsi="Arial" w:cs="Arial"/>
          <w:sz w:val="32"/>
          <w:szCs w:val="32"/>
          <w:lang w:val="uk-UA" w:eastAsia="en-US"/>
        </w:rPr>
        <w:t>м</w:t>
      </w:r>
      <w:r w:rsidR="00503BA4" w:rsidRPr="002C5919">
        <w:rPr>
          <w:rFonts w:ascii="Arial" w:hAnsi="Arial" w:cs="Arial"/>
          <w:sz w:val="32"/>
          <w:szCs w:val="32"/>
          <w:lang w:val="uk-UA" w:eastAsia="en-US"/>
        </w:rPr>
        <w:t>овні</w:t>
      </w:r>
      <w:proofErr w:type="spellEnd"/>
      <w:r w:rsidR="00503BA4" w:rsidRPr="002C5919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proofErr w:type="spellStart"/>
      <w:r w:rsidR="00503BA4" w:rsidRPr="002C5919">
        <w:rPr>
          <w:rFonts w:ascii="Arial" w:hAnsi="Arial" w:cs="Arial"/>
          <w:sz w:val="32"/>
          <w:szCs w:val="32"/>
          <w:lang w:val="uk-UA" w:eastAsia="en-US"/>
        </w:rPr>
        <w:t>батли</w:t>
      </w:r>
      <w:proofErr w:type="spellEnd"/>
      <w:r w:rsidR="00503BA4" w:rsidRPr="002C5919">
        <w:rPr>
          <w:rFonts w:ascii="Arial" w:hAnsi="Arial" w:cs="Arial"/>
          <w:sz w:val="32"/>
          <w:szCs w:val="32"/>
          <w:lang w:val="uk-UA" w:eastAsia="en-US"/>
        </w:rPr>
        <w:t xml:space="preserve">, </w:t>
      </w:r>
      <w:proofErr w:type="spellStart"/>
      <w:r w:rsidR="00503BA4" w:rsidRPr="002C5919">
        <w:rPr>
          <w:rFonts w:ascii="Arial" w:hAnsi="Arial" w:cs="Arial"/>
          <w:sz w:val="32"/>
          <w:szCs w:val="32"/>
          <w:lang w:val="uk-UA" w:eastAsia="en-US"/>
        </w:rPr>
        <w:t>інформ</w:t>
      </w:r>
      <w:proofErr w:type="spellEnd"/>
      <w:r w:rsidR="00503BA4" w:rsidRPr="002C5919">
        <w:rPr>
          <w:rFonts w:ascii="Arial" w:hAnsi="Arial" w:cs="Arial"/>
          <w:sz w:val="32"/>
          <w:szCs w:val="32"/>
          <w:lang w:val="uk-UA" w:eastAsia="en-US"/>
        </w:rPr>
        <w:t>-коктейлі:</w:t>
      </w:r>
    </w:p>
    <w:p w14:paraId="765D7CBC" w14:textId="11F0149F" w:rsidR="00335C35" w:rsidRDefault="00E41D45" w:rsidP="00E41D45">
      <w:pPr>
        <w:jc w:val="both"/>
        <w:rPr>
          <w:rFonts w:ascii="Arial" w:hAnsi="Arial" w:cs="Arial"/>
          <w:bCs/>
          <w:i/>
          <w:sz w:val="32"/>
          <w:szCs w:val="32"/>
          <w:lang w:val="uk-UA"/>
        </w:rPr>
      </w:pPr>
      <w:r>
        <w:rPr>
          <w:rFonts w:ascii="Arial" w:hAnsi="Arial" w:cs="Arial"/>
          <w:bCs/>
          <w:i/>
          <w:sz w:val="32"/>
          <w:szCs w:val="32"/>
          <w:lang w:val="uk-UA"/>
        </w:rPr>
        <w:t xml:space="preserve">- </w:t>
      </w:r>
      <w:r w:rsidR="009B61EB">
        <w:rPr>
          <w:rFonts w:ascii="Arial" w:hAnsi="Arial" w:cs="Arial"/>
          <w:bCs/>
          <w:i/>
          <w:sz w:val="32"/>
          <w:szCs w:val="32"/>
          <w:lang w:val="uk-UA"/>
        </w:rPr>
        <w:t>б</w:t>
      </w:r>
      <w:r w:rsidRPr="00E41D45">
        <w:rPr>
          <w:rFonts w:ascii="Arial" w:hAnsi="Arial" w:cs="Arial"/>
          <w:bCs/>
          <w:i/>
          <w:sz w:val="32"/>
          <w:szCs w:val="32"/>
          <w:lang w:val="uk-UA"/>
        </w:rPr>
        <w:t>ібліотеки</w:t>
      </w:r>
      <w:r w:rsidRPr="00E41D45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proofErr w:type="spellStart"/>
      <w:r w:rsidRPr="009B61EB">
        <w:rPr>
          <w:rFonts w:ascii="Arial" w:hAnsi="Arial" w:cs="Arial"/>
          <w:bCs/>
          <w:i/>
          <w:sz w:val="32"/>
          <w:szCs w:val="32"/>
          <w:lang w:val="uk-UA"/>
        </w:rPr>
        <w:t>Чорнобаївщини</w:t>
      </w:r>
      <w:proofErr w:type="spellEnd"/>
      <w:r w:rsidRPr="00E41D45">
        <w:rPr>
          <w:rFonts w:ascii="Arial" w:hAnsi="Arial" w:cs="Arial"/>
          <w:bCs/>
          <w:i/>
          <w:sz w:val="32"/>
          <w:szCs w:val="32"/>
          <w:lang w:val="uk-UA"/>
        </w:rPr>
        <w:t xml:space="preserve"> – виставка-ретроспектива</w:t>
      </w:r>
      <w:r>
        <w:rPr>
          <w:rFonts w:ascii="Arial" w:hAnsi="Arial" w:cs="Arial"/>
          <w:bCs/>
          <w:i/>
          <w:sz w:val="32"/>
          <w:szCs w:val="32"/>
          <w:lang w:val="uk-UA"/>
        </w:rPr>
        <w:t xml:space="preserve"> «Звернись до бібліографа», краєзнавчий олімп «Славетні імена </w:t>
      </w:r>
      <w:proofErr w:type="spellStart"/>
      <w:r>
        <w:rPr>
          <w:rFonts w:ascii="Arial" w:hAnsi="Arial" w:cs="Arial"/>
          <w:bCs/>
          <w:i/>
          <w:sz w:val="32"/>
          <w:szCs w:val="32"/>
          <w:lang w:val="uk-UA"/>
        </w:rPr>
        <w:t>Чорнобаївщини</w:t>
      </w:r>
      <w:proofErr w:type="spellEnd"/>
      <w:r>
        <w:rPr>
          <w:rFonts w:ascii="Arial" w:hAnsi="Arial" w:cs="Arial"/>
          <w:bCs/>
          <w:i/>
          <w:sz w:val="32"/>
          <w:szCs w:val="32"/>
          <w:lang w:val="uk-UA"/>
        </w:rPr>
        <w:t>», книжкова дегустація «Молодіжний формат ХХІ століття», онлайн-портфель «Книжковий сад для юнацтва»</w:t>
      </w:r>
      <w:r w:rsidR="009B61EB">
        <w:rPr>
          <w:rFonts w:ascii="Arial" w:hAnsi="Arial" w:cs="Arial"/>
          <w:bCs/>
          <w:i/>
          <w:sz w:val="32"/>
          <w:szCs w:val="32"/>
          <w:lang w:val="uk-UA"/>
        </w:rPr>
        <w:t>;</w:t>
      </w:r>
    </w:p>
    <w:p w14:paraId="7472E094" w14:textId="121EAD08" w:rsidR="00E41D45" w:rsidRDefault="00E41D45" w:rsidP="00E41D45">
      <w:pPr>
        <w:jc w:val="both"/>
        <w:rPr>
          <w:rFonts w:ascii="Arial" w:hAnsi="Arial" w:cs="Arial"/>
          <w:bCs/>
          <w:i/>
          <w:sz w:val="32"/>
          <w:szCs w:val="32"/>
          <w:lang w:val="uk-UA"/>
        </w:rPr>
      </w:pPr>
      <w:r w:rsidRPr="009B61EB">
        <w:rPr>
          <w:rFonts w:ascii="Arial" w:hAnsi="Arial" w:cs="Arial"/>
          <w:bCs/>
          <w:i/>
          <w:sz w:val="32"/>
          <w:szCs w:val="32"/>
          <w:lang w:val="uk-UA"/>
        </w:rPr>
        <w:lastRenderedPageBreak/>
        <w:t>- Катеринопільська</w:t>
      </w:r>
      <w:r w:rsidRPr="009B61EB">
        <w:rPr>
          <w:rFonts w:ascii="Arial" w:hAnsi="Arial" w:cs="Arial"/>
          <w:b/>
          <w:iCs/>
          <w:sz w:val="32"/>
          <w:szCs w:val="32"/>
          <w:lang w:val="uk-UA"/>
        </w:rPr>
        <w:t xml:space="preserve"> </w:t>
      </w:r>
      <w:r w:rsidRPr="009B61EB">
        <w:rPr>
          <w:rFonts w:ascii="Arial" w:hAnsi="Arial" w:cs="Arial"/>
          <w:bCs/>
          <w:i/>
          <w:sz w:val="32"/>
          <w:szCs w:val="32"/>
          <w:lang w:val="uk-UA"/>
        </w:rPr>
        <w:t>ПБ</w:t>
      </w:r>
      <w:r>
        <w:rPr>
          <w:rFonts w:ascii="Arial" w:hAnsi="Arial" w:cs="Arial"/>
          <w:bCs/>
          <w:i/>
          <w:sz w:val="32"/>
          <w:szCs w:val="32"/>
          <w:lang w:val="uk-UA"/>
        </w:rPr>
        <w:t xml:space="preserve"> – </w:t>
      </w:r>
      <w:r w:rsidR="00FD2BFB">
        <w:rPr>
          <w:rFonts w:ascii="Arial" w:hAnsi="Arial" w:cs="Arial"/>
          <w:bCs/>
          <w:i/>
          <w:sz w:val="32"/>
          <w:szCs w:val="32"/>
          <w:lang w:val="uk-UA"/>
        </w:rPr>
        <w:t xml:space="preserve">узвіз </w:t>
      </w:r>
      <w:proofErr w:type="spellStart"/>
      <w:r w:rsidR="00FD2BFB">
        <w:rPr>
          <w:rFonts w:ascii="Arial" w:hAnsi="Arial" w:cs="Arial"/>
          <w:bCs/>
          <w:i/>
          <w:sz w:val="32"/>
          <w:szCs w:val="32"/>
          <w:lang w:val="uk-UA"/>
        </w:rPr>
        <w:t>цікавинок</w:t>
      </w:r>
      <w:proofErr w:type="spellEnd"/>
      <w:r w:rsidR="00FD2BFB">
        <w:rPr>
          <w:rFonts w:ascii="Arial" w:hAnsi="Arial" w:cs="Arial"/>
          <w:bCs/>
          <w:i/>
          <w:sz w:val="32"/>
          <w:szCs w:val="32"/>
          <w:lang w:val="uk-UA"/>
        </w:rPr>
        <w:t xml:space="preserve"> «Що ми знаємо про книгу», </w:t>
      </w:r>
      <w:proofErr w:type="spellStart"/>
      <w:r w:rsidR="00FD2BFB">
        <w:rPr>
          <w:rFonts w:ascii="Arial" w:hAnsi="Arial" w:cs="Arial"/>
          <w:bCs/>
          <w:i/>
          <w:sz w:val="32"/>
          <w:szCs w:val="32"/>
          <w:lang w:val="uk-UA"/>
        </w:rPr>
        <w:t>бібліостихія</w:t>
      </w:r>
      <w:proofErr w:type="spellEnd"/>
      <w:r w:rsidR="00FD2BFB">
        <w:rPr>
          <w:rFonts w:ascii="Arial" w:hAnsi="Arial" w:cs="Arial"/>
          <w:bCs/>
          <w:i/>
          <w:sz w:val="32"/>
          <w:szCs w:val="32"/>
          <w:lang w:val="uk-UA"/>
        </w:rPr>
        <w:t xml:space="preserve"> «Нова книга – нові враження», відкритий діалог «Нас єднає мудрість книги»</w:t>
      </w:r>
      <w:r w:rsidR="009B61EB">
        <w:rPr>
          <w:rFonts w:ascii="Arial" w:hAnsi="Arial" w:cs="Arial"/>
          <w:bCs/>
          <w:i/>
          <w:sz w:val="32"/>
          <w:szCs w:val="32"/>
          <w:lang w:val="uk-UA"/>
        </w:rPr>
        <w:t>;</w:t>
      </w:r>
    </w:p>
    <w:p w14:paraId="77433791" w14:textId="4C5BED8B" w:rsidR="00E41D45" w:rsidRDefault="00FD2BFB" w:rsidP="00E41D45">
      <w:pPr>
        <w:jc w:val="both"/>
        <w:rPr>
          <w:rFonts w:ascii="Arial" w:hAnsi="Arial" w:cs="Arial"/>
          <w:bCs/>
          <w:i/>
          <w:sz w:val="32"/>
          <w:szCs w:val="32"/>
          <w:lang w:val="uk-UA"/>
        </w:rPr>
      </w:pPr>
      <w:r>
        <w:rPr>
          <w:rFonts w:ascii="Arial" w:hAnsi="Arial" w:cs="Arial"/>
          <w:bCs/>
          <w:i/>
          <w:sz w:val="32"/>
          <w:szCs w:val="32"/>
          <w:lang w:val="uk-UA"/>
        </w:rPr>
        <w:t xml:space="preserve">- бібліотеки </w:t>
      </w:r>
      <w:proofErr w:type="spellStart"/>
      <w:r w:rsidRPr="009B61EB">
        <w:rPr>
          <w:rFonts w:ascii="Arial" w:hAnsi="Arial" w:cs="Arial"/>
          <w:bCs/>
          <w:i/>
          <w:sz w:val="32"/>
          <w:szCs w:val="32"/>
          <w:lang w:val="uk-UA"/>
        </w:rPr>
        <w:t>Руськополянської</w:t>
      </w:r>
      <w:proofErr w:type="spellEnd"/>
      <w:r w:rsidRPr="009B61EB">
        <w:rPr>
          <w:rFonts w:ascii="Arial" w:hAnsi="Arial" w:cs="Arial"/>
          <w:bCs/>
          <w:i/>
          <w:sz w:val="32"/>
          <w:szCs w:val="32"/>
          <w:lang w:val="uk-UA"/>
        </w:rPr>
        <w:t xml:space="preserve"> ТГ</w:t>
      </w:r>
      <w:r>
        <w:rPr>
          <w:rFonts w:ascii="Arial" w:hAnsi="Arial" w:cs="Arial"/>
          <w:bCs/>
          <w:i/>
          <w:sz w:val="32"/>
          <w:szCs w:val="32"/>
          <w:lang w:val="uk-UA"/>
        </w:rPr>
        <w:t xml:space="preserve"> – літературний караван «Мандруємо веселими стежками», літературні посиденьки «Гарна книга – гарний настрій», конкурс «Добери</w:t>
      </w:r>
      <w:r w:rsidR="00BE304D">
        <w:rPr>
          <w:rFonts w:ascii="Arial" w:hAnsi="Arial" w:cs="Arial"/>
          <w:bCs/>
          <w:i/>
          <w:sz w:val="32"/>
          <w:szCs w:val="32"/>
          <w:lang w:val="uk-UA"/>
        </w:rPr>
        <w:t xml:space="preserve"> героям книг пару», вікторина «Жанри художньої літератури. Що вам більше до вподоби?»</w:t>
      </w:r>
      <w:r w:rsidR="009B61EB">
        <w:rPr>
          <w:rFonts w:ascii="Arial" w:hAnsi="Arial" w:cs="Arial"/>
          <w:bCs/>
          <w:i/>
          <w:sz w:val="32"/>
          <w:szCs w:val="32"/>
          <w:lang w:val="uk-UA"/>
        </w:rPr>
        <w:t>;</w:t>
      </w:r>
    </w:p>
    <w:p w14:paraId="75ACF777" w14:textId="59D1808B" w:rsidR="00E41D45" w:rsidRDefault="00707B05" w:rsidP="00E41D45">
      <w:pPr>
        <w:jc w:val="both"/>
        <w:rPr>
          <w:rFonts w:ascii="Arial" w:hAnsi="Arial" w:cs="Arial"/>
          <w:bCs/>
          <w:i/>
          <w:sz w:val="32"/>
          <w:szCs w:val="32"/>
          <w:lang w:val="uk-UA"/>
        </w:rPr>
      </w:pPr>
      <w:r>
        <w:rPr>
          <w:rFonts w:ascii="Arial" w:hAnsi="Arial" w:cs="Arial"/>
          <w:bCs/>
          <w:i/>
          <w:sz w:val="32"/>
          <w:szCs w:val="32"/>
          <w:lang w:val="uk-UA"/>
        </w:rPr>
        <w:t xml:space="preserve">- </w:t>
      </w:r>
      <w:r w:rsidRPr="009B61EB">
        <w:rPr>
          <w:rFonts w:ascii="Arial" w:hAnsi="Arial" w:cs="Arial"/>
          <w:bCs/>
          <w:i/>
          <w:sz w:val="32"/>
          <w:szCs w:val="32"/>
          <w:lang w:val="uk-UA"/>
        </w:rPr>
        <w:t>Ватутінська</w:t>
      </w:r>
      <w:r>
        <w:rPr>
          <w:rFonts w:ascii="Arial" w:hAnsi="Arial" w:cs="Arial"/>
          <w:bCs/>
          <w:i/>
          <w:sz w:val="32"/>
          <w:szCs w:val="32"/>
          <w:lang w:val="uk-UA"/>
        </w:rPr>
        <w:t xml:space="preserve"> міська бібліотека для дорослих запропонувала молоді онлайн-тиждень «Читаймо задля єднання, єднаймося задля читання».</w:t>
      </w:r>
    </w:p>
    <w:p w14:paraId="553D37DA" w14:textId="77777777" w:rsidR="00EE6AB5" w:rsidRPr="00F64C82" w:rsidRDefault="00EE6AB5" w:rsidP="00E41D45">
      <w:pPr>
        <w:jc w:val="both"/>
        <w:rPr>
          <w:rFonts w:ascii="Arial" w:hAnsi="Arial" w:cs="Arial"/>
          <w:bCs/>
          <w:i/>
          <w:sz w:val="32"/>
          <w:szCs w:val="32"/>
          <w:lang w:val="uk-UA"/>
        </w:rPr>
      </w:pPr>
    </w:p>
    <w:p w14:paraId="4760C3A9" w14:textId="3F411226" w:rsidR="0089307B" w:rsidRPr="00F64C82" w:rsidRDefault="00CB50E3" w:rsidP="002B3DD5">
      <w:pPr>
        <w:rPr>
          <w:rFonts w:ascii="Arial" w:hAnsi="Arial" w:cs="Arial"/>
          <w:b/>
          <w:iCs/>
          <w:sz w:val="36"/>
          <w:szCs w:val="36"/>
          <w:lang w:val="uk-UA" w:eastAsia="en-US"/>
        </w:rPr>
      </w:pPr>
      <w:r w:rsidRPr="00F64C82">
        <w:rPr>
          <w:rFonts w:ascii="Arial" w:hAnsi="Arial" w:cs="Arial"/>
          <w:b/>
          <w:iCs/>
          <w:sz w:val="36"/>
          <w:szCs w:val="36"/>
          <w:lang w:val="uk-UA" w:eastAsia="en-US"/>
        </w:rPr>
        <w:t>Моніторинг юнацького читання</w:t>
      </w:r>
    </w:p>
    <w:p w14:paraId="663F0967" w14:textId="77777777" w:rsidR="00CB50E3" w:rsidRPr="003A47E6" w:rsidRDefault="00CB50E3" w:rsidP="00D20375">
      <w:pPr>
        <w:jc w:val="center"/>
        <w:rPr>
          <w:rFonts w:ascii="Arial" w:hAnsi="Arial" w:cs="Arial"/>
          <w:b/>
          <w:i/>
          <w:sz w:val="16"/>
          <w:szCs w:val="16"/>
          <w:lang w:val="uk-UA" w:eastAsia="en-US"/>
        </w:rPr>
      </w:pPr>
    </w:p>
    <w:p w14:paraId="1B589A8C" w14:textId="77777777" w:rsidR="003F0544" w:rsidRPr="003A47E6" w:rsidRDefault="00CB50E3" w:rsidP="003F0544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b/>
          <w:sz w:val="32"/>
          <w:szCs w:val="32"/>
          <w:lang w:val="uk-UA"/>
        </w:rPr>
        <w:tab/>
      </w:r>
      <w:r w:rsidR="003F0544" w:rsidRPr="003A47E6">
        <w:rPr>
          <w:rFonts w:ascii="Arial" w:hAnsi="Arial" w:cs="Arial"/>
          <w:sz w:val="32"/>
          <w:szCs w:val="32"/>
          <w:lang w:val="uk-UA" w:eastAsia="en-US"/>
        </w:rPr>
        <w:t xml:space="preserve">Молодий читач був предметом </w:t>
      </w:r>
      <w:r w:rsidR="003F0544" w:rsidRPr="00182FF9">
        <w:rPr>
          <w:rFonts w:ascii="Arial" w:hAnsi="Arial" w:cs="Arial"/>
          <w:bCs/>
          <w:sz w:val="32"/>
          <w:szCs w:val="32"/>
          <w:lang w:val="uk-UA" w:eastAsia="en-US"/>
        </w:rPr>
        <w:t>соціологічних досліджень</w:t>
      </w:r>
      <w:r w:rsidR="003F0544" w:rsidRPr="00182FF9">
        <w:rPr>
          <w:rFonts w:ascii="Arial" w:hAnsi="Arial" w:cs="Arial"/>
          <w:bCs/>
          <w:i/>
          <w:sz w:val="32"/>
          <w:szCs w:val="32"/>
          <w:lang w:val="uk-UA" w:eastAsia="en-US"/>
        </w:rPr>
        <w:t>.</w:t>
      </w:r>
      <w:r w:rsidR="003F0544" w:rsidRPr="00182FF9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3F0544" w:rsidRPr="003A47E6">
        <w:rPr>
          <w:rFonts w:ascii="Arial" w:hAnsi="Arial" w:cs="Arial"/>
          <w:sz w:val="32"/>
          <w:szCs w:val="32"/>
          <w:lang w:val="uk-UA" w:eastAsia="en-US"/>
        </w:rPr>
        <w:t xml:space="preserve">Результати </w:t>
      </w:r>
      <w:proofErr w:type="spellStart"/>
      <w:r w:rsidR="003F0544" w:rsidRPr="003A47E6">
        <w:rPr>
          <w:rFonts w:ascii="Arial" w:hAnsi="Arial" w:cs="Arial"/>
          <w:sz w:val="32"/>
          <w:szCs w:val="32"/>
          <w:lang w:val="uk-UA" w:eastAsia="en-US"/>
        </w:rPr>
        <w:t>моніторингів</w:t>
      </w:r>
      <w:proofErr w:type="spellEnd"/>
      <w:r w:rsidR="003F0544" w:rsidRPr="003A47E6">
        <w:rPr>
          <w:rFonts w:ascii="Arial" w:hAnsi="Arial" w:cs="Arial"/>
          <w:sz w:val="32"/>
          <w:szCs w:val="32"/>
          <w:lang w:val="uk-UA" w:eastAsia="en-US"/>
        </w:rPr>
        <w:t xml:space="preserve"> використовувалися </w:t>
      </w:r>
      <w:proofErr w:type="spellStart"/>
      <w:r w:rsidR="003F0544" w:rsidRPr="003A47E6">
        <w:rPr>
          <w:rFonts w:ascii="Arial" w:hAnsi="Arial" w:cs="Arial"/>
          <w:sz w:val="32"/>
          <w:szCs w:val="32"/>
          <w:lang w:val="uk-UA" w:eastAsia="en-US"/>
        </w:rPr>
        <w:t>бібліотекарями</w:t>
      </w:r>
      <w:proofErr w:type="spellEnd"/>
      <w:r w:rsidR="003F0544" w:rsidRPr="003A47E6">
        <w:rPr>
          <w:rFonts w:ascii="Arial" w:hAnsi="Arial" w:cs="Arial"/>
          <w:sz w:val="32"/>
          <w:szCs w:val="32"/>
          <w:lang w:val="uk-UA" w:eastAsia="en-US"/>
        </w:rPr>
        <w:t xml:space="preserve"> для оперативного задоволення інформаційних потреб молоді, якісної політики комплектування фондів для юнацького чита</w:t>
      </w:r>
      <w:r w:rsidR="00530F96" w:rsidRPr="003A47E6">
        <w:rPr>
          <w:rFonts w:ascii="Arial" w:hAnsi="Arial" w:cs="Arial"/>
          <w:sz w:val="32"/>
          <w:szCs w:val="32"/>
          <w:lang w:val="uk-UA" w:eastAsia="en-US"/>
        </w:rPr>
        <w:t>ння, вдосконалення форм роботи.</w:t>
      </w:r>
    </w:p>
    <w:p w14:paraId="312DB671" w14:textId="0D2EE454" w:rsidR="003F0544" w:rsidRDefault="00270DBE" w:rsidP="003F0544">
      <w:pPr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ab/>
      </w:r>
      <w:r w:rsidR="003F0544" w:rsidRPr="003A47E6">
        <w:rPr>
          <w:rFonts w:ascii="Arial" w:hAnsi="Arial" w:cs="Arial"/>
          <w:sz w:val="32"/>
          <w:szCs w:val="32"/>
          <w:lang w:val="uk-UA" w:eastAsia="en-US"/>
        </w:rPr>
        <w:t>Упродовж 20</w:t>
      </w:r>
      <w:r w:rsidR="003B060A">
        <w:rPr>
          <w:rFonts w:ascii="Arial" w:hAnsi="Arial" w:cs="Arial"/>
          <w:sz w:val="32"/>
          <w:szCs w:val="32"/>
          <w:lang w:val="uk-UA" w:eastAsia="en-US"/>
        </w:rPr>
        <w:t>20</w:t>
      </w:r>
      <w:r w:rsidR="003F0544" w:rsidRPr="003A47E6">
        <w:rPr>
          <w:rFonts w:ascii="Arial" w:hAnsi="Arial" w:cs="Arial"/>
          <w:sz w:val="32"/>
          <w:szCs w:val="32"/>
          <w:lang w:val="uk-UA" w:eastAsia="en-US"/>
        </w:rPr>
        <w:t xml:space="preserve"> року бібліотеки області проводили </w:t>
      </w:r>
      <w:r w:rsidR="003F0544" w:rsidRPr="0030338C">
        <w:rPr>
          <w:rFonts w:ascii="Arial" w:hAnsi="Arial" w:cs="Arial"/>
          <w:iCs/>
          <w:sz w:val="32"/>
          <w:szCs w:val="32"/>
          <w:lang w:val="uk-UA" w:eastAsia="en-US"/>
        </w:rPr>
        <w:t>регіональні вивчення, анкетування, експрес-опитування, міні-інтерв’ю:</w:t>
      </w:r>
      <w:r w:rsidR="00781BA0">
        <w:rPr>
          <w:rFonts w:ascii="Arial" w:hAnsi="Arial" w:cs="Arial"/>
          <w:i/>
          <w:sz w:val="32"/>
          <w:szCs w:val="32"/>
          <w:lang w:val="uk-UA" w:eastAsia="en-US"/>
        </w:rPr>
        <w:t xml:space="preserve"> «Читання – моє </w:t>
      </w:r>
      <w:proofErr w:type="spellStart"/>
      <w:r w:rsidR="00781BA0">
        <w:rPr>
          <w:rFonts w:ascii="Arial" w:hAnsi="Arial" w:cs="Arial"/>
          <w:i/>
          <w:sz w:val="32"/>
          <w:szCs w:val="32"/>
          <w:lang w:val="uk-UA" w:eastAsia="en-US"/>
        </w:rPr>
        <w:t>хоббі</w:t>
      </w:r>
      <w:proofErr w:type="spellEnd"/>
      <w:r w:rsidR="00781BA0">
        <w:rPr>
          <w:rFonts w:ascii="Arial" w:hAnsi="Arial" w:cs="Arial"/>
          <w:i/>
          <w:sz w:val="32"/>
          <w:szCs w:val="32"/>
          <w:lang w:val="uk-UA" w:eastAsia="en-US"/>
        </w:rPr>
        <w:t>», «Книжка чи фільм? Дивитися чи читати?», «Якість обслуговування в бібліотеці: думка читача», «Насилля серед підлітків</w:t>
      </w:r>
      <w:r w:rsidR="0030338C">
        <w:rPr>
          <w:rFonts w:ascii="Arial" w:hAnsi="Arial" w:cs="Arial"/>
          <w:i/>
          <w:sz w:val="32"/>
          <w:szCs w:val="32"/>
          <w:lang w:val="uk-UA" w:eastAsia="en-US"/>
        </w:rPr>
        <w:t>».</w:t>
      </w:r>
    </w:p>
    <w:p w14:paraId="6B357A2D" w14:textId="60C7AE3D" w:rsidR="0030338C" w:rsidRPr="00AE7DD5" w:rsidRDefault="00F5064B" w:rsidP="003924CB">
      <w:pPr>
        <w:ind w:firstLine="708"/>
        <w:jc w:val="both"/>
        <w:rPr>
          <w:rFonts w:ascii="Arial" w:hAnsi="Arial" w:cs="Arial"/>
          <w:b/>
          <w:bCs/>
          <w:i/>
          <w:sz w:val="32"/>
          <w:szCs w:val="32"/>
          <w:lang w:val="uk-UA" w:eastAsia="en-US"/>
        </w:rPr>
      </w:pPr>
      <w:r>
        <w:rPr>
          <w:rFonts w:ascii="Arial" w:hAnsi="Arial" w:cs="Arial"/>
          <w:iCs/>
          <w:sz w:val="32"/>
          <w:szCs w:val="32"/>
          <w:lang w:val="uk-UA" w:eastAsia="en-US"/>
        </w:rPr>
        <w:t>П</w:t>
      </w:r>
      <w:r w:rsidR="00BA08D7">
        <w:rPr>
          <w:rFonts w:ascii="Arial" w:hAnsi="Arial" w:cs="Arial"/>
          <w:iCs/>
          <w:sz w:val="32"/>
          <w:szCs w:val="32"/>
          <w:lang w:val="uk-UA" w:eastAsia="en-US"/>
        </w:rPr>
        <w:t>Б</w:t>
      </w:r>
      <w:r w:rsidR="003924CB">
        <w:rPr>
          <w:rFonts w:ascii="Arial" w:hAnsi="Arial" w:cs="Arial"/>
          <w:iCs/>
          <w:sz w:val="32"/>
          <w:szCs w:val="32"/>
          <w:lang w:val="uk-UA" w:eastAsia="en-US"/>
        </w:rPr>
        <w:t xml:space="preserve"> області взяли участь </w:t>
      </w:r>
      <w:r w:rsidR="003924CB" w:rsidRPr="00AE7DD5">
        <w:rPr>
          <w:rFonts w:ascii="Arial" w:hAnsi="Arial" w:cs="Arial"/>
          <w:b/>
          <w:bCs/>
          <w:i/>
          <w:sz w:val="32"/>
          <w:szCs w:val="32"/>
          <w:lang w:val="uk-UA" w:eastAsia="en-US"/>
        </w:rPr>
        <w:t xml:space="preserve">у </w:t>
      </w:r>
      <w:r w:rsidR="0030338C" w:rsidRPr="00AE7DD5">
        <w:rPr>
          <w:rFonts w:ascii="Arial" w:hAnsi="Arial" w:cs="Arial"/>
          <w:b/>
          <w:bCs/>
          <w:i/>
          <w:sz w:val="32"/>
          <w:szCs w:val="32"/>
          <w:lang w:val="uk-UA" w:eastAsia="en-US"/>
        </w:rPr>
        <w:t>Всеукраїнсько</w:t>
      </w:r>
      <w:r w:rsidR="003924CB" w:rsidRPr="00AE7DD5">
        <w:rPr>
          <w:rFonts w:ascii="Arial" w:hAnsi="Arial" w:cs="Arial"/>
          <w:b/>
          <w:bCs/>
          <w:i/>
          <w:sz w:val="32"/>
          <w:szCs w:val="32"/>
          <w:lang w:val="uk-UA" w:eastAsia="en-US"/>
        </w:rPr>
        <w:t>му</w:t>
      </w:r>
      <w:r w:rsidR="0030338C" w:rsidRPr="00AE7DD5">
        <w:rPr>
          <w:rFonts w:ascii="Arial" w:hAnsi="Arial" w:cs="Arial"/>
          <w:b/>
          <w:bCs/>
          <w:i/>
          <w:sz w:val="32"/>
          <w:szCs w:val="32"/>
          <w:lang w:val="uk-UA" w:eastAsia="en-US"/>
        </w:rPr>
        <w:t xml:space="preserve"> соціологічно</w:t>
      </w:r>
      <w:r w:rsidR="003924CB" w:rsidRPr="00AE7DD5">
        <w:rPr>
          <w:rFonts w:ascii="Arial" w:hAnsi="Arial" w:cs="Arial"/>
          <w:b/>
          <w:bCs/>
          <w:i/>
          <w:sz w:val="32"/>
          <w:szCs w:val="32"/>
          <w:lang w:val="uk-UA" w:eastAsia="en-US"/>
        </w:rPr>
        <w:t>му</w:t>
      </w:r>
      <w:r w:rsidR="0030338C" w:rsidRPr="00AE7DD5">
        <w:rPr>
          <w:rFonts w:ascii="Arial" w:hAnsi="Arial" w:cs="Arial"/>
          <w:b/>
          <w:bCs/>
          <w:i/>
          <w:sz w:val="32"/>
          <w:szCs w:val="32"/>
          <w:lang w:val="uk-UA" w:eastAsia="en-US"/>
        </w:rPr>
        <w:t xml:space="preserve"> опитуванн</w:t>
      </w:r>
      <w:r w:rsidR="003924CB" w:rsidRPr="00AE7DD5">
        <w:rPr>
          <w:rFonts w:ascii="Arial" w:hAnsi="Arial" w:cs="Arial"/>
          <w:b/>
          <w:bCs/>
          <w:i/>
          <w:sz w:val="32"/>
          <w:szCs w:val="32"/>
          <w:lang w:val="uk-UA" w:eastAsia="en-US"/>
        </w:rPr>
        <w:t xml:space="preserve">і </w:t>
      </w:r>
      <w:r w:rsidR="0030338C" w:rsidRPr="00AE7DD5">
        <w:rPr>
          <w:rFonts w:ascii="Arial" w:hAnsi="Arial" w:cs="Arial"/>
          <w:b/>
          <w:bCs/>
          <w:i/>
          <w:sz w:val="32"/>
          <w:szCs w:val="32"/>
          <w:lang w:val="uk-UA" w:eastAsia="en-US"/>
        </w:rPr>
        <w:t>«Молодь і книги: чому варто читати?</w:t>
      </w:r>
      <w:r w:rsidR="003924CB" w:rsidRPr="00AE7DD5">
        <w:rPr>
          <w:rFonts w:ascii="Arial" w:hAnsi="Arial" w:cs="Arial"/>
          <w:b/>
          <w:bCs/>
          <w:i/>
          <w:sz w:val="32"/>
          <w:szCs w:val="32"/>
          <w:lang w:val="uk-UA" w:eastAsia="en-US"/>
        </w:rPr>
        <w:t>»</w:t>
      </w:r>
      <w:r w:rsidR="003924CB" w:rsidRPr="00BA08D7">
        <w:rPr>
          <w:rFonts w:ascii="Arial" w:hAnsi="Arial" w:cs="Arial"/>
          <w:i/>
          <w:sz w:val="32"/>
          <w:szCs w:val="32"/>
          <w:lang w:val="uk-UA" w:eastAsia="en-US"/>
        </w:rPr>
        <w:t>.</w:t>
      </w:r>
    </w:p>
    <w:p w14:paraId="04F687F7" w14:textId="0A2EA8DD" w:rsidR="005C4E9F" w:rsidRPr="0030338C" w:rsidRDefault="00AE7DD5" w:rsidP="003924CB">
      <w:pPr>
        <w:ind w:firstLine="708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>
        <w:rPr>
          <w:rFonts w:ascii="Arial" w:hAnsi="Arial" w:cs="Arial"/>
          <w:iCs/>
          <w:sz w:val="32"/>
          <w:szCs w:val="32"/>
          <w:lang w:val="uk-UA" w:eastAsia="en-US"/>
        </w:rPr>
        <w:t>О</w:t>
      </w:r>
      <w:r w:rsidR="0030338C" w:rsidRPr="0030338C">
        <w:rPr>
          <w:rFonts w:ascii="Arial" w:hAnsi="Arial" w:cs="Arial"/>
          <w:iCs/>
          <w:sz w:val="32"/>
          <w:szCs w:val="32"/>
          <w:lang w:val="uk-UA" w:eastAsia="en-US"/>
        </w:rPr>
        <w:t>питуванн</w:t>
      </w:r>
      <w:r>
        <w:rPr>
          <w:rFonts w:ascii="Arial" w:hAnsi="Arial" w:cs="Arial"/>
          <w:iCs/>
          <w:sz w:val="32"/>
          <w:szCs w:val="32"/>
          <w:lang w:val="uk-UA" w:eastAsia="en-US"/>
        </w:rPr>
        <w:t>ям</w:t>
      </w:r>
      <w:r w:rsidR="0030338C" w:rsidRPr="0030338C"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r>
        <w:rPr>
          <w:rFonts w:ascii="Arial" w:hAnsi="Arial" w:cs="Arial"/>
          <w:iCs/>
          <w:sz w:val="32"/>
          <w:szCs w:val="32"/>
          <w:lang w:val="uk-UA" w:eastAsia="en-US"/>
        </w:rPr>
        <w:t>охоплені</w:t>
      </w:r>
      <w:r w:rsidR="0030338C" w:rsidRPr="0030338C"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r w:rsidR="002F7C27">
        <w:rPr>
          <w:rFonts w:ascii="Arial" w:hAnsi="Arial" w:cs="Arial"/>
          <w:iCs/>
          <w:sz w:val="32"/>
          <w:szCs w:val="32"/>
          <w:lang w:val="uk-UA" w:eastAsia="en-US"/>
        </w:rPr>
        <w:t xml:space="preserve">молоді </w:t>
      </w:r>
      <w:r w:rsidR="0030338C" w:rsidRPr="0030338C">
        <w:rPr>
          <w:rFonts w:ascii="Arial" w:hAnsi="Arial" w:cs="Arial"/>
          <w:iCs/>
          <w:sz w:val="32"/>
          <w:szCs w:val="32"/>
          <w:lang w:val="uk-UA" w:eastAsia="en-US"/>
        </w:rPr>
        <w:t>читачі 1</w:t>
      </w:r>
      <w:r w:rsidR="002F7C27">
        <w:rPr>
          <w:rFonts w:ascii="Arial" w:hAnsi="Arial" w:cs="Arial"/>
          <w:iCs/>
          <w:sz w:val="32"/>
          <w:szCs w:val="32"/>
          <w:lang w:val="uk-UA" w:eastAsia="en-US"/>
        </w:rPr>
        <w:t>7</w:t>
      </w:r>
      <w:r w:rsidR="0030338C" w:rsidRPr="0030338C">
        <w:rPr>
          <w:rFonts w:ascii="Arial" w:hAnsi="Arial" w:cs="Arial"/>
          <w:iCs/>
          <w:sz w:val="32"/>
          <w:szCs w:val="32"/>
          <w:lang w:val="uk-UA" w:eastAsia="en-US"/>
        </w:rPr>
        <w:t xml:space="preserve"> ОТГ та ОБЮ імені Василя Симоненка.</w:t>
      </w:r>
      <w:r w:rsidR="003924CB"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r w:rsidR="0030338C" w:rsidRPr="0030338C">
        <w:rPr>
          <w:rFonts w:ascii="Arial" w:hAnsi="Arial" w:cs="Arial"/>
          <w:iCs/>
          <w:sz w:val="32"/>
          <w:szCs w:val="32"/>
          <w:lang w:val="uk-UA" w:eastAsia="en-US"/>
        </w:rPr>
        <w:t>Всього 941 респондент.</w:t>
      </w:r>
    </w:p>
    <w:p w14:paraId="055B95D0" w14:textId="5A7E4952" w:rsidR="00AE7DD5" w:rsidRDefault="00AE7DD5" w:rsidP="003F0544">
      <w:pPr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>
        <w:rPr>
          <w:rFonts w:ascii="Arial" w:hAnsi="Arial" w:cs="Arial"/>
          <w:iCs/>
          <w:sz w:val="32"/>
          <w:szCs w:val="32"/>
          <w:lang w:val="uk-UA" w:eastAsia="en-US"/>
        </w:rPr>
        <w:tab/>
      </w:r>
      <w:r w:rsidRPr="002F7C27">
        <w:rPr>
          <w:rFonts w:ascii="Arial" w:hAnsi="Arial" w:cs="Arial"/>
          <w:i/>
          <w:sz w:val="32"/>
          <w:szCs w:val="32"/>
          <w:lang w:val="uk-UA" w:eastAsia="en-US"/>
        </w:rPr>
        <w:t>На питання «Як ви вважаєте, чому варто читати?»</w:t>
      </w:r>
      <w:r>
        <w:rPr>
          <w:rFonts w:ascii="Arial" w:hAnsi="Arial" w:cs="Arial"/>
          <w:iCs/>
          <w:sz w:val="32"/>
          <w:szCs w:val="32"/>
          <w:lang w:val="uk-UA" w:eastAsia="en-US"/>
        </w:rPr>
        <w:t xml:space="preserve"> найбільше голосів набрали варіанти – «вчить мислити образами, стимулює фантазію» та «покращує пам′ять».</w:t>
      </w:r>
    </w:p>
    <w:p w14:paraId="39CFBE5C" w14:textId="2B7F1783" w:rsidR="00AE7DD5" w:rsidRPr="00AE7DD5" w:rsidRDefault="00143C7B" w:rsidP="00143C7B">
      <w:pPr>
        <w:ind w:firstLine="708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>
        <w:rPr>
          <w:rFonts w:ascii="Arial" w:hAnsi="Arial" w:cs="Arial"/>
          <w:iCs/>
          <w:sz w:val="32"/>
          <w:szCs w:val="32"/>
          <w:lang w:val="uk-UA" w:eastAsia="en-US"/>
        </w:rPr>
        <w:t xml:space="preserve">Найбільше голосів отримали варіанти «особистісний ріст», «рівень освіти» та культура поведінки» при відповіді на </w:t>
      </w:r>
      <w:r w:rsidRPr="002F7C27">
        <w:rPr>
          <w:rFonts w:ascii="Arial" w:hAnsi="Arial" w:cs="Arial"/>
          <w:i/>
          <w:sz w:val="32"/>
          <w:szCs w:val="32"/>
          <w:lang w:val="uk-UA" w:eastAsia="en-US"/>
        </w:rPr>
        <w:t>питання «Від продуктивного читання книг залежить».</w:t>
      </w:r>
    </w:p>
    <w:p w14:paraId="71C70C17" w14:textId="032946FA" w:rsidR="005C4E9F" w:rsidRPr="00880183" w:rsidRDefault="00143C7B" w:rsidP="003F0544">
      <w:pPr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880183">
        <w:rPr>
          <w:rFonts w:ascii="Arial" w:hAnsi="Arial" w:cs="Arial"/>
          <w:iCs/>
          <w:sz w:val="32"/>
          <w:szCs w:val="32"/>
          <w:lang w:val="uk-UA" w:eastAsia="en-US"/>
        </w:rPr>
        <w:lastRenderedPageBreak/>
        <w:tab/>
      </w:r>
      <w:r w:rsidRPr="002F7C27">
        <w:rPr>
          <w:rFonts w:ascii="Arial" w:hAnsi="Arial" w:cs="Arial"/>
          <w:i/>
          <w:sz w:val="32"/>
          <w:szCs w:val="32"/>
          <w:lang w:val="uk-UA" w:eastAsia="en-US"/>
        </w:rPr>
        <w:t>Респонденти найбільше читають</w:t>
      </w:r>
      <w:r w:rsidRPr="00880183">
        <w:rPr>
          <w:rFonts w:ascii="Arial" w:hAnsi="Arial" w:cs="Arial"/>
          <w:iCs/>
          <w:sz w:val="32"/>
          <w:szCs w:val="32"/>
          <w:lang w:val="uk-UA" w:eastAsia="en-US"/>
        </w:rPr>
        <w:t xml:space="preserve"> сучасну українську літературу та фантастику. Серед авторів – А. </w:t>
      </w:r>
      <w:proofErr w:type="spellStart"/>
      <w:r w:rsidRPr="00880183">
        <w:rPr>
          <w:rFonts w:ascii="Arial" w:hAnsi="Arial" w:cs="Arial"/>
          <w:iCs/>
          <w:sz w:val="32"/>
          <w:szCs w:val="32"/>
          <w:lang w:val="uk-UA" w:eastAsia="en-US"/>
        </w:rPr>
        <w:t>Кокотюху</w:t>
      </w:r>
      <w:proofErr w:type="spellEnd"/>
      <w:r w:rsidRPr="00880183">
        <w:rPr>
          <w:rFonts w:ascii="Arial" w:hAnsi="Arial" w:cs="Arial"/>
          <w:iCs/>
          <w:sz w:val="32"/>
          <w:szCs w:val="32"/>
          <w:lang w:val="uk-UA" w:eastAsia="en-US"/>
        </w:rPr>
        <w:t>, Д.</w:t>
      </w:r>
      <w:r w:rsidR="00C9444C">
        <w:rPr>
          <w:rFonts w:ascii="Arial" w:hAnsi="Arial" w:cs="Arial"/>
          <w:iCs/>
          <w:sz w:val="32"/>
          <w:szCs w:val="32"/>
          <w:lang w:val="uk-UA" w:eastAsia="en-US"/>
        </w:rPr>
        <w:t> </w:t>
      </w:r>
      <w:r w:rsidRPr="00880183">
        <w:rPr>
          <w:rFonts w:ascii="Arial" w:hAnsi="Arial" w:cs="Arial"/>
          <w:iCs/>
          <w:sz w:val="32"/>
          <w:szCs w:val="32"/>
          <w:lang w:val="uk-UA" w:eastAsia="en-US"/>
        </w:rPr>
        <w:t xml:space="preserve">Корній, С. Талан, В. Шкляра, М. </w:t>
      </w:r>
      <w:proofErr w:type="spellStart"/>
      <w:r w:rsidRPr="00880183">
        <w:rPr>
          <w:rFonts w:ascii="Arial" w:hAnsi="Arial" w:cs="Arial"/>
          <w:iCs/>
          <w:sz w:val="32"/>
          <w:szCs w:val="32"/>
          <w:lang w:val="uk-UA" w:eastAsia="en-US"/>
        </w:rPr>
        <w:t>Кідрука</w:t>
      </w:r>
      <w:proofErr w:type="spellEnd"/>
      <w:r w:rsidRPr="00880183">
        <w:rPr>
          <w:rFonts w:ascii="Arial" w:hAnsi="Arial" w:cs="Arial"/>
          <w:iCs/>
          <w:sz w:val="32"/>
          <w:szCs w:val="32"/>
          <w:lang w:val="uk-UA" w:eastAsia="en-US"/>
        </w:rPr>
        <w:t>.</w:t>
      </w:r>
    </w:p>
    <w:p w14:paraId="26FE2218" w14:textId="64687B22" w:rsidR="00143C7B" w:rsidRPr="00880183" w:rsidRDefault="00143C7B" w:rsidP="003F0544">
      <w:pPr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880183">
        <w:rPr>
          <w:rFonts w:ascii="Arial" w:hAnsi="Arial" w:cs="Arial"/>
          <w:iCs/>
          <w:sz w:val="32"/>
          <w:szCs w:val="32"/>
          <w:lang w:val="uk-UA" w:eastAsia="en-US"/>
        </w:rPr>
        <w:tab/>
      </w:r>
      <w:r w:rsidRPr="00B26422">
        <w:rPr>
          <w:rFonts w:ascii="Arial" w:hAnsi="Arial" w:cs="Arial"/>
          <w:i/>
          <w:sz w:val="32"/>
          <w:szCs w:val="32"/>
          <w:lang w:val="uk-UA" w:eastAsia="en-US"/>
        </w:rPr>
        <w:t>Юнацтву найбільше заважає читати</w:t>
      </w:r>
      <w:r w:rsidRPr="00880183">
        <w:rPr>
          <w:rFonts w:ascii="Arial" w:hAnsi="Arial" w:cs="Arial"/>
          <w:iCs/>
          <w:sz w:val="32"/>
          <w:szCs w:val="32"/>
          <w:lang w:val="uk-UA" w:eastAsia="en-US"/>
        </w:rPr>
        <w:t xml:space="preserve"> навчальне навантаження, інтернет, соціальні мережі та відсутність книг на цікаві для них теми.</w:t>
      </w:r>
    </w:p>
    <w:p w14:paraId="1748BDAB" w14:textId="1702CC4E" w:rsidR="00143C7B" w:rsidRPr="00880183" w:rsidRDefault="00143C7B" w:rsidP="003F0544">
      <w:pPr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880183">
        <w:rPr>
          <w:rFonts w:ascii="Arial" w:hAnsi="Arial" w:cs="Arial"/>
          <w:iCs/>
          <w:sz w:val="32"/>
          <w:szCs w:val="32"/>
          <w:lang w:val="uk-UA" w:eastAsia="en-US"/>
        </w:rPr>
        <w:tab/>
      </w:r>
      <w:r w:rsidRPr="00B26422">
        <w:rPr>
          <w:rFonts w:ascii="Arial" w:hAnsi="Arial" w:cs="Arial"/>
          <w:i/>
          <w:sz w:val="32"/>
          <w:szCs w:val="32"/>
          <w:lang w:val="uk-UA" w:eastAsia="en-US"/>
        </w:rPr>
        <w:t>Найбільше респонденти читають</w:t>
      </w:r>
      <w:r w:rsidRPr="00880183">
        <w:rPr>
          <w:rFonts w:ascii="Arial" w:hAnsi="Arial" w:cs="Arial"/>
          <w:iCs/>
          <w:sz w:val="32"/>
          <w:szCs w:val="32"/>
          <w:lang w:val="uk-UA" w:eastAsia="en-US"/>
        </w:rPr>
        <w:t xml:space="preserve"> при підготовці до підсумкових робіт у навчальних закладах, при відсутності Інтернету</w:t>
      </w:r>
      <w:r w:rsidR="00D23BB8" w:rsidRPr="00880183">
        <w:rPr>
          <w:rFonts w:ascii="Arial" w:hAnsi="Arial" w:cs="Arial"/>
          <w:iCs/>
          <w:sz w:val="32"/>
          <w:szCs w:val="32"/>
          <w:lang w:val="uk-UA" w:eastAsia="en-US"/>
        </w:rPr>
        <w:t>, перебуванні на карантині.</w:t>
      </w:r>
    </w:p>
    <w:p w14:paraId="26A843C6" w14:textId="0945F2B5" w:rsidR="00143C7B" w:rsidRPr="00880183" w:rsidRDefault="00D23BB8" w:rsidP="003F0544">
      <w:pPr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880183">
        <w:rPr>
          <w:rFonts w:ascii="Arial" w:hAnsi="Arial" w:cs="Arial"/>
          <w:iCs/>
          <w:sz w:val="32"/>
          <w:szCs w:val="32"/>
          <w:lang w:val="uk-UA" w:eastAsia="en-US"/>
        </w:rPr>
        <w:tab/>
      </w:r>
      <w:r w:rsidR="00DC18FE" w:rsidRPr="00880183">
        <w:rPr>
          <w:rFonts w:ascii="Arial" w:hAnsi="Arial" w:cs="Arial"/>
          <w:iCs/>
          <w:sz w:val="32"/>
          <w:szCs w:val="32"/>
          <w:lang w:val="uk-UA" w:eastAsia="en-US"/>
        </w:rPr>
        <w:t xml:space="preserve">Майже 50% респондентів зазначили, що </w:t>
      </w:r>
      <w:r w:rsidR="00DC18FE" w:rsidRPr="00B26422">
        <w:rPr>
          <w:rFonts w:ascii="Arial" w:hAnsi="Arial" w:cs="Arial"/>
          <w:i/>
          <w:sz w:val="32"/>
          <w:szCs w:val="32"/>
          <w:lang w:val="uk-UA" w:eastAsia="en-US"/>
        </w:rPr>
        <w:t>заохочу</w:t>
      </w:r>
      <w:r w:rsidR="000166B4" w:rsidRPr="00B26422">
        <w:rPr>
          <w:rFonts w:ascii="Arial" w:hAnsi="Arial" w:cs="Arial"/>
          <w:i/>
          <w:sz w:val="32"/>
          <w:szCs w:val="32"/>
          <w:lang w:val="uk-UA" w:eastAsia="en-US"/>
        </w:rPr>
        <w:t>є</w:t>
      </w:r>
      <w:r w:rsidR="00DC18FE" w:rsidRPr="00B26422">
        <w:rPr>
          <w:rFonts w:ascii="Arial" w:hAnsi="Arial" w:cs="Arial"/>
          <w:i/>
          <w:sz w:val="32"/>
          <w:szCs w:val="32"/>
          <w:lang w:val="uk-UA" w:eastAsia="en-US"/>
        </w:rPr>
        <w:t xml:space="preserve"> більше читати книги</w:t>
      </w:r>
      <w:r w:rsidR="00DC18FE" w:rsidRPr="00880183">
        <w:rPr>
          <w:rFonts w:ascii="Arial" w:hAnsi="Arial" w:cs="Arial"/>
          <w:iCs/>
          <w:sz w:val="32"/>
          <w:szCs w:val="32"/>
          <w:lang w:val="uk-UA" w:eastAsia="en-US"/>
        </w:rPr>
        <w:t xml:space="preserve"> «можливість відвідувати сучасну бібліотеку» (де можна почитати, відпочити, поспілкуватися).</w:t>
      </w:r>
    </w:p>
    <w:p w14:paraId="57C65C11" w14:textId="08C691F6" w:rsidR="00143C7B" w:rsidRPr="00880183" w:rsidRDefault="00DC18FE" w:rsidP="003F0544">
      <w:pPr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880183">
        <w:rPr>
          <w:rFonts w:ascii="Arial" w:hAnsi="Arial" w:cs="Arial"/>
          <w:iCs/>
          <w:sz w:val="32"/>
          <w:szCs w:val="32"/>
          <w:lang w:val="uk-UA" w:eastAsia="en-US"/>
        </w:rPr>
        <w:tab/>
      </w:r>
      <w:r w:rsidRPr="00B26422">
        <w:rPr>
          <w:rFonts w:ascii="Arial" w:hAnsi="Arial" w:cs="Arial"/>
          <w:i/>
          <w:sz w:val="32"/>
          <w:szCs w:val="32"/>
          <w:lang w:val="uk-UA" w:eastAsia="en-US"/>
        </w:rPr>
        <w:t>На думку респондентів молодь читає більше книг по причині:</w:t>
      </w:r>
      <w:r w:rsidRPr="00880183">
        <w:rPr>
          <w:rFonts w:ascii="Arial" w:hAnsi="Arial" w:cs="Arial"/>
          <w:iCs/>
          <w:sz w:val="32"/>
          <w:szCs w:val="32"/>
          <w:lang w:val="uk-UA" w:eastAsia="en-US"/>
        </w:rPr>
        <w:t xml:space="preserve"> «стильність» читання книг» (про це заявили понад 50% опитаних) та «розуміння цінності читання у розвитку особистості».</w:t>
      </w:r>
    </w:p>
    <w:p w14:paraId="3CFA4C84" w14:textId="695647AE" w:rsidR="00143C7B" w:rsidRPr="00880183" w:rsidRDefault="00143C7B" w:rsidP="003F0544">
      <w:pPr>
        <w:jc w:val="both"/>
        <w:rPr>
          <w:rFonts w:ascii="Arial" w:hAnsi="Arial" w:cs="Arial"/>
          <w:i/>
          <w:sz w:val="16"/>
          <w:szCs w:val="16"/>
          <w:lang w:val="uk-UA" w:eastAsia="en-US"/>
        </w:rPr>
      </w:pPr>
    </w:p>
    <w:p w14:paraId="2E08D559" w14:textId="0D3B60F2" w:rsidR="00143C7B" w:rsidRPr="00880183" w:rsidRDefault="00E63580" w:rsidP="003F0544">
      <w:pPr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>
        <w:rPr>
          <w:rFonts w:ascii="Arial" w:hAnsi="Arial" w:cs="Arial"/>
          <w:i/>
          <w:sz w:val="32"/>
          <w:szCs w:val="32"/>
          <w:lang w:val="uk-UA" w:eastAsia="en-US"/>
        </w:rPr>
        <w:tab/>
      </w:r>
      <w:r w:rsidR="00880183" w:rsidRPr="00880183">
        <w:rPr>
          <w:rFonts w:ascii="Arial" w:hAnsi="Arial" w:cs="Arial"/>
          <w:iCs/>
          <w:sz w:val="32"/>
          <w:szCs w:val="32"/>
          <w:lang w:val="uk-UA" w:eastAsia="en-US"/>
        </w:rPr>
        <w:t>ДБУ для юнацтва також зініціювала</w:t>
      </w:r>
      <w:r w:rsidR="00880183">
        <w:rPr>
          <w:rFonts w:ascii="Arial" w:hAnsi="Arial" w:cs="Arial"/>
          <w:i/>
          <w:sz w:val="32"/>
          <w:szCs w:val="32"/>
          <w:lang w:val="uk-UA" w:eastAsia="en-US"/>
        </w:rPr>
        <w:t xml:space="preserve"> </w:t>
      </w:r>
      <w:r w:rsidR="00880183" w:rsidRPr="00880183">
        <w:rPr>
          <w:rFonts w:ascii="Arial" w:hAnsi="Arial" w:cs="Arial"/>
          <w:b/>
          <w:bCs/>
          <w:i/>
          <w:sz w:val="32"/>
          <w:szCs w:val="32"/>
          <w:lang w:val="uk-UA" w:eastAsia="en-US"/>
        </w:rPr>
        <w:t xml:space="preserve">Всеукраїнське соціологічне дослідження «Покоління </w:t>
      </w:r>
      <w:proofErr w:type="spellStart"/>
      <w:r w:rsidR="00880183" w:rsidRPr="00880183">
        <w:rPr>
          <w:rFonts w:ascii="Arial" w:hAnsi="Arial" w:cs="Arial"/>
          <w:b/>
          <w:bCs/>
          <w:i/>
          <w:sz w:val="32"/>
          <w:szCs w:val="32"/>
          <w:lang w:val="uk-UA" w:eastAsia="en-US"/>
        </w:rPr>
        <w:t>центеніалів</w:t>
      </w:r>
      <w:proofErr w:type="spellEnd"/>
      <w:r w:rsidR="00880183" w:rsidRPr="00880183">
        <w:rPr>
          <w:rFonts w:ascii="Arial" w:hAnsi="Arial" w:cs="Arial"/>
          <w:b/>
          <w:bCs/>
          <w:i/>
          <w:sz w:val="32"/>
          <w:szCs w:val="32"/>
          <w:lang w:val="uk-UA" w:eastAsia="en-US"/>
        </w:rPr>
        <w:t>: цінності та орієнтири».</w:t>
      </w:r>
      <w:r w:rsidR="00880183">
        <w:rPr>
          <w:rFonts w:ascii="Arial" w:hAnsi="Arial" w:cs="Arial"/>
          <w:i/>
          <w:sz w:val="32"/>
          <w:szCs w:val="32"/>
          <w:lang w:val="uk-UA" w:eastAsia="en-US"/>
        </w:rPr>
        <w:t xml:space="preserve"> </w:t>
      </w:r>
      <w:proofErr w:type="spellStart"/>
      <w:r w:rsidR="00880183" w:rsidRPr="00880183">
        <w:rPr>
          <w:rFonts w:ascii="Arial" w:hAnsi="Arial" w:cs="Arial"/>
          <w:iCs/>
          <w:sz w:val="32"/>
          <w:szCs w:val="32"/>
          <w:lang w:val="uk-UA" w:eastAsia="en-US"/>
        </w:rPr>
        <w:t>Центеніали</w:t>
      </w:r>
      <w:proofErr w:type="spellEnd"/>
      <w:r w:rsidR="00880183" w:rsidRPr="00880183">
        <w:rPr>
          <w:rFonts w:ascii="Arial" w:hAnsi="Arial" w:cs="Arial"/>
          <w:iCs/>
          <w:sz w:val="32"/>
          <w:szCs w:val="32"/>
          <w:lang w:val="uk-UA" w:eastAsia="en-US"/>
        </w:rPr>
        <w:t xml:space="preserve"> – це покоління 2000-2020 рр., тобто юнаки і дівчата, які досягли віку 14-20 рр.</w:t>
      </w:r>
      <w:r w:rsidR="00880183">
        <w:rPr>
          <w:rFonts w:ascii="Arial" w:hAnsi="Arial" w:cs="Arial"/>
          <w:iCs/>
          <w:sz w:val="32"/>
          <w:szCs w:val="32"/>
          <w:lang w:val="uk-UA" w:eastAsia="en-US"/>
        </w:rPr>
        <w:t xml:space="preserve"> Метою дослідження було – дослідити наявність та розуміння </w:t>
      </w:r>
      <w:proofErr w:type="spellStart"/>
      <w:r w:rsidR="00880183" w:rsidRPr="00740241">
        <w:rPr>
          <w:rFonts w:ascii="Arial" w:hAnsi="Arial" w:cs="Arial"/>
          <w:iCs/>
          <w:sz w:val="32"/>
          <w:szCs w:val="32"/>
          <w:lang w:val="uk-UA" w:eastAsia="en-US"/>
        </w:rPr>
        <w:t>ціннісно</w:t>
      </w:r>
      <w:proofErr w:type="spellEnd"/>
      <w:r w:rsidR="00880183">
        <w:rPr>
          <w:rFonts w:ascii="Arial" w:hAnsi="Arial" w:cs="Arial"/>
          <w:iCs/>
          <w:sz w:val="32"/>
          <w:szCs w:val="32"/>
          <w:lang w:val="uk-UA" w:eastAsia="en-US"/>
        </w:rPr>
        <w:t xml:space="preserve">-смислових орієнтирів у </w:t>
      </w:r>
      <w:r w:rsidR="00880183">
        <w:rPr>
          <w:rFonts w:ascii="Arial" w:hAnsi="Arial" w:cs="Arial"/>
          <w:iCs/>
          <w:sz w:val="32"/>
          <w:szCs w:val="32"/>
          <w:lang w:val="en-US" w:eastAsia="en-US"/>
        </w:rPr>
        <w:t>Z</w:t>
      </w:r>
      <w:r w:rsidR="00880183">
        <w:rPr>
          <w:rFonts w:ascii="Arial" w:hAnsi="Arial" w:cs="Arial"/>
          <w:iCs/>
          <w:sz w:val="32"/>
          <w:szCs w:val="32"/>
          <w:lang w:val="uk-UA" w:eastAsia="en-US"/>
        </w:rPr>
        <w:t>-молоді (</w:t>
      </w:r>
      <w:proofErr w:type="spellStart"/>
      <w:r w:rsidR="00880183">
        <w:rPr>
          <w:rFonts w:ascii="Arial" w:hAnsi="Arial" w:cs="Arial"/>
          <w:iCs/>
          <w:sz w:val="32"/>
          <w:szCs w:val="32"/>
          <w:lang w:val="uk-UA" w:eastAsia="en-US"/>
        </w:rPr>
        <w:t>центеніалів</w:t>
      </w:r>
      <w:proofErr w:type="spellEnd"/>
      <w:r w:rsidR="00880183">
        <w:rPr>
          <w:rFonts w:ascii="Arial" w:hAnsi="Arial" w:cs="Arial"/>
          <w:iCs/>
          <w:sz w:val="32"/>
          <w:szCs w:val="32"/>
          <w:lang w:val="uk-UA" w:eastAsia="en-US"/>
        </w:rPr>
        <w:t>).</w:t>
      </w:r>
    </w:p>
    <w:p w14:paraId="54F797ED" w14:textId="6B542B91" w:rsidR="00880183" w:rsidRDefault="00880183" w:rsidP="005E7884">
      <w:pPr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880183">
        <w:rPr>
          <w:rFonts w:ascii="Arial" w:hAnsi="Arial" w:cs="Arial"/>
          <w:iCs/>
          <w:sz w:val="32"/>
          <w:szCs w:val="32"/>
          <w:lang w:val="uk-UA" w:eastAsia="en-US"/>
        </w:rPr>
        <w:tab/>
        <w:t xml:space="preserve">В області </w:t>
      </w:r>
      <w:r w:rsidR="000166B4">
        <w:rPr>
          <w:rFonts w:ascii="Arial" w:hAnsi="Arial" w:cs="Arial"/>
          <w:iCs/>
          <w:sz w:val="32"/>
          <w:szCs w:val="32"/>
          <w:lang w:val="uk-UA" w:eastAsia="en-US"/>
        </w:rPr>
        <w:t xml:space="preserve">участь у дослідженні </w:t>
      </w:r>
      <w:r w:rsidRPr="00880183">
        <w:rPr>
          <w:rFonts w:ascii="Arial" w:hAnsi="Arial" w:cs="Arial"/>
          <w:iCs/>
          <w:sz w:val="32"/>
          <w:szCs w:val="32"/>
          <w:lang w:val="uk-UA" w:eastAsia="en-US"/>
        </w:rPr>
        <w:t>взяли читачі 1</w:t>
      </w:r>
      <w:r w:rsidR="00B26422">
        <w:rPr>
          <w:rFonts w:ascii="Arial" w:hAnsi="Arial" w:cs="Arial"/>
          <w:iCs/>
          <w:sz w:val="32"/>
          <w:szCs w:val="32"/>
          <w:lang w:val="uk-UA" w:eastAsia="en-US"/>
        </w:rPr>
        <w:t>7</w:t>
      </w:r>
      <w:r w:rsidRPr="00880183">
        <w:rPr>
          <w:rFonts w:ascii="Arial" w:hAnsi="Arial" w:cs="Arial"/>
          <w:iCs/>
          <w:sz w:val="32"/>
          <w:szCs w:val="32"/>
          <w:lang w:val="uk-UA" w:eastAsia="en-US"/>
        </w:rPr>
        <w:t xml:space="preserve"> ОТГ</w:t>
      </w:r>
      <w:r>
        <w:rPr>
          <w:rFonts w:ascii="Arial" w:hAnsi="Arial" w:cs="Arial"/>
          <w:iCs/>
          <w:sz w:val="32"/>
          <w:szCs w:val="32"/>
          <w:lang w:val="uk-UA" w:eastAsia="en-US"/>
        </w:rPr>
        <w:t xml:space="preserve"> та ОБЮ ім. В. Симоненка.</w:t>
      </w:r>
    </w:p>
    <w:p w14:paraId="1707CA83" w14:textId="63C7A0B5" w:rsidR="008B116C" w:rsidRDefault="008B116C" w:rsidP="003F0544">
      <w:pPr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>
        <w:rPr>
          <w:rFonts w:ascii="Arial" w:hAnsi="Arial" w:cs="Arial"/>
          <w:iCs/>
          <w:sz w:val="32"/>
          <w:szCs w:val="32"/>
          <w:lang w:val="uk-UA" w:eastAsia="en-US"/>
        </w:rPr>
        <w:tab/>
      </w:r>
      <w:r w:rsidRPr="005E7884">
        <w:rPr>
          <w:rFonts w:ascii="Arial" w:hAnsi="Arial" w:cs="Arial"/>
          <w:i/>
          <w:sz w:val="32"/>
          <w:szCs w:val="32"/>
          <w:lang w:val="uk-UA" w:eastAsia="en-US"/>
        </w:rPr>
        <w:t>Найважливішими цінностями для респондентів є</w:t>
      </w:r>
      <w:r>
        <w:rPr>
          <w:rFonts w:ascii="Arial" w:hAnsi="Arial" w:cs="Arial"/>
          <w:iCs/>
          <w:sz w:val="32"/>
          <w:szCs w:val="32"/>
          <w:lang w:val="uk-UA" w:eastAsia="en-US"/>
        </w:rPr>
        <w:t>: життя</w:t>
      </w:r>
      <w:r w:rsidR="001005E3">
        <w:rPr>
          <w:rFonts w:ascii="Arial" w:hAnsi="Arial" w:cs="Arial"/>
          <w:iCs/>
          <w:sz w:val="32"/>
          <w:szCs w:val="32"/>
          <w:lang w:val="uk-UA" w:eastAsia="en-US"/>
        </w:rPr>
        <w:t xml:space="preserve"> – </w:t>
      </w:r>
      <w:r>
        <w:rPr>
          <w:rFonts w:ascii="Arial" w:hAnsi="Arial" w:cs="Arial"/>
          <w:iCs/>
          <w:sz w:val="32"/>
          <w:szCs w:val="32"/>
          <w:lang w:val="uk-UA" w:eastAsia="en-US"/>
        </w:rPr>
        <w:t>454, сім′я</w:t>
      </w:r>
      <w:r w:rsidR="001005E3">
        <w:rPr>
          <w:rFonts w:ascii="Arial" w:hAnsi="Arial" w:cs="Arial"/>
          <w:iCs/>
          <w:sz w:val="32"/>
          <w:szCs w:val="32"/>
          <w:lang w:val="uk-UA" w:eastAsia="en-US"/>
        </w:rPr>
        <w:t xml:space="preserve"> – </w:t>
      </w:r>
      <w:r>
        <w:rPr>
          <w:rFonts w:ascii="Arial" w:hAnsi="Arial" w:cs="Arial"/>
          <w:iCs/>
          <w:sz w:val="32"/>
          <w:szCs w:val="32"/>
          <w:lang w:val="uk-UA" w:eastAsia="en-US"/>
        </w:rPr>
        <w:t>409, свобода та незалежність особистості</w:t>
      </w:r>
      <w:r w:rsidR="001005E3">
        <w:rPr>
          <w:rFonts w:ascii="Arial" w:hAnsi="Arial" w:cs="Arial"/>
          <w:iCs/>
          <w:sz w:val="32"/>
          <w:szCs w:val="32"/>
          <w:lang w:val="uk-UA" w:eastAsia="en-US"/>
        </w:rPr>
        <w:t xml:space="preserve"> – </w:t>
      </w:r>
      <w:r>
        <w:rPr>
          <w:rFonts w:ascii="Arial" w:hAnsi="Arial" w:cs="Arial"/>
          <w:iCs/>
          <w:sz w:val="32"/>
          <w:szCs w:val="32"/>
          <w:lang w:val="uk-UA" w:eastAsia="en-US"/>
        </w:rPr>
        <w:t>323, матеріально-фінансова забезпеченість</w:t>
      </w:r>
      <w:r w:rsidR="001005E3">
        <w:rPr>
          <w:rFonts w:ascii="Arial" w:hAnsi="Arial" w:cs="Arial"/>
          <w:iCs/>
          <w:sz w:val="32"/>
          <w:szCs w:val="32"/>
          <w:lang w:val="uk-UA" w:eastAsia="en-US"/>
        </w:rPr>
        <w:t xml:space="preserve"> – </w:t>
      </w:r>
      <w:r>
        <w:rPr>
          <w:rFonts w:ascii="Arial" w:hAnsi="Arial" w:cs="Arial"/>
          <w:iCs/>
          <w:sz w:val="32"/>
          <w:szCs w:val="32"/>
          <w:lang w:val="uk-UA" w:eastAsia="en-US"/>
        </w:rPr>
        <w:t>245.</w:t>
      </w:r>
    </w:p>
    <w:p w14:paraId="4C545CAA" w14:textId="10933E61" w:rsidR="008B116C" w:rsidRDefault="008B116C" w:rsidP="003F0544">
      <w:pPr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5E7884">
        <w:rPr>
          <w:rFonts w:ascii="Arial" w:hAnsi="Arial" w:cs="Arial"/>
          <w:i/>
          <w:sz w:val="32"/>
          <w:szCs w:val="32"/>
          <w:lang w:val="uk-UA" w:eastAsia="en-US"/>
        </w:rPr>
        <w:tab/>
        <w:t>На формування цінностей молоді впливають:</w:t>
      </w:r>
      <w:r>
        <w:rPr>
          <w:rFonts w:ascii="Arial" w:hAnsi="Arial" w:cs="Arial"/>
          <w:iCs/>
          <w:sz w:val="32"/>
          <w:szCs w:val="32"/>
          <w:lang w:val="uk-UA" w:eastAsia="en-US"/>
        </w:rPr>
        <w:t xml:space="preserve"> батьки, рідні (530), друзі (241), педагоги, тренери (194).</w:t>
      </w:r>
    </w:p>
    <w:p w14:paraId="7BCCBF57" w14:textId="47FDD4CA" w:rsidR="008B116C" w:rsidRDefault="008B116C" w:rsidP="003F0544">
      <w:pPr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>
        <w:rPr>
          <w:rFonts w:ascii="Arial" w:hAnsi="Arial" w:cs="Arial"/>
          <w:iCs/>
          <w:sz w:val="32"/>
          <w:szCs w:val="32"/>
          <w:lang w:val="uk-UA" w:eastAsia="en-US"/>
        </w:rPr>
        <w:tab/>
      </w:r>
      <w:r w:rsidRPr="005E7884">
        <w:rPr>
          <w:rFonts w:ascii="Arial" w:hAnsi="Arial" w:cs="Arial"/>
          <w:i/>
          <w:sz w:val="32"/>
          <w:szCs w:val="32"/>
          <w:lang w:val="uk-UA" w:eastAsia="en-US"/>
        </w:rPr>
        <w:t>Особистості, які є авторитетом:</w:t>
      </w:r>
      <w:r>
        <w:rPr>
          <w:rFonts w:ascii="Arial" w:hAnsi="Arial" w:cs="Arial"/>
          <w:iCs/>
          <w:sz w:val="32"/>
          <w:szCs w:val="32"/>
          <w:lang w:val="uk-UA" w:eastAsia="en-US"/>
        </w:rPr>
        <w:t xml:space="preserve"> батьки, рідні (304)</w:t>
      </w:r>
      <w:r w:rsidR="00FA7E8C">
        <w:rPr>
          <w:rFonts w:ascii="Arial" w:hAnsi="Arial" w:cs="Arial"/>
          <w:iCs/>
          <w:sz w:val="32"/>
          <w:szCs w:val="32"/>
          <w:lang w:val="uk-UA" w:eastAsia="en-US"/>
        </w:rPr>
        <w:t>;</w:t>
      </w:r>
      <w:r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r w:rsidR="00761DA4">
        <w:rPr>
          <w:rFonts w:ascii="Arial" w:hAnsi="Arial" w:cs="Arial"/>
          <w:iCs/>
          <w:sz w:val="32"/>
          <w:szCs w:val="32"/>
          <w:lang w:val="uk-UA" w:eastAsia="en-US"/>
        </w:rPr>
        <w:t>герої-</w:t>
      </w:r>
      <w:proofErr w:type="spellStart"/>
      <w:r w:rsidR="00761DA4">
        <w:rPr>
          <w:rFonts w:ascii="Arial" w:hAnsi="Arial" w:cs="Arial"/>
          <w:iCs/>
          <w:sz w:val="32"/>
          <w:szCs w:val="32"/>
          <w:lang w:val="uk-UA" w:eastAsia="en-US"/>
        </w:rPr>
        <w:t>атовці</w:t>
      </w:r>
      <w:proofErr w:type="spellEnd"/>
      <w:r w:rsidR="00761DA4">
        <w:rPr>
          <w:rFonts w:ascii="Arial" w:hAnsi="Arial" w:cs="Arial"/>
          <w:iCs/>
          <w:sz w:val="32"/>
          <w:szCs w:val="32"/>
          <w:lang w:val="uk-UA" w:eastAsia="en-US"/>
        </w:rPr>
        <w:t xml:space="preserve"> (115)</w:t>
      </w:r>
      <w:r w:rsidR="00FA7E8C">
        <w:rPr>
          <w:rFonts w:ascii="Arial" w:hAnsi="Arial" w:cs="Arial"/>
          <w:iCs/>
          <w:sz w:val="32"/>
          <w:szCs w:val="32"/>
          <w:lang w:val="uk-UA" w:eastAsia="en-US"/>
        </w:rPr>
        <w:t>;</w:t>
      </w:r>
      <w:r w:rsidR="00761DA4">
        <w:rPr>
          <w:rFonts w:ascii="Arial" w:hAnsi="Arial" w:cs="Arial"/>
          <w:iCs/>
          <w:sz w:val="32"/>
          <w:szCs w:val="32"/>
          <w:lang w:val="uk-UA" w:eastAsia="en-US"/>
        </w:rPr>
        <w:t xml:space="preserve"> І. </w:t>
      </w:r>
      <w:proofErr w:type="spellStart"/>
      <w:r w:rsidR="00761DA4">
        <w:rPr>
          <w:rFonts w:ascii="Arial" w:hAnsi="Arial" w:cs="Arial"/>
          <w:iCs/>
          <w:sz w:val="32"/>
          <w:szCs w:val="32"/>
          <w:lang w:val="uk-UA" w:eastAsia="en-US"/>
        </w:rPr>
        <w:t>Маск</w:t>
      </w:r>
      <w:proofErr w:type="spellEnd"/>
      <w:r w:rsidR="00761DA4">
        <w:rPr>
          <w:rFonts w:ascii="Arial" w:hAnsi="Arial" w:cs="Arial"/>
          <w:iCs/>
          <w:sz w:val="32"/>
          <w:szCs w:val="32"/>
          <w:lang w:val="uk-UA" w:eastAsia="en-US"/>
        </w:rPr>
        <w:t xml:space="preserve"> (78)</w:t>
      </w:r>
      <w:r w:rsidR="00FA7E8C">
        <w:rPr>
          <w:rFonts w:ascii="Arial" w:hAnsi="Arial" w:cs="Arial"/>
          <w:iCs/>
          <w:sz w:val="32"/>
          <w:szCs w:val="32"/>
          <w:lang w:val="uk-UA" w:eastAsia="en-US"/>
        </w:rPr>
        <w:t>;</w:t>
      </w:r>
      <w:r w:rsidR="00761DA4">
        <w:rPr>
          <w:rFonts w:ascii="Arial" w:hAnsi="Arial" w:cs="Arial"/>
          <w:iCs/>
          <w:sz w:val="32"/>
          <w:szCs w:val="32"/>
          <w:lang w:val="uk-UA" w:eastAsia="en-US"/>
        </w:rPr>
        <w:t xml:space="preserve"> Т. Шевченко (49)</w:t>
      </w:r>
      <w:r w:rsidR="00FA7E8C">
        <w:rPr>
          <w:rFonts w:ascii="Arial" w:hAnsi="Arial" w:cs="Arial"/>
          <w:iCs/>
          <w:sz w:val="32"/>
          <w:szCs w:val="32"/>
          <w:lang w:val="uk-UA" w:eastAsia="en-US"/>
        </w:rPr>
        <w:t>;</w:t>
      </w:r>
      <w:r w:rsidR="00761DA4">
        <w:rPr>
          <w:rFonts w:ascii="Arial" w:hAnsi="Arial" w:cs="Arial"/>
          <w:iCs/>
          <w:sz w:val="32"/>
          <w:szCs w:val="32"/>
          <w:lang w:val="uk-UA" w:eastAsia="en-US"/>
        </w:rPr>
        <w:t xml:space="preserve"> вчителі, тренери (48).</w:t>
      </w:r>
    </w:p>
    <w:p w14:paraId="07EEECFC" w14:textId="02E9D146" w:rsidR="00761DA4" w:rsidRDefault="00761DA4" w:rsidP="00761DA4">
      <w:pPr>
        <w:ind w:firstLine="708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5E7884">
        <w:rPr>
          <w:rFonts w:ascii="Arial" w:hAnsi="Arial" w:cs="Arial"/>
          <w:i/>
          <w:sz w:val="32"/>
          <w:szCs w:val="32"/>
          <w:lang w:val="uk-UA" w:eastAsia="en-US"/>
        </w:rPr>
        <w:t>Молодь переживає залежність</w:t>
      </w:r>
      <w:r>
        <w:rPr>
          <w:rFonts w:ascii="Arial" w:hAnsi="Arial" w:cs="Arial"/>
          <w:iCs/>
          <w:sz w:val="32"/>
          <w:szCs w:val="32"/>
          <w:lang w:val="uk-UA" w:eastAsia="en-US"/>
        </w:rPr>
        <w:t xml:space="preserve"> від оцінки в Інтернеті (298), самотності (358).</w:t>
      </w:r>
    </w:p>
    <w:p w14:paraId="5F0E1510" w14:textId="5E87D369" w:rsidR="00761DA4" w:rsidRDefault="00761DA4" w:rsidP="00761DA4">
      <w:pPr>
        <w:ind w:firstLine="708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6813B1">
        <w:rPr>
          <w:rFonts w:ascii="Arial" w:hAnsi="Arial" w:cs="Arial"/>
          <w:i/>
          <w:sz w:val="32"/>
          <w:szCs w:val="32"/>
          <w:lang w:val="uk-UA" w:eastAsia="en-US"/>
        </w:rPr>
        <w:lastRenderedPageBreak/>
        <w:t>Життєві орієнтири респондентів:</w:t>
      </w:r>
      <w:r>
        <w:rPr>
          <w:rFonts w:ascii="Arial" w:hAnsi="Arial" w:cs="Arial"/>
          <w:iCs/>
          <w:sz w:val="32"/>
          <w:szCs w:val="32"/>
          <w:lang w:val="uk-UA" w:eastAsia="en-US"/>
        </w:rPr>
        <w:t xml:space="preserve"> </w:t>
      </w:r>
      <w:r w:rsidR="00F827BE">
        <w:rPr>
          <w:rFonts w:ascii="Arial" w:hAnsi="Arial" w:cs="Arial"/>
          <w:iCs/>
          <w:sz w:val="32"/>
          <w:szCs w:val="32"/>
          <w:lang w:val="uk-UA" w:eastAsia="en-US"/>
        </w:rPr>
        <w:t>у</w:t>
      </w:r>
      <w:r>
        <w:rPr>
          <w:rFonts w:ascii="Arial" w:hAnsi="Arial" w:cs="Arial"/>
          <w:iCs/>
          <w:sz w:val="32"/>
          <w:szCs w:val="32"/>
          <w:lang w:val="uk-UA" w:eastAsia="en-US"/>
        </w:rPr>
        <w:t>певненість у собі (419), цілеспрямованість (323), оптимізм (285), особистісний розвиток (281).</w:t>
      </w:r>
    </w:p>
    <w:p w14:paraId="5E810789" w14:textId="680F884C" w:rsidR="00761DA4" w:rsidRDefault="008F1EE5" w:rsidP="00761DA4">
      <w:pPr>
        <w:ind w:firstLine="708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6813B1">
        <w:rPr>
          <w:rFonts w:ascii="Arial" w:hAnsi="Arial" w:cs="Arial"/>
          <w:i/>
          <w:sz w:val="32"/>
          <w:szCs w:val="32"/>
          <w:lang w:val="uk-UA" w:eastAsia="en-US"/>
        </w:rPr>
        <w:t>На думку респондентів завдяки таким моральним орієнтирам можна досягти успіхів</w:t>
      </w:r>
      <w:r>
        <w:rPr>
          <w:rFonts w:ascii="Arial" w:hAnsi="Arial" w:cs="Arial"/>
          <w:iCs/>
          <w:sz w:val="32"/>
          <w:szCs w:val="32"/>
          <w:lang w:val="uk-UA" w:eastAsia="en-US"/>
        </w:rPr>
        <w:t>: порядність (406), чесність (353), совість (351).</w:t>
      </w:r>
    </w:p>
    <w:p w14:paraId="36ECC0CC" w14:textId="1EAE9DB2" w:rsidR="008F1EE5" w:rsidRDefault="008F1EE5" w:rsidP="00761DA4">
      <w:pPr>
        <w:ind w:firstLine="708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EA2577">
        <w:rPr>
          <w:rFonts w:ascii="Arial" w:hAnsi="Arial" w:cs="Arial"/>
          <w:i/>
          <w:sz w:val="32"/>
          <w:szCs w:val="32"/>
          <w:lang w:val="uk-UA" w:eastAsia="en-US"/>
        </w:rPr>
        <w:t>Основні орієнтири у житті молоді:</w:t>
      </w:r>
      <w:r>
        <w:rPr>
          <w:rFonts w:ascii="Arial" w:hAnsi="Arial" w:cs="Arial"/>
          <w:iCs/>
          <w:sz w:val="32"/>
          <w:szCs w:val="32"/>
          <w:lang w:val="uk-UA" w:eastAsia="en-US"/>
        </w:rPr>
        <w:t xml:space="preserve"> здобуття освіти (702), улюблене заняття/робота (528), ведення здорового способу життя (508), подорожі, спілкування (476), розвиток власних здібностей.</w:t>
      </w:r>
    </w:p>
    <w:p w14:paraId="2BE47727" w14:textId="12621DBE" w:rsidR="008F1EE5" w:rsidRDefault="000F47A5" w:rsidP="00761DA4">
      <w:pPr>
        <w:ind w:firstLine="708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EA2577">
        <w:rPr>
          <w:rFonts w:ascii="Arial" w:hAnsi="Arial" w:cs="Arial"/>
          <w:i/>
          <w:sz w:val="32"/>
          <w:szCs w:val="32"/>
          <w:lang w:val="uk-UA" w:eastAsia="en-US"/>
        </w:rPr>
        <w:t>Найбільше засмучує:</w:t>
      </w:r>
      <w:r>
        <w:rPr>
          <w:rFonts w:ascii="Arial" w:hAnsi="Arial" w:cs="Arial"/>
          <w:iCs/>
          <w:sz w:val="32"/>
          <w:szCs w:val="32"/>
          <w:lang w:val="uk-UA" w:eastAsia="en-US"/>
        </w:rPr>
        <w:t xml:space="preserve"> невпевненість у майбутньому (380), стан справ у країні (352), матеріальне становище (252).</w:t>
      </w:r>
    </w:p>
    <w:p w14:paraId="591BAFF4" w14:textId="39CB06A2" w:rsidR="000F47A5" w:rsidRDefault="000F47A5" w:rsidP="00761DA4">
      <w:pPr>
        <w:ind w:firstLine="708"/>
        <w:jc w:val="both"/>
        <w:rPr>
          <w:rFonts w:ascii="Arial" w:hAnsi="Arial" w:cs="Arial"/>
          <w:iCs/>
          <w:sz w:val="32"/>
          <w:szCs w:val="32"/>
          <w:lang w:val="uk-UA" w:eastAsia="en-US"/>
        </w:rPr>
      </w:pPr>
      <w:r w:rsidRPr="00EA2577">
        <w:rPr>
          <w:rFonts w:ascii="Arial" w:hAnsi="Arial" w:cs="Arial"/>
          <w:i/>
          <w:sz w:val="32"/>
          <w:szCs w:val="32"/>
          <w:lang w:val="uk-UA" w:eastAsia="en-US"/>
        </w:rPr>
        <w:t>На думку респондентів нашому суспільству не вистачає таких цінностей та орієнтирів:</w:t>
      </w:r>
      <w:r>
        <w:rPr>
          <w:rFonts w:ascii="Arial" w:hAnsi="Arial" w:cs="Arial"/>
          <w:iCs/>
          <w:sz w:val="32"/>
          <w:szCs w:val="32"/>
          <w:lang w:val="uk-UA" w:eastAsia="en-US"/>
        </w:rPr>
        <w:t xml:space="preserve"> відповідальності (165), толерантності, поваги (155), патріотизму (106), доброти (97), справедливості, чесності (96).</w:t>
      </w:r>
    </w:p>
    <w:p w14:paraId="13F0891A" w14:textId="0D73ACD4" w:rsidR="0032219B" w:rsidRDefault="000F47A5" w:rsidP="003F0544">
      <w:pPr>
        <w:jc w:val="both"/>
        <w:rPr>
          <w:rFonts w:ascii="Arial" w:hAnsi="Arial" w:cs="Arial"/>
          <w:iCs/>
          <w:sz w:val="32"/>
          <w:szCs w:val="32"/>
          <w:lang w:val="uk-UA"/>
        </w:rPr>
      </w:pPr>
      <w:r>
        <w:rPr>
          <w:rFonts w:ascii="Arial" w:hAnsi="Arial" w:cs="Arial"/>
          <w:iCs/>
          <w:sz w:val="32"/>
          <w:szCs w:val="32"/>
          <w:lang w:val="uk-UA"/>
        </w:rPr>
        <w:tab/>
        <w:t>Результати дослідження дають можливість бібліотечним працівникам ефективніше співпрацювати з сучасним поколінням для їхнього особистісного та освітньо-професійного розвитк</w:t>
      </w:r>
      <w:r w:rsidR="009C7003">
        <w:rPr>
          <w:rFonts w:ascii="Arial" w:hAnsi="Arial" w:cs="Arial"/>
          <w:iCs/>
          <w:sz w:val="32"/>
          <w:szCs w:val="32"/>
          <w:lang w:val="uk-UA"/>
        </w:rPr>
        <w:t>у.</w:t>
      </w:r>
    </w:p>
    <w:p w14:paraId="29BA02A8" w14:textId="77777777" w:rsidR="000166B4" w:rsidRPr="000166B4" w:rsidRDefault="000166B4" w:rsidP="003F0544">
      <w:pPr>
        <w:jc w:val="both"/>
        <w:rPr>
          <w:rFonts w:ascii="Arial" w:hAnsi="Arial" w:cs="Arial"/>
          <w:iCs/>
          <w:sz w:val="16"/>
          <w:szCs w:val="16"/>
          <w:lang w:val="uk-UA"/>
        </w:rPr>
      </w:pPr>
    </w:p>
    <w:p w14:paraId="3FF7489E" w14:textId="2431408D" w:rsidR="003938B9" w:rsidRDefault="003F0544" w:rsidP="00FC6433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ab/>
        <w:t xml:space="preserve">Результати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моніторингів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показали, що </w:t>
      </w:r>
      <w:r w:rsidRPr="00EA2577">
        <w:rPr>
          <w:rFonts w:ascii="Arial" w:hAnsi="Arial" w:cs="Arial"/>
          <w:i/>
          <w:iCs/>
          <w:sz w:val="32"/>
          <w:szCs w:val="32"/>
          <w:lang w:val="uk-UA" w:eastAsia="en-US"/>
        </w:rPr>
        <w:t>для молоді – бібліотека це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передусім інформаційний центр з вільним доступом до Інтернету, оснащений технічними засобами та укомплектований новою літературою. На жаль, більшість сільських бібліотек області не є таким</w:t>
      </w:r>
      <w:r w:rsidR="00781BA0">
        <w:rPr>
          <w:rFonts w:ascii="Arial" w:hAnsi="Arial" w:cs="Arial"/>
          <w:sz w:val="32"/>
          <w:szCs w:val="32"/>
          <w:lang w:val="uk-UA" w:eastAsia="en-US"/>
        </w:rPr>
        <w:t>и.</w:t>
      </w:r>
    </w:p>
    <w:p w14:paraId="108623B0" w14:textId="77777777" w:rsidR="00781BA0" w:rsidRPr="00FC6433" w:rsidRDefault="00781BA0" w:rsidP="00FC6433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0CA9AAAC" w14:textId="10B6AA4D" w:rsidR="00696EC5" w:rsidRPr="00177A81" w:rsidRDefault="00346D10" w:rsidP="00177A81">
      <w:pPr>
        <w:jc w:val="center"/>
        <w:rPr>
          <w:rFonts w:ascii="Arial" w:hAnsi="Arial" w:cs="Arial"/>
          <w:b/>
          <w:iCs/>
          <w:sz w:val="36"/>
          <w:szCs w:val="36"/>
          <w:lang w:val="uk-UA" w:eastAsia="en-US"/>
        </w:rPr>
      </w:pPr>
      <w:r w:rsidRPr="00177A81">
        <w:rPr>
          <w:rFonts w:ascii="Arial" w:hAnsi="Arial" w:cs="Arial"/>
          <w:b/>
          <w:iCs/>
          <w:sz w:val="36"/>
          <w:szCs w:val="36"/>
          <w:lang w:val="uk-UA" w:eastAsia="en-US"/>
        </w:rPr>
        <w:t>Соціокультурна діяльність</w:t>
      </w:r>
    </w:p>
    <w:p w14:paraId="4AAFF8BE" w14:textId="77777777" w:rsidR="00C2629F" w:rsidRPr="00C2629F" w:rsidRDefault="00C2629F" w:rsidP="00366577">
      <w:pPr>
        <w:jc w:val="center"/>
        <w:rPr>
          <w:rFonts w:ascii="Arial" w:hAnsi="Arial" w:cs="Arial"/>
          <w:b/>
          <w:i/>
          <w:sz w:val="16"/>
          <w:szCs w:val="16"/>
          <w:lang w:val="uk-UA" w:eastAsia="en-US"/>
        </w:rPr>
      </w:pPr>
    </w:p>
    <w:p w14:paraId="454197ED" w14:textId="53CB76A2" w:rsidR="00C2629F" w:rsidRPr="00C2629F" w:rsidRDefault="00C2629F" w:rsidP="00C2629F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C2629F">
        <w:rPr>
          <w:rFonts w:ascii="Arial" w:hAnsi="Arial" w:cs="Arial"/>
          <w:sz w:val="32"/>
          <w:szCs w:val="32"/>
          <w:lang w:val="uk-UA" w:eastAsia="en-US"/>
        </w:rPr>
        <w:t>Діяльність публічних бібліотек спрямовувалася на популяризацію української книги, національно-патріотичне виховання, вивчення історії рідного краю, підтримку творчо обдарованої молоді, юнаків і дівчат з обмеженими фізичними можливостями, створення необхідних умов для освіти, самоосвіти, вибору професії, залучення молоді до вивчення кращих зразків вітчизняного та світового мистецтва.</w:t>
      </w:r>
    </w:p>
    <w:p w14:paraId="640530B8" w14:textId="77777777" w:rsidR="00696EC5" w:rsidRPr="003A47E6" w:rsidRDefault="00696EC5" w:rsidP="00696EC5">
      <w:pPr>
        <w:ind w:firstLine="709"/>
        <w:jc w:val="both"/>
        <w:rPr>
          <w:sz w:val="16"/>
          <w:szCs w:val="16"/>
          <w:lang w:val="uk-UA" w:eastAsia="en-US"/>
        </w:rPr>
      </w:pPr>
    </w:p>
    <w:p w14:paraId="362AF170" w14:textId="77777777" w:rsidR="00696EC5" w:rsidRPr="002F7F7E" w:rsidRDefault="00696EC5" w:rsidP="00696EC5">
      <w:pPr>
        <w:ind w:firstLine="709"/>
        <w:jc w:val="both"/>
        <w:rPr>
          <w:rFonts w:ascii="Arial" w:hAnsi="Arial" w:cs="Arial"/>
          <w:b/>
          <w:i/>
          <w:iCs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lastRenderedPageBreak/>
        <w:t xml:space="preserve">Враховуючи державну політику у сфері національно-патріотичного виховання молоді, значна увага приділялася формуванню у читачів почуття </w:t>
      </w:r>
      <w:r w:rsidRPr="002F7F7E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патріотизму та національної гідності.</w:t>
      </w:r>
    </w:p>
    <w:p w14:paraId="287D336D" w14:textId="77777777" w:rsidR="00696EC5" w:rsidRPr="003A47E6" w:rsidRDefault="00696EC5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Публічні бібліотеки області працювали на виконання </w:t>
      </w:r>
      <w:r w:rsidRPr="003A47E6">
        <w:rPr>
          <w:rFonts w:ascii="Arial" w:hAnsi="Arial" w:cs="Arial"/>
          <w:i/>
          <w:sz w:val="32"/>
          <w:szCs w:val="32"/>
          <w:lang w:val="uk-UA" w:eastAsia="en-US"/>
        </w:rPr>
        <w:t>«Плану дій щодо реалізації Стратегії національно-патріотичного виховання дітей та молоді Черкаської області на 2016-2020 роки».</w:t>
      </w:r>
    </w:p>
    <w:p w14:paraId="662A98FD" w14:textId="6A767057" w:rsidR="00696EC5" w:rsidRPr="003A47E6" w:rsidRDefault="00696EC5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Впродовж року було проведено цілий ряд заходів спрямованих на збереження у пам’яті молодого покоління героїчного минулого, виховання юнацтва на прикладах самовідданого служіння Батьківщині. </w:t>
      </w:r>
      <w:r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>До Дн</w:t>
      </w:r>
      <w:r w:rsidR="00EA2B96" w:rsidRPr="00A92AEE">
        <w:rPr>
          <w:rFonts w:ascii="Arial" w:hAnsi="Arial" w:cs="Arial"/>
          <w:b/>
          <w:i/>
          <w:sz w:val="32"/>
          <w:szCs w:val="32"/>
          <w:lang w:val="uk-UA" w:eastAsia="en-US"/>
        </w:rPr>
        <w:t>ів</w:t>
      </w:r>
      <w:r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 xml:space="preserve"> </w:t>
      </w:r>
      <w:r w:rsidR="00A31AF3" w:rsidRPr="00A92AEE">
        <w:rPr>
          <w:rFonts w:ascii="Arial" w:hAnsi="Arial" w:cs="Arial"/>
          <w:b/>
          <w:i/>
          <w:sz w:val="32"/>
          <w:szCs w:val="32"/>
          <w:lang w:val="uk-UA" w:eastAsia="en-US"/>
        </w:rPr>
        <w:t>н</w:t>
      </w:r>
      <w:r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 xml:space="preserve">езалежності, Соборності, Конституції, Державного Прапора України, річниці Української Революції 1917-1921 років 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проводилися години та дні державності,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уроки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єднання, круглі столи, історичні екскурси, цикли заходів по</w:t>
      </w:r>
      <w:r w:rsidR="006F2203" w:rsidRPr="003A47E6">
        <w:rPr>
          <w:rFonts w:ascii="Arial" w:hAnsi="Arial" w:cs="Arial"/>
          <w:sz w:val="32"/>
          <w:szCs w:val="32"/>
          <w:lang w:val="uk-UA" w:eastAsia="en-US"/>
        </w:rPr>
        <w:t xml:space="preserve"> вшануванню видатних українців.</w:t>
      </w:r>
    </w:p>
    <w:p w14:paraId="0B3C0B30" w14:textId="77777777" w:rsidR="008B48C0" w:rsidRPr="003A47E6" w:rsidRDefault="00696EC5" w:rsidP="00696EC5">
      <w:pPr>
        <w:ind w:firstLine="709"/>
        <w:jc w:val="both"/>
        <w:rPr>
          <w:rFonts w:ascii="Arial" w:hAnsi="Arial" w:cs="Arial"/>
          <w:b/>
          <w:i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Також достойно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пошановувалися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герої </w:t>
      </w:r>
      <w:r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>Революції Гідності та російсько-української війни на сході України.</w:t>
      </w:r>
    </w:p>
    <w:p w14:paraId="1985EBC9" w14:textId="77777777" w:rsidR="008B48C0" w:rsidRPr="003A47E6" w:rsidRDefault="00696EC5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Важливим фактором патріотичного виховання молоді є тема </w:t>
      </w:r>
      <w:r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>козацтва</w:t>
      </w:r>
      <w:r w:rsidRPr="003A47E6">
        <w:rPr>
          <w:rFonts w:ascii="Arial" w:hAnsi="Arial" w:cs="Arial"/>
          <w:sz w:val="32"/>
          <w:szCs w:val="32"/>
          <w:lang w:val="uk-UA" w:eastAsia="en-US"/>
        </w:rPr>
        <w:t>. Бібліотеки проводили історичні квести, екскурси, конкурси знавців історії, історичні розвідки, галереї портретів, козацькі змагання і турніри.</w:t>
      </w:r>
    </w:p>
    <w:p w14:paraId="41B32C1A" w14:textId="77777777" w:rsidR="00461A6C" w:rsidRPr="003A47E6" w:rsidRDefault="00696EC5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Бібліотекарі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прагнули, щоб молодь не забувала героїчного подвигу цвіту молодого покоління України під </w:t>
      </w:r>
      <w:r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>Крутами</w:t>
      </w:r>
      <w:r w:rsidRPr="003A47E6">
        <w:rPr>
          <w:rFonts w:ascii="Arial" w:hAnsi="Arial" w:cs="Arial"/>
          <w:b/>
          <w:sz w:val="32"/>
          <w:szCs w:val="32"/>
          <w:lang w:val="uk-UA" w:eastAsia="en-US"/>
        </w:rPr>
        <w:t>,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при цьому використовуючи різноманіття форм і методів.</w:t>
      </w:r>
    </w:p>
    <w:p w14:paraId="11AFB020" w14:textId="77777777" w:rsidR="00507244" w:rsidRPr="003A47E6" w:rsidRDefault="00461A6C" w:rsidP="00696EC5">
      <w:pPr>
        <w:ind w:firstLine="709"/>
        <w:jc w:val="both"/>
        <w:rPr>
          <w:rFonts w:ascii="Arial" w:hAnsi="Arial" w:cs="Arial"/>
          <w:b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Проводилась різнопланова робота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 по</w:t>
      </w:r>
      <w:r w:rsidR="00696EC5"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 </w:t>
      </w:r>
      <w:r w:rsidR="00696EC5"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>вшануванню жертв Голодоморів, Голокосту, політичних репресій</w:t>
      </w:r>
      <w:r w:rsidR="00696EC5" w:rsidRPr="003A47E6">
        <w:rPr>
          <w:rFonts w:ascii="Arial" w:hAnsi="Arial" w:cs="Arial"/>
          <w:b/>
          <w:sz w:val="32"/>
          <w:szCs w:val="32"/>
          <w:lang w:val="uk-UA" w:eastAsia="en-US"/>
        </w:rPr>
        <w:t>.</w:t>
      </w:r>
    </w:p>
    <w:p w14:paraId="1C046477" w14:textId="3F930A01" w:rsidR="00696EC5" w:rsidRDefault="00696EC5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C2629F">
        <w:rPr>
          <w:rFonts w:ascii="Arial" w:hAnsi="Arial" w:cs="Arial"/>
          <w:sz w:val="32"/>
          <w:szCs w:val="32"/>
          <w:lang w:val="uk-UA" w:eastAsia="en-US"/>
        </w:rPr>
        <w:t xml:space="preserve">Заходи до </w:t>
      </w:r>
      <w:r w:rsidRPr="00C2629F">
        <w:rPr>
          <w:rFonts w:ascii="Arial" w:hAnsi="Arial" w:cs="Arial"/>
          <w:b/>
          <w:i/>
          <w:sz w:val="32"/>
          <w:szCs w:val="32"/>
          <w:lang w:val="uk-UA" w:eastAsia="en-US"/>
        </w:rPr>
        <w:t>Дня скорботи</w:t>
      </w:r>
      <w:r w:rsidRPr="00C2629F">
        <w:rPr>
          <w:rFonts w:ascii="Arial" w:hAnsi="Arial" w:cs="Arial"/>
          <w:sz w:val="32"/>
          <w:szCs w:val="32"/>
          <w:lang w:val="uk-UA" w:eastAsia="en-US"/>
        </w:rPr>
        <w:t xml:space="preserve"> і </w:t>
      </w:r>
      <w:r w:rsidRPr="00C2629F">
        <w:rPr>
          <w:rFonts w:ascii="Arial" w:hAnsi="Arial" w:cs="Arial"/>
          <w:b/>
          <w:i/>
          <w:sz w:val="32"/>
          <w:szCs w:val="32"/>
          <w:lang w:val="uk-UA" w:eastAsia="en-US"/>
        </w:rPr>
        <w:t>вшанування пам’яті жертв Другої світової війни, Дня партизанської слави</w:t>
      </w:r>
      <w:r w:rsidRPr="00C2629F">
        <w:rPr>
          <w:rFonts w:ascii="Arial" w:hAnsi="Arial" w:cs="Arial"/>
          <w:sz w:val="32"/>
          <w:szCs w:val="32"/>
          <w:lang w:val="uk-UA" w:eastAsia="en-US"/>
        </w:rPr>
        <w:t xml:space="preserve"> також були важливою складовою по вихованню патріотизму у юнаків і дівчат.</w:t>
      </w:r>
    </w:p>
    <w:p w14:paraId="2CE79785" w14:textId="4BAC9631" w:rsidR="00A92AEE" w:rsidRDefault="003F1570" w:rsidP="00965F03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 w:rsidRPr="003F1570">
        <w:rPr>
          <w:rFonts w:ascii="Arial" w:hAnsi="Arial" w:cs="Arial"/>
          <w:sz w:val="32"/>
          <w:szCs w:val="32"/>
          <w:lang w:val="uk-UA"/>
        </w:rPr>
        <w:t>Як приклад:</w:t>
      </w:r>
    </w:p>
    <w:p w14:paraId="56F30EDA" w14:textId="77777777" w:rsidR="00A92AEE" w:rsidRDefault="00A92AEE" w:rsidP="00965F03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 xml:space="preserve">- 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>ф</w:t>
      </w:r>
      <w:r w:rsidR="00C2629F" w:rsidRPr="00C2629F">
        <w:rPr>
          <w:rFonts w:ascii="Arial" w:hAnsi="Arial" w:cs="Arial"/>
          <w:i/>
          <w:iCs/>
          <w:sz w:val="32"/>
          <w:szCs w:val="32"/>
          <w:lang w:val="uk-UA"/>
        </w:rPr>
        <w:t>леш-</w:t>
      </w:r>
      <w:proofErr w:type="spellStart"/>
      <w:r w:rsidR="00C2629F" w:rsidRPr="00C2629F">
        <w:rPr>
          <w:rFonts w:ascii="Arial" w:hAnsi="Arial" w:cs="Arial"/>
          <w:i/>
          <w:iCs/>
          <w:sz w:val="32"/>
          <w:szCs w:val="32"/>
          <w:lang w:val="uk-UA"/>
        </w:rPr>
        <w:t>моб</w:t>
      </w:r>
      <w:proofErr w:type="spellEnd"/>
      <w:r w:rsidR="00C2629F" w:rsidRPr="00C2629F">
        <w:rPr>
          <w:rFonts w:ascii="Arial" w:hAnsi="Arial" w:cs="Arial"/>
          <w:i/>
          <w:iCs/>
          <w:sz w:val="32"/>
          <w:szCs w:val="32"/>
          <w:lang w:val="uk-UA"/>
        </w:rPr>
        <w:t xml:space="preserve"> у мережі Фейсбук «Я люблю Україну», онлайн-виставка «Героям слава навіки» </w:t>
      </w:r>
      <w:r w:rsidR="00C2629F" w:rsidRPr="00386280">
        <w:rPr>
          <w:rFonts w:ascii="Arial" w:hAnsi="Arial" w:cs="Arial"/>
          <w:i/>
          <w:iCs/>
          <w:sz w:val="32"/>
          <w:szCs w:val="32"/>
          <w:lang w:val="uk-UA"/>
        </w:rPr>
        <w:t>(</w:t>
      </w:r>
      <w:proofErr w:type="spellStart"/>
      <w:r w:rsidR="00C2629F" w:rsidRPr="00386280">
        <w:rPr>
          <w:rFonts w:ascii="Arial" w:hAnsi="Arial" w:cs="Arial"/>
          <w:i/>
          <w:iCs/>
          <w:sz w:val="32"/>
          <w:szCs w:val="32"/>
          <w:lang w:val="uk-UA"/>
        </w:rPr>
        <w:t>Монастирищенська</w:t>
      </w:r>
      <w:proofErr w:type="spellEnd"/>
      <w:r w:rsidR="00C2629F" w:rsidRPr="00386280">
        <w:rPr>
          <w:rFonts w:ascii="Arial" w:hAnsi="Arial" w:cs="Arial"/>
          <w:i/>
          <w:iCs/>
          <w:sz w:val="32"/>
          <w:szCs w:val="32"/>
          <w:lang w:val="uk-UA"/>
        </w:rPr>
        <w:t xml:space="preserve"> ТГ</w:t>
      </w:r>
      <w:r w:rsidR="00386280" w:rsidRPr="00386280">
        <w:rPr>
          <w:rFonts w:ascii="Arial" w:hAnsi="Arial" w:cs="Arial"/>
          <w:i/>
          <w:iCs/>
          <w:sz w:val="32"/>
          <w:szCs w:val="32"/>
          <w:lang w:val="uk-UA"/>
        </w:rPr>
        <w:t>)</w:t>
      </w:r>
      <w:r w:rsidR="003F1570" w:rsidRPr="00386280">
        <w:rPr>
          <w:rFonts w:ascii="Arial" w:hAnsi="Arial" w:cs="Arial"/>
          <w:i/>
          <w:iCs/>
          <w:sz w:val="32"/>
          <w:szCs w:val="32"/>
          <w:lang w:val="uk-UA"/>
        </w:rPr>
        <w:t>;</w:t>
      </w:r>
      <w:r w:rsidR="003F1570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 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>і</w:t>
      </w:r>
      <w:r w:rsidR="00C2629F" w:rsidRPr="00C2629F">
        <w:rPr>
          <w:rFonts w:ascii="Arial" w:hAnsi="Arial" w:cs="Arial"/>
          <w:i/>
          <w:iCs/>
          <w:sz w:val="32"/>
          <w:szCs w:val="32"/>
          <w:lang w:val="uk-UA"/>
        </w:rPr>
        <w:t xml:space="preserve">сторичний хроноскоп «Історія </w:t>
      </w:r>
      <w:r w:rsidR="00C2629F" w:rsidRPr="00C2629F">
        <w:rPr>
          <w:rFonts w:ascii="Arial" w:hAnsi="Arial" w:cs="Arial"/>
          <w:i/>
          <w:iCs/>
          <w:sz w:val="32"/>
          <w:szCs w:val="32"/>
          <w:lang w:val="uk-UA"/>
        </w:rPr>
        <w:lastRenderedPageBreak/>
        <w:t>української Конституції від Пилипа Орлика»,</w:t>
      </w:r>
      <w:r w:rsidR="00C2629F">
        <w:rPr>
          <w:rFonts w:ascii="Arial" w:hAnsi="Arial" w:cs="Arial"/>
          <w:i/>
          <w:iCs/>
          <w:sz w:val="32"/>
          <w:szCs w:val="32"/>
          <w:lang w:val="uk-UA"/>
        </w:rPr>
        <w:t xml:space="preserve"> </w:t>
      </w:r>
      <w:r w:rsidR="00B5491F">
        <w:rPr>
          <w:rFonts w:ascii="Arial" w:hAnsi="Arial" w:cs="Arial"/>
          <w:i/>
          <w:iCs/>
          <w:sz w:val="32"/>
          <w:szCs w:val="32"/>
          <w:lang w:val="uk-UA"/>
        </w:rPr>
        <w:t xml:space="preserve">гра-вікторина «З Україною в серці», онлайн-репортаж «Подорожуємо козацькими шляхами» </w:t>
      </w:r>
      <w:r w:rsidR="00B5491F" w:rsidRPr="00386280">
        <w:rPr>
          <w:rFonts w:ascii="Arial" w:hAnsi="Arial" w:cs="Arial"/>
          <w:i/>
          <w:iCs/>
          <w:sz w:val="32"/>
          <w:szCs w:val="32"/>
          <w:lang w:val="uk-UA"/>
        </w:rPr>
        <w:t>(ЮК Чорнобаївської ПБ)</w:t>
      </w:r>
      <w:r w:rsidR="003F1570" w:rsidRPr="00386280">
        <w:rPr>
          <w:rFonts w:ascii="Arial" w:hAnsi="Arial" w:cs="Arial"/>
          <w:i/>
          <w:iCs/>
          <w:sz w:val="32"/>
          <w:szCs w:val="32"/>
          <w:lang w:val="uk-UA"/>
        </w:rPr>
        <w:t>;</w:t>
      </w:r>
    </w:p>
    <w:p w14:paraId="31AED2D7" w14:textId="77777777" w:rsidR="00E91B1D" w:rsidRDefault="00A92AEE" w:rsidP="00965F03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-</w:t>
      </w:r>
      <w:r w:rsidR="003F1570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 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>д</w:t>
      </w:r>
      <w:r w:rsidR="00B5491F">
        <w:rPr>
          <w:rFonts w:ascii="Arial" w:hAnsi="Arial" w:cs="Arial"/>
          <w:i/>
          <w:iCs/>
          <w:sz w:val="32"/>
          <w:szCs w:val="32"/>
          <w:lang w:val="uk-UA"/>
        </w:rPr>
        <w:t xml:space="preserve">о Дня </w:t>
      </w:r>
      <w:r w:rsidR="00A31AF3" w:rsidRPr="00A92AEE">
        <w:rPr>
          <w:rFonts w:ascii="Arial" w:hAnsi="Arial" w:cs="Arial"/>
          <w:i/>
          <w:iCs/>
          <w:sz w:val="32"/>
          <w:szCs w:val="32"/>
          <w:lang w:val="uk-UA"/>
        </w:rPr>
        <w:t>н</w:t>
      </w:r>
      <w:r w:rsidR="00B5491F">
        <w:rPr>
          <w:rFonts w:ascii="Arial" w:hAnsi="Arial" w:cs="Arial"/>
          <w:i/>
          <w:iCs/>
          <w:sz w:val="32"/>
          <w:szCs w:val="32"/>
          <w:lang w:val="uk-UA"/>
        </w:rPr>
        <w:t xml:space="preserve">езалежності </w:t>
      </w:r>
      <w:r w:rsidR="00B5491F" w:rsidRPr="00386280">
        <w:rPr>
          <w:rFonts w:ascii="Arial" w:hAnsi="Arial" w:cs="Arial"/>
          <w:i/>
          <w:iCs/>
          <w:sz w:val="32"/>
          <w:szCs w:val="32"/>
          <w:lang w:val="uk-UA"/>
        </w:rPr>
        <w:t>Катеринопільська ПБ</w:t>
      </w:r>
      <w:r w:rsidR="00B5491F" w:rsidRPr="00B5491F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 </w:t>
      </w:r>
      <w:r w:rsidR="00B5491F">
        <w:rPr>
          <w:rFonts w:ascii="Arial" w:hAnsi="Arial" w:cs="Arial"/>
          <w:i/>
          <w:iCs/>
          <w:sz w:val="32"/>
          <w:szCs w:val="32"/>
          <w:lang w:val="uk-UA"/>
        </w:rPr>
        <w:t>на подвір′ї організувала книжково-ілюстративну виставку «Кожна війна закінчується миром» та інформаційне перехрестя «Краса і велич символів держави»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>;</w:t>
      </w:r>
    </w:p>
    <w:p w14:paraId="38724E4A" w14:textId="77777777" w:rsidR="00E91B1D" w:rsidRDefault="00E91B1D" w:rsidP="00965F03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-</w:t>
      </w:r>
      <w:r w:rsidR="003F1570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 </w:t>
      </w:r>
      <w:r w:rsidR="00B5491F" w:rsidRPr="00386280">
        <w:rPr>
          <w:rFonts w:ascii="Arial" w:hAnsi="Arial" w:cs="Arial"/>
          <w:i/>
          <w:iCs/>
          <w:sz w:val="32"/>
          <w:szCs w:val="32"/>
          <w:lang w:val="uk-UA"/>
        </w:rPr>
        <w:t xml:space="preserve">Корсунь-Шевченківська ПБ </w:t>
      </w:r>
      <w:r w:rsidR="00B5491F">
        <w:rPr>
          <w:rFonts w:ascii="Arial" w:hAnsi="Arial" w:cs="Arial"/>
          <w:i/>
          <w:iCs/>
          <w:sz w:val="32"/>
          <w:szCs w:val="32"/>
          <w:lang w:val="uk-UA"/>
        </w:rPr>
        <w:t xml:space="preserve">спільно з науковцями Корсунь-Шевченківського державного історико-культурного заповідника за участі студентів </w:t>
      </w:r>
      <w:proofErr w:type="spellStart"/>
      <w:r w:rsidR="00B5491F">
        <w:rPr>
          <w:rFonts w:ascii="Arial" w:hAnsi="Arial" w:cs="Arial"/>
          <w:i/>
          <w:iCs/>
          <w:sz w:val="32"/>
          <w:szCs w:val="32"/>
          <w:lang w:val="uk-UA"/>
        </w:rPr>
        <w:t>педколеджу</w:t>
      </w:r>
      <w:proofErr w:type="spellEnd"/>
      <w:r w:rsidR="00B5491F">
        <w:rPr>
          <w:rFonts w:ascii="Arial" w:hAnsi="Arial" w:cs="Arial"/>
          <w:i/>
          <w:iCs/>
          <w:sz w:val="32"/>
          <w:szCs w:val="32"/>
          <w:lang w:val="uk-UA"/>
        </w:rPr>
        <w:t xml:space="preserve"> провела екскурс в історію «Соборність України – основа державності», «Над Крутами в скруту зійшлося їх триста»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>;</w:t>
      </w:r>
    </w:p>
    <w:p w14:paraId="77EE75FD" w14:textId="77777777" w:rsidR="00E91B1D" w:rsidRDefault="00E91B1D" w:rsidP="00965F03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-</w:t>
      </w:r>
      <w:r w:rsidR="003F1570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C955C2" w:rsidRPr="00386280">
        <w:rPr>
          <w:rFonts w:ascii="Arial" w:hAnsi="Arial" w:cs="Arial"/>
          <w:i/>
          <w:iCs/>
          <w:sz w:val="32"/>
          <w:szCs w:val="32"/>
          <w:lang w:val="uk-UA"/>
        </w:rPr>
        <w:t>Шполянська</w:t>
      </w:r>
      <w:proofErr w:type="spellEnd"/>
      <w:r w:rsidR="00C955C2" w:rsidRPr="00386280">
        <w:rPr>
          <w:rFonts w:ascii="Arial" w:hAnsi="Arial" w:cs="Arial"/>
          <w:i/>
          <w:iCs/>
          <w:sz w:val="32"/>
          <w:szCs w:val="32"/>
          <w:lang w:val="uk-UA"/>
        </w:rPr>
        <w:t xml:space="preserve"> МТГ </w:t>
      </w:r>
      <w:r w:rsidR="00C955C2">
        <w:rPr>
          <w:rFonts w:ascii="Arial" w:hAnsi="Arial" w:cs="Arial"/>
          <w:i/>
          <w:iCs/>
          <w:sz w:val="32"/>
          <w:szCs w:val="32"/>
          <w:lang w:val="uk-UA"/>
        </w:rPr>
        <w:t>організувала перегляд і обговорення фільмів «Кримський фоліант», «Чорнобиль», «МІФ»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>;</w:t>
      </w:r>
    </w:p>
    <w:p w14:paraId="5D204AF9" w14:textId="35327363" w:rsidR="00E91B1D" w:rsidRDefault="00E91B1D" w:rsidP="00965F03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-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 xml:space="preserve"> б</w:t>
      </w:r>
      <w:r w:rsidR="00C955C2">
        <w:rPr>
          <w:rFonts w:ascii="Arial" w:hAnsi="Arial" w:cs="Arial"/>
          <w:i/>
          <w:iCs/>
          <w:sz w:val="32"/>
          <w:szCs w:val="32"/>
          <w:lang w:val="uk-UA"/>
        </w:rPr>
        <w:t xml:space="preserve">ібліотеки </w:t>
      </w:r>
      <w:proofErr w:type="spellStart"/>
      <w:r w:rsidR="00C955C2" w:rsidRPr="00386280">
        <w:rPr>
          <w:rFonts w:ascii="Arial" w:hAnsi="Arial" w:cs="Arial"/>
          <w:i/>
          <w:iCs/>
          <w:sz w:val="32"/>
          <w:szCs w:val="32"/>
          <w:lang w:val="uk-UA"/>
        </w:rPr>
        <w:t>Дмитрушківської</w:t>
      </w:r>
      <w:proofErr w:type="spellEnd"/>
      <w:r w:rsidR="00C955C2" w:rsidRPr="00386280">
        <w:rPr>
          <w:rFonts w:ascii="Arial" w:hAnsi="Arial" w:cs="Arial"/>
          <w:i/>
          <w:iCs/>
          <w:sz w:val="32"/>
          <w:szCs w:val="32"/>
          <w:lang w:val="uk-UA"/>
        </w:rPr>
        <w:t xml:space="preserve"> ТГ</w:t>
      </w:r>
      <w:r w:rsidR="00C955C2">
        <w:rPr>
          <w:rFonts w:ascii="Arial" w:hAnsi="Arial" w:cs="Arial"/>
          <w:i/>
          <w:iCs/>
          <w:sz w:val="32"/>
          <w:szCs w:val="32"/>
          <w:lang w:val="uk-UA"/>
        </w:rPr>
        <w:t xml:space="preserve"> </w:t>
      </w:r>
      <w:r>
        <w:rPr>
          <w:rFonts w:ascii="Arial" w:hAnsi="Arial" w:cs="Arial"/>
          <w:i/>
          <w:iCs/>
          <w:sz w:val="32"/>
          <w:szCs w:val="32"/>
          <w:lang w:val="uk-UA"/>
        </w:rPr>
        <w:t>провели</w:t>
      </w:r>
      <w:r w:rsidR="00C955C2">
        <w:rPr>
          <w:rFonts w:ascii="Arial" w:hAnsi="Arial" w:cs="Arial"/>
          <w:i/>
          <w:iCs/>
          <w:sz w:val="32"/>
          <w:szCs w:val="32"/>
          <w:lang w:val="uk-UA"/>
        </w:rPr>
        <w:t xml:space="preserve"> цикл історичних подорожей «Майдан…Шлях до свободи»</w:t>
      </w:r>
      <w:r>
        <w:rPr>
          <w:rFonts w:ascii="Arial" w:hAnsi="Arial" w:cs="Arial"/>
          <w:i/>
          <w:iCs/>
          <w:sz w:val="32"/>
          <w:szCs w:val="32"/>
          <w:lang w:val="uk-UA"/>
        </w:rPr>
        <w:t>;</w:t>
      </w:r>
    </w:p>
    <w:p w14:paraId="1C1DB5F0" w14:textId="77777777" w:rsidR="00A666F6" w:rsidRDefault="00E91B1D" w:rsidP="00965F03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-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 xml:space="preserve"> д</w:t>
      </w:r>
      <w:r w:rsidR="00C955C2">
        <w:rPr>
          <w:rFonts w:ascii="Arial" w:hAnsi="Arial" w:cs="Arial"/>
          <w:i/>
          <w:iCs/>
          <w:sz w:val="32"/>
          <w:szCs w:val="32"/>
          <w:lang w:val="uk-UA"/>
        </w:rPr>
        <w:t xml:space="preserve">ля старшокласників та вчителів </w:t>
      </w:r>
      <w:proofErr w:type="spellStart"/>
      <w:r w:rsidR="00C955C2" w:rsidRPr="00386280">
        <w:rPr>
          <w:rFonts w:ascii="Arial" w:hAnsi="Arial" w:cs="Arial"/>
          <w:i/>
          <w:iCs/>
          <w:sz w:val="32"/>
          <w:szCs w:val="32"/>
          <w:lang w:val="uk-UA"/>
        </w:rPr>
        <w:t>Білозі</w:t>
      </w:r>
      <w:r w:rsidR="007D786B" w:rsidRPr="00386280">
        <w:rPr>
          <w:rFonts w:ascii="Arial" w:hAnsi="Arial" w:cs="Arial"/>
          <w:i/>
          <w:iCs/>
          <w:sz w:val="32"/>
          <w:szCs w:val="32"/>
          <w:lang w:val="uk-UA"/>
        </w:rPr>
        <w:t>р</w:t>
      </w:r>
      <w:r w:rsidR="00C955C2" w:rsidRPr="00386280">
        <w:rPr>
          <w:rFonts w:ascii="Arial" w:hAnsi="Arial" w:cs="Arial"/>
          <w:i/>
          <w:iCs/>
          <w:sz w:val="32"/>
          <w:szCs w:val="32"/>
          <w:lang w:val="uk-UA"/>
        </w:rPr>
        <w:t>ська</w:t>
      </w:r>
      <w:proofErr w:type="spellEnd"/>
      <w:r w:rsidR="00C955C2" w:rsidRPr="00386280">
        <w:rPr>
          <w:rFonts w:ascii="Arial" w:hAnsi="Arial" w:cs="Arial"/>
          <w:i/>
          <w:iCs/>
          <w:sz w:val="32"/>
          <w:szCs w:val="32"/>
          <w:lang w:val="uk-UA"/>
        </w:rPr>
        <w:t xml:space="preserve"> ПБ</w:t>
      </w:r>
      <w:r w:rsidR="00C955C2">
        <w:rPr>
          <w:rFonts w:ascii="Arial" w:hAnsi="Arial" w:cs="Arial"/>
          <w:i/>
          <w:iCs/>
          <w:sz w:val="32"/>
          <w:szCs w:val="32"/>
          <w:lang w:val="uk-UA"/>
        </w:rPr>
        <w:t xml:space="preserve"> </w:t>
      </w:r>
      <w:r w:rsidR="007D786B">
        <w:rPr>
          <w:rFonts w:ascii="Arial" w:hAnsi="Arial" w:cs="Arial"/>
          <w:i/>
          <w:iCs/>
          <w:sz w:val="32"/>
          <w:szCs w:val="32"/>
          <w:lang w:val="uk-UA"/>
        </w:rPr>
        <w:t>(</w:t>
      </w:r>
      <w:proofErr w:type="spellStart"/>
      <w:r w:rsidR="007D786B">
        <w:rPr>
          <w:rFonts w:ascii="Arial" w:hAnsi="Arial" w:cs="Arial"/>
          <w:i/>
          <w:iCs/>
          <w:sz w:val="32"/>
          <w:szCs w:val="32"/>
          <w:lang w:val="uk-UA"/>
        </w:rPr>
        <w:t>Білозірська</w:t>
      </w:r>
      <w:proofErr w:type="spellEnd"/>
      <w:r w:rsidR="007D786B">
        <w:rPr>
          <w:rFonts w:ascii="Arial" w:hAnsi="Arial" w:cs="Arial"/>
          <w:i/>
          <w:iCs/>
          <w:sz w:val="32"/>
          <w:szCs w:val="32"/>
          <w:lang w:val="uk-UA"/>
        </w:rPr>
        <w:t xml:space="preserve"> ТГ) </w:t>
      </w:r>
      <w:r w:rsidR="00C955C2">
        <w:rPr>
          <w:rFonts w:ascii="Arial" w:hAnsi="Arial" w:cs="Arial"/>
          <w:i/>
          <w:iCs/>
          <w:sz w:val="32"/>
          <w:szCs w:val="32"/>
          <w:lang w:val="uk-UA"/>
        </w:rPr>
        <w:t>організувала зустріч за круглим столом «На шляху до Соборної України»,</w:t>
      </w:r>
      <w:r w:rsidR="007D786B">
        <w:rPr>
          <w:rFonts w:ascii="Arial" w:hAnsi="Arial" w:cs="Arial"/>
          <w:i/>
          <w:iCs/>
          <w:sz w:val="32"/>
          <w:szCs w:val="32"/>
          <w:lang w:val="uk-UA"/>
        </w:rPr>
        <w:t xml:space="preserve"> «</w:t>
      </w:r>
      <w:r w:rsidR="00C955C2">
        <w:rPr>
          <w:rFonts w:ascii="Arial" w:hAnsi="Arial" w:cs="Arial"/>
          <w:i/>
          <w:iCs/>
          <w:sz w:val="32"/>
          <w:szCs w:val="32"/>
          <w:lang w:val="uk-UA"/>
        </w:rPr>
        <w:t>Трагедія Крут</w:t>
      </w:r>
      <w:r w:rsidR="007D786B">
        <w:rPr>
          <w:rFonts w:ascii="Arial" w:hAnsi="Arial" w:cs="Arial"/>
          <w:i/>
          <w:iCs/>
          <w:sz w:val="32"/>
          <w:szCs w:val="32"/>
          <w:lang w:val="uk-UA"/>
        </w:rPr>
        <w:t>: крізь призму минулого і сучасного»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>;</w:t>
      </w:r>
    </w:p>
    <w:p w14:paraId="05264701" w14:textId="77777777" w:rsidR="00A666F6" w:rsidRDefault="00A666F6" w:rsidP="00965F03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-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 xml:space="preserve"> б</w:t>
      </w:r>
      <w:r w:rsidR="00B1483F">
        <w:rPr>
          <w:rFonts w:ascii="Arial" w:hAnsi="Arial" w:cs="Arial"/>
          <w:i/>
          <w:iCs/>
          <w:sz w:val="32"/>
          <w:szCs w:val="32"/>
          <w:lang w:val="uk-UA"/>
        </w:rPr>
        <w:t xml:space="preserve">ібліотеки </w:t>
      </w:r>
      <w:r w:rsidR="00B1483F" w:rsidRPr="00386280">
        <w:rPr>
          <w:rFonts w:ascii="Arial" w:hAnsi="Arial" w:cs="Arial"/>
          <w:i/>
          <w:iCs/>
          <w:sz w:val="32"/>
          <w:szCs w:val="32"/>
          <w:lang w:val="uk-UA"/>
        </w:rPr>
        <w:t>Уманської МТГ</w:t>
      </w:r>
      <w:r w:rsidR="00B1483F">
        <w:rPr>
          <w:rFonts w:ascii="Arial" w:hAnsi="Arial" w:cs="Arial"/>
          <w:i/>
          <w:iCs/>
          <w:sz w:val="32"/>
          <w:szCs w:val="32"/>
          <w:lang w:val="uk-UA"/>
        </w:rPr>
        <w:t xml:space="preserve"> провели: </w:t>
      </w:r>
      <w:proofErr w:type="spellStart"/>
      <w:r w:rsidR="00B1483F">
        <w:rPr>
          <w:rFonts w:ascii="Arial" w:hAnsi="Arial" w:cs="Arial"/>
          <w:i/>
          <w:iCs/>
          <w:sz w:val="32"/>
          <w:szCs w:val="32"/>
          <w:lang w:val="uk-UA"/>
        </w:rPr>
        <w:t>відеолекторій</w:t>
      </w:r>
      <w:proofErr w:type="spellEnd"/>
      <w:r w:rsidR="00B1483F">
        <w:rPr>
          <w:rFonts w:ascii="Arial" w:hAnsi="Arial" w:cs="Arial"/>
          <w:i/>
          <w:iCs/>
          <w:sz w:val="32"/>
          <w:szCs w:val="32"/>
          <w:lang w:val="uk-UA"/>
        </w:rPr>
        <w:t xml:space="preserve"> «Небесна сотня – ангели, які тримають українське небо», вуличну акцію «Моя земля – незалежна </w:t>
      </w:r>
      <w:r w:rsidR="00A31AF3">
        <w:rPr>
          <w:rFonts w:ascii="Arial" w:hAnsi="Arial" w:cs="Arial"/>
          <w:i/>
          <w:iCs/>
          <w:sz w:val="32"/>
          <w:szCs w:val="32"/>
          <w:lang w:val="uk-UA"/>
        </w:rPr>
        <w:t>Україна»</w:t>
      </w:r>
      <w:r w:rsidR="00227DC9">
        <w:rPr>
          <w:rFonts w:ascii="Arial" w:hAnsi="Arial" w:cs="Arial"/>
          <w:i/>
          <w:iCs/>
          <w:sz w:val="32"/>
          <w:szCs w:val="32"/>
          <w:lang w:val="uk-UA"/>
        </w:rPr>
        <w:t xml:space="preserve"> (</w:t>
      </w:r>
      <w:r w:rsidR="00B1483F">
        <w:rPr>
          <w:rFonts w:ascii="Arial" w:hAnsi="Arial" w:cs="Arial"/>
          <w:i/>
          <w:iCs/>
          <w:sz w:val="32"/>
          <w:szCs w:val="32"/>
          <w:lang w:val="uk-UA"/>
        </w:rPr>
        <w:t>спільно з керівниками навчальних закладів, учасниками бойових дій на Сході, учасниками програм «Державотворець», «Академія молодіжного лідера», членами ініціативної групи</w:t>
      </w:r>
      <w:r w:rsidR="00F96A4D">
        <w:rPr>
          <w:rFonts w:ascii="Arial" w:hAnsi="Arial" w:cs="Arial"/>
          <w:i/>
          <w:iCs/>
          <w:sz w:val="32"/>
          <w:szCs w:val="32"/>
          <w:lang w:val="uk-UA"/>
        </w:rPr>
        <w:t xml:space="preserve"> </w:t>
      </w:r>
      <w:r w:rsidR="00F96A4D">
        <w:rPr>
          <w:rFonts w:ascii="Arial" w:hAnsi="Arial" w:cs="Arial"/>
          <w:i/>
          <w:iCs/>
          <w:sz w:val="32"/>
          <w:szCs w:val="32"/>
          <w:lang w:val="en-US"/>
        </w:rPr>
        <w:t>Street</w:t>
      </w:r>
      <w:r w:rsidR="00B1483F">
        <w:rPr>
          <w:rFonts w:ascii="Arial" w:hAnsi="Arial" w:cs="Arial"/>
          <w:i/>
          <w:iCs/>
          <w:sz w:val="32"/>
          <w:szCs w:val="32"/>
          <w:lang w:val="uk-UA"/>
        </w:rPr>
        <w:t xml:space="preserve"> </w:t>
      </w:r>
      <w:r w:rsidR="00227DC9">
        <w:rPr>
          <w:rFonts w:ascii="Arial" w:hAnsi="Arial" w:cs="Arial"/>
          <w:i/>
          <w:iCs/>
          <w:sz w:val="32"/>
          <w:szCs w:val="32"/>
          <w:lang w:val="en-US"/>
        </w:rPr>
        <w:t xml:space="preserve">Culture </w:t>
      </w:r>
      <w:proofErr w:type="spellStart"/>
      <w:r w:rsidR="00227DC9">
        <w:rPr>
          <w:rFonts w:ascii="Arial" w:hAnsi="Arial" w:cs="Arial"/>
          <w:i/>
          <w:iCs/>
          <w:sz w:val="32"/>
          <w:szCs w:val="32"/>
          <w:lang w:val="en-US"/>
        </w:rPr>
        <w:t>Uman</w:t>
      </w:r>
      <w:proofErr w:type="spellEnd"/>
      <w:r w:rsidR="00227DC9">
        <w:rPr>
          <w:rFonts w:ascii="Arial" w:hAnsi="Arial" w:cs="Arial"/>
          <w:i/>
          <w:iCs/>
          <w:sz w:val="32"/>
          <w:szCs w:val="32"/>
          <w:lang w:val="uk-UA"/>
        </w:rPr>
        <w:t>)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>;</w:t>
      </w:r>
    </w:p>
    <w:p w14:paraId="219835F9" w14:textId="287EA6CA" w:rsidR="00227DC9" w:rsidRDefault="00A666F6" w:rsidP="00965F03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i/>
          <w:iCs/>
          <w:sz w:val="32"/>
          <w:szCs w:val="32"/>
          <w:lang w:val="uk-UA"/>
        </w:rPr>
      </w:pPr>
      <w:r>
        <w:rPr>
          <w:rFonts w:ascii="Arial" w:hAnsi="Arial" w:cs="Arial"/>
          <w:i/>
          <w:iCs/>
          <w:sz w:val="32"/>
          <w:szCs w:val="32"/>
          <w:lang w:val="uk-UA"/>
        </w:rPr>
        <w:t>-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 xml:space="preserve"> б</w:t>
      </w:r>
      <w:r w:rsidR="00227DC9">
        <w:rPr>
          <w:rFonts w:ascii="Arial" w:hAnsi="Arial" w:cs="Arial"/>
          <w:i/>
          <w:iCs/>
          <w:sz w:val="32"/>
          <w:szCs w:val="32"/>
          <w:lang w:val="uk-UA"/>
        </w:rPr>
        <w:t xml:space="preserve">ібліотеки </w:t>
      </w:r>
      <w:proofErr w:type="spellStart"/>
      <w:r w:rsidR="00227DC9" w:rsidRPr="00386280">
        <w:rPr>
          <w:rFonts w:ascii="Arial" w:hAnsi="Arial" w:cs="Arial"/>
          <w:i/>
          <w:iCs/>
          <w:sz w:val="32"/>
          <w:szCs w:val="32"/>
          <w:lang w:val="uk-UA"/>
        </w:rPr>
        <w:t>Руськополянської</w:t>
      </w:r>
      <w:proofErr w:type="spellEnd"/>
      <w:r w:rsidR="00227DC9" w:rsidRPr="00386280">
        <w:rPr>
          <w:rFonts w:ascii="Arial" w:hAnsi="Arial" w:cs="Arial"/>
          <w:i/>
          <w:iCs/>
          <w:sz w:val="32"/>
          <w:szCs w:val="32"/>
          <w:lang w:val="uk-UA"/>
        </w:rPr>
        <w:t xml:space="preserve"> ТГ</w:t>
      </w:r>
      <w:r w:rsidR="00227DC9">
        <w:rPr>
          <w:rFonts w:ascii="Arial" w:hAnsi="Arial" w:cs="Arial"/>
          <w:i/>
          <w:iCs/>
          <w:sz w:val="32"/>
          <w:szCs w:val="32"/>
          <w:lang w:val="uk-UA"/>
        </w:rPr>
        <w:t xml:space="preserve"> – історичний екскурс «Видатні українці», діалог з молоддю «Стійкі духом», віртуальний огляд «Україна – країна нескорених»</w:t>
      </w:r>
      <w:r w:rsidR="003F1570">
        <w:rPr>
          <w:rFonts w:ascii="Arial" w:hAnsi="Arial" w:cs="Arial"/>
          <w:i/>
          <w:iCs/>
          <w:sz w:val="32"/>
          <w:szCs w:val="32"/>
          <w:lang w:val="uk-UA"/>
        </w:rPr>
        <w:t>.</w:t>
      </w:r>
    </w:p>
    <w:p w14:paraId="6114A09D" w14:textId="77777777" w:rsidR="00965F03" w:rsidRPr="00965F03" w:rsidRDefault="00965F03" w:rsidP="00965F03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b/>
          <w:bCs/>
          <w:i/>
          <w:iCs/>
          <w:sz w:val="16"/>
          <w:szCs w:val="16"/>
          <w:lang w:val="uk-UA"/>
        </w:rPr>
      </w:pPr>
    </w:p>
    <w:p w14:paraId="280B0D10" w14:textId="1DD15A6B" w:rsidR="000566A7" w:rsidRPr="002768CF" w:rsidRDefault="00696EC5" w:rsidP="002768CF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Організовуючи роботу з питань </w:t>
      </w:r>
      <w:r w:rsidRPr="00E715D9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європейської інтеграції</w:t>
      </w:r>
      <w:r w:rsidRPr="00E715D9">
        <w:rPr>
          <w:rFonts w:ascii="Arial" w:hAnsi="Arial" w:cs="Arial"/>
          <w:i/>
          <w:iCs/>
          <w:sz w:val="32"/>
          <w:szCs w:val="32"/>
          <w:lang w:val="uk-UA" w:eastAsia="en-US"/>
        </w:rPr>
        <w:t>,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в т.</w:t>
      </w:r>
      <w:r w:rsidR="00A666F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ч. до </w:t>
      </w:r>
      <w:r w:rsidRPr="00E715D9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Дня Європи</w:t>
      </w:r>
      <w:r w:rsidRPr="003A47E6">
        <w:rPr>
          <w:rFonts w:ascii="Arial" w:hAnsi="Arial" w:cs="Arial"/>
          <w:sz w:val="32"/>
          <w:szCs w:val="32"/>
          <w:lang w:val="uk-UA" w:eastAsia="en-US"/>
        </w:rPr>
        <w:t>, бібліотеки області проводили інформаційні бесіди, години цікавих повідомлень, ігри-подорожі, заходи з використанням інтернет-ресурсів, діалоги, дискус</w:t>
      </w:r>
      <w:r w:rsidR="005A234D" w:rsidRPr="003A47E6">
        <w:rPr>
          <w:rFonts w:ascii="Arial" w:hAnsi="Arial" w:cs="Arial"/>
          <w:sz w:val="32"/>
          <w:szCs w:val="32"/>
          <w:lang w:val="uk-UA" w:eastAsia="en-US"/>
        </w:rPr>
        <w:t xml:space="preserve">ії, засідання за круглим </w:t>
      </w:r>
      <w:r w:rsidR="005A234D" w:rsidRPr="003A47E6">
        <w:rPr>
          <w:rFonts w:ascii="Arial" w:hAnsi="Arial" w:cs="Arial"/>
          <w:sz w:val="32"/>
          <w:szCs w:val="32"/>
          <w:lang w:val="uk-UA" w:eastAsia="en-US"/>
        </w:rPr>
        <w:lastRenderedPageBreak/>
        <w:t>столом, літературно-інтелектуальні круїзи, відкриті мікрофони</w:t>
      </w:r>
      <w:r w:rsidR="00733E83" w:rsidRPr="003A47E6">
        <w:rPr>
          <w:rFonts w:ascii="Arial" w:hAnsi="Arial" w:cs="Arial"/>
          <w:sz w:val="32"/>
          <w:szCs w:val="32"/>
          <w:lang w:val="uk-UA" w:eastAsia="en-US"/>
        </w:rPr>
        <w:t xml:space="preserve">, </w:t>
      </w:r>
      <w:proofErr w:type="spellStart"/>
      <w:r w:rsidR="00733E83" w:rsidRPr="003A47E6">
        <w:rPr>
          <w:rFonts w:ascii="Arial" w:hAnsi="Arial" w:cs="Arial"/>
          <w:sz w:val="32"/>
          <w:szCs w:val="32"/>
          <w:lang w:val="uk-UA" w:eastAsia="en-US"/>
        </w:rPr>
        <w:t>євро</w:t>
      </w:r>
      <w:r w:rsidR="00733E83" w:rsidRPr="00E07BC9">
        <w:rPr>
          <w:rFonts w:ascii="Arial" w:hAnsi="Arial" w:cs="Arial"/>
          <w:sz w:val="32"/>
          <w:szCs w:val="32"/>
          <w:lang w:val="uk-UA" w:eastAsia="en-US"/>
        </w:rPr>
        <w:t>асорті</w:t>
      </w:r>
      <w:proofErr w:type="spellEnd"/>
      <w:r w:rsidR="00733E83" w:rsidRPr="00E07BC9">
        <w:rPr>
          <w:rFonts w:ascii="Arial" w:hAnsi="Arial" w:cs="Arial"/>
          <w:sz w:val="32"/>
          <w:szCs w:val="32"/>
          <w:lang w:val="uk-UA" w:eastAsia="en-US"/>
        </w:rPr>
        <w:t xml:space="preserve"> тощо</w:t>
      </w:r>
      <w:r w:rsidR="00BB2A9E" w:rsidRPr="00E07BC9">
        <w:rPr>
          <w:rFonts w:ascii="Arial" w:hAnsi="Arial" w:cs="Arial"/>
          <w:sz w:val="32"/>
          <w:szCs w:val="32"/>
          <w:lang w:val="uk-UA" w:eastAsia="en-US"/>
        </w:rPr>
        <w:t>:</w:t>
      </w:r>
      <w:r w:rsidR="002768CF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2768CF">
        <w:rPr>
          <w:rFonts w:ascii="Arial" w:hAnsi="Arial" w:cs="Arial"/>
          <w:i/>
          <w:iCs/>
          <w:sz w:val="32"/>
          <w:szCs w:val="32"/>
          <w:lang w:val="uk-UA"/>
        </w:rPr>
        <w:t>і</w:t>
      </w:r>
      <w:r w:rsidR="00E07BC9" w:rsidRPr="00E07BC9">
        <w:rPr>
          <w:rFonts w:ascii="Arial" w:hAnsi="Arial" w:cs="Arial"/>
          <w:i/>
          <w:iCs/>
          <w:sz w:val="32"/>
          <w:szCs w:val="32"/>
          <w:lang w:val="uk-UA"/>
        </w:rPr>
        <w:t xml:space="preserve">нтернет-подорож «Сучасне обличчя Європи» </w:t>
      </w:r>
      <w:r w:rsidR="00E07BC9" w:rsidRPr="00240E40">
        <w:rPr>
          <w:rFonts w:ascii="Arial" w:hAnsi="Arial" w:cs="Arial"/>
          <w:i/>
          <w:iCs/>
          <w:sz w:val="32"/>
          <w:szCs w:val="32"/>
          <w:lang w:val="uk-UA"/>
        </w:rPr>
        <w:t>(</w:t>
      </w:r>
      <w:proofErr w:type="spellStart"/>
      <w:r w:rsidR="00E07BC9" w:rsidRPr="00240E40">
        <w:rPr>
          <w:rFonts w:ascii="Arial" w:hAnsi="Arial" w:cs="Arial"/>
          <w:i/>
          <w:iCs/>
          <w:sz w:val="32"/>
          <w:szCs w:val="32"/>
          <w:lang w:val="uk-UA"/>
        </w:rPr>
        <w:t>Монастирищенська</w:t>
      </w:r>
      <w:proofErr w:type="spellEnd"/>
      <w:r w:rsidR="00E07BC9" w:rsidRPr="00240E40">
        <w:rPr>
          <w:rFonts w:ascii="Arial" w:hAnsi="Arial" w:cs="Arial"/>
          <w:i/>
          <w:iCs/>
          <w:sz w:val="32"/>
          <w:szCs w:val="32"/>
          <w:lang w:val="uk-UA"/>
        </w:rPr>
        <w:t xml:space="preserve"> ПБ</w:t>
      </w:r>
      <w:r w:rsidR="00E07BC9" w:rsidRPr="00E07BC9">
        <w:rPr>
          <w:rFonts w:ascii="Arial" w:hAnsi="Arial" w:cs="Arial"/>
          <w:i/>
          <w:iCs/>
          <w:sz w:val="32"/>
          <w:szCs w:val="32"/>
          <w:lang w:val="uk-UA"/>
        </w:rPr>
        <w:t>);</w:t>
      </w:r>
      <w:r w:rsidR="002768CF">
        <w:rPr>
          <w:rFonts w:ascii="Arial" w:hAnsi="Arial" w:cs="Arial"/>
          <w:i/>
          <w:iCs/>
          <w:sz w:val="32"/>
          <w:szCs w:val="32"/>
          <w:lang w:val="uk-UA"/>
        </w:rPr>
        <w:t xml:space="preserve"> </w:t>
      </w:r>
      <w:r w:rsidR="00E07BC9" w:rsidRPr="00E07BC9">
        <w:rPr>
          <w:rFonts w:ascii="Arial" w:hAnsi="Arial" w:cs="Arial"/>
          <w:i/>
          <w:iCs/>
          <w:sz w:val="32"/>
          <w:szCs w:val="32"/>
          <w:lang w:val="uk-UA"/>
        </w:rPr>
        <w:t xml:space="preserve">інтелектуальний турнір «Євросоюз без таємниць», </w:t>
      </w:r>
      <w:r w:rsidR="00E07BC9">
        <w:rPr>
          <w:rFonts w:ascii="Arial" w:hAnsi="Arial" w:cs="Arial"/>
          <w:i/>
          <w:iCs/>
          <w:sz w:val="32"/>
          <w:szCs w:val="32"/>
          <w:lang w:val="uk-UA"/>
        </w:rPr>
        <w:t xml:space="preserve">віртуальні подорожі столицями Європи </w:t>
      </w:r>
      <w:r w:rsidR="00E07BC9" w:rsidRPr="00240E40">
        <w:rPr>
          <w:rFonts w:ascii="Arial" w:hAnsi="Arial" w:cs="Arial"/>
          <w:i/>
          <w:iCs/>
          <w:sz w:val="32"/>
          <w:szCs w:val="32"/>
          <w:lang w:val="uk-UA"/>
        </w:rPr>
        <w:t>(Звенигородська ПБ);</w:t>
      </w:r>
      <w:r w:rsidR="002768CF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 xml:space="preserve"> </w:t>
      </w:r>
      <w:r w:rsidR="000566A7">
        <w:rPr>
          <w:rFonts w:ascii="Arial" w:hAnsi="Arial" w:cs="Arial"/>
          <w:i/>
          <w:iCs/>
          <w:sz w:val="32"/>
          <w:szCs w:val="32"/>
          <w:lang w:val="uk-UA"/>
        </w:rPr>
        <w:t xml:space="preserve">інтелектуальна гра «Європейська </w:t>
      </w:r>
      <w:r w:rsidR="000566A7" w:rsidRPr="00B2520C">
        <w:rPr>
          <w:rFonts w:ascii="Arial" w:hAnsi="Arial" w:cs="Arial"/>
          <w:i/>
          <w:iCs/>
          <w:sz w:val="32"/>
          <w:szCs w:val="32"/>
          <w:lang w:val="uk-UA"/>
        </w:rPr>
        <w:t>культура</w:t>
      </w:r>
      <w:r w:rsidR="000566A7">
        <w:rPr>
          <w:rFonts w:ascii="Arial" w:hAnsi="Arial" w:cs="Arial"/>
          <w:i/>
          <w:iCs/>
          <w:sz w:val="32"/>
          <w:szCs w:val="32"/>
          <w:lang w:val="uk-UA"/>
        </w:rPr>
        <w:t xml:space="preserve"> спадщини», віртуальна екскурсія «Дорога в майбутнє – дорога в ЄС» (</w:t>
      </w:r>
      <w:proofErr w:type="spellStart"/>
      <w:r w:rsidR="000566A7" w:rsidRPr="00240E40">
        <w:rPr>
          <w:rFonts w:ascii="Arial" w:hAnsi="Arial" w:cs="Arial"/>
          <w:i/>
          <w:iCs/>
          <w:sz w:val="32"/>
          <w:szCs w:val="32"/>
          <w:lang w:val="uk-UA"/>
        </w:rPr>
        <w:t>Заячківська</w:t>
      </w:r>
      <w:proofErr w:type="spellEnd"/>
      <w:r w:rsidR="000566A7" w:rsidRPr="00240E40">
        <w:rPr>
          <w:rFonts w:ascii="Arial" w:hAnsi="Arial" w:cs="Arial"/>
          <w:i/>
          <w:iCs/>
          <w:sz w:val="32"/>
          <w:szCs w:val="32"/>
          <w:lang w:val="uk-UA"/>
        </w:rPr>
        <w:t xml:space="preserve"> СБ</w:t>
      </w:r>
      <w:r w:rsidR="000566A7">
        <w:rPr>
          <w:rFonts w:ascii="Arial" w:hAnsi="Arial" w:cs="Arial"/>
          <w:i/>
          <w:iCs/>
          <w:sz w:val="32"/>
          <w:szCs w:val="32"/>
          <w:lang w:val="uk-UA"/>
        </w:rPr>
        <w:t xml:space="preserve"> Звенигородської ТГ);</w:t>
      </w:r>
      <w:r w:rsidR="002768CF">
        <w:rPr>
          <w:rFonts w:ascii="Arial" w:hAnsi="Arial" w:cs="Arial"/>
          <w:i/>
          <w:iCs/>
          <w:sz w:val="32"/>
          <w:szCs w:val="32"/>
          <w:lang w:val="uk-UA"/>
        </w:rPr>
        <w:t xml:space="preserve"> </w:t>
      </w:r>
      <w:r w:rsidR="000566A7">
        <w:rPr>
          <w:rFonts w:ascii="Arial" w:hAnsi="Arial" w:cs="Arial"/>
          <w:i/>
          <w:iCs/>
          <w:sz w:val="32"/>
          <w:szCs w:val="32"/>
          <w:lang w:val="uk-UA"/>
        </w:rPr>
        <w:t xml:space="preserve">бібліотеки </w:t>
      </w:r>
      <w:proofErr w:type="spellStart"/>
      <w:r w:rsidR="000566A7" w:rsidRPr="00240E40">
        <w:rPr>
          <w:rFonts w:ascii="Arial" w:hAnsi="Arial" w:cs="Arial"/>
          <w:i/>
          <w:iCs/>
          <w:sz w:val="32"/>
          <w:szCs w:val="32"/>
          <w:lang w:val="uk-UA"/>
        </w:rPr>
        <w:t>Бабанської</w:t>
      </w:r>
      <w:proofErr w:type="spellEnd"/>
      <w:r w:rsidR="000566A7" w:rsidRPr="00240E40">
        <w:rPr>
          <w:rFonts w:ascii="Arial" w:hAnsi="Arial" w:cs="Arial"/>
          <w:i/>
          <w:iCs/>
          <w:sz w:val="32"/>
          <w:szCs w:val="32"/>
          <w:lang w:val="uk-UA"/>
        </w:rPr>
        <w:t xml:space="preserve"> ТГ</w:t>
      </w:r>
      <w:r w:rsidR="000566A7">
        <w:rPr>
          <w:rFonts w:ascii="Arial" w:hAnsi="Arial" w:cs="Arial"/>
          <w:i/>
          <w:iCs/>
          <w:sz w:val="32"/>
          <w:szCs w:val="32"/>
          <w:lang w:val="uk-UA"/>
        </w:rPr>
        <w:t xml:space="preserve"> провели загальносистемний захід – </w:t>
      </w:r>
      <w:proofErr w:type="spellStart"/>
      <w:r w:rsidR="000566A7">
        <w:rPr>
          <w:rFonts w:ascii="Arial" w:hAnsi="Arial" w:cs="Arial"/>
          <w:i/>
          <w:iCs/>
          <w:sz w:val="32"/>
          <w:szCs w:val="32"/>
          <w:lang w:val="uk-UA"/>
        </w:rPr>
        <w:t>ерудиціон</w:t>
      </w:r>
      <w:proofErr w:type="spellEnd"/>
      <w:r w:rsidR="000566A7">
        <w:rPr>
          <w:rFonts w:ascii="Arial" w:hAnsi="Arial" w:cs="Arial"/>
          <w:i/>
          <w:iCs/>
          <w:sz w:val="32"/>
          <w:szCs w:val="32"/>
          <w:lang w:val="uk-UA"/>
        </w:rPr>
        <w:t xml:space="preserve"> «Європа багатолика, єдина, близька, велика», відео-огляд «Міста Європи», </w:t>
      </w:r>
      <w:proofErr w:type="spellStart"/>
      <w:r w:rsidR="000566A7">
        <w:rPr>
          <w:rFonts w:ascii="Arial" w:hAnsi="Arial" w:cs="Arial"/>
          <w:i/>
          <w:iCs/>
          <w:sz w:val="32"/>
          <w:szCs w:val="32"/>
          <w:lang w:val="uk-UA"/>
        </w:rPr>
        <w:t>євроасорті</w:t>
      </w:r>
      <w:proofErr w:type="spellEnd"/>
      <w:r w:rsidR="000566A7">
        <w:rPr>
          <w:rFonts w:ascii="Arial" w:hAnsi="Arial" w:cs="Arial"/>
          <w:i/>
          <w:iCs/>
          <w:sz w:val="32"/>
          <w:szCs w:val="32"/>
          <w:lang w:val="uk-UA"/>
        </w:rPr>
        <w:t xml:space="preserve"> «Європа: зблизька і здалека».</w:t>
      </w:r>
    </w:p>
    <w:p w14:paraId="6A9A131C" w14:textId="0CE827A7" w:rsidR="00696EC5" w:rsidRPr="003A47E6" w:rsidRDefault="00696EC5" w:rsidP="00696EC5">
      <w:pPr>
        <w:ind w:firstLine="709"/>
        <w:jc w:val="both"/>
        <w:rPr>
          <w:rFonts w:ascii="Arial" w:hAnsi="Arial" w:cs="Arial"/>
          <w:b/>
          <w:sz w:val="32"/>
          <w:szCs w:val="32"/>
          <w:lang w:val="uk-UA" w:eastAsia="en-US"/>
        </w:rPr>
      </w:pPr>
      <w:r w:rsidRPr="00E07BC9">
        <w:rPr>
          <w:rFonts w:ascii="Arial" w:hAnsi="Arial" w:cs="Arial"/>
          <w:sz w:val="32"/>
          <w:szCs w:val="32"/>
          <w:lang w:val="uk-UA" w:eastAsia="en-US"/>
        </w:rPr>
        <w:t xml:space="preserve">Продовжували роботу </w:t>
      </w:r>
      <w:proofErr w:type="spellStart"/>
      <w:r w:rsidRPr="00E07BC9">
        <w:rPr>
          <w:rFonts w:ascii="Arial" w:hAnsi="Arial" w:cs="Arial"/>
          <w:sz w:val="32"/>
          <w:szCs w:val="32"/>
          <w:lang w:val="uk-UA" w:eastAsia="en-US"/>
        </w:rPr>
        <w:t>євроклуби</w:t>
      </w:r>
      <w:proofErr w:type="spellEnd"/>
      <w:r w:rsidRPr="00E07BC9">
        <w:rPr>
          <w:rFonts w:ascii="Arial" w:hAnsi="Arial" w:cs="Arial"/>
          <w:sz w:val="32"/>
          <w:szCs w:val="32"/>
          <w:lang w:val="uk-UA" w:eastAsia="en-US"/>
        </w:rPr>
        <w:t xml:space="preserve"> (</w:t>
      </w:r>
      <w:proofErr w:type="spellStart"/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Христинівська</w:t>
      </w:r>
      <w:proofErr w:type="spellEnd"/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 </w:t>
      </w:r>
      <w:r w:rsidR="00E07BC9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П</w:t>
      </w:r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Б, </w:t>
      </w:r>
      <w:proofErr w:type="spellStart"/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Заячківська</w:t>
      </w:r>
      <w:proofErr w:type="spellEnd"/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 СБ </w:t>
      </w:r>
      <w:proofErr w:type="spellStart"/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Христинівської</w:t>
      </w:r>
      <w:proofErr w:type="spellEnd"/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 </w:t>
      </w:r>
      <w:r w:rsidR="00E07BC9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ТГ</w:t>
      </w:r>
      <w:r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, </w:t>
      </w:r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Звенигородська </w:t>
      </w:r>
      <w:r w:rsidR="00E07BC9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П</w:t>
      </w:r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Б</w:t>
      </w:r>
      <w:r w:rsidR="00733E83" w:rsidRPr="00240E40">
        <w:rPr>
          <w:rFonts w:ascii="Arial" w:hAnsi="Arial" w:cs="Arial"/>
          <w:bCs/>
          <w:sz w:val="32"/>
          <w:szCs w:val="32"/>
          <w:lang w:val="uk-UA" w:eastAsia="en-US"/>
        </w:rPr>
        <w:t>).</w:t>
      </w:r>
    </w:p>
    <w:p w14:paraId="33DC0020" w14:textId="77777777" w:rsidR="00696EC5" w:rsidRPr="003A47E6" w:rsidRDefault="00696EC5" w:rsidP="00696EC5">
      <w:pPr>
        <w:ind w:firstLine="709"/>
        <w:jc w:val="both"/>
        <w:rPr>
          <w:b/>
          <w:sz w:val="16"/>
          <w:szCs w:val="16"/>
          <w:lang w:val="uk-UA" w:eastAsia="en-US"/>
        </w:rPr>
      </w:pPr>
    </w:p>
    <w:p w14:paraId="19FD9522" w14:textId="6DBB5BDB" w:rsidR="00696EC5" w:rsidRPr="003A47E6" w:rsidRDefault="00696EC5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06790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Краєзнавчу діяльність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BB2A9E">
        <w:rPr>
          <w:rFonts w:ascii="Arial" w:hAnsi="Arial" w:cs="Arial"/>
          <w:sz w:val="32"/>
          <w:szCs w:val="32"/>
          <w:lang w:val="uk-UA" w:eastAsia="en-US"/>
        </w:rPr>
        <w:t xml:space="preserve">публічні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бібліотеки області розгляда</w:t>
      </w:r>
      <w:r w:rsidR="00235CD1">
        <w:rPr>
          <w:rFonts w:ascii="Arial" w:hAnsi="Arial" w:cs="Arial"/>
          <w:sz w:val="32"/>
          <w:szCs w:val="32"/>
          <w:lang w:val="uk-UA" w:eastAsia="en-US"/>
        </w:rPr>
        <w:t>ли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як один з основних компонентів системи патріотичного виховання юнацтва. А тому популяризували історичне, народознавче, літературне, екологічне, мистецьке краєзнавство, при цьому залучали юнацтво до пошукової роботи.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Бібліотекарі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разом з молоддю прокладали віртуальні маршрути, вивчали віртуальну топологію.</w:t>
      </w:r>
    </w:p>
    <w:p w14:paraId="304EF419" w14:textId="4AA851C6" w:rsidR="00696EC5" w:rsidRPr="003A47E6" w:rsidRDefault="00696EC5" w:rsidP="00487389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При проведенні краєзнавчих заходів використовувалися нові можливості отримання і передачі інформації, а також клубні форми роботи</w:t>
      </w:r>
      <w:r w:rsidR="00B374B0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28B34DC3" w14:textId="77777777" w:rsidR="00235CD1" w:rsidRDefault="00696EC5" w:rsidP="00A67C86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Одним із завдань бібліотек було всебічне і максимально повне розкриття унікальності регіонів, духовних надбань, наукової і культурної діяльності краян. Цьому сприяли різноманітні форми бібліографічних посібників, підготовлених бібліотеками та масових заходів: читання, круглі столи, відео-подорожі, дебати, хроніки,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книгомандрівки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>, вернісажі, квести, презентації,</w:t>
      </w:r>
      <w:r w:rsidR="00BD126C" w:rsidRPr="003A47E6">
        <w:rPr>
          <w:rFonts w:ascii="Arial" w:hAnsi="Arial" w:cs="Arial"/>
          <w:sz w:val="32"/>
          <w:szCs w:val="32"/>
          <w:lang w:val="uk-UA" w:eastAsia="en-US"/>
        </w:rPr>
        <w:t xml:space="preserve"> д</w:t>
      </w:r>
      <w:r w:rsidR="0079269D" w:rsidRPr="003A47E6">
        <w:rPr>
          <w:rFonts w:ascii="Arial" w:hAnsi="Arial" w:cs="Arial"/>
          <w:sz w:val="32"/>
          <w:szCs w:val="32"/>
          <w:lang w:val="uk-UA" w:eastAsia="en-US"/>
        </w:rPr>
        <w:t>ні, тижні краєзнавства</w:t>
      </w:r>
      <w:r w:rsidR="00A67C86">
        <w:rPr>
          <w:rFonts w:ascii="Arial" w:hAnsi="Arial" w:cs="Arial"/>
          <w:sz w:val="32"/>
          <w:szCs w:val="32"/>
          <w:lang w:val="uk-UA" w:eastAsia="en-US"/>
        </w:rPr>
        <w:t>:</w:t>
      </w:r>
    </w:p>
    <w:p w14:paraId="101F5DDB" w14:textId="77777777" w:rsidR="00235CD1" w:rsidRDefault="00235CD1" w:rsidP="00235CD1">
      <w:pPr>
        <w:ind w:firstLine="709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>-</w:t>
      </w:r>
      <w:r w:rsidR="00A67C8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proofErr w:type="spellStart"/>
      <w:r w:rsidR="00173453" w:rsidRPr="00240E40">
        <w:rPr>
          <w:rFonts w:ascii="Arial" w:hAnsi="Arial" w:cs="Arial"/>
          <w:i/>
          <w:iCs/>
          <w:sz w:val="32"/>
          <w:szCs w:val="32"/>
          <w:lang w:val="uk-UA" w:eastAsia="en-US"/>
        </w:rPr>
        <w:t>Шполянська</w:t>
      </w:r>
      <w:proofErr w:type="spellEnd"/>
      <w:r w:rsidR="00173453" w:rsidRPr="00240E40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ПБ</w:t>
      </w:r>
      <w:r w:rsidR="00173453" w:rsidRPr="0017345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– </w:t>
      </w:r>
      <w:r w:rsidR="00173453" w:rsidRPr="0017345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конкурс авторської </w:t>
      </w:r>
      <w:r w:rsidR="00173453" w:rsidRPr="006F054D">
        <w:rPr>
          <w:rFonts w:ascii="Arial" w:hAnsi="Arial" w:cs="Arial"/>
          <w:i/>
          <w:iCs/>
          <w:sz w:val="32"/>
          <w:szCs w:val="32"/>
          <w:lang w:val="uk-UA" w:eastAsia="en-US"/>
        </w:rPr>
        <w:t>української</w:t>
      </w:r>
      <w:r w:rsidR="00173453" w:rsidRPr="0017345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поезії «</w:t>
      </w:r>
      <w:proofErr w:type="spellStart"/>
      <w:r w:rsidR="00173453" w:rsidRPr="00173453">
        <w:rPr>
          <w:rFonts w:ascii="Arial" w:hAnsi="Arial" w:cs="Arial"/>
          <w:i/>
          <w:iCs/>
          <w:sz w:val="32"/>
          <w:szCs w:val="32"/>
          <w:lang w:val="uk-UA" w:eastAsia="en-US"/>
        </w:rPr>
        <w:t>Шполянщина</w:t>
      </w:r>
      <w:proofErr w:type="spellEnd"/>
      <w:r w:rsidR="00173453" w:rsidRPr="0017345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козацька» з онлайн голосуванням</w:t>
      </w:r>
      <w:r w:rsidR="00A67C86">
        <w:rPr>
          <w:rFonts w:ascii="Arial" w:hAnsi="Arial" w:cs="Arial"/>
          <w:i/>
          <w:iCs/>
          <w:sz w:val="32"/>
          <w:szCs w:val="32"/>
          <w:lang w:val="uk-UA" w:eastAsia="en-US"/>
        </w:rPr>
        <w:t>;</w:t>
      </w:r>
    </w:p>
    <w:p w14:paraId="6FE93D94" w14:textId="77777777" w:rsidR="00235CD1" w:rsidRDefault="00A67C86" w:rsidP="00235CD1">
      <w:pPr>
        <w:ind w:firstLine="709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="00235CD1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- </w:t>
      </w:r>
      <w:proofErr w:type="spellStart"/>
      <w:r w:rsidR="00173453" w:rsidRPr="00240E40">
        <w:rPr>
          <w:rFonts w:ascii="Arial" w:hAnsi="Arial" w:cs="Arial"/>
          <w:i/>
          <w:iCs/>
          <w:sz w:val="32"/>
          <w:szCs w:val="32"/>
          <w:lang w:val="uk-UA" w:eastAsia="en-US"/>
        </w:rPr>
        <w:t>Березняківська</w:t>
      </w:r>
      <w:proofErr w:type="spellEnd"/>
      <w:r w:rsidR="00173453" w:rsidRPr="00240E40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ПБ</w:t>
      </w:r>
      <w:r w:rsidR="0017345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proofErr w:type="spellStart"/>
      <w:r w:rsidR="00173453">
        <w:rPr>
          <w:rFonts w:ascii="Arial" w:hAnsi="Arial" w:cs="Arial"/>
          <w:i/>
          <w:iCs/>
          <w:sz w:val="32"/>
          <w:szCs w:val="32"/>
          <w:lang w:val="uk-UA" w:eastAsia="en-US"/>
        </w:rPr>
        <w:t>Березняківської</w:t>
      </w:r>
      <w:proofErr w:type="spellEnd"/>
      <w:r w:rsidR="0017345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ТГ започаткувала онлайн краєзнавчий </w:t>
      </w:r>
      <w:proofErr w:type="spellStart"/>
      <w:r w:rsidR="00173453">
        <w:rPr>
          <w:rFonts w:ascii="Arial" w:hAnsi="Arial" w:cs="Arial"/>
          <w:i/>
          <w:iCs/>
          <w:sz w:val="32"/>
          <w:szCs w:val="32"/>
          <w:lang w:val="uk-UA" w:eastAsia="en-US"/>
        </w:rPr>
        <w:t>проєкт</w:t>
      </w:r>
      <w:proofErr w:type="spellEnd"/>
      <w:r w:rsidR="0017345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«Через фото – </w:t>
      </w:r>
      <w:r w:rsidR="00173453">
        <w:rPr>
          <w:rFonts w:ascii="Arial" w:hAnsi="Arial" w:cs="Arial"/>
          <w:i/>
          <w:iCs/>
          <w:sz w:val="32"/>
          <w:szCs w:val="32"/>
          <w:lang w:val="uk-UA" w:eastAsia="en-US"/>
        </w:rPr>
        <w:lastRenderedPageBreak/>
        <w:t xml:space="preserve">у минуле рідного краю» під </w:t>
      </w:r>
      <w:r w:rsidR="00173453">
        <w:rPr>
          <w:rFonts w:ascii="Arial" w:hAnsi="Arial" w:cs="Arial"/>
          <w:i/>
          <w:iCs/>
          <w:sz w:val="32"/>
          <w:szCs w:val="32"/>
          <w:lang w:val="en-US" w:eastAsia="en-US"/>
        </w:rPr>
        <w:t>#</w:t>
      </w:r>
      <w:r w:rsidR="00173453">
        <w:rPr>
          <w:rFonts w:ascii="Arial" w:hAnsi="Arial" w:cs="Arial"/>
          <w:i/>
          <w:iCs/>
          <w:sz w:val="32"/>
          <w:szCs w:val="32"/>
          <w:lang w:val="uk-UA" w:eastAsia="en-US"/>
        </w:rPr>
        <w:t>краєзнавство</w:t>
      </w:r>
      <w:r w:rsidR="00173453">
        <w:rPr>
          <w:rFonts w:ascii="Arial" w:hAnsi="Arial" w:cs="Arial"/>
          <w:i/>
          <w:iCs/>
          <w:sz w:val="32"/>
          <w:szCs w:val="32"/>
          <w:lang w:val="en-US" w:eastAsia="en-US"/>
        </w:rPr>
        <w:t>#</w:t>
      </w:r>
      <w:proofErr w:type="spellStart"/>
      <w:r w:rsidR="00173453">
        <w:rPr>
          <w:rFonts w:ascii="Arial" w:hAnsi="Arial" w:cs="Arial"/>
          <w:i/>
          <w:iCs/>
          <w:sz w:val="32"/>
          <w:szCs w:val="32"/>
          <w:lang w:val="uk-UA" w:eastAsia="en-US"/>
        </w:rPr>
        <w:t>архівнісвітлини</w:t>
      </w:r>
      <w:proofErr w:type="spellEnd"/>
      <w:r>
        <w:rPr>
          <w:rFonts w:ascii="Arial" w:hAnsi="Arial" w:cs="Arial"/>
          <w:i/>
          <w:iCs/>
          <w:sz w:val="32"/>
          <w:szCs w:val="32"/>
          <w:lang w:val="uk-UA" w:eastAsia="en-US"/>
        </w:rPr>
        <w:t>;</w:t>
      </w:r>
    </w:p>
    <w:p w14:paraId="28428C01" w14:textId="2BD6209B" w:rsidR="00173453" w:rsidRPr="00A67C86" w:rsidRDefault="00235CD1" w:rsidP="00235CD1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A67C86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="00173453" w:rsidRPr="00240E40">
        <w:rPr>
          <w:rFonts w:ascii="Arial" w:hAnsi="Arial" w:cs="Arial"/>
          <w:i/>
          <w:iCs/>
          <w:sz w:val="32"/>
          <w:szCs w:val="32"/>
          <w:lang w:val="uk-UA" w:eastAsia="en-US"/>
        </w:rPr>
        <w:t>Ватутінська бібліотека для дорослих</w:t>
      </w:r>
      <w:r w:rsidR="0017345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>
        <w:rPr>
          <w:rFonts w:ascii="Arial" w:hAnsi="Arial" w:cs="Arial"/>
          <w:i/>
          <w:iCs/>
          <w:sz w:val="32"/>
          <w:szCs w:val="32"/>
          <w:lang w:val="uk-UA" w:eastAsia="en-US"/>
        </w:rPr>
        <w:t>–</w:t>
      </w:r>
      <w:r w:rsidR="0017345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віртуальну подорож «Так починалося</w:t>
      </w:r>
      <w:r w:rsidR="007E5944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: з історії рідного краю», виставку під відкритим небом «Мій рідний край палітрою митця», фото-квест вулицями міста «Стара фотографія розповідає», марафон </w:t>
      </w:r>
      <w:proofErr w:type="spellStart"/>
      <w:r w:rsidR="007E5944">
        <w:rPr>
          <w:rFonts w:ascii="Arial" w:hAnsi="Arial" w:cs="Arial"/>
          <w:i/>
          <w:iCs/>
          <w:sz w:val="32"/>
          <w:szCs w:val="32"/>
          <w:lang w:val="uk-UA" w:eastAsia="en-US"/>
        </w:rPr>
        <w:t>відеопрезентацій</w:t>
      </w:r>
      <w:proofErr w:type="spellEnd"/>
      <w:r w:rsidR="007E5944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«Аура рідного міста».</w:t>
      </w:r>
    </w:p>
    <w:p w14:paraId="1C246363" w14:textId="51A0E623" w:rsidR="00696EC5" w:rsidRDefault="00696EC5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Безперечний позитивний р</w:t>
      </w:r>
      <w:r w:rsidR="00BD126C" w:rsidRPr="003A47E6">
        <w:rPr>
          <w:rFonts w:ascii="Arial" w:hAnsi="Arial" w:cs="Arial"/>
          <w:sz w:val="32"/>
          <w:szCs w:val="32"/>
          <w:lang w:val="uk-UA" w:eastAsia="en-US"/>
        </w:rPr>
        <w:t xml:space="preserve">езультат у вихованні в юнацтва </w:t>
      </w:r>
      <w:r w:rsidR="00573698" w:rsidRPr="003A47E6">
        <w:rPr>
          <w:rFonts w:ascii="Arial" w:hAnsi="Arial" w:cs="Arial"/>
          <w:sz w:val="32"/>
          <w:szCs w:val="32"/>
          <w:lang w:val="uk-UA" w:eastAsia="en-US"/>
        </w:rPr>
        <w:t>любові до рідного краю мали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заходи з </w:t>
      </w:r>
      <w:r w:rsidRPr="008421A6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популяризації творчості письменників-земляків</w:t>
      </w:r>
      <w:r w:rsidRPr="003A47E6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24A9A98E" w14:textId="77777777" w:rsidR="00173453" w:rsidRPr="007E5944" w:rsidRDefault="00173453" w:rsidP="00696EC5">
      <w:pPr>
        <w:ind w:firstLine="709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3B0599C4" w14:textId="5831D4FD" w:rsidR="00696EC5" w:rsidRDefault="00696EC5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Центральні бібліотеки готували «Календарі з</w:t>
      </w:r>
      <w:r w:rsidR="00573698" w:rsidRPr="003A47E6">
        <w:rPr>
          <w:rFonts w:ascii="Arial" w:hAnsi="Arial" w:cs="Arial"/>
          <w:sz w:val="32"/>
          <w:szCs w:val="32"/>
          <w:lang w:val="uk-UA" w:eastAsia="en-US"/>
        </w:rPr>
        <w:t>наменних і пам’ятних дат на 202</w:t>
      </w:r>
      <w:r w:rsidR="00485B60">
        <w:rPr>
          <w:rFonts w:ascii="Arial" w:hAnsi="Arial" w:cs="Arial"/>
          <w:sz w:val="32"/>
          <w:szCs w:val="32"/>
          <w:lang w:val="uk-UA" w:eastAsia="en-US"/>
        </w:rPr>
        <w:t>1</w:t>
      </w:r>
      <w:r w:rsidR="00573698" w:rsidRPr="003A47E6">
        <w:rPr>
          <w:rFonts w:ascii="Arial" w:hAnsi="Arial" w:cs="Arial"/>
          <w:sz w:val="32"/>
          <w:szCs w:val="32"/>
          <w:lang w:val="uk-UA" w:eastAsia="en-US"/>
        </w:rPr>
        <w:t xml:space="preserve"> рік» по своїх регіонах, бібліографічні </w:t>
      </w:r>
      <w:r w:rsidR="00601590">
        <w:rPr>
          <w:rFonts w:ascii="Arial" w:hAnsi="Arial" w:cs="Arial"/>
          <w:sz w:val="32"/>
          <w:szCs w:val="32"/>
          <w:lang w:val="uk-UA" w:eastAsia="en-US"/>
        </w:rPr>
        <w:t xml:space="preserve">краєзнавчі </w:t>
      </w:r>
      <w:r w:rsidR="00573698" w:rsidRPr="003A47E6">
        <w:rPr>
          <w:rFonts w:ascii="Arial" w:hAnsi="Arial" w:cs="Arial"/>
          <w:sz w:val="32"/>
          <w:szCs w:val="32"/>
          <w:lang w:val="uk-UA" w:eastAsia="en-US"/>
        </w:rPr>
        <w:t>посібники.</w:t>
      </w:r>
    </w:p>
    <w:p w14:paraId="61B7D1A7" w14:textId="77777777" w:rsidR="007E5944" w:rsidRPr="007E5944" w:rsidRDefault="007E5944" w:rsidP="00696EC5">
      <w:pPr>
        <w:ind w:firstLine="709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60E8D502" w14:textId="790DE5DA" w:rsidR="00696EC5" w:rsidRPr="003A47E6" w:rsidRDefault="00235CD1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>П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рацювали краєзнавчі </w:t>
      </w:r>
      <w:r w:rsidR="00746D40" w:rsidRPr="003A47E6">
        <w:rPr>
          <w:rFonts w:ascii="Arial" w:hAnsi="Arial" w:cs="Arial"/>
          <w:sz w:val="32"/>
          <w:szCs w:val="32"/>
          <w:lang w:val="uk-UA" w:eastAsia="en-US"/>
        </w:rPr>
        <w:t xml:space="preserve">та народознавчі 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юнацькі клуби: </w:t>
      </w:r>
      <w:r w:rsidR="00D61D75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</w:t>
      </w:r>
      <w:r w:rsidR="008E3C5F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Стежками рідного краю</w:t>
      </w:r>
      <w:r w:rsidR="008E3C5F" w:rsidRPr="00240E40">
        <w:rPr>
          <w:rFonts w:ascii="Arial" w:hAnsi="Arial" w:cs="Arial"/>
          <w:bCs/>
          <w:sz w:val="32"/>
          <w:szCs w:val="32"/>
          <w:lang w:val="uk-UA" w:eastAsia="en-US"/>
        </w:rPr>
        <w:t>»</w:t>
      </w:r>
      <w:r w:rsidR="00CD526E" w:rsidRPr="00240E40">
        <w:rPr>
          <w:rFonts w:ascii="Arial" w:hAnsi="Arial" w:cs="Arial"/>
          <w:bCs/>
          <w:sz w:val="32"/>
          <w:szCs w:val="32"/>
          <w:lang w:val="uk-UA" w:eastAsia="en-US"/>
        </w:rPr>
        <w:t>,</w:t>
      </w:r>
      <w:r w:rsidR="00C05AFD"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696EC5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«Краєзнавець»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="00696EC5"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6335A3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«Родовід»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="006335A3"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BF3F00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«Українська світлиця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»,</w:t>
      </w:r>
      <w:r w:rsidR="00BF3F00"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1C0E14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«Краєзнавчі студії»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="001C0E14"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37193D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«Перевесло»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="0037193D"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6954C1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</w:t>
      </w:r>
      <w:proofErr w:type="spellStart"/>
      <w:r w:rsidR="006954C1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Ріднокрай</w:t>
      </w:r>
      <w:proofErr w:type="spellEnd"/>
      <w:r w:rsidR="006954C1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»</w:t>
      </w:r>
      <w:r w:rsidR="006954C1" w:rsidRPr="00CD526E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696EC5" w:rsidRPr="00CD526E">
        <w:rPr>
          <w:rFonts w:ascii="Arial" w:hAnsi="Arial" w:cs="Arial"/>
          <w:sz w:val="32"/>
          <w:szCs w:val="32"/>
          <w:lang w:val="uk-UA" w:eastAsia="en-US"/>
        </w:rPr>
        <w:t>та ін.</w:t>
      </w:r>
    </w:p>
    <w:p w14:paraId="5F40A1A4" w14:textId="77777777" w:rsidR="00696EC5" w:rsidRPr="003A47E6" w:rsidRDefault="00696EC5" w:rsidP="00696EC5">
      <w:pPr>
        <w:ind w:firstLine="709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32BC39B5" w14:textId="77777777" w:rsidR="004C0F34" w:rsidRDefault="00696EC5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Публічні бібліотеки області у співпраці із регіональними центрами зайнятості та соціальних служб для молоді сприяли </w:t>
      </w:r>
      <w:r w:rsidRPr="00CF1329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психологічно-профорієнтаційній підтримці юнацтва,</w:t>
      </w:r>
      <w:r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звертали особливу увагу на обґрунтовану систему інформаційної допомоги старшокласникам у виборі професії відповідно до здібностей</w:t>
      </w:r>
      <w:r w:rsidR="004C0F34">
        <w:rPr>
          <w:rFonts w:ascii="Arial" w:hAnsi="Arial" w:cs="Arial"/>
          <w:sz w:val="32"/>
          <w:szCs w:val="32"/>
          <w:lang w:val="uk-UA" w:eastAsia="en-US"/>
        </w:rPr>
        <w:t xml:space="preserve"> та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нахилів</w:t>
      </w:r>
      <w:r w:rsidR="004C0F34">
        <w:rPr>
          <w:rFonts w:ascii="Arial" w:hAnsi="Arial" w:cs="Arial"/>
          <w:sz w:val="32"/>
          <w:szCs w:val="32"/>
          <w:lang w:val="uk-UA" w:eastAsia="en-US"/>
        </w:rPr>
        <w:t>.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При цьому використовувались форми роботи: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інформ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-релізи,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проф</w:t>
      </w:r>
      <w:r w:rsidR="00CF1329">
        <w:rPr>
          <w:rFonts w:ascii="Arial" w:hAnsi="Arial" w:cs="Arial"/>
          <w:sz w:val="32"/>
          <w:szCs w:val="32"/>
          <w:lang w:val="uk-UA" w:eastAsia="en-US"/>
        </w:rPr>
        <w:t>-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бутіки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,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інформ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>-коктейлі, діалоги, тренінги</w:t>
      </w:r>
      <w:r w:rsidR="00A86D1F" w:rsidRPr="00737D00">
        <w:rPr>
          <w:rFonts w:ascii="Arial" w:hAnsi="Arial" w:cs="Arial"/>
          <w:sz w:val="32"/>
          <w:szCs w:val="32"/>
          <w:lang w:val="uk-UA" w:eastAsia="en-US"/>
        </w:rPr>
        <w:t>:</w:t>
      </w:r>
    </w:p>
    <w:p w14:paraId="76C0558F" w14:textId="4B9F45C9" w:rsidR="004C0F34" w:rsidRPr="004C0F34" w:rsidRDefault="004C0F34" w:rsidP="00696EC5">
      <w:pPr>
        <w:ind w:firstLine="709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>-</w:t>
      </w:r>
      <w:r w:rsidR="00B53160">
        <w:rPr>
          <w:rFonts w:ascii="Arial" w:hAnsi="Arial" w:cs="Arial"/>
          <w:sz w:val="32"/>
          <w:szCs w:val="32"/>
          <w:lang w:val="en-US" w:eastAsia="en-US"/>
        </w:rPr>
        <w:t xml:space="preserve"> </w:t>
      </w:r>
      <w:r w:rsidR="00A86D1F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інтернет-центр </w:t>
      </w:r>
      <w:r w:rsidR="00A86D1F" w:rsidRPr="00240E40">
        <w:rPr>
          <w:rFonts w:ascii="Arial" w:hAnsi="Arial" w:cs="Arial"/>
          <w:i/>
          <w:iCs/>
          <w:sz w:val="32"/>
          <w:szCs w:val="32"/>
          <w:lang w:val="uk-UA" w:eastAsia="en-US"/>
        </w:rPr>
        <w:t>Звенигородської ПБ</w:t>
      </w:r>
      <w:r w:rsidR="00A86D1F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знайомив старшокласників міста з </w:t>
      </w:r>
      <w:proofErr w:type="spellStart"/>
      <w:r w:rsidR="00A86D1F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>профсайтами</w:t>
      </w:r>
      <w:proofErr w:type="spellEnd"/>
      <w:r w:rsidR="00A86D1F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, інформаційним ресурсом </w:t>
      </w:r>
      <w:r w:rsidR="00B53160" w:rsidRPr="00F7694A">
        <w:rPr>
          <w:rFonts w:ascii="Arial" w:hAnsi="Arial" w:cs="Arial"/>
          <w:i/>
          <w:iCs/>
          <w:sz w:val="32"/>
          <w:szCs w:val="32"/>
          <w:lang w:val="en-US" w:eastAsia="en-US"/>
        </w:rPr>
        <w:t>UNISTUDY</w:t>
      </w:r>
      <w:r>
        <w:rPr>
          <w:rFonts w:ascii="Arial" w:hAnsi="Arial" w:cs="Arial"/>
          <w:i/>
          <w:iCs/>
          <w:sz w:val="32"/>
          <w:szCs w:val="32"/>
          <w:lang w:val="uk-UA" w:eastAsia="en-US"/>
        </w:rPr>
        <w:t>;</w:t>
      </w:r>
    </w:p>
    <w:p w14:paraId="60AC15D1" w14:textId="77777777" w:rsidR="004C0F34" w:rsidRDefault="004C0F34" w:rsidP="00696EC5">
      <w:pPr>
        <w:ind w:firstLine="709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="00B53160" w:rsidRPr="00240E40">
        <w:rPr>
          <w:rFonts w:ascii="Arial" w:hAnsi="Arial" w:cs="Arial"/>
          <w:i/>
          <w:iCs/>
          <w:sz w:val="32"/>
          <w:szCs w:val="32"/>
          <w:lang w:val="uk-UA" w:eastAsia="en-US"/>
        </w:rPr>
        <w:t>Чорнобаївська ПБ</w:t>
      </w:r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працювала в рамках </w:t>
      </w:r>
      <w:proofErr w:type="spellStart"/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>проєкту</w:t>
      </w:r>
      <w:proofErr w:type="spellEnd"/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«</w:t>
      </w:r>
      <w:proofErr w:type="spellStart"/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>ПрофіСтар</w:t>
      </w:r>
      <w:proofErr w:type="spellEnd"/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>: юні обирають майбутнє»;</w:t>
      </w:r>
    </w:p>
    <w:p w14:paraId="5970C586" w14:textId="77777777" w:rsidR="004C0F34" w:rsidRDefault="004C0F34" w:rsidP="00696EC5">
      <w:pPr>
        <w:ind w:firstLine="709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proofErr w:type="spellStart"/>
      <w:r w:rsidR="00B53160" w:rsidRPr="00240E40">
        <w:rPr>
          <w:rFonts w:ascii="Arial" w:hAnsi="Arial" w:cs="Arial"/>
          <w:i/>
          <w:iCs/>
          <w:sz w:val="32"/>
          <w:szCs w:val="32"/>
          <w:lang w:val="uk-UA" w:eastAsia="en-US"/>
        </w:rPr>
        <w:t>Єрківська</w:t>
      </w:r>
      <w:proofErr w:type="spellEnd"/>
      <w:r w:rsidR="00B53160" w:rsidRPr="00240E40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ПБ</w:t>
      </w:r>
      <w:r w:rsidR="00CF1329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(</w:t>
      </w:r>
      <w:proofErr w:type="spellStart"/>
      <w:r w:rsidR="00CF1329">
        <w:rPr>
          <w:rFonts w:ascii="Arial" w:hAnsi="Arial" w:cs="Arial"/>
          <w:i/>
          <w:iCs/>
          <w:sz w:val="32"/>
          <w:szCs w:val="32"/>
          <w:lang w:val="uk-UA" w:eastAsia="en-US"/>
        </w:rPr>
        <w:t>Єрківська</w:t>
      </w:r>
      <w:proofErr w:type="spellEnd"/>
      <w:r w:rsidR="00CF1329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ТГ)</w:t>
      </w:r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створила слайд-біржу «Цікавий світ професій»;</w:t>
      </w:r>
    </w:p>
    <w:p w14:paraId="1CE9EA05" w14:textId="77777777" w:rsidR="004C0F34" w:rsidRDefault="004C0F34" w:rsidP="00696EC5">
      <w:pPr>
        <w:ind w:firstLine="709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proofErr w:type="spellStart"/>
      <w:r w:rsidR="00B53160" w:rsidRPr="00240E40">
        <w:rPr>
          <w:rFonts w:ascii="Arial" w:hAnsi="Arial" w:cs="Arial"/>
          <w:i/>
          <w:iCs/>
          <w:sz w:val="32"/>
          <w:szCs w:val="32"/>
          <w:lang w:val="uk-UA" w:eastAsia="en-US"/>
        </w:rPr>
        <w:t>Мокрокалигірська</w:t>
      </w:r>
      <w:proofErr w:type="spellEnd"/>
      <w:r w:rsidR="00B53160" w:rsidRPr="00240E40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ПБ</w:t>
      </w:r>
      <w:r w:rsidR="00CF1329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(</w:t>
      </w:r>
      <w:proofErr w:type="spellStart"/>
      <w:r w:rsidR="00CF1329">
        <w:rPr>
          <w:rFonts w:ascii="Arial" w:hAnsi="Arial" w:cs="Arial"/>
          <w:i/>
          <w:iCs/>
          <w:sz w:val="32"/>
          <w:szCs w:val="32"/>
          <w:lang w:val="uk-UA" w:eastAsia="en-US"/>
        </w:rPr>
        <w:t>Мокрокалигірська</w:t>
      </w:r>
      <w:proofErr w:type="spellEnd"/>
      <w:r w:rsidR="00CF1329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ТГ)</w:t>
      </w:r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співпрацює з Багатопрофільним Регіональним Центром </w:t>
      </w:r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lastRenderedPageBreak/>
        <w:t>професійної освіти, який готує спеціалістів робітничих професій;</w:t>
      </w:r>
    </w:p>
    <w:p w14:paraId="4D85EA57" w14:textId="54C37657" w:rsidR="00252269" w:rsidRPr="00B53160" w:rsidRDefault="004C0F34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бібліотеки </w:t>
      </w:r>
      <w:r w:rsidR="00B53160" w:rsidRPr="00240E40">
        <w:rPr>
          <w:rFonts w:ascii="Arial" w:hAnsi="Arial" w:cs="Arial"/>
          <w:i/>
          <w:iCs/>
          <w:sz w:val="32"/>
          <w:szCs w:val="32"/>
          <w:lang w:val="uk-UA" w:eastAsia="en-US"/>
        </w:rPr>
        <w:t>Уманської МТГ</w:t>
      </w:r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створили віртуальний бібліотечний інформаційний ресурс «Покоління </w:t>
      </w:r>
      <w:r w:rsidR="00B53160" w:rsidRPr="00F7694A">
        <w:rPr>
          <w:rFonts w:ascii="Arial" w:hAnsi="Arial" w:cs="Arial"/>
          <w:i/>
          <w:iCs/>
          <w:sz w:val="32"/>
          <w:szCs w:val="32"/>
          <w:lang w:val="en-US" w:eastAsia="en-US"/>
        </w:rPr>
        <w:t>Z</w:t>
      </w:r>
      <w:r w:rsidR="00B53160" w:rsidRPr="00F7694A">
        <w:rPr>
          <w:rFonts w:ascii="Arial" w:hAnsi="Arial" w:cs="Arial"/>
          <w:i/>
          <w:iCs/>
          <w:sz w:val="32"/>
          <w:szCs w:val="32"/>
          <w:lang w:val="uk-UA" w:eastAsia="en-US"/>
        </w:rPr>
        <w:t>: як ми стаємо свідками появи нової генерації», відеоролик «Цікаві факти про школу та професію педагога»</w:t>
      </w:r>
      <w:r w:rsidR="00B53160">
        <w:rPr>
          <w:rFonts w:ascii="Arial" w:hAnsi="Arial" w:cs="Arial"/>
          <w:sz w:val="32"/>
          <w:szCs w:val="32"/>
          <w:lang w:val="uk-UA" w:eastAsia="en-US"/>
        </w:rPr>
        <w:t xml:space="preserve"> тощо.</w:t>
      </w:r>
    </w:p>
    <w:p w14:paraId="60E769FE" w14:textId="77777777" w:rsidR="00CD526E" w:rsidRPr="00366EC6" w:rsidRDefault="00CD526E" w:rsidP="00366EC6">
      <w:pPr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31D04B28" w14:textId="7949C385" w:rsidR="00696EC5" w:rsidRPr="003A47E6" w:rsidRDefault="004C0F34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 xml:space="preserve">Продовжували 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>працюва</w:t>
      </w:r>
      <w:r>
        <w:rPr>
          <w:rFonts w:ascii="Arial" w:hAnsi="Arial" w:cs="Arial"/>
          <w:sz w:val="32"/>
          <w:szCs w:val="32"/>
          <w:lang w:val="uk-UA" w:eastAsia="en-US"/>
        </w:rPr>
        <w:t>т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и профорієнтаційні клуби: </w:t>
      </w:r>
      <w:r w:rsidR="00696EC5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«Орієнтир»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="00696EC5"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696EC5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«Подаруй мені віру в майбутнє»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="00696EC5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 «Пошук»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="00696EC5"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773B6A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«Тет-а-тет»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="00773B6A"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4E16E2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«Спілкування»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="001A7DF8"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1A7DF8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«Шлях до дорослого життя»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="001A7DF8"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101CAA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«Сучасник»</w:t>
      </w:r>
      <w:r w:rsidR="00101CAA" w:rsidRPr="00CD526E">
        <w:rPr>
          <w:rFonts w:ascii="Arial" w:hAnsi="Arial" w:cs="Arial"/>
          <w:b/>
          <w:i/>
          <w:sz w:val="32"/>
          <w:szCs w:val="32"/>
          <w:lang w:val="uk-UA" w:eastAsia="en-US"/>
        </w:rPr>
        <w:t xml:space="preserve"> </w:t>
      </w:r>
      <w:r w:rsidR="00696EC5" w:rsidRPr="00CD526E">
        <w:rPr>
          <w:rFonts w:ascii="Arial" w:hAnsi="Arial" w:cs="Arial"/>
          <w:sz w:val="32"/>
          <w:szCs w:val="32"/>
          <w:lang w:val="uk-UA" w:eastAsia="en-US"/>
        </w:rPr>
        <w:t>та ін.</w:t>
      </w:r>
    </w:p>
    <w:p w14:paraId="1EE01C8B" w14:textId="77777777" w:rsidR="00855A57" w:rsidRPr="003A47E6" w:rsidRDefault="00855A57" w:rsidP="00696EC5">
      <w:pPr>
        <w:ind w:firstLine="709"/>
        <w:jc w:val="both"/>
        <w:rPr>
          <w:rFonts w:ascii="Arial" w:hAnsi="Arial" w:cs="Arial"/>
          <w:sz w:val="16"/>
          <w:szCs w:val="16"/>
          <w:highlight w:val="yellow"/>
          <w:lang w:val="uk-UA" w:eastAsia="en-US"/>
        </w:rPr>
      </w:pPr>
    </w:p>
    <w:p w14:paraId="16B3C043" w14:textId="0E69E641" w:rsidR="00696EC5" w:rsidRPr="003A47E6" w:rsidRDefault="00696EC5" w:rsidP="00696EC5">
      <w:pPr>
        <w:ind w:firstLine="709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У своїй цілеспрямованій діяльності з </w:t>
      </w:r>
      <w:r w:rsidRPr="00750B48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правового інформування та правової просвіти</w:t>
      </w:r>
      <w:r w:rsidRPr="00750B48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юнацтва бібліотеки використовували широкий спектр інформаційних масових</w:t>
      </w:r>
      <w:r w:rsidR="00D63D52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EE33C0">
        <w:rPr>
          <w:rFonts w:ascii="Arial" w:hAnsi="Arial" w:cs="Arial"/>
          <w:sz w:val="32"/>
          <w:szCs w:val="32"/>
          <w:lang w:val="uk-UA" w:eastAsia="en-US"/>
        </w:rPr>
        <w:t>та</w:t>
      </w:r>
      <w:r w:rsidR="00D63D52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наочних форм і</w:t>
      </w:r>
      <w:r w:rsidR="00D63D52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методів: морально-правові години, правничі диспути, ігри, діалоги, брейн-ринги, </w:t>
      </w:r>
      <w:r w:rsidR="00EE6BC6">
        <w:rPr>
          <w:rFonts w:ascii="Arial" w:hAnsi="Arial" w:cs="Arial"/>
          <w:sz w:val="32"/>
          <w:szCs w:val="32"/>
          <w:lang w:val="uk-UA" w:eastAsia="en-US"/>
        </w:rPr>
        <w:t>т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ижні, декади, дні права, акції. Ця робота </w:t>
      </w:r>
      <w:r w:rsidR="00855A57" w:rsidRPr="003A47E6">
        <w:rPr>
          <w:rFonts w:ascii="Arial" w:hAnsi="Arial" w:cs="Arial"/>
          <w:sz w:val="32"/>
          <w:szCs w:val="32"/>
          <w:lang w:val="uk-UA" w:eastAsia="en-US"/>
        </w:rPr>
        <w:t xml:space="preserve">проводилась </w:t>
      </w:r>
      <w:r w:rsidR="00FD7B1B" w:rsidRPr="003A47E6">
        <w:rPr>
          <w:rFonts w:ascii="Arial" w:hAnsi="Arial" w:cs="Arial"/>
          <w:sz w:val="32"/>
          <w:szCs w:val="32"/>
          <w:lang w:val="uk-UA" w:eastAsia="en-US"/>
        </w:rPr>
        <w:t xml:space="preserve">у тісній співпраці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з правниками, правоохоронними органами, представниками влади та громадськими організаціями</w:t>
      </w:r>
      <w:r w:rsidR="00855A57" w:rsidRPr="003A47E6">
        <w:rPr>
          <w:rFonts w:ascii="Arial" w:hAnsi="Arial" w:cs="Arial"/>
          <w:sz w:val="32"/>
          <w:szCs w:val="32"/>
          <w:lang w:val="uk-UA" w:eastAsia="en-US"/>
        </w:rPr>
        <w:t>,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була спрямована на інформаційну підтримку обласної</w:t>
      </w:r>
      <w:r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 «Програми правової освіти населення Черкаської області на 2016-2020 рр.».</w:t>
      </w:r>
      <w:r w:rsidR="000E07E1"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 Бібліотеки області продовжували роботу по </w:t>
      </w:r>
      <w:r w:rsidR="004057C7"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реалізації </w:t>
      </w:r>
      <w:r w:rsidR="004057C7" w:rsidRPr="00A42F8E">
        <w:rPr>
          <w:rFonts w:ascii="Arial" w:hAnsi="Arial" w:cs="Arial"/>
          <w:i/>
          <w:sz w:val="32"/>
          <w:szCs w:val="32"/>
          <w:lang w:val="uk-UA" w:eastAsia="en-US"/>
        </w:rPr>
        <w:t>право о</w:t>
      </w:r>
      <w:r w:rsidR="004057C7"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світнього </w:t>
      </w:r>
      <w:proofErr w:type="spellStart"/>
      <w:r w:rsidR="004057C7" w:rsidRPr="003A47E6">
        <w:rPr>
          <w:rFonts w:ascii="Arial" w:hAnsi="Arial" w:cs="Arial"/>
          <w:i/>
          <w:sz w:val="32"/>
          <w:szCs w:val="32"/>
          <w:lang w:val="uk-UA" w:eastAsia="en-US"/>
        </w:rPr>
        <w:t>проє</w:t>
      </w:r>
      <w:r w:rsidR="000E07E1" w:rsidRPr="003A47E6">
        <w:rPr>
          <w:rFonts w:ascii="Arial" w:hAnsi="Arial" w:cs="Arial"/>
          <w:i/>
          <w:sz w:val="32"/>
          <w:szCs w:val="32"/>
          <w:lang w:val="uk-UA" w:eastAsia="en-US"/>
        </w:rPr>
        <w:t>кту</w:t>
      </w:r>
      <w:proofErr w:type="spellEnd"/>
      <w:r w:rsidR="000E07E1"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 Міністерства юстиції України «Я маю право!»</w:t>
      </w:r>
      <w:r w:rsidR="00750B48">
        <w:rPr>
          <w:rFonts w:ascii="Arial" w:hAnsi="Arial" w:cs="Arial"/>
          <w:i/>
          <w:sz w:val="32"/>
          <w:szCs w:val="32"/>
          <w:lang w:val="uk-UA" w:eastAsia="en-US"/>
        </w:rPr>
        <w:t>.</w:t>
      </w:r>
    </w:p>
    <w:p w14:paraId="08E393EC" w14:textId="47909320" w:rsidR="00696EC5" w:rsidRPr="003A47E6" w:rsidRDefault="00696EC5" w:rsidP="00696EC5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Значно сприяли вихованню правової культури молоді, формуванню </w:t>
      </w:r>
      <w:r w:rsidRPr="00A42F8E">
        <w:rPr>
          <w:rFonts w:ascii="Arial" w:hAnsi="Arial" w:cs="Arial"/>
          <w:sz w:val="32"/>
          <w:szCs w:val="32"/>
          <w:lang w:val="uk-UA" w:eastAsia="en-US"/>
        </w:rPr>
        <w:t>ї</w:t>
      </w:r>
      <w:r w:rsidR="00D63D52" w:rsidRPr="00A42F8E">
        <w:rPr>
          <w:rFonts w:ascii="Arial" w:hAnsi="Arial" w:cs="Arial"/>
          <w:sz w:val="32"/>
          <w:szCs w:val="32"/>
          <w:lang w:val="uk-UA" w:eastAsia="en-US"/>
        </w:rPr>
        <w:t>ї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чіткої громадянсько</w:t>
      </w:r>
      <w:r w:rsidR="00D711A4" w:rsidRPr="003A47E6">
        <w:rPr>
          <w:rFonts w:ascii="Arial" w:hAnsi="Arial" w:cs="Arial"/>
          <w:sz w:val="32"/>
          <w:szCs w:val="32"/>
          <w:lang w:val="uk-UA" w:eastAsia="en-US"/>
        </w:rPr>
        <w:t>ї позиції</w:t>
      </w:r>
      <w:r w:rsidR="00CD526E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D711A4" w:rsidRPr="003A47E6">
        <w:rPr>
          <w:rFonts w:ascii="Arial" w:hAnsi="Arial" w:cs="Arial"/>
          <w:sz w:val="32"/>
          <w:szCs w:val="32"/>
          <w:lang w:val="uk-UA" w:eastAsia="en-US"/>
        </w:rPr>
        <w:t>правничі клуби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: </w:t>
      </w:r>
      <w:r w:rsidR="003C238A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«Діалог</w:t>
      </w:r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»</w:t>
      </w:r>
      <w:r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, </w:t>
      </w:r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«Правовий орієнтир»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="00161537"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«Твій погляд»</w:t>
      </w:r>
      <w:r w:rsidR="00CD526E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«Правознавець»</w:t>
      </w:r>
      <w:r w:rsidR="003A2F8F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«Контакт»</w:t>
      </w:r>
      <w:r w:rsidR="003A2F8F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Pr="00240E40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DE4983" w:rsidRPr="00240E40">
        <w:rPr>
          <w:rFonts w:ascii="Arial" w:hAnsi="Arial" w:cs="Arial"/>
          <w:bCs/>
          <w:i/>
          <w:sz w:val="32"/>
          <w:szCs w:val="32"/>
          <w:lang w:val="uk-UA" w:eastAsia="en-US"/>
        </w:rPr>
        <w:t>«Кодекс»</w:t>
      </w:r>
      <w:r w:rsidRPr="003A2F8F">
        <w:rPr>
          <w:rFonts w:ascii="Arial" w:hAnsi="Arial" w:cs="Arial"/>
          <w:b/>
          <w:sz w:val="32"/>
          <w:szCs w:val="32"/>
          <w:lang w:val="uk-UA" w:eastAsia="en-US"/>
        </w:rPr>
        <w:t xml:space="preserve"> </w:t>
      </w:r>
      <w:r w:rsidRPr="003A2F8F">
        <w:rPr>
          <w:rFonts w:ascii="Arial" w:hAnsi="Arial" w:cs="Arial"/>
          <w:sz w:val="32"/>
          <w:szCs w:val="32"/>
          <w:lang w:val="uk-UA" w:eastAsia="en-US"/>
        </w:rPr>
        <w:t>т</w:t>
      </w:r>
      <w:r w:rsidR="00161537" w:rsidRPr="003A2F8F">
        <w:rPr>
          <w:rFonts w:ascii="Arial" w:hAnsi="Arial" w:cs="Arial"/>
          <w:sz w:val="32"/>
          <w:szCs w:val="32"/>
          <w:lang w:val="uk-UA" w:eastAsia="en-US"/>
        </w:rPr>
        <w:t>ощо.</w:t>
      </w:r>
    </w:p>
    <w:p w14:paraId="1DAE8673" w14:textId="6F37D500" w:rsidR="00660B6E" w:rsidRPr="003A47E6" w:rsidRDefault="00696EC5" w:rsidP="006C7939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В бібліотеках області організовувались книжково-ілюстративні виставки правової тематики, ді</w:t>
      </w:r>
      <w:r w:rsidR="00B045DE">
        <w:rPr>
          <w:rFonts w:ascii="Arial" w:hAnsi="Arial" w:cs="Arial"/>
          <w:sz w:val="32"/>
          <w:szCs w:val="32"/>
          <w:lang w:val="uk-UA" w:eastAsia="en-US"/>
        </w:rPr>
        <w:t>яли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постійно діючі правові куточки, довідкові планшети з номерами телефонів довіри (з питань наркоманії і СНІДу), місцевих психологів, юристів, які анонімно консультують молодь.</w:t>
      </w:r>
    </w:p>
    <w:p w14:paraId="4B68A8B7" w14:textId="77777777" w:rsidR="006C7939" w:rsidRPr="003A47E6" w:rsidRDefault="006C7939" w:rsidP="006C7939">
      <w:pPr>
        <w:ind w:firstLine="709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091D6480" w14:textId="339D6E5F" w:rsidR="00696EC5" w:rsidRPr="003A47E6" w:rsidRDefault="00696EC5" w:rsidP="00B23A29">
      <w:pPr>
        <w:ind w:firstLine="709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Публічні бібліотеки – це найбільш підготовлена територія для виховання у молоді </w:t>
      </w:r>
      <w:r w:rsidRPr="00B045DE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гендерної культури, толерантності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, протидії проявам ксенофобії, расової, етнічної, релігійної дискримінації, </w:t>
      </w:r>
      <w:r w:rsidRPr="00B045DE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 xml:space="preserve">морально-етичного </w:t>
      </w:r>
      <w:r w:rsidRPr="00B045DE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lastRenderedPageBreak/>
        <w:t>виховання</w:t>
      </w:r>
      <w:r w:rsidR="00680EF8" w:rsidRPr="00B045DE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,</w:t>
      </w:r>
      <w:r w:rsidR="00B23A29" w:rsidRPr="00B045DE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популяризації серед молоді </w:t>
      </w:r>
      <w:r w:rsidR="003816D7" w:rsidRPr="00B045DE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здорового способу життя</w:t>
      </w:r>
      <w:r w:rsidRPr="00B045DE">
        <w:rPr>
          <w:rFonts w:ascii="Arial" w:hAnsi="Arial" w:cs="Arial"/>
          <w:i/>
          <w:iCs/>
          <w:sz w:val="32"/>
          <w:szCs w:val="32"/>
          <w:lang w:val="uk-UA" w:eastAsia="en-US"/>
        </w:rPr>
        <w:t>.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У 20</w:t>
      </w:r>
      <w:r w:rsidR="00485B60">
        <w:rPr>
          <w:rFonts w:ascii="Arial" w:hAnsi="Arial" w:cs="Arial"/>
          <w:sz w:val="32"/>
          <w:szCs w:val="32"/>
          <w:lang w:val="uk-UA" w:eastAsia="en-US"/>
        </w:rPr>
        <w:t>20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році </w:t>
      </w:r>
      <w:r w:rsidR="003816D7" w:rsidRPr="003A47E6">
        <w:rPr>
          <w:rFonts w:ascii="Arial" w:hAnsi="Arial" w:cs="Arial"/>
          <w:sz w:val="32"/>
          <w:szCs w:val="32"/>
          <w:lang w:val="uk-UA" w:eastAsia="en-US"/>
        </w:rPr>
        <w:t xml:space="preserve">книгозбірні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взяли активну участь у Всеукраїнській акції «16 днів проти насилля».</w:t>
      </w:r>
    </w:p>
    <w:p w14:paraId="356E91B2" w14:textId="77777777" w:rsidR="00A874A1" w:rsidRDefault="004451FA" w:rsidP="00696EC5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ab/>
      </w:r>
      <w:r w:rsidR="003816D7" w:rsidRPr="003A47E6">
        <w:rPr>
          <w:rFonts w:ascii="Arial" w:hAnsi="Arial" w:cs="Arial"/>
          <w:sz w:val="32"/>
          <w:szCs w:val="32"/>
          <w:lang w:val="uk-UA" w:eastAsia="en-US"/>
        </w:rPr>
        <w:t xml:space="preserve">Спільно 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>з владою та молодіжними організаціями проводили</w:t>
      </w:r>
      <w:r w:rsidR="00E16085" w:rsidRPr="003A47E6">
        <w:rPr>
          <w:rFonts w:ascii="Arial" w:hAnsi="Arial" w:cs="Arial"/>
          <w:sz w:val="32"/>
          <w:szCs w:val="32"/>
          <w:lang w:val="uk-UA" w:eastAsia="en-US"/>
        </w:rPr>
        <w:t>сь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 конференції, загальносистемні години милосердя, дні молодої сім’ї, інтерактивні ігри, флеш-</w:t>
      </w:r>
      <w:proofErr w:type="spellStart"/>
      <w:r w:rsidR="00696EC5" w:rsidRPr="003A47E6">
        <w:rPr>
          <w:rFonts w:ascii="Arial" w:hAnsi="Arial" w:cs="Arial"/>
          <w:sz w:val="32"/>
          <w:szCs w:val="32"/>
          <w:lang w:val="uk-UA" w:eastAsia="en-US"/>
        </w:rPr>
        <w:t>моби</w:t>
      </w:r>
      <w:proofErr w:type="spellEnd"/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, </w:t>
      </w:r>
      <w:r w:rsidR="00696EC5" w:rsidRPr="00240E40">
        <w:rPr>
          <w:rFonts w:ascii="Arial" w:hAnsi="Arial" w:cs="Arial"/>
          <w:sz w:val="32"/>
          <w:szCs w:val="32"/>
          <w:lang w:val="uk-UA" w:eastAsia="en-US"/>
        </w:rPr>
        <w:t>вуличні акції, круглі столи</w:t>
      </w:r>
      <w:r w:rsidR="00366EC6" w:rsidRPr="00240E40">
        <w:rPr>
          <w:rFonts w:ascii="Arial" w:hAnsi="Arial" w:cs="Arial"/>
          <w:sz w:val="32"/>
          <w:szCs w:val="32"/>
          <w:lang w:val="uk-UA" w:eastAsia="en-US"/>
        </w:rPr>
        <w:t>:</w:t>
      </w:r>
    </w:p>
    <w:p w14:paraId="55DBDD30" w14:textId="77777777" w:rsidR="00A874A1" w:rsidRDefault="00A874A1" w:rsidP="00696EC5">
      <w:pPr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>-</w:t>
      </w:r>
      <w:r w:rsidR="00366EC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proofErr w:type="spellStart"/>
      <w:r w:rsidR="00183C27" w:rsidRPr="00183C27">
        <w:rPr>
          <w:rFonts w:ascii="Arial" w:hAnsi="Arial" w:cs="Arial"/>
          <w:i/>
          <w:iCs/>
          <w:sz w:val="32"/>
          <w:szCs w:val="32"/>
          <w:lang w:val="uk-UA" w:eastAsia="en-US"/>
        </w:rPr>
        <w:t>Івахнянська</w:t>
      </w:r>
      <w:proofErr w:type="spellEnd"/>
      <w:r w:rsidR="00183C27" w:rsidRPr="00183C27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СБ</w:t>
      </w:r>
      <w:r w:rsidR="00183C27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(</w:t>
      </w:r>
      <w:proofErr w:type="spellStart"/>
      <w:r w:rsidR="00183C27">
        <w:rPr>
          <w:rFonts w:ascii="Arial" w:hAnsi="Arial" w:cs="Arial"/>
          <w:i/>
          <w:iCs/>
          <w:sz w:val="32"/>
          <w:szCs w:val="32"/>
          <w:lang w:val="uk-UA" w:eastAsia="en-US"/>
        </w:rPr>
        <w:t>Монастирищенська</w:t>
      </w:r>
      <w:proofErr w:type="spellEnd"/>
      <w:r w:rsidR="00183C27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ТГ) разом з старшокласниками ЗОШ провели «Сік-шоу» (конкурси, вікторини, обмін сигарет, запальничок, пива на сік);</w:t>
      </w:r>
    </w:p>
    <w:p w14:paraId="05667A7A" w14:textId="77777777" w:rsidR="00A874A1" w:rsidRDefault="00A874A1" w:rsidP="00696EC5">
      <w:pPr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183C27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Мо</w:t>
      </w:r>
      <w:proofErr w:type="spellStart"/>
      <w:r w:rsidR="00183C27">
        <w:rPr>
          <w:rFonts w:ascii="Arial" w:hAnsi="Arial" w:cs="Arial"/>
          <w:i/>
          <w:iCs/>
          <w:sz w:val="32"/>
          <w:szCs w:val="32"/>
          <w:lang w:val="uk-UA" w:eastAsia="en-US"/>
        </w:rPr>
        <w:t>настирищенська</w:t>
      </w:r>
      <w:proofErr w:type="spellEnd"/>
      <w:r w:rsidR="00183C27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ПБ організувала онлайн-конференцію «Основа життя – мій Закон основний», яка демонструвалася в </w:t>
      </w:r>
      <w:r w:rsidR="00B069C4" w:rsidRPr="00A874A1">
        <w:rPr>
          <w:rFonts w:ascii="Arial" w:hAnsi="Arial" w:cs="Arial"/>
          <w:i/>
          <w:iCs/>
          <w:sz w:val="32"/>
          <w:szCs w:val="32"/>
          <w:lang w:val="uk-UA" w:eastAsia="en-US"/>
        </w:rPr>
        <w:t>соціальних</w:t>
      </w:r>
      <w:r w:rsidR="00B069C4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="00183C27">
        <w:rPr>
          <w:rFonts w:ascii="Arial" w:hAnsi="Arial" w:cs="Arial"/>
          <w:i/>
          <w:iCs/>
          <w:sz w:val="32"/>
          <w:szCs w:val="32"/>
          <w:lang w:val="uk-UA" w:eastAsia="en-US"/>
        </w:rPr>
        <w:t>мере</w:t>
      </w:r>
      <w:r>
        <w:rPr>
          <w:rFonts w:ascii="Arial" w:hAnsi="Arial" w:cs="Arial"/>
          <w:i/>
          <w:iCs/>
          <w:sz w:val="32"/>
          <w:szCs w:val="32"/>
          <w:lang w:val="uk-UA" w:eastAsia="en-US"/>
        </w:rPr>
        <w:t>жах</w:t>
      </w:r>
      <w:r w:rsidR="00183C27">
        <w:rPr>
          <w:rFonts w:ascii="Arial" w:hAnsi="Arial" w:cs="Arial"/>
          <w:i/>
          <w:iCs/>
          <w:sz w:val="32"/>
          <w:szCs w:val="32"/>
          <w:lang w:val="uk-UA" w:eastAsia="en-US"/>
        </w:rPr>
        <w:t>, на сайті райдержадміністрації та райради;</w:t>
      </w:r>
    </w:p>
    <w:p w14:paraId="208E705C" w14:textId="77777777" w:rsidR="00A874A1" w:rsidRDefault="00A874A1" w:rsidP="00696EC5">
      <w:pPr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183C27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Золотоніська міська бібліотека в рамках Тижня права спільно з активістами Клубу Молодіжної Журналістики провела правову гру «Країна гідності»;</w:t>
      </w:r>
    </w:p>
    <w:p w14:paraId="735B1A53" w14:textId="77777777" w:rsidR="00A874A1" w:rsidRDefault="00A874A1" w:rsidP="00696EC5">
      <w:pPr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183C27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Черкаська ЦБ</w:t>
      </w:r>
      <w:r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–</w:t>
      </w:r>
      <w:r w:rsidR="0042776E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день інформації «</w:t>
      </w:r>
      <w:proofErr w:type="spellStart"/>
      <w:r w:rsidR="0042776E">
        <w:rPr>
          <w:rFonts w:ascii="Arial" w:hAnsi="Arial" w:cs="Arial"/>
          <w:i/>
          <w:iCs/>
          <w:sz w:val="32"/>
          <w:szCs w:val="32"/>
          <w:lang w:val="uk-UA" w:eastAsia="en-US"/>
        </w:rPr>
        <w:t>Бібліотерапія</w:t>
      </w:r>
      <w:proofErr w:type="spellEnd"/>
      <w:r w:rsidR="0042776E">
        <w:rPr>
          <w:rFonts w:ascii="Arial" w:hAnsi="Arial" w:cs="Arial"/>
          <w:i/>
          <w:iCs/>
          <w:sz w:val="32"/>
          <w:szCs w:val="32"/>
          <w:lang w:val="uk-UA" w:eastAsia="en-US"/>
        </w:rPr>
        <w:t>: твоя книга щастя»;</w:t>
      </w:r>
    </w:p>
    <w:p w14:paraId="47A54B2E" w14:textId="7144D652" w:rsidR="00696EC5" w:rsidRPr="003A47E6" w:rsidRDefault="00A874A1" w:rsidP="00696EC5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42776E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для старшокласників міста</w:t>
      </w:r>
      <w:r w:rsidR="00963707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бібліотеки</w:t>
      </w:r>
      <w:r w:rsidR="0042776E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proofErr w:type="spellStart"/>
      <w:r w:rsidR="0042776E">
        <w:rPr>
          <w:rFonts w:ascii="Arial" w:hAnsi="Arial" w:cs="Arial"/>
          <w:i/>
          <w:iCs/>
          <w:sz w:val="32"/>
          <w:szCs w:val="32"/>
          <w:lang w:val="uk-UA" w:eastAsia="en-US"/>
        </w:rPr>
        <w:t>Кам′янської</w:t>
      </w:r>
      <w:proofErr w:type="spellEnd"/>
      <w:r w:rsidR="0042776E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МТГ провел</w:t>
      </w:r>
      <w:r w:rsidR="00747BB6" w:rsidRPr="00A874A1">
        <w:rPr>
          <w:rFonts w:ascii="Arial" w:hAnsi="Arial" w:cs="Arial"/>
          <w:i/>
          <w:iCs/>
          <w:sz w:val="32"/>
          <w:szCs w:val="32"/>
          <w:lang w:val="uk-UA" w:eastAsia="en-US"/>
        </w:rPr>
        <w:t>и</w:t>
      </w:r>
      <w:r w:rsidR="0042776E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літературний екскурс в історію «Жінки, які вибороли право…».</w:t>
      </w:r>
    </w:p>
    <w:p w14:paraId="01844C82" w14:textId="77777777" w:rsidR="00BF1283" w:rsidRPr="003A47E6" w:rsidRDefault="00BF1283" w:rsidP="0042776E">
      <w:pPr>
        <w:jc w:val="both"/>
        <w:rPr>
          <w:rFonts w:ascii="Arial" w:hAnsi="Arial" w:cs="Arial"/>
          <w:i/>
          <w:sz w:val="16"/>
          <w:szCs w:val="16"/>
          <w:lang w:val="uk-UA" w:eastAsia="en-US"/>
        </w:rPr>
      </w:pPr>
    </w:p>
    <w:p w14:paraId="39A2D95F" w14:textId="77777777" w:rsidR="00B23A29" w:rsidRPr="003A47E6" w:rsidRDefault="00E02FE0" w:rsidP="00696EC5">
      <w:pPr>
        <w:ind w:firstLine="708"/>
        <w:jc w:val="both"/>
        <w:rPr>
          <w:rFonts w:ascii="Arial" w:hAnsi="Arial" w:cs="Arial"/>
          <w:b/>
          <w:i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Публічні бібліотеки області прагнули стати еколого-просвітниц</w:t>
      </w:r>
      <w:r w:rsidR="00ED502D" w:rsidRPr="003A47E6">
        <w:rPr>
          <w:rFonts w:ascii="Arial" w:hAnsi="Arial" w:cs="Arial"/>
          <w:sz w:val="32"/>
          <w:szCs w:val="32"/>
          <w:lang w:val="uk-UA" w:eastAsia="en-US"/>
        </w:rPr>
        <w:t>ькими центрами для юнацтва та молоді</w:t>
      </w:r>
      <w:r w:rsidR="00111312" w:rsidRPr="003A47E6">
        <w:rPr>
          <w:rFonts w:ascii="Arial" w:hAnsi="Arial" w:cs="Arial"/>
          <w:sz w:val="32"/>
          <w:szCs w:val="32"/>
          <w:lang w:val="uk-UA" w:eastAsia="en-US"/>
        </w:rPr>
        <w:t>, виховувати у них</w:t>
      </w:r>
      <w:r w:rsidR="00B23A29"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 xml:space="preserve"> </w:t>
      </w:r>
      <w:r w:rsidR="00111312" w:rsidRPr="009B23BC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екологічну культуру</w:t>
      </w:r>
      <w:r w:rsidR="00161CC3" w:rsidRPr="009B23BC">
        <w:rPr>
          <w:rFonts w:ascii="Arial" w:hAnsi="Arial" w:cs="Arial"/>
          <w:bCs/>
          <w:i/>
          <w:iCs/>
          <w:sz w:val="32"/>
          <w:szCs w:val="32"/>
          <w:lang w:val="uk-UA" w:eastAsia="en-US"/>
        </w:rPr>
        <w:t>.</w:t>
      </w:r>
    </w:p>
    <w:p w14:paraId="3779EA27" w14:textId="77777777" w:rsidR="00111312" w:rsidRPr="003A47E6" w:rsidRDefault="00B5329B" w:rsidP="00696EC5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З цього напрямку книгозбірні запроваджували такі форми: </w:t>
      </w:r>
      <w:r w:rsidR="00F359BC" w:rsidRPr="003A47E6">
        <w:rPr>
          <w:rFonts w:ascii="Arial" w:hAnsi="Arial" w:cs="Arial"/>
          <w:sz w:val="32"/>
          <w:szCs w:val="32"/>
          <w:lang w:val="uk-UA" w:eastAsia="en-US"/>
        </w:rPr>
        <w:t>екологічні акції, літературно-музичні композиції, ігри, тренінги, флеш-</w:t>
      </w:r>
      <w:proofErr w:type="spellStart"/>
      <w:r w:rsidR="00F359BC" w:rsidRPr="003A47E6">
        <w:rPr>
          <w:rFonts w:ascii="Arial" w:hAnsi="Arial" w:cs="Arial"/>
          <w:sz w:val="32"/>
          <w:szCs w:val="32"/>
          <w:lang w:val="uk-UA" w:eastAsia="en-US"/>
        </w:rPr>
        <w:t>моби</w:t>
      </w:r>
      <w:proofErr w:type="spellEnd"/>
      <w:r w:rsidR="00F359BC" w:rsidRPr="003A47E6">
        <w:rPr>
          <w:rFonts w:ascii="Arial" w:hAnsi="Arial" w:cs="Arial"/>
          <w:sz w:val="32"/>
          <w:szCs w:val="32"/>
          <w:lang w:val="uk-UA" w:eastAsia="en-US"/>
        </w:rPr>
        <w:t xml:space="preserve">, </w:t>
      </w:r>
      <w:r w:rsidR="00AC33D3" w:rsidRPr="003A47E6">
        <w:rPr>
          <w:rFonts w:ascii="Arial" w:hAnsi="Arial" w:cs="Arial"/>
          <w:sz w:val="32"/>
          <w:szCs w:val="32"/>
          <w:lang w:val="uk-UA" w:eastAsia="en-US"/>
        </w:rPr>
        <w:t>слайд презентації, онлайн-екскурсії, трудові десанти тощо.</w:t>
      </w:r>
    </w:p>
    <w:p w14:paraId="5B18AF6F" w14:textId="0515E6EB" w:rsidR="00292A6E" w:rsidRPr="003A47E6" w:rsidRDefault="00292A6E" w:rsidP="00696EC5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Діяли екологічні клуби: </w:t>
      </w:r>
      <w:r w:rsidRPr="0042776E">
        <w:rPr>
          <w:rFonts w:ascii="Arial" w:hAnsi="Arial" w:cs="Arial"/>
          <w:bCs/>
          <w:i/>
          <w:sz w:val="32"/>
          <w:szCs w:val="32"/>
          <w:lang w:val="uk-UA" w:eastAsia="en-US"/>
        </w:rPr>
        <w:t>«В здоровому тілі – здоровий дух»</w:t>
      </w:r>
      <w:r w:rsidR="00276F99" w:rsidRPr="0042776E">
        <w:rPr>
          <w:rFonts w:ascii="Arial" w:hAnsi="Arial" w:cs="Arial"/>
          <w:bCs/>
          <w:i/>
          <w:sz w:val="32"/>
          <w:szCs w:val="32"/>
          <w:lang w:val="uk-UA" w:eastAsia="en-US"/>
        </w:rPr>
        <w:t>, «Жити в стилі ЕКО</w:t>
      </w:r>
      <w:r w:rsidR="004F65E6" w:rsidRPr="0042776E">
        <w:rPr>
          <w:rFonts w:ascii="Arial" w:hAnsi="Arial" w:cs="Arial"/>
          <w:bCs/>
          <w:i/>
          <w:sz w:val="32"/>
          <w:szCs w:val="32"/>
          <w:lang w:val="uk-UA" w:eastAsia="en-US"/>
        </w:rPr>
        <w:t>»</w:t>
      </w:r>
      <w:r w:rsidR="00276F99" w:rsidRPr="0042776E">
        <w:rPr>
          <w:rFonts w:ascii="Arial" w:hAnsi="Arial" w:cs="Arial"/>
          <w:bCs/>
          <w:sz w:val="32"/>
          <w:szCs w:val="32"/>
          <w:lang w:val="uk-UA" w:eastAsia="en-US"/>
        </w:rPr>
        <w:t xml:space="preserve">, </w:t>
      </w:r>
      <w:r w:rsidR="004F65E6" w:rsidRPr="0042776E">
        <w:rPr>
          <w:rFonts w:ascii="Arial" w:hAnsi="Arial" w:cs="Arial"/>
          <w:bCs/>
          <w:i/>
          <w:sz w:val="32"/>
          <w:szCs w:val="32"/>
          <w:lang w:val="uk-UA" w:eastAsia="en-US"/>
        </w:rPr>
        <w:t>«</w:t>
      </w:r>
      <w:proofErr w:type="spellStart"/>
      <w:r w:rsidR="004F65E6" w:rsidRPr="0042776E">
        <w:rPr>
          <w:rFonts w:ascii="Arial" w:hAnsi="Arial" w:cs="Arial"/>
          <w:bCs/>
          <w:i/>
          <w:sz w:val="32"/>
          <w:szCs w:val="32"/>
          <w:lang w:val="uk-UA" w:eastAsia="en-US"/>
        </w:rPr>
        <w:t>Екос</w:t>
      </w:r>
      <w:proofErr w:type="spellEnd"/>
      <w:r w:rsidR="004F65E6" w:rsidRPr="0042776E">
        <w:rPr>
          <w:rFonts w:ascii="Arial" w:hAnsi="Arial" w:cs="Arial"/>
          <w:bCs/>
          <w:i/>
          <w:sz w:val="32"/>
          <w:szCs w:val="32"/>
          <w:lang w:val="uk-UA" w:eastAsia="en-US"/>
        </w:rPr>
        <w:t>»</w:t>
      </w:r>
      <w:r w:rsidR="004F65E6" w:rsidRPr="0042776E">
        <w:rPr>
          <w:rFonts w:ascii="Arial" w:hAnsi="Arial" w:cs="Arial"/>
          <w:bCs/>
          <w:sz w:val="32"/>
          <w:szCs w:val="32"/>
          <w:lang w:val="uk-UA" w:eastAsia="en-US"/>
        </w:rPr>
        <w:t xml:space="preserve"> «</w:t>
      </w:r>
      <w:proofErr w:type="spellStart"/>
      <w:r w:rsidR="004F65E6" w:rsidRPr="0042776E">
        <w:rPr>
          <w:rFonts w:ascii="Arial" w:hAnsi="Arial" w:cs="Arial"/>
          <w:bCs/>
          <w:sz w:val="32"/>
          <w:szCs w:val="32"/>
          <w:lang w:val="uk-UA" w:eastAsia="en-US"/>
        </w:rPr>
        <w:t>Екоцарство</w:t>
      </w:r>
      <w:proofErr w:type="spellEnd"/>
      <w:r w:rsidR="004F65E6" w:rsidRPr="0042776E">
        <w:rPr>
          <w:rFonts w:ascii="Arial" w:hAnsi="Arial" w:cs="Arial"/>
          <w:bCs/>
          <w:sz w:val="32"/>
          <w:szCs w:val="32"/>
          <w:lang w:val="uk-UA" w:eastAsia="en-US"/>
        </w:rPr>
        <w:t>»</w:t>
      </w:r>
      <w:r w:rsidR="00B13795" w:rsidRPr="0042776E">
        <w:rPr>
          <w:rFonts w:ascii="Arial" w:hAnsi="Arial" w:cs="Arial"/>
          <w:bCs/>
          <w:sz w:val="32"/>
          <w:szCs w:val="32"/>
          <w:lang w:val="uk-UA" w:eastAsia="en-US"/>
        </w:rPr>
        <w:t xml:space="preserve">, </w:t>
      </w:r>
      <w:r w:rsidR="00B13795" w:rsidRPr="0042776E">
        <w:rPr>
          <w:rFonts w:ascii="Arial" w:hAnsi="Arial" w:cs="Arial"/>
          <w:bCs/>
          <w:i/>
          <w:sz w:val="32"/>
          <w:szCs w:val="32"/>
          <w:lang w:val="uk-UA" w:eastAsia="en-US"/>
        </w:rPr>
        <w:t>«Юні екологи»</w:t>
      </w:r>
      <w:r w:rsidR="00BF1283" w:rsidRPr="0042776E">
        <w:rPr>
          <w:rFonts w:ascii="Arial" w:hAnsi="Arial" w:cs="Arial"/>
          <w:bCs/>
          <w:i/>
          <w:sz w:val="32"/>
          <w:szCs w:val="32"/>
          <w:lang w:val="uk-UA" w:eastAsia="en-US"/>
        </w:rPr>
        <w:t>,</w:t>
      </w:r>
      <w:r w:rsidR="00B13795" w:rsidRPr="0042776E">
        <w:rPr>
          <w:rFonts w:ascii="Arial" w:hAnsi="Arial" w:cs="Arial"/>
          <w:bCs/>
          <w:sz w:val="32"/>
          <w:szCs w:val="32"/>
          <w:lang w:val="uk-UA" w:eastAsia="en-US"/>
        </w:rPr>
        <w:t xml:space="preserve"> </w:t>
      </w:r>
      <w:r w:rsidR="00B13795" w:rsidRPr="0042776E">
        <w:rPr>
          <w:rFonts w:ascii="Arial" w:hAnsi="Arial" w:cs="Arial"/>
          <w:bCs/>
          <w:i/>
          <w:sz w:val="32"/>
          <w:szCs w:val="32"/>
          <w:lang w:val="uk-UA" w:eastAsia="en-US"/>
        </w:rPr>
        <w:t>«Едельвейс</w:t>
      </w:r>
      <w:r w:rsidR="00CB0A49" w:rsidRPr="0042776E">
        <w:rPr>
          <w:rFonts w:ascii="Arial" w:hAnsi="Arial" w:cs="Arial"/>
          <w:bCs/>
          <w:i/>
          <w:sz w:val="32"/>
          <w:szCs w:val="32"/>
          <w:lang w:val="uk-UA" w:eastAsia="en-US"/>
        </w:rPr>
        <w:t>»</w:t>
      </w:r>
      <w:r w:rsidR="00CB0A49" w:rsidRPr="0042776E">
        <w:rPr>
          <w:rFonts w:ascii="Arial" w:hAnsi="Arial" w:cs="Arial"/>
          <w:bCs/>
          <w:sz w:val="32"/>
          <w:szCs w:val="32"/>
          <w:lang w:val="uk-UA" w:eastAsia="en-US"/>
        </w:rPr>
        <w:t xml:space="preserve"> та</w:t>
      </w:r>
      <w:r w:rsidR="00CB0A49" w:rsidRPr="00BF1283">
        <w:rPr>
          <w:rFonts w:ascii="Arial" w:hAnsi="Arial" w:cs="Arial"/>
          <w:sz w:val="32"/>
          <w:szCs w:val="32"/>
          <w:lang w:val="uk-UA" w:eastAsia="en-US"/>
        </w:rPr>
        <w:t xml:space="preserve"> ін.</w:t>
      </w:r>
    </w:p>
    <w:p w14:paraId="5D0F2A49" w14:textId="77777777" w:rsidR="00BA597C" w:rsidRPr="003A47E6" w:rsidRDefault="00BA597C" w:rsidP="00696EC5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29D6211E" w14:textId="393FDE16" w:rsidR="00696EC5" w:rsidRPr="003A47E6" w:rsidRDefault="00696EC5" w:rsidP="00696EC5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Серед пріоритетів</w:t>
      </w:r>
      <w:r w:rsidR="00C61F89" w:rsidRPr="00BF542A">
        <w:rPr>
          <w:rFonts w:ascii="Arial" w:hAnsi="Arial" w:cs="Arial"/>
          <w:sz w:val="32"/>
          <w:szCs w:val="32"/>
          <w:lang w:val="uk-UA" w:eastAsia="en-US"/>
        </w:rPr>
        <w:t xml:space="preserve"> у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20</w:t>
      </w:r>
      <w:r w:rsidR="000B1F63">
        <w:rPr>
          <w:rFonts w:ascii="Arial" w:hAnsi="Arial" w:cs="Arial"/>
          <w:sz w:val="32"/>
          <w:szCs w:val="32"/>
          <w:lang w:val="uk-UA" w:eastAsia="en-US"/>
        </w:rPr>
        <w:t>20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ро</w:t>
      </w:r>
      <w:r w:rsidR="00C61F89" w:rsidRPr="00BF542A">
        <w:rPr>
          <w:rFonts w:ascii="Arial" w:hAnsi="Arial" w:cs="Arial"/>
          <w:sz w:val="32"/>
          <w:szCs w:val="32"/>
          <w:lang w:val="uk-UA" w:eastAsia="en-US"/>
        </w:rPr>
        <w:t>ці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залишалася </w:t>
      </w:r>
      <w:r w:rsidRPr="00F777FC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інформаційна підтримка навчального процесу</w:t>
      </w:r>
      <w:r w:rsidRPr="003A47E6">
        <w:rPr>
          <w:rFonts w:ascii="Arial" w:hAnsi="Arial" w:cs="Arial"/>
          <w:sz w:val="32"/>
          <w:szCs w:val="32"/>
          <w:lang w:val="uk-UA" w:eastAsia="en-US"/>
        </w:rPr>
        <w:t>. Для ефективної роботи з цього напрямку вивчалися навчальні програми, налагоджувалася співпраця з педагогічними колективами, організовувалися виставки, КВ</w:t>
      </w:r>
      <w:r w:rsidR="00F777FC">
        <w:rPr>
          <w:rFonts w:ascii="Arial" w:hAnsi="Arial" w:cs="Arial"/>
          <w:sz w:val="32"/>
          <w:szCs w:val="32"/>
          <w:lang w:val="uk-UA" w:eastAsia="en-US"/>
        </w:rPr>
        <w:t>К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, предметні </w:t>
      </w:r>
      <w:r w:rsidRPr="003A47E6">
        <w:rPr>
          <w:rFonts w:ascii="Arial" w:hAnsi="Arial" w:cs="Arial"/>
          <w:sz w:val="32"/>
          <w:szCs w:val="32"/>
          <w:lang w:val="uk-UA" w:eastAsia="en-US"/>
        </w:rPr>
        <w:lastRenderedPageBreak/>
        <w:t>лабіринти, вікторини, бліц-турніри, ток-шоу, свята, дні інформації, предметні тижні тощо.</w:t>
      </w:r>
    </w:p>
    <w:p w14:paraId="07E052F1" w14:textId="77777777" w:rsidR="00653151" w:rsidRDefault="00C61F89" w:rsidP="00696EC5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653151">
        <w:rPr>
          <w:rFonts w:ascii="Arial" w:hAnsi="Arial" w:cs="Arial"/>
          <w:sz w:val="32"/>
          <w:szCs w:val="32"/>
          <w:lang w:val="uk-UA" w:eastAsia="en-US"/>
        </w:rPr>
        <w:t>У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 бібліотеках області облаштовувалися тематичні стелажі та інформаційні зони «Вам, шановні ос</w:t>
      </w:r>
      <w:r w:rsidR="0053042C" w:rsidRPr="003A47E6">
        <w:rPr>
          <w:rFonts w:ascii="Arial" w:hAnsi="Arial" w:cs="Arial"/>
          <w:sz w:val="32"/>
          <w:szCs w:val="32"/>
          <w:lang w:val="uk-UA" w:eastAsia="en-US"/>
        </w:rPr>
        <w:t>вітяни», «Читайте за програмою»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 та ін.</w:t>
      </w:r>
      <w:r w:rsidR="00696EC5"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 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Традиційними стають дні бібліотек </w:t>
      </w:r>
      <w:r w:rsidRPr="00653151">
        <w:rPr>
          <w:rFonts w:ascii="Arial" w:hAnsi="Arial" w:cs="Arial"/>
          <w:sz w:val="32"/>
          <w:szCs w:val="32"/>
          <w:lang w:val="uk-UA" w:eastAsia="en-US"/>
        </w:rPr>
        <w:t>у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 навчальних закладах області.</w:t>
      </w:r>
      <w:r w:rsidR="0028098E" w:rsidRPr="003A47E6">
        <w:rPr>
          <w:rFonts w:ascii="Arial" w:hAnsi="Arial" w:cs="Arial"/>
          <w:sz w:val="32"/>
          <w:szCs w:val="32"/>
          <w:lang w:val="uk-UA" w:eastAsia="en-US"/>
        </w:rPr>
        <w:t xml:space="preserve"> Також книгозбірні підтримували молодих читачів при написанні робіт і рефератів для Малої</w:t>
      </w:r>
      <w:r w:rsidR="001465B9" w:rsidRPr="003A47E6">
        <w:rPr>
          <w:rFonts w:ascii="Arial" w:hAnsi="Arial" w:cs="Arial"/>
          <w:sz w:val="32"/>
          <w:szCs w:val="32"/>
          <w:lang w:val="uk-UA" w:eastAsia="en-US"/>
        </w:rPr>
        <w:t xml:space="preserve"> академії наук та при підготовці до предметних олімпіад</w:t>
      </w:r>
      <w:r w:rsidR="0042776E">
        <w:rPr>
          <w:rFonts w:ascii="Arial" w:hAnsi="Arial" w:cs="Arial"/>
          <w:sz w:val="32"/>
          <w:szCs w:val="32"/>
          <w:lang w:val="uk-UA" w:eastAsia="en-US"/>
        </w:rPr>
        <w:t>:</w:t>
      </w:r>
    </w:p>
    <w:p w14:paraId="75C3BC09" w14:textId="77777777" w:rsidR="00653151" w:rsidRDefault="00653151" w:rsidP="00696EC5">
      <w:pPr>
        <w:ind w:firstLine="708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>-</w:t>
      </w:r>
      <w:r w:rsidR="0042776E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42776E" w:rsidRPr="0042776E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черкаські МБФ </w:t>
      </w:r>
      <w:r w:rsidR="0042776E">
        <w:rPr>
          <w:rFonts w:ascii="Arial" w:hAnsi="Arial" w:cs="Arial"/>
          <w:i/>
          <w:iCs/>
          <w:sz w:val="32"/>
          <w:szCs w:val="32"/>
          <w:lang w:val="uk-UA" w:eastAsia="en-US"/>
        </w:rPr>
        <w:t>№</w:t>
      </w:r>
      <w:r w:rsidR="0042776E" w:rsidRPr="0042776E">
        <w:rPr>
          <w:rFonts w:ascii="Arial" w:hAnsi="Arial" w:cs="Arial"/>
          <w:i/>
          <w:iCs/>
          <w:sz w:val="32"/>
          <w:szCs w:val="32"/>
          <w:lang w:val="uk-UA" w:eastAsia="en-US"/>
        </w:rPr>
        <w:t>1 та</w:t>
      </w:r>
      <w:r w:rsidR="0042776E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№</w:t>
      </w:r>
      <w:r w:rsidR="0042776E" w:rsidRPr="0042776E">
        <w:rPr>
          <w:rFonts w:ascii="Arial" w:hAnsi="Arial" w:cs="Arial"/>
          <w:i/>
          <w:iCs/>
          <w:sz w:val="32"/>
          <w:szCs w:val="32"/>
          <w:lang w:val="uk-UA" w:eastAsia="en-US"/>
        </w:rPr>
        <w:t>8</w:t>
      </w:r>
      <w:r w:rsidR="0042776E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для педколективів ЗОШ №№10,26 проводили дні </w:t>
      </w:r>
      <w:r w:rsidR="003C0746">
        <w:rPr>
          <w:rFonts w:ascii="Arial" w:hAnsi="Arial" w:cs="Arial"/>
          <w:i/>
          <w:iCs/>
          <w:sz w:val="32"/>
          <w:szCs w:val="32"/>
          <w:lang w:val="uk-UA" w:eastAsia="en-US"/>
        </w:rPr>
        <w:t>інформації «Журнали на допомогу навчальному процесу», «Виховуємо патріотів», «Люби і знай свою малу батьківщину», здійснювали колективне інформування за темами: «Вчителям-</w:t>
      </w:r>
      <w:proofErr w:type="spellStart"/>
      <w:r w:rsidR="003C0746">
        <w:rPr>
          <w:rFonts w:ascii="Arial" w:hAnsi="Arial" w:cs="Arial"/>
          <w:i/>
          <w:iCs/>
          <w:sz w:val="32"/>
          <w:szCs w:val="32"/>
          <w:lang w:val="uk-UA" w:eastAsia="en-US"/>
        </w:rPr>
        <w:t>предметникам</w:t>
      </w:r>
      <w:proofErr w:type="spellEnd"/>
      <w:r w:rsidR="003C0746">
        <w:rPr>
          <w:rFonts w:ascii="Arial" w:hAnsi="Arial" w:cs="Arial"/>
          <w:i/>
          <w:iCs/>
          <w:sz w:val="32"/>
          <w:szCs w:val="32"/>
          <w:lang w:val="uk-UA" w:eastAsia="en-US"/>
        </w:rPr>
        <w:t>», «Література про Черкащину», «На допомогу національно-патріотичному вихованню» та ін.;</w:t>
      </w:r>
    </w:p>
    <w:p w14:paraId="662971F1" w14:textId="77777777" w:rsidR="00653151" w:rsidRDefault="00653151" w:rsidP="00696EC5">
      <w:pPr>
        <w:ind w:firstLine="708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3C0746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Єр</w:t>
      </w:r>
      <w:proofErr w:type="spellStart"/>
      <w:r w:rsidR="003C0746">
        <w:rPr>
          <w:rFonts w:ascii="Arial" w:hAnsi="Arial" w:cs="Arial"/>
          <w:i/>
          <w:iCs/>
          <w:sz w:val="32"/>
          <w:szCs w:val="32"/>
          <w:lang w:val="uk-UA" w:eastAsia="en-US"/>
        </w:rPr>
        <w:t>ківська</w:t>
      </w:r>
      <w:proofErr w:type="spellEnd"/>
      <w:r w:rsidR="003C0746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ПБ на своїй сторінці у</w:t>
      </w:r>
      <w:r w:rsidR="00C61F89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="003C0746">
        <w:rPr>
          <w:rFonts w:ascii="Arial" w:hAnsi="Arial" w:cs="Arial"/>
          <w:i/>
          <w:iCs/>
          <w:sz w:val="32"/>
          <w:szCs w:val="32"/>
          <w:lang w:val="uk-UA" w:eastAsia="en-US"/>
        </w:rPr>
        <w:t>Фейсбук розмістила матеріал «Інтерактивні сайти для дистанційного навчання»;</w:t>
      </w:r>
    </w:p>
    <w:p w14:paraId="4D87E5F5" w14:textId="77777777" w:rsidR="00653151" w:rsidRDefault="00653151" w:rsidP="00696EC5">
      <w:pPr>
        <w:ind w:firstLine="708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3C0746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Ватутінська міська бібліотека для дорослих організувала для вчителів міста засідання за круглим столом «Вчителі і арт-простір бібліотеки»;</w:t>
      </w:r>
    </w:p>
    <w:p w14:paraId="16C13346" w14:textId="718DD94B" w:rsidR="00696EC5" w:rsidRDefault="00653151" w:rsidP="00696EC5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3C0746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proofErr w:type="spellStart"/>
      <w:r w:rsidR="003C0746">
        <w:rPr>
          <w:rFonts w:ascii="Arial" w:hAnsi="Arial" w:cs="Arial"/>
          <w:i/>
          <w:iCs/>
          <w:sz w:val="32"/>
          <w:szCs w:val="32"/>
          <w:lang w:val="uk-UA" w:eastAsia="en-US"/>
        </w:rPr>
        <w:t>Бабанська</w:t>
      </w:r>
      <w:proofErr w:type="spellEnd"/>
      <w:r w:rsidR="003C0746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ПБ</w:t>
      </w:r>
      <w:r w:rsidR="00367228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(</w:t>
      </w:r>
      <w:proofErr w:type="spellStart"/>
      <w:r w:rsidR="00367228">
        <w:rPr>
          <w:rFonts w:ascii="Arial" w:hAnsi="Arial" w:cs="Arial"/>
          <w:i/>
          <w:iCs/>
          <w:sz w:val="32"/>
          <w:szCs w:val="32"/>
          <w:lang w:val="uk-UA" w:eastAsia="en-US"/>
        </w:rPr>
        <w:t>Бабанська</w:t>
      </w:r>
      <w:proofErr w:type="spellEnd"/>
      <w:r w:rsidR="00367228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ТГ)</w:t>
      </w:r>
      <w:r w:rsidR="003C0746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провела дискусію для вчителів «Якісне навчання – надійне майбутнє».</w:t>
      </w:r>
    </w:p>
    <w:p w14:paraId="489C6947" w14:textId="77777777" w:rsidR="00345BAA" w:rsidRPr="00FC5603" w:rsidRDefault="00345BAA" w:rsidP="00FC5603">
      <w:pPr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4DFB346D" w14:textId="77777777" w:rsidR="00653151" w:rsidRDefault="00696EC5" w:rsidP="00790CEC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Бібліотеки прагнули створювати </w:t>
      </w:r>
      <w:r w:rsidR="00653151">
        <w:rPr>
          <w:rFonts w:ascii="Arial" w:hAnsi="Arial" w:cs="Arial"/>
          <w:sz w:val="32"/>
          <w:szCs w:val="32"/>
          <w:lang w:val="uk-UA" w:eastAsia="en-US"/>
        </w:rPr>
        <w:t>у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книгозбірнях належні умови для розвитку, підтримки, розширення сфери вживання </w:t>
      </w:r>
      <w:r w:rsidRPr="002F1DA7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української мови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в молодіжному середовищі, працюючи на виконання </w:t>
      </w:r>
      <w:r w:rsidRPr="003A47E6">
        <w:rPr>
          <w:rFonts w:ascii="Arial" w:hAnsi="Arial" w:cs="Arial"/>
          <w:i/>
          <w:sz w:val="32"/>
          <w:szCs w:val="32"/>
          <w:lang w:val="uk-UA" w:eastAsia="en-US"/>
        </w:rPr>
        <w:t xml:space="preserve">«Програми підтримки української мови в Черкаській області на 2017-2020 роки». 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Проводились мовознавчі квести, вікторини, інтелектуальні ігри, тижні та декади української мови, мовознавчі мандрівки, </w:t>
      </w:r>
      <w:r w:rsidR="000B5964" w:rsidRPr="003A47E6">
        <w:rPr>
          <w:rFonts w:ascii="Arial" w:hAnsi="Arial" w:cs="Arial"/>
          <w:sz w:val="32"/>
          <w:szCs w:val="32"/>
          <w:lang w:val="uk-UA" w:eastAsia="en-US"/>
        </w:rPr>
        <w:t>прес-калейдоскопи. Така робота активізувалася</w:t>
      </w:r>
      <w:r w:rsidR="006327C1" w:rsidRPr="003A47E6">
        <w:rPr>
          <w:rFonts w:ascii="Arial" w:hAnsi="Arial" w:cs="Arial"/>
          <w:sz w:val="32"/>
          <w:szCs w:val="32"/>
          <w:lang w:val="uk-UA" w:eastAsia="en-US"/>
        </w:rPr>
        <w:t xml:space="preserve"> у зв’язку </w:t>
      </w:r>
      <w:r w:rsidR="00902D4C" w:rsidRPr="003A47E6">
        <w:rPr>
          <w:rFonts w:ascii="Arial" w:hAnsi="Arial" w:cs="Arial"/>
          <w:sz w:val="32"/>
          <w:szCs w:val="32"/>
          <w:lang w:val="uk-UA" w:eastAsia="en-US"/>
        </w:rPr>
        <w:t xml:space="preserve">з прийняттям </w:t>
      </w:r>
      <w:r w:rsidR="00902D4C" w:rsidRPr="003A47E6">
        <w:rPr>
          <w:rFonts w:ascii="Arial" w:hAnsi="Arial" w:cs="Arial"/>
          <w:i/>
          <w:sz w:val="32"/>
          <w:szCs w:val="32"/>
          <w:lang w:val="uk-UA" w:eastAsia="en-US"/>
        </w:rPr>
        <w:t>Закону України «</w:t>
      </w:r>
      <w:r w:rsidR="00CF672D" w:rsidRPr="003A47E6">
        <w:rPr>
          <w:rFonts w:ascii="Arial" w:hAnsi="Arial" w:cs="Arial"/>
          <w:i/>
          <w:sz w:val="32"/>
          <w:szCs w:val="32"/>
          <w:lang w:val="uk-UA" w:eastAsia="en-US"/>
        </w:rPr>
        <w:t>Про заб</w:t>
      </w:r>
      <w:r w:rsidR="003D3CD3" w:rsidRPr="003A47E6">
        <w:rPr>
          <w:rFonts w:ascii="Arial" w:hAnsi="Arial" w:cs="Arial"/>
          <w:i/>
          <w:sz w:val="32"/>
          <w:szCs w:val="32"/>
          <w:lang w:val="uk-UA" w:eastAsia="en-US"/>
        </w:rPr>
        <w:t>е</w:t>
      </w:r>
      <w:r w:rsidR="00CF672D" w:rsidRPr="003A47E6">
        <w:rPr>
          <w:rFonts w:ascii="Arial" w:hAnsi="Arial" w:cs="Arial"/>
          <w:i/>
          <w:sz w:val="32"/>
          <w:szCs w:val="32"/>
          <w:lang w:val="uk-UA" w:eastAsia="en-US"/>
        </w:rPr>
        <w:t>зп</w:t>
      </w:r>
      <w:r w:rsidR="003D3CD3" w:rsidRPr="003A47E6">
        <w:rPr>
          <w:rFonts w:ascii="Arial" w:hAnsi="Arial" w:cs="Arial"/>
          <w:i/>
          <w:sz w:val="32"/>
          <w:szCs w:val="32"/>
          <w:lang w:val="uk-UA" w:eastAsia="en-US"/>
        </w:rPr>
        <w:t>е</w:t>
      </w:r>
      <w:r w:rsidR="00CF672D" w:rsidRPr="003A47E6">
        <w:rPr>
          <w:rFonts w:ascii="Arial" w:hAnsi="Arial" w:cs="Arial"/>
          <w:i/>
          <w:sz w:val="32"/>
          <w:szCs w:val="32"/>
          <w:lang w:val="uk-UA" w:eastAsia="en-US"/>
        </w:rPr>
        <w:t>чення функціонування української мови як державної»</w:t>
      </w:r>
      <w:r w:rsidR="00CF672D"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902D4C" w:rsidRPr="003A47E6">
        <w:rPr>
          <w:rFonts w:ascii="Arial" w:hAnsi="Arial" w:cs="Arial"/>
          <w:sz w:val="32"/>
          <w:szCs w:val="32"/>
          <w:lang w:val="uk-UA" w:eastAsia="en-US"/>
        </w:rPr>
        <w:t xml:space="preserve">та нової редакції </w:t>
      </w:r>
      <w:r w:rsidR="00902D4C" w:rsidRPr="003A47E6">
        <w:rPr>
          <w:rFonts w:ascii="Arial" w:hAnsi="Arial" w:cs="Arial"/>
          <w:i/>
          <w:sz w:val="32"/>
          <w:szCs w:val="32"/>
          <w:lang w:val="uk-UA" w:eastAsia="en-US"/>
        </w:rPr>
        <w:t>Українського правопису</w:t>
      </w:r>
      <w:r w:rsidR="00FC5603">
        <w:rPr>
          <w:rFonts w:ascii="Arial" w:hAnsi="Arial" w:cs="Arial"/>
          <w:sz w:val="32"/>
          <w:szCs w:val="32"/>
          <w:lang w:val="uk-UA" w:eastAsia="en-US"/>
        </w:rPr>
        <w:t>:</w:t>
      </w:r>
    </w:p>
    <w:p w14:paraId="7BF36BF6" w14:textId="77777777" w:rsidR="00653151" w:rsidRDefault="00653151" w:rsidP="00790CEC">
      <w:pPr>
        <w:ind w:firstLine="709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>-</w:t>
      </w:r>
      <w:r w:rsidR="00FC5603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FC5603" w:rsidRPr="00FC5603">
        <w:rPr>
          <w:rFonts w:ascii="Arial" w:hAnsi="Arial" w:cs="Arial"/>
          <w:i/>
          <w:iCs/>
          <w:sz w:val="32"/>
          <w:szCs w:val="32"/>
          <w:lang w:val="uk-UA" w:eastAsia="en-US"/>
        </w:rPr>
        <w:t>вулична акція «Грамотність – запорука успіху людини» (Звенигородська ПБ);</w:t>
      </w:r>
    </w:p>
    <w:p w14:paraId="052F6D06" w14:textId="77777777" w:rsidR="00653151" w:rsidRDefault="00653151" w:rsidP="00790CEC">
      <w:pPr>
        <w:ind w:firstLine="709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lastRenderedPageBreak/>
        <w:t>-</w:t>
      </w:r>
      <w:r w:rsidR="00FC5603" w:rsidRPr="00FC560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український </w:t>
      </w:r>
      <w:proofErr w:type="spellStart"/>
      <w:r w:rsidR="00FC5603" w:rsidRPr="00FC5603">
        <w:rPr>
          <w:rFonts w:ascii="Arial" w:hAnsi="Arial" w:cs="Arial"/>
          <w:i/>
          <w:iCs/>
          <w:sz w:val="32"/>
          <w:szCs w:val="32"/>
          <w:lang w:val="uk-UA" w:eastAsia="en-US"/>
        </w:rPr>
        <w:t>гравікон</w:t>
      </w:r>
      <w:proofErr w:type="spellEnd"/>
      <w:r w:rsidR="00FC5603" w:rsidRPr="00FC560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«Мова єднає усіх», мовознавчий калейдоскоп «Лабіринтами мови»</w:t>
      </w:r>
      <w:r w:rsidR="00FC5603">
        <w:rPr>
          <w:rFonts w:ascii="Arial" w:hAnsi="Arial" w:cs="Arial"/>
          <w:i/>
          <w:iCs/>
          <w:sz w:val="32"/>
          <w:szCs w:val="32"/>
          <w:lang w:val="uk-UA" w:eastAsia="en-US"/>
        </w:rPr>
        <w:t>,</w:t>
      </w:r>
      <w:r w:rsidR="007C78C7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proofErr w:type="spellStart"/>
      <w:r w:rsidR="00FC5603">
        <w:rPr>
          <w:rFonts w:ascii="Arial" w:hAnsi="Arial" w:cs="Arial"/>
          <w:i/>
          <w:iCs/>
          <w:sz w:val="32"/>
          <w:szCs w:val="32"/>
          <w:lang w:val="uk-UA" w:eastAsia="en-US"/>
        </w:rPr>
        <w:t>відеопрезентація</w:t>
      </w:r>
      <w:proofErr w:type="spellEnd"/>
      <w:r w:rsidR="00FC560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="002571B7">
        <w:rPr>
          <w:rFonts w:ascii="Arial" w:hAnsi="Arial" w:cs="Arial"/>
          <w:i/>
          <w:iCs/>
          <w:sz w:val="32"/>
          <w:szCs w:val="32"/>
          <w:lang w:val="uk-UA" w:eastAsia="en-US"/>
        </w:rPr>
        <w:t>«</w:t>
      </w:r>
      <w:r w:rsidR="00FC5603">
        <w:rPr>
          <w:rFonts w:ascii="Arial" w:hAnsi="Arial" w:cs="Arial"/>
          <w:i/>
          <w:iCs/>
          <w:sz w:val="32"/>
          <w:szCs w:val="32"/>
          <w:lang w:val="uk-UA" w:eastAsia="en-US"/>
        </w:rPr>
        <w:t>Мово українська, гордосте моя» (Смілянська МЦБ);</w:t>
      </w:r>
    </w:p>
    <w:p w14:paraId="11E43E9C" w14:textId="77777777" w:rsidR="00653151" w:rsidRDefault="00653151" w:rsidP="00790CEC">
      <w:pPr>
        <w:ind w:firstLine="709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FC560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клуб «Бібліотечний репетитор з української мови» (Черкаси, МБФ № 8)</w:t>
      </w:r>
      <w:r>
        <w:rPr>
          <w:rFonts w:ascii="Arial" w:hAnsi="Arial" w:cs="Arial"/>
          <w:i/>
          <w:iCs/>
          <w:sz w:val="32"/>
          <w:szCs w:val="32"/>
          <w:lang w:val="uk-UA" w:eastAsia="en-US"/>
        </w:rPr>
        <w:t>;</w:t>
      </w:r>
    </w:p>
    <w:p w14:paraId="2900AD45" w14:textId="77777777" w:rsidR="00653151" w:rsidRDefault="00653151" w:rsidP="00790CEC">
      <w:pPr>
        <w:ind w:firstLine="709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FC560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ро</w:t>
      </w:r>
      <w:proofErr w:type="spellStart"/>
      <w:r w:rsidR="00FC5603">
        <w:rPr>
          <w:rFonts w:ascii="Arial" w:hAnsi="Arial" w:cs="Arial"/>
          <w:i/>
          <w:iCs/>
          <w:sz w:val="32"/>
          <w:szCs w:val="32"/>
          <w:lang w:val="uk-UA" w:eastAsia="en-US"/>
        </w:rPr>
        <w:t>зважально</w:t>
      </w:r>
      <w:proofErr w:type="spellEnd"/>
      <w:r w:rsidR="00FC5603">
        <w:rPr>
          <w:rFonts w:ascii="Arial" w:hAnsi="Arial" w:cs="Arial"/>
          <w:i/>
          <w:iCs/>
          <w:sz w:val="32"/>
          <w:szCs w:val="32"/>
          <w:lang w:val="uk-UA" w:eastAsia="en-US"/>
        </w:rPr>
        <w:t>-пізнавальна година з української мови для військовослужбовців (Золотоніська ПБ для дорослих та дітей);</w:t>
      </w:r>
    </w:p>
    <w:p w14:paraId="60B2D3BC" w14:textId="24FD5D7C" w:rsidR="00345BAA" w:rsidRPr="00790CEC" w:rsidRDefault="00653151" w:rsidP="00790CEC">
      <w:pPr>
        <w:ind w:firstLine="709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i/>
          <w:iCs/>
          <w:sz w:val="32"/>
          <w:szCs w:val="32"/>
          <w:lang w:val="uk-UA" w:eastAsia="en-US"/>
        </w:rPr>
        <w:t>-</w:t>
      </w:r>
      <w:r w:rsidR="00FC560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конкурс ерудитів-словесників «</w:t>
      </w:r>
      <w:proofErr w:type="spellStart"/>
      <w:r w:rsidR="00FC5603">
        <w:rPr>
          <w:rFonts w:ascii="Arial" w:hAnsi="Arial" w:cs="Arial"/>
          <w:i/>
          <w:iCs/>
          <w:sz w:val="32"/>
          <w:szCs w:val="32"/>
          <w:lang w:val="uk-UA" w:eastAsia="en-US"/>
        </w:rPr>
        <w:t>Мовна</w:t>
      </w:r>
      <w:proofErr w:type="spellEnd"/>
      <w:r w:rsidR="00FC560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мозаїка», мовознавча</w:t>
      </w:r>
      <w:r w:rsidR="007C78C7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мандрівка «Нас єднає мова», інтелектуальна гра «Моя рідна мова – найбагатша у світі», </w:t>
      </w:r>
      <w:proofErr w:type="spellStart"/>
      <w:r w:rsidR="007C78C7">
        <w:rPr>
          <w:rFonts w:ascii="Arial" w:hAnsi="Arial" w:cs="Arial"/>
          <w:i/>
          <w:iCs/>
          <w:sz w:val="32"/>
          <w:szCs w:val="32"/>
          <w:lang w:val="uk-UA" w:eastAsia="en-US"/>
        </w:rPr>
        <w:t>відеопрезентація</w:t>
      </w:r>
      <w:proofErr w:type="spellEnd"/>
      <w:r w:rsidR="007C78C7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«Плекаймо рідну мову» </w:t>
      </w:r>
      <w:r w:rsidR="007C78C7" w:rsidRPr="00653151">
        <w:rPr>
          <w:rFonts w:ascii="Arial" w:hAnsi="Arial" w:cs="Arial"/>
          <w:i/>
          <w:iCs/>
          <w:sz w:val="32"/>
          <w:szCs w:val="32"/>
          <w:lang w:val="uk-UA" w:eastAsia="en-US"/>
        </w:rPr>
        <w:t>(</w:t>
      </w:r>
      <w:r w:rsidR="007C78C7">
        <w:rPr>
          <w:rFonts w:ascii="Arial" w:hAnsi="Arial" w:cs="Arial"/>
          <w:i/>
          <w:iCs/>
          <w:sz w:val="32"/>
          <w:szCs w:val="32"/>
          <w:lang w:val="uk-UA" w:eastAsia="en-US"/>
        </w:rPr>
        <w:t>бібліотеки Чигиринської ТГ).</w:t>
      </w:r>
    </w:p>
    <w:p w14:paraId="7FF29A53" w14:textId="77777777" w:rsidR="007F46E4" w:rsidRPr="003A47E6" w:rsidRDefault="007F46E4" w:rsidP="00696EC5">
      <w:pPr>
        <w:ind w:firstLine="708"/>
        <w:jc w:val="both"/>
        <w:rPr>
          <w:rFonts w:ascii="Arial" w:hAnsi="Arial" w:cs="Arial"/>
          <w:i/>
          <w:sz w:val="16"/>
          <w:szCs w:val="16"/>
          <w:lang w:val="uk-UA" w:eastAsia="en-US"/>
        </w:rPr>
      </w:pPr>
    </w:p>
    <w:p w14:paraId="19176115" w14:textId="77777777" w:rsidR="00696EC5" w:rsidRPr="004C3219" w:rsidRDefault="00696EC5" w:rsidP="00696EC5">
      <w:pPr>
        <w:ind w:firstLine="708"/>
        <w:jc w:val="both"/>
        <w:rPr>
          <w:rFonts w:ascii="Arial" w:hAnsi="Arial" w:cs="Arial"/>
          <w:sz w:val="32"/>
          <w:szCs w:val="32"/>
          <w:highlight w:val="yellow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Книгозбірні також сприяли </w:t>
      </w:r>
      <w:r w:rsidRPr="00FC33E1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 xml:space="preserve">вивченню іноземних мов </w:t>
      </w:r>
      <w:r w:rsidR="00991CD6" w:rsidRPr="00FC33E1">
        <w:rPr>
          <w:rFonts w:ascii="Arial" w:hAnsi="Arial" w:cs="Arial"/>
          <w:i/>
          <w:iCs/>
          <w:sz w:val="32"/>
          <w:szCs w:val="32"/>
          <w:lang w:val="uk-UA" w:eastAsia="en-US"/>
        </w:rPr>
        <w:t>–</w:t>
      </w:r>
      <w:r w:rsidR="005571BE"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англійської та німецької. Спільно з волонтерами </w:t>
      </w:r>
      <w:r w:rsidRPr="00F71E5D">
        <w:rPr>
          <w:rFonts w:ascii="Arial" w:hAnsi="Arial" w:cs="Arial"/>
          <w:sz w:val="32"/>
          <w:szCs w:val="32"/>
          <w:lang w:val="uk-UA" w:eastAsia="en-US"/>
        </w:rPr>
        <w:t>організовувались клуби по вивченню мов, проводились практичні заняття з учителями німецької та англійської мов.</w:t>
      </w:r>
    </w:p>
    <w:p w14:paraId="3F54CB80" w14:textId="6313EAA8" w:rsidR="00F71E5D" w:rsidRPr="00790CEC" w:rsidRDefault="00FC6433" w:rsidP="00790CEC">
      <w:pPr>
        <w:ind w:firstLine="708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>
        <w:rPr>
          <w:rFonts w:ascii="Arial" w:hAnsi="Arial" w:cs="Arial"/>
          <w:i/>
          <w:sz w:val="32"/>
          <w:szCs w:val="32"/>
          <w:lang w:val="uk-UA" w:eastAsia="en-US"/>
        </w:rPr>
        <w:t>У</w:t>
      </w:r>
      <w:r w:rsidR="00696EC5" w:rsidRPr="00F71E5D">
        <w:rPr>
          <w:rFonts w:ascii="Arial" w:hAnsi="Arial" w:cs="Arial"/>
          <w:i/>
          <w:sz w:val="32"/>
          <w:szCs w:val="32"/>
          <w:lang w:val="uk-UA" w:eastAsia="en-US"/>
        </w:rPr>
        <w:t xml:space="preserve"> </w:t>
      </w:r>
      <w:proofErr w:type="spellStart"/>
      <w:r w:rsidR="00696EC5" w:rsidRPr="00790CEC">
        <w:rPr>
          <w:rFonts w:ascii="Arial" w:hAnsi="Arial" w:cs="Arial"/>
          <w:bCs/>
          <w:i/>
          <w:sz w:val="32"/>
          <w:szCs w:val="32"/>
          <w:lang w:val="uk-UA" w:eastAsia="en-US"/>
        </w:rPr>
        <w:t>Монастирищенській</w:t>
      </w:r>
      <w:proofErr w:type="spellEnd"/>
      <w:r w:rsidR="00696EC5" w:rsidRPr="00790CEC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 </w:t>
      </w:r>
      <w:r w:rsidRPr="00790CEC">
        <w:rPr>
          <w:rFonts w:ascii="Arial" w:hAnsi="Arial" w:cs="Arial"/>
          <w:bCs/>
          <w:i/>
          <w:sz w:val="32"/>
          <w:szCs w:val="32"/>
          <w:lang w:val="uk-UA" w:eastAsia="en-US"/>
        </w:rPr>
        <w:t>П</w:t>
      </w:r>
      <w:r w:rsidR="00696EC5" w:rsidRPr="00790CEC">
        <w:rPr>
          <w:rFonts w:ascii="Arial" w:hAnsi="Arial" w:cs="Arial"/>
          <w:bCs/>
          <w:i/>
          <w:sz w:val="32"/>
          <w:szCs w:val="32"/>
          <w:lang w:val="uk-UA" w:eastAsia="en-US"/>
        </w:rPr>
        <w:t>Б</w:t>
      </w:r>
      <w:r w:rsidR="00696EC5" w:rsidRPr="00F71E5D">
        <w:rPr>
          <w:rFonts w:ascii="Arial" w:hAnsi="Arial" w:cs="Arial"/>
          <w:b/>
          <w:i/>
          <w:sz w:val="32"/>
          <w:szCs w:val="32"/>
          <w:lang w:val="uk-UA" w:eastAsia="en-US"/>
        </w:rPr>
        <w:t xml:space="preserve"> </w:t>
      </w:r>
      <w:r w:rsidR="00696EC5" w:rsidRPr="00F71E5D">
        <w:rPr>
          <w:rFonts w:ascii="Arial" w:hAnsi="Arial" w:cs="Arial"/>
          <w:i/>
          <w:sz w:val="32"/>
          <w:szCs w:val="32"/>
          <w:lang w:val="uk-UA" w:eastAsia="en-US"/>
        </w:rPr>
        <w:t>продовжував свою роботу молодіжний клуб по вивченню англійської мови. Волонтери Корпусу Миру проводили заняття, ігри, вчили юнаків і дівчат пісень, танців, звичаїв Англії та США.</w:t>
      </w:r>
    </w:p>
    <w:p w14:paraId="11F5BFB7" w14:textId="77777777" w:rsidR="007761F1" w:rsidRPr="003A47E6" w:rsidRDefault="007761F1" w:rsidP="00696EC5">
      <w:pPr>
        <w:ind w:firstLine="708"/>
        <w:jc w:val="both"/>
        <w:rPr>
          <w:rFonts w:ascii="Arial" w:hAnsi="Arial" w:cs="Arial"/>
          <w:i/>
          <w:sz w:val="16"/>
          <w:szCs w:val="16"/>
          <w:lang w:val="uk-UA" w:eastAsia="en-US"/>
        </w:rPr>
      </w:pPr>
    </w:p>
    <w:p w14:paraId="1BC88B20" w14:textId="611DD40E" w:rsidR="004931D1" w:rsidRPr="003A47E6" w:rsidRDefault="00696EC5" w:rsidP="00696EC5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Бібліотечні працівники прагнули долучати молодь до кращих зразків </w:t>
      </w:r>
      <w:r w:rsidRPr="00931923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української та світової літератури.</w:t>
      </w:r>
      <w:r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Циклами заходів були пошановані письменники-ювіляри, лауреати</w:t>
      </w:r>
      <w:r w:rsidR="00E0439B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E0439B" w:rsidRPr="00653151">
        <w:rPr>
          <w:rFonts w:ascii="Arial" w:hAnsi="Arial" w:cs="Arial"/>
          <w:sz w:val="32"/>
          <w:szCs w:val="32"/>
          <w:lang w:val="uk-UA" w:eastAsia="en-US"/>
        </w:rPr>
        <w:t>премі</w:t>
      </w:r>
      <w:r w:rsidR="00653151">
        <w:rPr>
          <w:rFonts w:ascii="Arial" w:hAnsi="Arial" w:cs="Arial"/>
          <w:sz w:val="32"/>
          <w:szCs w:val="32"/>
          <w:lang w:val="uk-UA" w:eastAsia="en-US"/>
        </w:rPr>
        <w:t>й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і т.</w:t>
      </w:r>
      <w:r w:rsidR="00653151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п.</w:t>
      </w:r>
    </w:p>
    <w:p w14:paraId="1A3B1425" w14:textId="77777777" w:rsidR="000879D0" w:rsidRDefault="00696EC5" w:rsidP="007F21CB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Особлива увага зверталася на популяризацію в молодіжному середовищі життя і творчості </w:t>
      </w:r>
      <w:r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>Т. Г. Шевченка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та </w:t>
      </w:r>
      <w:r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>Василя Симоненка</w:t>
      </w:r>
      <w:r w:rsidRPr="003A47E6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778E1493" w14:textId="4E3D209D" w:rsidR="00A5114C" w:rsidRDefault="00696EC5" w:rsidP="000879D0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Бібліотеки проводили анкетування,</w:t>
      </w:r>
      <w:r w:rsidR="007F21CB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вечори-бенефіси, конкурси читців</w:t>
      </w:r>
      <w:r w:rsidR="008C028A">
        <w:rPr>
          <w:rFonts w:ascii="Arial" w:hAnsi="Arial" w:cs="Arial"/>
          <w:sz w:val="32"/>
          <w:szCs w:val="32"/>
          <w:lang w:val="uk-UA" w:eastAsia="en-US"/>
        </w:rPr>
        <w:t>,</w:t>
      </w:r>
      <w:r w:rsidR="000879D0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інтернет-знайомства, радіо-читання, літературні вернісажі, поетичні марафони, літературно-мистецькі акції, бібліотечні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нон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>-стопи, флеш-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моби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>, ерудит</w:t>
      </w:r>
      <w:r w:rsidR="00F279C1" w:rsidRPr="003A47E6">
        <w:rPr>
          <w:rFonts w:ascii="Arial" w:hAnsi="Arial" w:cs="Arial"/>
          <w:sz w:val="32"/>
          <w:szCs w:val="32"/>
          <w:lang w:val="uk-UA" w:eastAsia="en-US"/>
        </w:rPr>
        <w:t>-вікторини, засідання літератур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но-мистецьких клубів, слайд-вернісажі, створювали </w:t>
      </w:r>
      <w:r w:rsidRPr="000879D0">
        <w:rPr>
          <w:rFonts w:ascii="Arial" w:hAnsi="Arial" w:cs="Arial"/>
          <w:sz w:val="32"/>
          <w:szCs w:val="32"/>
          <w:lang w:val="uk-UA" w:eastAsia="en-US"/>
        </w:rPr>
        <w:t>бук</w:t>
      </w:r>
      <w:r w:rsidR="003E1D70" w:rsidRPr="000879D0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0879D0">
        <w:rPr>
          <w:rFonts w:ascii="Arial" w:hAnsi="Arial" w:cs="Arial"/>
          <w:sz w:val="32"/>
          <w:szCs w:val="32"/>
          <w:lang w:val="uk-UA" w:eastAsia="en-US"/>
        </w:rPr>
        <w:t>трейлери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, </w:t>
      </w:r>
      <w:r w:rsidR="00882BB6" w:rsidRPr="003A47E6">
        <w:rPr>
          <w:rFonts w:ascii="Arial" w:hAnsi="Arial" w:cs="Arial"/>
          <w:sz w:val="32"/>
          <w:szCs w:val="32"/>
          <w:lang w:val="uk-UA" w:eastAsia="en-US"/>
        </w:rPr>
        <w:t>оформляли і</w:t>
      </w:r>
      <w:r w:rsidR="0057161E" w:rsidRPr="003A47E6">
        <w:rPr>
          <w:rFonts w:ascii="Arial" w:hAnsi="Arial" w:cs="Arial"/>
          <w:sz w:val="32"/>
          <w:szCs w:val="32"/>
          <w:lang w:val="uk-UA" w:eastAsia="en-US"/>
        </w:rPr>
        <w:t>нформаційні планшети.</w:t>
      </w:r>
    </w:p>
    <w:p w14:paraId="382B3649" w14:textId="77777777" w:rsidR="00696EC5" w:rsidRPr="003A47E6" w:rsidRDefault="00696EC5" w:rsidP="00696EC5">
      <w:pPr>
        <w:ind w:firstLine="567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6CCE59E5" w14:textId="480D6BFC" w:rsidR="00696EC5" w:rsidRPr="003A47E6" w:rsidRDefault="003F17E0" w:rsidP="0031481E">
      <w:pPr>
        <w:ind w:firstLine="567"/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lastRenderedPageBreak/>
        <w:t xml:space="preserve">Бібліотеки активну роботу </w:t>
      </w:r>
      <w:r w:rsidR="00696EC5" w:rsidRPr="003F17E0">
        <w:rPr>
          <w:rFonts w:ascii="Arial" w:hAnsi="Arial" w:cs="Arial"/>
          <w:sz w:val="32"/>
          <w:szCs w:val="32"/>
          <w:lang w:val="uk-UA" w:eastAsia="en-US"/>
        </w:rPr>
        <w:t>проводили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 з інформаційної підтримки </w:t>
      </w:r>
      <w:r w:rsidR="00696EC5" w:rsidRPr="00931923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творчої та обдарованої</w:t>
      </w:r>
      <w:r w:rsidR="00696EC5" w:rsidRPr="0093192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="00696EC5" w:rsidRPr="00931923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молоді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. В центральних бібліотеках створені та постійно поповнювалися бази даних «Творча молодь». Згідно даних </w:t>
      </w:r>
      <w:r w:rsidR="0005284C" w:rsidRPr="003A47E6">
        <w:rPr>
          <w:rFonts w:ascii="Arial" w:hAnsi="Arial" w:cs="Arial"/>
          <w:sz w:val="32"/>
          <w:szCs w:val="32"/>
          <w:lang w:val="uk-UA" w:eastAsia="en-US"/>
        </w:rPr>
        <w:t xml:space="preserve">бази 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>планувалися і проводилися всі заходи з цією категорією читачів.</w:t>
      </w:r>
    </w:p>
    <w:p w14:paraId="435B9C0E" w14:textId="66BE4A6B" w:rsidR="00696EC5" w:rsidRPr="003A47E6" w:rsidRDefault="00696EC5" w:rsidP="0031481E">
      <w:pPr>
        <w:ind w:firstLine="567"/>
        <w:jc w:val="both"/>
        <w:rPr>
          <w:rFonts w:ascii="Arial" w:hAnsi="Arial" w:cs="Arial"/>
          <w:sz w:val="32"/>
          <w:szCs w:val="32"/>
          <w:lang w:val="uk-UA" w:eastAsia="en-US"/>
        </w:rPr>
      </w:pP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Бібліотекарі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допомагали обдарованій молоді у написанні творчих робіт та рефератів, у підготовці до участі у предметних олімпіадах. Також проводи</w:t>
      </w:r>
      <w:r w:rsidR="008323AE">
        <w:rPr>
          <w:rFonts w:ascii="Arial" w:hAnsi="Arial" w:cs="Arial"/>
          <w:sz w:val="32"/>
          <w:szCs w:val="32"/>
          <w:lang w:val="uk-UA" w:eastAsia="en-US"/>
        </w:rPr>
        <w:t>лось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індивідуальне інформування читачів із визначених тем.</w:t>
      </w:r>
    </w:p>
    <w:p w14:paraId="51BD2BB4" w14:textId="01AC8ADC" w:rsidR="0011394B" w:rsidRPr="007B70CA" w:rsidRDefault="00696EC5" w:rsidP="007B70CA">
      <w:pPr>
        <w:ind w:firstLine="567"/>
        <w:jc w:val="both"/>
        <w:rPr>
          <w:rFonts w:ascii="Arial" w:hAnsi="Arial" w:cs="Arial"/>
          <w:i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З метою виявлення</w:t>
      </w:r>
      <w:r w:rsidR="00E65DCD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E65DCD" w:rsidRPr="003009EA">
        <w:rPr>
          <w:rFonts w:ascii="Arial" w:hAnsi="Arial" w:cs="Arial"/>
          <w:sz w:val="32"/>
          <w:szCs w:val="32"/>
          <w:lang w:val="uk-UA" w:eastAsia="en-US"/>
        </w:rPr>
        <w:t>і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підтримки обдарованої молоді та юнацтва в районах</w:t>
      </w:r>
      <w:r w:rsidR="00E65DCD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E65DCD" w:rsidRPr="003009EA">
        <w:rPr>
          <w:rFonts w:ascii="Arial" w:hAnsi="Arial" w:cs="Arial"/>
          <w:sz w:val="32"/>
          <w:szCs w:val="32"/>
          <w:lang w:val="uk-UA" w:eastAsia="en-US"/>
        </w:rPr>
        <w:t>і</w:t>
      </w:r>
      <w:r w:rsidR="00E65DCD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містах області щороку проводяться </w:t>
      </w:r>
      <w:r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>літературно-мистецькі конкурси.</w:t>
      </w:r>
      <w:r w:rsidR="00EF3CFA">
        <w:rPr>
          <w:rFonts w:ascii="Arial" w:hAnsi="Arial" w:cs="Arial"/>
          <w:b/>
          <w:i/>
          <w:sz w:val="32"/>
          <w:szCs w:val="32"/>
          <w:lang w:val="uk-UA" w:eastAsia="en-US"/>
        </w:rPr>
        <w:t xml:space="preserve"> </w:t>
      </w:r>
      <w:r w:rsidR="00EF3CFA" w:rsidRPr="007E345E">
        <w:rPr>
          <w:rFonts w:ascii="Arial" w:hAnsi="Arial" w:cs="Arial"/>
          <w:bCs/>
          <w:iCs/>
          <w:sz w:val="32"/>
          <w:szCs w:val="32"/>
          <w:lang w:val="uk-UA" w:eastAsia="en-US"/>
        </w:rPr>
        <w:t>Так</w:t>
      </w:r>
      <w:r w:rsidR="00EF3CFA" w:rsidRPr="00EF3CFA">
        <w:rPr>
          <w:rFonts w:ascii="Arial" w:hAnsi="Arial" w:cs="Arial"/>
          <w:bCs/>
          <w:i/>
          <w:sz w:val="32"/>
          <w:szCs w:val="32"/>
          <w:lang w:val="uk-UA" w:eastAsia="en-US"/>
        </w:rPr>
        <w:t>, Смілянська</w:t>
      </w:r>
      <w:r w:rsidR="00EF3CFA">
        <w:rPr>
          <w:rFonts w:ascii="Arial" w:hAnsi="Arial" w:cs="Arial"/>
          <w:bCs/>
          <w:i/>
          <w:sz w:val="32"/>
          <w:szCs w:val="32"/>
          <w:lang w:val="uk-UA" w:eastAsia="en-US"/>
        </w:rPr>
        <w:t xml:space="preserve"> центральна міська бібліотека ім. Олени Журливої з нагоди її 125-річчя провела міський конкурс з присудження молодіжної літературної премії імені Олени Журливої. Переможцями стали читачі юнацького сектору бібліотеки.</w:t>
      </w:r>
    </w:p>
    <w:p w14:paraId="33A403B3" w14:textId="1CFB06B4" w:rsidR="0011394B" w:rsidRPr="003A47E6" w:rsidRDefault="00542CC2" w:rsidP="00B63B18">
      <w:pPr>
        <w:ind w:firstLine="567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Традиційними стали</w:t>
      </w:r>
      <w:r w:rsidR="005450AF"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696EC5" w:rsidRPr="003A47E6">
        <w:rPr>
          <w:rFonts w:ascii="Arial" w:hAnsi="Arial" w:cs="Arial"/>
          <w:sz w:val="32"/>
          <w:szCs w:val="32"/>
          <w:lang w:val="uk-UA" w:eastAsia="en-US"/>
        </w:rPr>
        <w:t xml:space="preserve">виставки робіт творчої молоді. Плідно працюють клуби та об’єднання за інтересами мистецького та </w:t>
      </w:r>
      <w:proofErr w:type="spellStart"/>
      <w:r w:rsidR="00696EC5" w:rsidRPr="003A47E6">
        <w:rPr>
          <w:rFonts w:ascii="Arial" w:hAnsi="Arial" w:cs="Arial"/>
          <w:sz w:val="32"/>
          <w:szCs w:val="32"/>
          <w:lang w:val="uk-UA" w:eastAsia="en-US"/>
        </w:rPr>
        <w:t>дозвіллєвого</w:t>
      </w:r>
      <w:proofErr w:type="spellEnd"/>
      <w:r w:rsidR="00A8171E" w:rsidRPr="003A47E6">
        <w:rPr>
          <w:rFonts w:ascii="Arial" w:hAnsi="Arial" w:cs="Arial"/>
          <w:sz w:val="32"/>
          <w:szCs w:val="32"/>
          <w:lang w:val="uk-UA" w:eastAsia="en-US"/>
        </w:rPr>
        <w:t xml:space="preserve"> напрямків.</w:t>
      </w:r>
    </w:p>
    <w:p w14:paraId="65D2016F" w14:textId="77777777" w:rsidR="002765D5" w:rsidRPr="003A47E6" w:rsidRDefault="002765D5" w:rsidP="005450AF">
      <w:pPr>
        <w:ind w:firstLine="567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448DF2CA" w14:textId="012F5EBE" w:rsidR="00696EC5" w:rsidRPr="003A47E6" w:rsidRDefault="00696EC5" w:rsidP="00696EC5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Обдарована молодь залуча</w:t>
      </w:r>
      <w:r w:rsidR="00B63B18">
        <w:rPr>
          <w:rFonts w:ascii="Arial" w:hAnsi="Arial" w:cs="Arial"/>
          <w:sz w:val="32"/>
          <w:szCs w:val="32"/>
          <w:lang w:val="uk-UA" w:eastAsia="en-US"/>
        </w:rPr>
        <w:t>лася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до проведення різноманітних бібліотечних заходів, </w:t>
      </w:r>
      <w:r w:rsidR="003009EA">
        <w:rPr>
          <w:rFonts w:ascii="Arial" w:hAnsi="Arial" w:cs="Arial"/>
          <w:sz w:val="32"/>
          <w:szCs w:val="32"/>
          <w:lang w:val="uk-UA" w:eastAsia="en-US"/>
        </w:rPr>
        <w:t>що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сприя</w:t>
      </w:r>
      <w:r w:rsidR="003009EA">
        <w:rPr>
          <w:rFonts w:ascii="Arial" w:hAnsi="Arial" w:cs="Arial"/>
          <w:sz w:val="32"/>
          <w:szCs w:val="32"/>
          <w:lang w:val="uk-UA" w:eastAsia="en-US"/>
        </w:rPr>
        <w:t>ли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931923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естетичному вихованню юнацтва, організації корисного дозвілля</w:t>
      </w:r>
      <w:r w:rsidRPr="003A47E6">
        <w:rPr>
          <w:rFonts w:ascii="Arial" w:hAnsi="Arial" w:cs="Arial"/>
          <w:b/>
          <w:sz w:val="32"/>
          <w:szCs w:val="32"/>
          <w:lang w:val="uk-UA" w:eastAsia="en-US"/>
        </w:rPr>
        <w:t>.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Спільно розробля</w:t>
      </w:r>
      <w:r w:rsidR="00B63B18">
        <w:rPr>
          <w:rFonts w:ascii="Arial" w:hAnsi="Arial" w:cs="Arial"/>
          <w:sz w:val="32"/>
          <w:szCs w:val="32"/>
          <w:lang w:val="uk-UA" w:eastAsia="en-US"/>
        </w:rPr>
        <w:t>лися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конкурсно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>-розважальні програми, створю</w:t>
      </w:r>
      <w:r w:rsidR="00B63B18">
        <w:rPr>
          <w:rFonts w:ascii="Arial" w:hAnsi="Arial" w:cs="Arial"/>
          <w:sz w:val="32"/>
          <w:szCs w:val="32"/>
          <w:lang w:val="uk-UA" w:eastAsia="en-US"/>
        </w:rPr>
        <w:t>валися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подкасти, відеоролики, провод</w:t>
      </w:r>
      <w:r w:rsidR="00B63B18">
        <w:rPr>
          <w:rFonts w:ascii="Arial" w:hAnsi="Arial" w:cs="Arial"/>
          <w:sz w:val="32"/>
          <w:szCs w:val="32"/>
          <w:lang w:val="uk-UA" w:eastAsia="en-US"/>
        </w:rPr>
        <w:t>или</w:t>
      </w:r>
      <w:r w:rsidRPr="003A47E6">
        <w:rPr>
          <w:rFonts w:ascii="Arial" w:hAnsi="Arial" w:cs="Arial"/>
          <w:sz w:val="32"/>
          <w:szCs w:val="32"/>
          <w:lang w:val="uk-UA" w:eastAsia="en-US"/>
        </w:rPr>
        <w:t>ся майстер-класи і т.</w:t>
      </w:r>
      <w:r w:rsidR="003009EA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п.</w:t>
      </w:r>
    </w:p>
    <w:p w14:paraId="5587F7A0" w14:textId="59BFE3E8" w:rsidR="002B2B99" w:rsidRPr="000A3F43" w:rsidRDefault="00696EC5" w:rsidP="00E96193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Переважали такі форми як: виставка-вікторина, виставка-вернісаж, засідання літературно-мистецьких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віталень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>, місячники й декади популяризації естетичних знань, майстер-класи</w:t>
      </w:r>
      <w:r w:rsidR="00E96193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4489E2AA" w14:textId="69AEE3A5" w:rsidR="00466663" w:rsidRPr="00435DE1" w:rsidRDefault="00A24785" w:rsidP="00435DE1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Естетичному вихованню юнацтва, організації змістовного дозвілля сприяли загальноосвітні</w:t>
      </w:r>
      <w:r w:rsidR="000A444F" w:rsidRPr="003A47E6">
        <w:rPr>
          <w:rFonts w:ascii="Arial" w:hAnsi="Arial" w:cs="Arial"/>
          <w:sz w:val="32"/>
          <w:szCs w:val="32"/>
          <w:lang w:val="uk-UA" w:eastAsia="en-US"/>
        </w:rPr>
        <w:t xml:space="preserve">, літературні та клуби естетичного спрямування: </w:t>
      </w:r>
      <w:r w:rsidR="00F81C4F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«</w:t>
      </w:r>
      <w:proofErr w:type="spellStart"/>
      <w:r w:rsidR="000A444F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Бібліодрайв</w:t>
      </w:r>
      <w:proofErr w:type="spellEnd"/>
      <w:r w:rsidR="00F81C4F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»</w:t>
      </w:r>
      <w:r w:rsidR="0011394B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,</w:t>
      </w:r>
      <w:r w:rsidR="00F81C4F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="00D11F06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«Відгадай </w:t>
      </w:r>
      <w:proofErr w:type="spellStart"/>
      <w:r w:rsidR="00D11F06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сканворд</w:t>
      </w:r>
      <w:proofErr w:type="spellEnd"/>
      <w:r w:rsidR="00D11F06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»</w:t>
      </w:r>
      <w:r w:rsidR="0011394B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,</w:t>
      </w:r>
      <w:r w:rsidR="0031134B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«Книголюб»</w:t>
      </w:r>
      <w:r w:rsidR="0011394B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,</w:t>
      </w:r>
      <w:r w:rsidR="0031134B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="00433B15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«Фантазія»</w:t>
      </w:r>
      <w:r w:rsidR="0011394B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,</w:t>
      </w:r>
      <w:r w:rsidR="00433B15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«Сучасник», «Ерудит»</w:t>
      </w:r>
      <w:r w:rsidR="0011394B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,</w:t>
      </w:r>
      <w:r w:rsidR="004D1850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="001D24ED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«Натхнення»</w:t>
      </w:r>
      <w:r w:rsidR="0011394B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,</w:t>
      </w:r>
      <w:r w:rsidR="001D24ED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="00825C96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«Джерело»</w:t>
      </w:r>
      <w:r w:rsidR="002311C3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, «Провесінь»</w:t>
      </w:r>
      <w:r w:rsidR="0011394B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,</w:t>
      </w:r>
      <w:r w:rsidR="002311C3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r w:rsidR="00F2487D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«Слово», </w:t>
      </w:r>
      <w:r w:rsidR="00AB6F1A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«9 муз»</w:t>
      </w:r>
      <w:r w:rsidR="0011394B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>,</w:t>
      </w:r>
      <w:r w:rsidR="00AB6F1A" w:rsidRPr="00E96193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«В світі прекрасного»</w:t>
      </w:r>
      <w:r w:rsidR="00DD2D5C" w:rsidRPr="0011394B">
        <w:rPr>
          <w:rFonts w:ascii="Arial" w:hAnsi="Arial" w:cs="Arial"/>
          <w:b/>
          <w:bCs/>
          <w:sz w:val="32"/>
          <w:szCs w:val="32"/>
          <w:lang w:val="uk-UA" w:eastAsia="en-US"/>
        </w:rPr>
        <w:t xml:space="preserve"> </w:t>
      </w:r>
      <w:r w:rsidR="00DD2D5C" w:rsidRPr="0011394B">
        <w:rPr>
          <w:rFonts w:ascii="Arial" w:hAnsi="Arial" w:cs="Arial"/>
          <w:sz w:val="32"/>
          <w:szCs w:val="32"/>
          <w:lang w:val="uk-UA" w:eastAsia="en-US"/>
        </w:rPr>
        <w:t>та ін.</w:t>
      </w:r>
    </w:p>
    <w:p w14:paraId="78C9735D" w14:textId="77777777" w:rsidR="00A51ABF" w:rsidRPr="0045539F" w:rsidRDefault="00A51ABF" w:rsidP="0045539F">
      <w:pPr>
        <w:jc w:val="center"/>
        <w:rPr>
          <w:rFonts w:ascii="Arial" w:hAnsi="Arial" w:cs="Arial"/>
          <w:iCs/>
          <w:sz w:val="36"/>
          <w:szCs w:val="36"/>
          <w:highlight w:val="yellow"/>
          <w:lang w:val="uk-UA" w:eastAsia="en-US"/>
        </w:rPr>
      </w:pPr>
      <w:r w:rsidRPr="0045539F">
        <w:rPr>
          <w:rFonts w:ascii="Arial" w:hAnsi="Arial" w:cs="Arial"/>
          <w:b/>
          <w:iCs/>
          <w:sz w:val="36"/>
          <w:szCs w:val="36"/>
          <w:lang w:val="uk-UA"/>
        </w:rPr>
        <w:lastRenderedPageBreak/>
        <w:t>Надання бібліотечних послуг з</w:t>
      </w:r>
      <w:r w:rsidR="00E04DFC" w:rsidRPr="0045539F">
        <w:rPr>
          <w:rFonts w:ascii="Arial" w:hAnsi="Arial" w:cs="Arial"/>
          <w:b/>
          <w:iCs/>
          <w:sz w:val="36"/>
          <w:szCs w:val="36"/>
          <w:lang w:val="uk-UA"/>
        </w:rPr>
        <w:t xml:space="preserve"> в</w:t>
      </w:r>
      <w:r w:rsidRPr="0045539F">
        <w:rPr>
          <w:rFonts w:ascii="Arial" w:hAnsi="Arial" w:cs="Arial"/>
          <w:b/>
          <w:iCs/>
          <w:sz w:val="36"/>
          <w:szCs w:val="36"/>
          <w:lang w:val="uk-UA"/>
        </w:rPr>
        <w:t>икористанням</w:t>
      </w:r>
      <w:r w:rsidR="00A43F6F" w:rsidRPr="0045539F">
        <w:rPr>
          <w:rFonts w:ascii="Arial" w:hAnsi="Arial" w:cs="Arial"/>
          <w:iCs/>
          <w:sz w:val="36"/>
          <w:szCs w:val="36"/>
          <w:lang w:val="uk-UA" w:eastAsia="en-US"/>
        </w:rPr>
        <w:t xml:space="preserve"> </w:t>
      </w:r>
      <w:r w:rsidRPr="0045539F">
        <w:rPr>
          <w:rFonts w:ascii="Arial" w:hAnsi="Arial" w:cs="Arial"/>
          <w:b/>
          <w:iCs/>
          <w:sz w:val="36"/>
          <w:szCs w:val="36"/>
          <w:lang w:val="uk-UA"/>
        </w:rPr>
        <w:t>інформаційно-комунікаційних технологій</w:t>
      </w:r>
    </w:p>
    <w:p w14:paraId="635BAE4B" w14:textId="77777777" w:rsidR="00A51ABF" w:rsidRPr="003A47E6" w:rsidRDefault="00A51ABF" w:rsidP="00A51ABF">
      <w:pPr>
        <w:jc w:val="both"/>
        <w:rPr>
          <w:sz w:val="16"/>
          <w:szCs w:val="16"/>
          <w:lang w:val="uk-UA"/>
        </w:rPr>
      </w:pPr>
    </w:p>
    <w:p w14:paraId="4F3A68A8" w14:textId="59C15058" w:rsidR="00A51ABF" w:rsidRPr="003A47E6" w:rsidRDefault="009207E8" w:rsidP="00A51ABF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В</w:t>
      </w:r>
      <w:r w:rsidR="00A51ABF" w:rsidRPr="003A47E6">
        <w:rPr>
          <w:rFonts w:ascii="Arial" w:hAnsi="Arial" w:cs="Arial"/>
          <w:sz w:val="32"/>
          <w:szCs w:val="32"/>
          <w:lang w:val="uk-UA" w:eastAsia="en-US"/>
        </w:rPr>
        <w:t xml:space="preserve">провадження </w:t>
      </w:r>
      <w:r w:rsidR="00A51ABF" w:rsidRPr="003A47E6">
        <w:rPr>
          <w:rFonts w:ascii="Arial" w:hAnsi="Arial" w:cs="Arial"/>
          <w:b/>
          <w:i/>
          <w:sz w:val="32"/>
          <w:szCs w:val="32"/>
          <w:lang w:val="uk-UA" w:eastAsia="en-US"/>
        </w:rPr>
        <w:t>новітніх технологій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значно розширило сферу</w:t>
      </w:r>
      <w:r w:rsidR="00A51ABF" w:rsidRPr="003A47E6">
        <w:rPr>
          <w:rFonts w:ascii="Arial" w:hAnsi="Arial" w:cs="Arial"/>
          <w:sz w:val="32"/>
          <w:szCs w:val="32"/>
          <w:lang w:val="uk-UA" w:eastAsia="en-US"/>
        </w:rPr>
        <w:t xml:space="preserve"> діяльності бібліотек. Це виводить їх на якісно новий рівень, молодому читачу пропонуються інноваційні форми роботи. Традиційні форми супроводжуються мультимедійним показом, відео-переглядами, електронною демонстрацією фрагментів книг, ілюстрацій і т.</w:t>
      </w:r>
      <w:r w:rsidR="00424C30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D67E1F">
        <w:rPr>
          <w:rFonts w:ascii="Arial" w:hAnsi="Arial" w:cs="Arial"/>
          <w:sz w:val="32"/>
          <w:szCs w:val="32"/>
          <w:lang w:val="uk-UA" w:eastAsia="en-US"/>
        </w:rPr>
        <w:t>п</w:t>
      </w:r>
      <w:r w:rsidR="00A51ABF" w:rsidRPr="003A47E6">
        <w:rPr>
          <w:rFonts w:ascii="Arial" w:hAnsi="Arial" w:cs="Arial"/>
          <w:sz w:val="32"/>
          <w:szCs w:val="32"/>
          <w:lang w:val="uk-UA" w:eastAsia="en-US"/>
        </w:rPr>
        <w:t xml:space="preserve">. Саме сучасні інформаційні технології допомагають </w:t>
      </w:r>
      <w:proofErr w:type="spellStart"/>
      <w:r w:rsidR="00A51ABF" w:rsidRPr="003A47E6">
        <w:rPr>
          <w:rFonts w:ascii="Arial" w:hAnsi="Arial" w:cs="Arial"/>
          <w:sz w:val="32"/>
          <w:szCs w:val="32"/>
          <w:lang w:val="uk-UA" w:eastAsia="en-US"/>
        </w:rPr>
        <w:t>бібліотекарям</w:t>
      </w:r>
      <w:proofErr w:type="spellEnd"/>
      <w:r w:rsidR="00A51ABF" w:rsidRPr="003A47E6">
        <w:rPr>
          <w:rFonts w:ascii="Arial" w:hAnsi="Arial" w:cs="Arial"/>
          <w:sz w:val="32"/>
          <w:szCs w:val="32"/>
          <w:lang w:val="uk-UA" w:eastAsia="en-US"/>
        </w:rPr>
        <w:t xml:space="preserve"> знаходити нові підходи до вирішення проблеми юнацького читання.</w:t>
      </w:r>
      <w:r w:rsidR="00F66874">
        <w:rPr>
          <w:rFonts w:ascii="Arial" w:hAnsi="Arial" w:cs="Arial"/>
          <w:sz w:val="32"/>
          <w:szCs w:val="32"/>
          <w:lang w:val="uk-UA" w:eastAsia="en-US"/>
        </w:rPr>
        <w:t xml:space="preserve"> Така робота</w:t>
      </w:r>
      <w:r w:rsidR="00424C30">
        <w:rPr>
          <w:rFonts w:ascii="Arial" w:hAnsi="Arial" w:cs="Arial"/>
          <w:sz w:val="32"/>
          <w:szCs w:val="32"/>
          <w:lang w:val="uk-UA" w:eastAsia="en-US"/>
        </w:rPr>
        <w:t xml:space="preserve"> активно</w:t>
      </w:r>
      <w:r w:rsidR="00F66874">
        <w:rPr>
          <w:rFonts w:ascii="Arial" w:hAnsi="Arial" w:cs="Arial"/>
          <w:sz w:val="32"/>
          <w:szCs w:val="32"/>
          <w:lang w:val="uk-UA" w:eastAsia="en-US"/>
        </w:rPr>
        <w:t xml:space="preserve"> проводилася у книгозбірнях, де є відповідна матеріальна база.</w:t>
      </w:r>
    </w:p>
    <w:p w14:paraId="0ECDE713" w14:textId="4F3AAEF6" w:rsidR="00A51ABF" w:rsidRPr="003A47E6" w:rsidRDefault="00FA2BB9" w:rsidP="00A51ABF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В бібліотеках області </w:t>
      </w:r>
      <w:r w:rsidR="00424C30">
        <w:rPr>
          <w:rFonts w:ascii="Arial" w:hAnsi="Arial" w:cs="Arial"/>
          <w:sz w:val="32"/>
          <w:szCs w:val="32"/>
          <w:lang w:val="uk-UA" w:eastAsia="en-US"/>
        </w:rPr>
        <w:t xml:space="preserve">до послуг молодих користувачів </w:t>
      </w:r>
      <w:r w:rsidRPr="00424C30">
        <w:rPr>
          <w:rFonts w:ascii="Arial" w:hAnsi="Arial" w:cs="Arial"/>
          <w:sz w:val="32"/>
          <w:szCs w:val="32"/>
          <w:lang w:val="uk-UA" w:eastAsia="en-US"/>
        </w:rPr>
        <w:t>–</w:t>
      </w:r>
      <w:r w:rsidR="00424C30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5C4E9F" w:rsidRPr="00424C30">
        <w:rPr>
          <w:rFonts w:ascii="Arial" w:hAnsi="Arial" w:cs="Arial"/>
          <w:b/>
          <w:i/>
          <w:sz w:val="32"/>
          <w:szCs w:val="32"/>
          <w:lang w:val="uk-UA" w:eastAsia="en-US"/>
        </w:rPr>
        <w:t>63</w:t>
      </w:r>
      <w:r w:rsidRPr="005C4E9F">
        <w:rPr>
          <w:rFonts w:ascii="Arial" w:hAnsi="Arial" w:cs="Arial"/>
          <w:sz w:val="32"/>
          <w:szCs w:val="32"/>
          <w:lang w:val="uk-UA" w:eastAsia="en-US"/>
        </w:rPr>
        <w:t xml:space="preserve"> Інтернет-центри</w:t>
      </w:r>
      <w:r w:rsidR="00A51ABF" w:rsidRPr="005C4E9F">
        <w:rPr>
          <w:rFonts w:ascii="Arial" w:hAnsi="Arial" w:cs="Arial"/>
          <w:sz w:val="32"/>
          <w:szCs w:val="32"/>
          <w:lang w:val="uk-UA" w:eastAsia="en-US"/>
        </w:rPr>
        <w:t xml:space="preserve"> та </w:t>
      </w:r>
      <w:r w:rsidR="005C4E9F" w:rsidRPr="005C4E9F">
        <w:rPr>
          <w:rFonts w:ascii="Arial" w:hAnsi="Arial" w:cs="Arial"/>
          <w:b/>
          <w:i/>
          <w:sz w:val="32"/>
          <w:szCs w:val="32"/>
          <w:lang w:val="uk-UA" w:eastAsia="en-US"/>
        </w:rPr>
        <w:t>136</w:t>
      </w:r>
      <w:r w:rsidR="00A51ABF" w:rsidRPr="005C4E9F">
        <w:rPr>
          <w:rFonts w:ascii="Arial" w:hAnsi="Arial" w:cs="Arial"/>
          <w:sz w:val="32"/>
          <w:szCs w:val="32"/>
          <w:lang w:val="uk-UA" w:eastAsia="en-US"/>
        </w:rPr>
        <w:t xml:space="preserve"> Центрів доступу до Інтернету. Читачі юнацького віку Інтернет-центрів – </w:t>
      </w:r>
      <w:r w:rsidR="005C4E9F" w:rsidRPr="005C4E9F">
        <w:rPr>
          <w:rFonts w:ascii="Arial" w:hAnsi="Arial" w:cs="Arial"/>
          <w:b/>
          <w:i/>
          <w:sz w:val="32"/>
          <w:szCs w:val="32"/>
          <w:lang w:val="uk-UA" w:eastAsia="en-US"/>
        </w:rPr>
        <w:t>4228</w:t>
      </w:r>
      <w:r w:rsidR="00A51ABF" w:rsidRPr="005C4E9F">
        <w:rPr>
          <w:rFonts w:ascii="Arial" w:hAnsi="Arial" w:cs="Arial"/>
          <w:sz w:val="32"/>
          <w:szCs w:val="32"/>
          <w:lang w:val="uk-UA" w:eastAsia="en-US"/>
        </w:rPr>
        <w:t xml:space="preserve">, відвідування – </w:t>
      </w:r>
      <w:r w:rsidR="005C4E9F" w:rsidRPr="005C4E9F">
        <w:rPr>
          <w:rFonts w:ascii="Arial" w:hAnsi="Arial" w:cs="Arial"/>
          <w:b/>
          <w:i/>
          <w:sz w:val="32"/>
          <w:szCs w:val="32"/>
          <w:lang w:val="uk-UA" w:eastAsia="en-US"/>
        </w:rPr>
        <w:t>20923</w:t>
      </w:r>
      <w:r w:rsidR="00A51ABF" w:rsidRPr="005C4E9F">
        <w:rPr>
          <w:rFonts w:ascii="Arial" w:hAnsi="Arial" w:cs="Arial"/>
          <w:b/>
          <w:i/>
          <w:sz w:val="32"/>
          <w:szCs w:val="32"/>
          <w:lang w:val="uk-UA" w:eastAsia="en-US"/>
        </w:rPr>
        <w:t>.</w:t>
      </w:r>
      <w:r w:rsidR="00A51ABF" w:rsidRPr="005C4E9F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424C30">
        <w:rPr>
          <w:rFonts w:ascii="Arial" w:hAnsi="Arial" w:cs="Arial"/>
          <w:sz w:val="32"/>
          <w:szCs w:val="32"/>
          <w:lang w:val="uk-UA" w:eastAsia="en-US"/>
        </w:rPr>
        <w:t>Також д</w:t>
      </w:r>
      <w:r w:rsidR="00A51ABF" w:rsidRPr="005C4E9F">
        <w:rPr>
          <w:rFonts w:ascii="Arial" w:hAnsi="Arial" w:cs="Arial"/>
          <w:sz w:val="32"/>
          <w:szCs w:val="32"/>
          <w:lang w:val="uk-UA" w:eastAsia="en-US"/>
        </w:rPr>
        <w:t>о послуг читачів сайти (</w:t>
      </w:r>
      <w:r w:rsidR="006C2952" w:rsidRPr="005C4E9F">
        <w:rPr>
          <w:rFonts w:ascii="Arial" w:hAnsi="Arial" w:cs="Arial"/>
          <w:b/>
          <w:i/>
          <w:sz w:val="32"/>
          <w:szCs w:val="32"/>
          <w:lang w:val="uk-UA" w:eastAsia="en-US"/>
        </w:rPr>
        <w:t>2</w:t>
      </w:r>
      <w:r w:rsidR="005C4E9F" w:rsidRPr="005C4E9F">
        <w:rPr>
          <w:rFonts w:ascii="Arial" w:hAnsi="Arial" w:cs="Arial"/>
          <w:b/>
          <w:i/>
          <w:sz w:val="32"/>
          <w:szCs w:val="32"/>
          <w:lang w:val="uk-UA" w:eastAsia="en-US"/>
        </w:rPr>
        <w:t>4</w:t>
      </w:r>
      <w:r w:rsidR="00A51ABF" w:rsidRPr="005C4E9F">
        <w:rPr>
          <w:rFonts w:ascii="Arial" w:hAnsi="Arial" w:cs="Arial"/>
          <w:sz w:val="32"/>
          <w:szCs w:val="32"/>
          <w:lang w:val="uk-UA" w:eastAsia="en-US"/>
        </w:rPr>
        <w:t>), блоги (</w:t>
      </w:r>
      <w:r w:rsidR="005C4E9F" w:rsidRPr="005C4E9F">
        <w:rPr>
          <w:rFonts w:ascii="Arial" w:hAnsi="Arial" w:cs="Arial"/>
          <w:b/>
          <w:i/>
          <w:sz w:val="32"/>
          <w:szCs w:val="32"/>
          <w:lang w:val="uk-UA" w:eastAsia="en-US"/>
        </w:rPr>
        <w:t>27</w:t>
      </w:r>
      <w:r w:rsidR="00A51ABF" w:rsidRPr="005C4E9F">
        <w:rPr>
          <w:rFonts w:ascii="Arial" w:hAnsi="Arial" w:cs="Arial"/>
          <w:sz w:val="32"/>
          <w:szCs w:val="32"/>
          <w:lang w:val="uk-UA" w:eastAsia="en-US"/>
        </w:rPr>
        <w:t>), W</w:t>
      </w:r>
      <w:proofErr w:type="spellStart"/>
      <w:r w:rsidR="005C4E9F" w:rsidRPr="005C4E9F">
        <w:rPr>
          <w:rFonts w:ascii="Arial" w:hAnsi="Arial" w:cs="Arial"/>
          <w:sz w:val="32"/>
          <w:szCs w:val="32"/>
          <w:lang w:val="en-US" w:eastAsia="en-US"/>
        </w:rPr>
        <w:t>i</w:t>
      </w:r>
      <w:proofErr w:type="spellEnd"/>
      <w:r w:rsidR="00A51ABF" w:rsidRPr="005C4E9F">
        <w:rPr>
          <w:rFonts w:ascii="Arial" w:hAnsi="Arial" w:cs="Arial"/>
          <w:sz w:val="32"/>
          <w:szCs w:val="32"/>
          <w:lang w:val="uk-UA" w:eastAsia="en-US"/>
        </w:rPr>
        <w:t>-</w:t>
      </w:r>
      <w:proofErr w:type="spellStart"/>
      <w:r w:rsidR="00A51ABF" w:rsidRPr="005C4E9F">
        <w:rPr>
          <w:rFonts w:ascii="Arial" w:hAnsi="Arial" w:cs="Arial"/>
          <w:sz w:val="32"/>
          <w:szCs w:val="32"/>
          <w:lang w:val="uk-UA" w:eastAsia="en-US"/>
        </w:rPr>
        <w:t>Fi</w:t>
      </w:r>
      <w:proofErr w:type="spellEnd"/>
      <w:r w:rsidR="00A51ABF" w:rsidRPr="005C4E9F">
        <w:rPr>
          <w:rFonts w:ascii="Arial" w:hAnsi="Arial" w:cs="Arial"/>
          <w:sz w:val="32"/>
          <w:szCs w:val="32"/>
          <w:lang w:val="uk-UA" w:eastAsia="en-US"/>
        </w:rPr>
        <w:t xml:space="preserve"> зони (</w:t>
      </w:r>
      <w:r w:rsidR="00AE66D5" w:rsidRPr="005C4E9F">
        <w:rPr>
          <w:rFonts w:ascii="Arial" w:hAnsi="Arial" w:cs="Arial"/>
          <w:b/>
          <w:i/>
          <w:sz w:val="32"/>
          <w:szCs w:val="32"/>
          <w:lang w:val="uk-UA" w:eastAsia="en-US"/>
        </w:rPr>
        <w:t>10</w:t>
      </w:r>
      <w:r w:rsidR="005C4E9F" w:rsidRPr="005C4E9F">
        <w:rPr>
          <w:rFonts w:ascii="Arial" w:hAnsi="Arial" w:cs="Arial"/>
          <w:b/>
          <w:i/>
          <w:sz w:val="32"/>
          <w:szCs w:val="32"/>
          <w:lang w:val="en-US" w:eastAsia="en-US"/>
        </w:rPr>
        <w:t>0</w:t>
      </w:r>
      <w:r w:rsidR="00A51ABF" w:rsidRPr="005C4E9F">
        <w:rPr>
          <w:rFonts w:ascii="Arial" w:hAnsi="Arial" w:cs="Arial"/>
          <w:b/>
          <w:i/>
          <w:sz w:val="32"/>
          <w:szCs w:val="32"/>
          <w:lang w:val="uk-UA" w:eastAsia="en-US"/>
        </w:rPr>
        <w:t>).</w:t>
      </w:r>
      <w:r w:rsidR="00A51ABF" w:rsidRPr="003A47E6">
        <w:rPr>
          <w:rFonts w:ascii="Arial" w:hAnsi="Arial" w:cs="Arial"/>
          <w:sz w:val="32"/>
          <w:szCs w:val="32"/>
          <w:lang w:val="uk-UA" w:eastAsia="en-US"/>
        </w:rPr>
        <w:t xml:space="preserve"> Бібліотеки активно популяризу</w:t>
      </w:r>
      <w:r w:rsidR="00424C30">
        <w:rPr>
          <w:rFonts w:ascii="Arial" w:hAnsi="Arial" w:cs="Arial"/>
          <w:sz w:val="32"/>
          <w:szCs w:val="32"/>
          <w:lang w:val="uk-UA" w:eastAsia="en-US"/>
        </w:rPr>
        <w:t>вали</w:t>
      </w:r>
      <w:r w:rsidR="00A51ABF" w:rsidRPr="003A47E6">
        <w:rPr>
          <w:rFonts w:ascii="Arial" w:hAnsi="Arial" w:cs="Arial"/>
          <w:sz w:val="32"/>
          <w:szCs w:val="32"/>
          <w:lang w:val="uk-UA" w:eastAsia="en-US"/>
        </w:rPr>
        <w:t xml:space="preserve"> книги та послуги і через свої </w:t>
      </w:r>
      <w:r w:rsidR="00AE66D5" w:rsidRPr="003A47E6">
        <w:rPr>
          <w:rFonts w:ascii="Arial" w:hAnsi="Arial" w:cs="Arial"/>
          <w:sz w:val="32"/>
          <w:szCs w:val="32"/>
          <w:lang w:val="uk-UA" w:eastAsia="en-US"/>
        </w:rPr>
        <w:t>сторінки в соціальних мережах.</w:t>
      </w:r>
    </w:p>
    <w:p w14:paraId="0C2688EA" w14:textId="21B81C66" w:rsidR="00A51ABF" w:rsidRPr="003A47E6" w:rsidRDefault="00A51ABF" w:rsidP="00A51ABF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Завдяки використанню комп’ютерів, принтерів, сканерів, ксероксів, веб-камер бібліотеки стали місцем, де молодь має змогу навчитись основам комп’ютерної грамотності, визначити свої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професійно-орієнтаційні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нави</w:t>
      </w:r>
      <w:r w:rsidR="00F9227E" w:rsidRPr="003A47E6">
        <w:rPr>
          <w:rFonts w:ascii="Arial" w:hAnsi="Arial" w:cs="Arial"/>
          <w:sz w:val="32"/>
          <w:szCs w:val="32"/>
          <w:lang w:val="uk-UA" w:eastAsia="en-US"/>
        </w:rPr>
        <w:t xml:space="preserve">чки, проводити веб-спілкування 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з однолітками </w:t>
      </w:r>
      <w:r w:rsidR="00E65DCD" w:rsidRPr="00424C30">
        <w:rPr>
          <w:rFonts w:ascii="Arial" w:hAnsi="Arial" w:cs="Arial"/>
          <w:sz w:val="32"/>
          <w:szCs w:val="32"/>
          <w:lang w:val="uk-UA" w:eastAsia="en-US"/>
        </w:rPr>
        <w:t>з усього</w:t>
      </w:r>
      <w:r w:rsidR="00E65DCD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світі, отримувати і роздруковувати необхідну інформацію.</w:t>
      </w:r>
    </w:p>
    <w:p w14:paraId="3D5F37A6" w14:textId="7556C43D" w:rsidR="00A51ABF" w:rsidRPr="003A47E6" w:rsidRDefault="00A51ABF" w:rsidP="00A51ABF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Саме з появою комп’ютерної техніки та вільного доступу до Інтернету бібліотеки області </w:t>
      </w:r>
      <w:r w:rsidR="00E65DCD" w:rsidRPr="00424C30">
        <w:rPr>
          <w:rFonts w:ascii="Arial" w:hAnsi="Arial" w:cs="Arial"/>
          <w:sz w:val="32"/>
          <w:szCs w:val="32"/>
          <w:lang w:val="uk-UA" w:eastAsia="en-US"/>
        </w:rPr>
        <w:t>стали</w:t>
      </w:r>
      <w:r w:rsidR="00E65DCD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запроваджу</w:t>
      </w:r>
      <w:r w:rsidR="00A64AC0" w:rsidRPr="00424C30">
        <w:rPr>
          <w:rFonts w:ascii="Arial" w:hAnsi="Arial" w:cs="Arial"/>
          <w:sz w:val="32"/>
          <w:szCs w:val="32"/>
          <w:lang w:val="uk-UA" w:eastAsia="en-US"/>
        </w:rPr>
        <w:t>вати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інноваційні форми роботи: віртуальні виставки, скайп-конференції, Інтернет-вікторини, онлайн-екскурсії, тренінги, консультації, Інтернет-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уроки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>, бесіди-діалоги, мультимедійні перегляди, віртуальні екскурсії. Активно запровадж</w:t>
      </w:r>
      <w:r w:rsidR="00D67E1F">
        <w:rPr>
          <w:rFonts w:ascii="Arial" w:hAnsi="Arial" w:cs="Arial"/>
          <w:sz w:val="32"/>
          <w:szCs w:val="32"/>
          <w:lang w:val="uk-UA" w:eastAsia="en-US"/>
        </w:rPr>
        <w:t>ували</w:t>
      </w:r>
      <w:r w:rsidRPr="003A47E6">
        <w:rPr>
          <w:rFonts w:ascii="Arial" w:hAnsi="Arial" w:cs="Arial"/>
          <w:sz w:val="32"/>
          <w:szCs w:val="32"/>
          <w:lang w:val="uk-UA" w:eastAsia="en-US"/>
        </w:rPr>
        <w:t>ся такі форми популяризації читання як бук</w:t>
      </w:r>
      <w:r w:rsidR="00424C30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Pr="003A47E6">
        <w:rPr>
          <w:rFonts w:ascii="Arial" w:hAnsi="Arial" w:cs="Arial"/>
          <w:sz w:val="32"/>
          <w:szCs w:val="32"/>
          <w:lang w:val="uk-UA" w:eastAsia="en-US"/>
        </w:rPr>
        <w:t>трейлери та відеоролики.</w:t>
      </w:r>
    </w:p>
    <w:p w14:paraId="08E6AF74" w14:textId="043F1F2C" w:rsidR="00D022DB" w:rsidRDefault="00E8214D" w:rsidP="00D022DB">
      <w:pPr>
        <w:ind w:firstLine="567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Все </w:t>
      </w:r>
      <w:r w:rsidR="00D022DB" w:rsidRPr="003A47E6">
        <w:rPr>
          <w:rFonts w:ascii="Arial" w:hAnsi="Arial" w:cs="Arial"/>
          <w:sz w:val="32"/>
          <w:szCs w:val="32"/>
          <w:lang w:val="uk-UA" w:eastAsia="en-US"/>
        </w:rPr>
        <w:t>активніше використовувалися можливості Інтернет-центрів та Центрів доступу до Інтернету</w:t>
      </w:r>
      <w:r w:rsidR="00614EC8" w:rsidRPr="003A47E6">
        <w:rPr>
          <w:rFonts w:ascii="Arial" w:hAnsi="Arial" w:cs="Arial"/>
          <w:sz w:val="32"/>
          <w:szCs w:val="32"/>
          <w:lang w:val="uk-UA" w:eastAsia="en-US"/>
        </w:rPr>
        <w:t xml:space="preserve"> для підвищення </w:t>
      </w:r>
      <w:r w:rsidR="00130A12" w:rsidRPr="003A47E6">
        <w:rPr>
          <w:rFonts w:ascii="Arial" w:hAnsi="Arial" w:cs="Arial"/>
          <w:sz w:val="32"/>
          <w:szCs w:val="32"/>
          <w:lang w:val="uk-UA" w:eastAsia="en-US"/>
        </w:rPr>
        <w:t xml:space="preserve">рівня </w:t>
      </w:r>
      <w:r w:rsidR="00130A12" w:rsidRPr="0045539F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 xml:space="preserve">інформаційної культури </w:t>
      </w:r>
      <w:r w:rsidR="007320CF" w:rsidRPr="0045539F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 xml:space="preserve">та медіа грамотності </w:t>
      </w:r>
      <w:r w:rsidR="00130A12" w:rsidRPr="0045539F">
        <w:rPr>
          <w:rFonts w:ascii="Arial" w:hAnsi="Arial" w:cs="Arial"/>
          <w:b/>
          <w:i/>
          <w:iCs/>
          <w:sz w:val="32"/>
          <w:szCs w:val="32"/>
          <w:lang w:val="uk-UA" w:eastAsia="en-US"/>
        </w:rPr>
        <w:t>юнацтва та молоді</w:t>
      </w:r>
      <w:r w:rsidR="00D022DB" w:rsidRPr="0045539F">
        <w:rPr>
          <w:rFonts w:ascii="Arial" w:hAnsi="Arial" w:cs="Arial"/>
          <w:i/>
          <w:iCs/>
          <w:sz w:val="32"/>
          <w:szCs w:val="32"/>
          <w:lang w:val="uk-UA" w:eastAsia="en-US"/>
        </w:rPr>
        <w:t>.</w:t>
      </w:r>
      <w:r w:rsidR="00D022DB" w:rsidRPr="003A47E6">
        <w:rPr>
          <w:rFonts w:ascii="Arial" w:hAnsi="Arial" w:cs="Arial"/>
          <w:sz w:val="32"/>
          <w:szCs w:val="32"/>
          <w:lang w:val="uk-UA" w:eastAsia="en-US"/>
        </w:rPr>
        <w:t xml:space="preserve"> Проводилися дні бібліографії, </w:t>
      </w:r>
      <w:r w:rsidR="00D022DB" w:rsidRPr="003A47E6">
        <w:rPr>
          <w:rFonts w:ascii="Arial" w:hAnsi="Arial" w:cs="Arial"/>
          <w:sz w:val="32"/>
          <w:szCs w:val="32"/>
          <w:lang w:val="uk-UA" w:eastAsia="en-US"/>
        </w:rPr>
        <w:lastRenderedPageBreak/>
        <w:t xml:space="preserve">бібліотечні </w:t>
      </w:r>
      <w:proofErr w:type="spellStart"/>
      <w:r w:rsidR="00D022DB" w:rsidRPr="003A47E6">
        <w:rPr>
          <w:rFonts w:ascii="Arial" w:hAnsi="Arial" w:cs="Arial"/>
          <w:sz w:val="32"/>
          <w:szCs w:val="32"/>
          <w:lang w:val="uk-UA" w:eastAsia="en-US"/>
        </w:rPr>
        <w:t>уроки</w:t>
      </w:r>
      <w:proofErr w:type="spellEnd"/>
      <w:r w:rsidR="00D022DB" w:rsidRPr="003A47E6">
        <w:rPr>
          <w:rFonts w:ascii="Arial" w:hAnsi="Arial" w:cs="Arial"/>
          <w:sz w:val="32"/>
          <w:szCs w:val="32"/>
          <w:lang w:val="uk-UA" w:eastAsia="en-US"/>
        </w:rPr>
        <w:t xml:space="preserve">, віртуальні подорожі, тренінги, веб-квести, цикли бесід по </w:t>
      </w:r>
      <w:proofErr w:type="spellStart"/>
      <w:r w:rsidR="00D022DB" w:rsidRPr="003A47E6">
        <w:rPr>
          <w:rFonts w:ascii="Arial" w:hAnsi="Arial" w:cs="Arial"/>
          <w:sz w:val="32"/>
          <w:szCs w:val="32"/>
          <w:lang w:val="uk-UA" w:eastAsia="en-US"/>
        </w:rPr>
        <w:t>нетикету</w:t>
      </w:r>
      <w:proofErr w:type="spellEnd"/>
      <w:r w:rsidR="00D022DB" w:rsidRPr="003A47E6">
        <w:rPr>
          <w:rFonts w:ascii="Arial" w:hAnsi="Arial" w:cs="Arial"/>
          <w:sz w:val="32"/>
          <w:szCs w:val="32"/>
          <w:lang w:val="uk-UA" w:eastAsia="en-US"/>
        </w:rPr>
        <w:t xml:space="preserve">, бібліотечні бліц-турніри, медіа-вікторини, розроблялися Програми по вихованню інформаційної культури </w:t>
      </w:r>
      <w:proofErr w:type="spellStart"/>
      <w:r w:rsidR="00D022DB" w:rsidRPr="003A47E6">
        <w:rPr>
          <w:rFonts w:ascii="Arial" w:hAnsi="Arial" w:cs="Arial"/>
          <w:sz w:val="32"/>
          <w:szCs w:val="32"/>
          <w:lang w:val="uk-UA" w:eastAsia="en-US"/>
        </w:rPr>
        <w:t>юнацтва</w:t>
      </w:r>
      <w:r w:rsidR="00F1446E" w:rsidRPr="003A47E6">
        <w:rPr>
          <w:rFonts w:ascii="Arial" w:hAnsi="Arial" w:cs="Arial"/>
          <w:sz w:val="32"/>
          <w:szCs w:val="32"/>
          <w:lang w:val="uk-UA" w:eastAsia="en-US"/>
        </w:rPr>
        <w:t>.</w:t>
      </w:r>
      <w:r w:rsidR="00F6662E">
        <w:rPr>
          <w:rFonts w:ascii="Arial" w:hAnsi="Arial" w:cs="Arial"/>
          <w:sz w:val="32"/>
          <w:szCs w:val="32"/>
          <w:lang w:val="uk-UA" w:eastAsia="en-US"/>
        </w:rPr>
        <w:t>На</w:t>
      </w:r>
      <w:proofErr w:type="spellEnd"/>
      <w:r w:rsidR="00F6662E">
        <w:rPr>
          <w:rFonts w:ascii="Arial" w:hAnsi="Arial" w:cs="Arial"/>
          <w:sz w:val="32"/>
          <w:szCs w:val="32"/>
          <w:lang w:val="uk-UA" w:eastAsia="en-US"/>
        </w:rPr>
        <w:t xml:space="preserve"> жаль така робота у 2020 році організовувалася не на належному рівні.</w:t>
      </w:r>
    </w:p>
    <w:p w14:paraId="6C33D827" w14:textId="77777777" w:rsidR="0027174E" w:rsidRPr="003A47E6" w:rsidRDefault="0027174E" w:rsidP="0045539F">
      <w:pPr>
        <w:rPr>
          <w:rFonts w:ascii="Arial" w:hAnsi="Arial" w:cs="Arial"/>
          <w:i/>
          <w:sz w:val="32"/>
          <w:szCs w:val="32"/>
          <w:lang w:val="uk-UA" w:eastAsia="en-US"/>
        </w:rPr>
      </w:pPr>
    </w:p>
    <w:p w14:paraId="1BF83C4B" w14:textId="77777777" w:rsidR="0027174E" w:rsidRPr="00C35C3E" w:rsidRDefault="0027174E" w:rsidP="0045539F">
      <w:pPr>
        <w:jc w:val="center"/>
        <w:rPr>
          <w:rFonts w:ascii="Arial" w:hAnsi="Arial" w:cs="Arial"/>
          <w:b/>
          <w:iCs/>
          <w:sz w:val="36"/>
          <w:szCs w:val="36"/>
          <w:lang w:val="uk-UA"/>
        </w:rPr>
      </w:pPr>
      <w:r w:rsidRPr="00C35C3E">
        <w:rPr>
          <w:rFonts w:ascii="Arial" w:hAnsi="Arial" w:cs="Arial"/>
          <w:b/>
          <w:iCs/>
          <w:sz w:val="36"/>
          <w:szCs w:val="36"/>
          <w:lang w:val="uk-UA"/>
        </w:rPr>
        <w:t>Під</w:t>
      </w:r>
      <w:r w:rsidR="00045534" w:rsidRPr="00C35C3E">
        <w:rPr>
          <w:rFonts w:ascii="Arial" w:hAnsi="Arial" w:cs="Arial"/>
          <w:b/>
          <w:iCs/>
          <w:sz w:val="36"/>
          <w:szCs w:val="36"/>
          <w:lang w:val="uk-UA"/>
        </w:rPr>
        <w:t>вищення професійної компетенції</w:t>
      </w:r>
    </w:p>
    <w:p w14:paraId="1D2DC0EC" w14:textId="4D24F6F4" w:rsidR="0027174E" w:rsidRPr="0045539F" w:rsidRDefault="0027174E" w:rsidP="0045539F">
      <w:pPr>
        <w:jc w:val="center"/>
        <w:rPr>
          <w:rFonts w:ascii="Arial" w:hAnsi="Arial" w:cs="Arial"/>
          <w:b/>
          <w:iCs/>
          <w:sz w:val="36"/>
          <w:szCs w:val="36"/>
          <w:lang w:val="uk-UA"/>
        </w:rPr>
      </w:pPr>
      <w:r w:rsidRPr="00C35C3E">
        <w:rPr>
          <w:rFonts w:ascii="Arial" w:hAnsi="Arial" w:cs="Arial"/>
          <w:b/>
          <w:iCs/>
          <w:sz w:val="36"/>
          <w:szCs w:val="36"/>
          <w:lang w:val="uk-UA"/>
        </w:rPr>
        <w:t xml:space="preserve">бібліотечного персоналу у </w:t>
      </w:r>
      <w:r w:rsidR="00707ECF">
        <w:rPr>
          <w:rFonts w:ascii="Arial" w:hAnsi="Arial" w:cs="Arial"/>
          <w:b/>
          <w:iCs/>
          <w:sz w:val="36"/>
          <w:szCs w:val="36"/>
          <w:lang w:val="uk-UA"/>
        </w:rPr>
        <w:t>ПБ</w:t>
      </w:r>
      <w:r w:rsidRPr="00C35C3E">
        <w:rPr>
          <w:rFonts w:ascii="Arial" w:hAnsi="Arial" w:cs="Arial"/>
          <w:b/>
          <w:iCs/>
          <w:sz w:val="36"/>
          <w:szCs w:val="36"/>
          <w:lang w:val="uk-UA"/>
        </w:rPr>
        <w:t xml:space="preserve"> регіону</w:t>
      </w:r>
    </w:p>
    <w:p w14:paraId="7F4ECFA2" w14:textId="77777777" w:rsidR="0027174E" w:rsidRPr="003A47E6" w:rsidRDefault="0027174E" w:rsidP="0027174E">
      <w:pPr>
        <w:jc w:val="both"/>
        <w:rPr>
          <w:b/>
          <w:sz w:val="16"/>
          <w:szCs w:val="16"/>
          <w:lang w:val="uk-UA"/>
        </w:rPr>
      </w:pPr>
    </w:p>
    <w:p w14:paraId="0D807902" w14:textId="2B9EDC14" w:rsidR="0027174E" w:rsidRPr="003A47E6" w:rsidRDefault="00E979D0" w:rsidP="008E41C9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У</w:t>
      </w:r>
      <w:r w:rsidR="0027174E" w:rsidRPr="003A47E6">
        <w:rPr>
          <w:rFonts w:ascii="Arial" w:hAnsi="Arial" w:cs="Arial"/>
          <w:sz w:val="32"/>
          <w:szCs w:val="32"/>
          <w:lang w:val="uk-UA" w:eastAsia="en-US"/>
        </w:rPr>
        <w:t>провадження ІТ</w:t>
      </w:r>
      <w:r w:rsidRPr="003A47E6">
        <w:rPr>
          <w:rFonts w:ascii="Arial" w:hAnsi="Arial" w:cs="Arial"/>
          <w:sz w:val="32"/>
          <w:szCs w:val="32"/>
          <w:lang w:val="uk-UA" w:eastAsia="en-US"/>
        </w:rPr>
        <w:t>-технологій</w:t>
      </w:r>
      <w:r w:rsidR="0027174E" w:rsidRPr="003A47E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4A62CD">
        <w:rPr>
          <w:rFonts w:ascii="Arial" w:hAnsi="Arial" w:cs="Arial"/>
          <w:sz w:val="32"/>
          <w:szCs w:val="32"/>
          <w:lang w:val="uk-UA" w:eastAsia="en-US"/>
        </w:rPr>
        <w:t>у</w:t>
      </w:r>
      <w:r w:rsidR="0027174E" w:rsidRPr="003A47E6">
        <w:rPr>
          <w:rFonts w:ascii="Arial" w:hAnsi="Arial" w:cs="Arial"/>
          <w:sz w:val="32"/>
          <w:szCs w:val="32"/>
          <w:lang w:val="uk-UA" w:eastAsia="en-US"/>
        </w:rPr>
        <w:t xml:space="preserve"> бібліотечну практику змінили характер надання послуг </w:t>
      </w:r>
      <w:r w:rsidR="00C35C3E">
        <w:rPr>
          <w:rFonts w:ascii="Arial" w:hAnsi="Arial" w:cs="Arial"/>
          <w:sz w:val="32"/>
          <w:szCs w:val="32"/>
          <w:lang w:val="uk-UA" w:eastAsia="en-US"/>
        </w:rPr>
        <w:t>у</w:t>
      </w:r>
      <w:r w:rsidR="0027174E" w:rsidRPr="003A47E6">
        <w:rPr>
          <w:rFonts w:ascii="Arial" w:hAnsi="Arial" w:cs="Arial"/>
          <w:sz w:val="32"/>
          <w:szCs w:val="32"/>
          <w:lang w:val="uk-UA" w:eastAsia="en-US"/>
        </w:rPr>
        <w:t xml:space="preserve"> книгозбірнях не лише для читачів, а й для фахівців. З’явилися додаткові умови для безперервної освіти, ознайомлення з досвідом вітч</w:t>
      </w:r>
      <w:r w:rsidR="008E41C9" w:rsidRPr="003A47E6">
        <w:rPr>
          <w:rFonts w:ascii="Arial" w:hAnsi="Arial" w:cs="Arial"/>
          <w:sz w:val="32"/>
          <w:szCs w:val="32"/>
          <w:lang w:val="uk-UA" w:eastAsia="en-US"/>
        </w:rPr>
        <w:t>изняних і зарубіжних бібліотек.</w:t>
      </w:r>
    </w:p>
    <w:p w14:paraId="14AEFEA5" w14:textId="77777777" w:rsidR="0027174E" w:rsidRPr="003A47E6" w:rsidRDefault="0027174E" w:rsidP="0027174E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Центральні бібліотеки як організаційно-методичні центри в регіонах, спрям</w:t>
      </w:r>
      <w:r w:rsidR="00AA549D" w:rsidRPr="003A47E6">
        <w:rPr>
          <w:rFonts w:ascii="Arial" w:hAnsi="Arial" w:cs="Arial"/>
          <w:sz w:val="32"/>
          <w:szCs w:val="32"/>
          <w:lang w:val="uk-UA" w:eastAsia="en-US"/>
        </w:rPr>
        <w:t>овували роботу на впровадження у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бібліотеках інноваційних ідей, ІТ-технологій з тим, щоб наблизити книгозбірні області до вимог сьогодення та потреб читачів юнацького віку.</w:t>
      </w:r>
    </w:p>
    <w:p w14:paraId="186BCD45" w14:textId="77777777" w:rsidR="0027174E" w:rsidRPr="003A47E6" w:rsidRDefault="0027174E" w:rsidP="0027174E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Свою роботу методичні центри будували за принципами активності, диференційованого підходу, оперативності, безпосереднього зв’язку з бібліотеками.</w:t>
      </w:r>
    </w:p>
    <w:p w14:paraId="7AAE94EC" w14:textId="77777777" w:rsidR="0027174E" w:rsidRPr="003A47E6" w:rsidRDefault="00770826" w:rsidP="0027174E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У</w:t>
      </w:r>
      <w:r w:rsidR="0027174E" w:rsidRPr="003A47E6">
        <w:rPr>
          <w:rFonts w:ascii="Arial" w:hAnsi="Arial" w:cs="Arial"/>
          <w:sz w:val="32"/>
          <w:szCs w:val="32"/>
          <w:lang w:val="uk-UA" w:eastAsia="en-US"/>
        </w:rPr>
        <w:t xml:space="preserve"> першу чергу увага акцентувалася на безперервній освіті бібліотекарів, узагальненні і поширенні передового досвіду, моніторингу читання молоді.</w:t>
      </w:r>
    </w:p>
    <w:p w14:paraId="16941F2B" w14:textId="350D2934" w:rsidR="0027174E" w:rsidRPr="00D67E1F" w:rsidRDefault="00FC4E3A" w:rsidP="0027174E">
      <w:pPr>
        <w:ind w:firstLine="709"/>
        <w:jc w:val="both"/>
        <w:rPr>
          <w:rFonts w:ascii="Arial" w:hAnsi="Arial" w:cs="Arial"/>
          <w:b/>
          <w:bCs/>
          <w:i/>
          <w:iCs/>
          <w:sz w:val="32"/>
          <w:szCs w:val="32"/>
          <w:lang w:val="uk-UA" w:eastAsia="en-US"/>
        </w:rPr>
      </w:pPr>
      <w:r w:rsidRPr="00D67E1F">
        <w:rPr>
          <w:rFonts w:ascii="Arial" w:hAnsi="Arial" w:cs="Arial"/>
          <w:bCs/>
          <w:sz w:val="32"/>
          <w:szCs w:val="32"/>
          <w:lang w:val="uk-UA" w:eastAsia="en-US"/>
        </w:rPr>
        <w:t>Безперервна освіта бібліотекарів,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які працюють з юнацтвом, передбачала використання таких форм: тематичні семінари, фахові клуби «Професіонал», творчі лабораторії, тренінги, майстер-класи, методичні колажі, дні творчої ініціативи, Школи молодого </w:t>
      </w:r>
      <w:proofErr w:type="spellStart"/>
      <w:r w:rsidRPr="003A47E6">
        <w:rPr>
          <w:rFonts w:ascii="Arial" w:hAnsi="Arial" w:cs="Arial"/>
          <w:sz w:val="32"/>
          <w:szCs w:val="32"/>
          <w:lang w:val="uk-UA" w:eastAsia="en-US"/>
        </w:rPr>
        <w:t>бібліотекаря</w:t>
      </w:r>
      <w:proofErr w:type="spellEnd"/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«Шлях у професію», виїзди провідних спеціалістів та методистів ЦБ </w:t>
      </w:r>
      <w:r w:rsidR="00C35C3E">
        <w:rPr>
          <w:rFonts w:ascii="Arial" w:hAnsi="Arial" w:cs="Arial"/>
          <w:sz w:val="32"/>
          <w:szCs w:val="32"/>
          <w:lang w:val="uk-UA" w:eastAsia="en-US"/>
        </w:rPr>
        <w:t>у</w:t>
      </w:r>
      <w:r w:rsidRPr="003A47E6">
        <w:rPr>
          <w:rFonts w:ascii="Arial" w:hAnsi="Arial" w:cs="Arial"/>
          <w:sz w:val="32"/>
          <w:szCs w:val="32"/>
          <w:lang w:val="uk-UA" w:eastAsia="en-US"/>
        </w:rPr>
        <w:t xml:space="preserve"> бібліотеки-філії,</w:t>
      </w:r>
      <w:r w:rsidRPr="003A47E6">
        <w:rPr>
          <w:sz w:val="32"/>
          <w:szCs w:val="32"/>
          <w:lang w:val="uk-UA" w:eastAsia="en-US"/>
        </w:rPr>
        <w:t xml:space="preserve"> </w:t>
      </w:r>
      <w:r w:rsidR="00770826" w:rsidRPr="003A47E6">
        <w:rPr>
          <w:rFonts w:ascii="Arial" w:hAnsi="Arial" w:cs="Arial"/>
          <w:sz w:val="32"/>
          <w:szCs w:val="32"/>
          <w:lang w:val="uk-UA" w:eastAsia="en-US"/>
        </w:rPr>
        <w:t>розгляд</w:t>
      </w:r>
      <w:r w:rsidR="00770826" w:rsidRPr="003A47E6">
        <w:rPr>
          <w:sz w:val="32"/>
          <w:szCs w:val="32"/>
          <w:lang w:val="uk-UA" w:eastAsia="en-US"/>
        </w:rPr>
        <w:t xml:space="preserve"> </w:t>
      </w:r>
      <w:r w:rsidR="0027174E" w:rsidRPr="003A47E6">
        <w:rPr>
          <w:rFonts w:ascii="Arial" w:hAnsi="Arial" w:cs="Arial"/>
          <w:sz w:val="32"/>
          <w:szCs w:val="32"/>
          <w:lang w:val="uk-UA" w:eastAsia="en-US"/>
        </w:rPr>
        <w:t xml:space="preserve">питань роботи з юнацтвом на раді при директору, колегіях відділів культури, проведення регіональних та участь в обласних і Всеукраїнських </w:t>
      </w:r>
      <w:r w:rsidR="0027174E" w:rsidRPr="00D67E1F">
        <w:rPr>
          <w:rFonts w:ascii="Arial" w:hAnsi="Arial" w:cs="Arial"/>
          <w:bCs/>
          <w:iCs/>
          <w:sz w:val="32"/>
          <w:szCs w:val="32"/>
          <w:lang w:val="uk-UA" w:eastAsia="en-US"/>
        </w:rPr>
        <w:t>конкурсах професійної майстерності.</w:t>
      </w:r>
    </w:p>
    <w:p w14:paraId="4B7C6ACB" w14:textId="776B2AF8" w:rsidR="0027174E" w:rsidRDefault="00252D17" w:rsidP="0027174E">
      <w:pPr>
        <w:ind w:firstLine="709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У</w:t>
      </w:r>
      <w:r w:rsidR="0027174E" w:rsidRPr="003A47E6">
        <w:rPr>
          <w:rFonts w:ascii="Arial" w:hAnsi="Arial" w:cs="Arial"/>
          <w:sz w:val="32"/>
          <w:szCs w:val="32"/>
          <w:lang w:val="uk-UA" w:eastAsia="en-US"/>
        </w:rPr>
        <w:t xml:space="preserve"> методичній діяльності центральних бібліотек практикувалося поєднання традиційних форм, таких як семінар-нарада, семінар-практикум, стажування, з новими – </w:t>
      </w:r>
      <w:r w:rsidR="0027174E" w:rsidRPr="003A47E6">
        <w:rPr>
          <w:rFonts w:ascii="Arial" w:hAnsi="Arial" w:cs="Arial"/>
          <w:sz w:val="32"/>
          <w:szCs w:val="32"/>
          <w:lang w:val="uk-UA" w:eastAsia="en-US"/>
        </w:rPr>
        <w:lastRenderedPageBreak/>
        <w:t xml:space="preserve">майстер-клас, творча лабораторія, день відкритих дверей, відео- та слайд-презентації, мозкові штурми, круговий збір ідей, прес-релізи. Готувалися оглядово-аналітичні довідки, проводилися </w:t>
      </w:r>
      <w:proofErr w:type="spellStart"/>
      <w:r w:rsidR="0027174E" w:rsidRPr="003A47E6">
        <w:rPr>
          <w:rFonts w:ascii="Arial" w:hAnsi="Arial" w:cs="Arial"/>
          <w:sz w:val="32"/>
          <w:szCs w:val="32"/>
          <w:lang w:val="uk-UA" w:eastAsia="en-US"/>
        </w:rPr>
        <w:t>моніторинги</w:t>
      </w:r>
      <w:proofErr w:type="spellEnd"/>
      <w:r w:rsidR="0027174E" w:rsidRPr="003A47E6">
        <w:rPr>
          <w:rFonts w:ascii="Arial" w:hAnsi="Arial" w:cs="Arial"/>
          <w:sz w:val="32"/>
          <w:szCs w:val="32"/>
          <w:lang w:val="uk-UA" w:eastAsia="en-US"/>
        </w:rPr>
        <w:t xml:space="preserve"> кількісних і якісних показників, аналізувалися звіти по </w:t>
      </w:r>
      <w:proofErr w:type="spellStart"/>
      <w:r w:rsidR="0027174E" w:rsidRPr="003A47E6">
        <w:rPr>
          <w:rFonts w:ascii="Arial" w:hAnsi="Arial" w:cs="Arial"/>
          <w:sz w:val="32"/>
          <w:szCs w:val="32"/>
          <w:lang w:val="uk-UA" w:eastAsia="en-US"/>
        </w:rPr>
        <w:t>бібліотечно</w:t>
      </w:r>
      <w:proofErr w:type="spellEnd"/>
      <w:r w:rsidR="0027174E" w:rsidRPr="003A47E6">
        <w:rPr>
          <w:rFonts w:ascii="Arial" w:hAnsi="Arial" w:cs="Arial"/>
          <w:sz w:val="32"/>
          <w:szCs w:val="32"/>
          <w:lang w:val="uk-UA" w:eastAsia="en-US"/>
        </w:rPr>
        <w:t>-бібліографічному обслуговуванню юнацтва. Залиша</w:t>
      </w:r>
      <w:r w:rsidR="00936B4E" w:rsidRPr="003A47E6">
        <w:rPr>
          <w:rFonts w:ascii="Arial" w:hAnsi="Arial" w:cs="Arial"/>
          <w:sz w:val="32"/>
          <w:szCs w:val="32"/>
          <w:lang w:val="uk-UA" w:eastAsia="en-US"/>
        </w:rPr>
        <w:t xml:space="preserve">лися актуальними консультації, </w:t>
      </w:r>
      <w:r w:rsidR="00882508" w:rsidRPr="003A47E6">
        <w:rPr>
          <w:rFonts w:ascii="Arial" w:hAnsi="Arial" w:cs="Arial"/>
          <w:sz w:val="32"/>
          <w:szCs w:val="32"/>
          <w:lang w:val="uk-UA" w:eastAsia="en-US"/>
        </w:rPr>
        <w:t>як усні так і письмові.</w:t>
      </w:r>
    </w:p>
    <w:p w14:paraId="0B0E5C69" w14:textId="40FBD46D" w:rsidR="003548E6" w:rsidRPr="002968F9" w:rsidRDefault="003548E6" w:rsidP="0027174E">
      <w:pPr>
        <w:ind w:firstLine="709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181140DA" w14:textId="5AAE9826" w:rsidR="003548E6" w:rsidRPr="004D24EF" w:rsidRDefault="009E0980" w:rsidP="0027174E">
      <w:pPr>
        <w:ind w:firstLine="709"/>
        <w:jc w:val="both"/>
        <w:rPr>
          <w:rFonts w:ascii="Arial" w:hAnsi="Arial" w:cs="Arial"/>
          <w:i/>
          <w:iCs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>Бібліотечні працівники п</w:t>
      </w:r>
      <w:r w:rsidR="003548E6" w:rsidRPr="0039333B">
        <w:rPr>
          <w:rFonts w:ascii="Arial" w:hAnsi="Arial" w:cs="Arial"/>
          <w:sz w:val="32"/>
          <w:szCs w:val="32"/>
          <w:lang w:val="uk-UA" w:eastAsia="en-US"/>
        </w:rPr>
        <w:t xml:space="preserve">ідвищували свій фаховий рівень онлайн – навчаючись </w:t>
      </w:r>
      <w:r w:rsidR="00C35C3E">
        <w:rPr>
          <w:rFonts w:ascii="Arial" w:hAnsi="Arial" w:cs="Arial"/>
          <w:sz w:val="32"/>
          <w:szCs w:val="32"/>
          <w:lang w:val="uk-UA" w:eastAsia="en-US"/>
        </w:rPr>
        <w:t>на</w:t>
      </w:r>
      <w:r w:rsidR="003548E6" w:rsidRPr="0039333B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proofErr w:type="spellStart"/>
      <w:r w:rsidR="003548E6" w:rsidRPr="0039333B">
        <w:rPr>
          <w:rFonts w:ascii="Arial" w:hAnsi="Arial" w:cs="Arial"/>
          <w:sz w:val="32"/>
          <w:szCs w:val="32"/>
          <w:lang w:val="uk-UA" w:eastAsia="en-US"/>
        </w:rPr>
        <w:t>вебінар</w:t>
      </w:r>
      <w:r w:rsidR="00C35C3E">
        <w:rPr>
          <w:rFonts w:ascii="Arial" w:hAnsi="Arial" w:cs="Arial"/>
          <w:sz w:val="32"/>
          <w:szCs w:val="32"/>
          <w:lang w:val="uk-UA" w:eastAsia="en-US"/>
        </w:rPr>
        <w:t>ах</w:t>
      </w:r>
      <w:proofErr w:type="spellEnd"/>
      <w:r w:rsidR="0039333B" w:rsidRPr="0039333B">
        <w:rPr>
          <w:rFonts w:ascii="Arial" w:hAnsi="Arial" w:cs="Arial"/>
          <w:sz w:val="32"/>
          <w:szCs w:val="32"/>
          <w:lang w:val="uk-UA" w:eastAsia="en-US"/>
        </w:rPr>
        <w:t>,</w:t>
      </w:r>
      <w:r w:rsidR="0039333B">
        <w:rPr>
          <w:rFonts w:ascii="Arial" w:hAnsi="Arial" w:cs="Arial"/>
          <w:sz w:val="32"/>
          <w:szCs w:val="32"/>
          <w:lang w:val="uk-UA" w:eastAsia="en-US"/>
        </w:rPr>
        <w:t xml:space="preserve"> онлайн-школ</w:t>
      </w:r>
      <w:r w:rsidR="00C35C3E">
        <w:rPr>
          <w:rFonts w:ascii="Arial" w:hAnsi="Arial" w:cs="Arial"/>
          <w:sz w:val="32"/>
          <w:szCs w:val="32"/>
          <w:lang w:val="uk-UA" w:eastAsia="en-US"/>
        </w:rPr>
        <w:t>ах</w:t>
      </w:r>
      <w:r w:rsidR="0039333B">
        <w:rPr>
          <w:rFonts w:ascii="Arial" w:hAnsi="Arial" w:cs="Arial"/>
          <w:sz w:val="32"/>
          <w:szCs w:val="32"/>
          <w:lang w:val="uk-UA" w:eastAsia="en-US"/>
        </w:rPr>
        <w:t xml:space="preserve"> та курс</w:t>
      </w:r>
      <w:r w:rsidR="00C35C3E">
        <w:rPr>
          <w:rFonts w:ascii="Arial" w:hAnsi="Arial" w:cs="Arial"/>
          <w:sz w:val="32"/>
          <w:szCs w:val="32"/>
          <w:lang w:val="uk-UA" w:eastAsia="en-US"/>
        </w:rPr>
        <w:t>ах</w:t>
      </w:r>
      <w:r w:rsidR="0039333B">
        <w:rPr>
          <w:rFonts w:ascii="Arial" w:hAnsi="Arial" w:cs="Arial"/>
          <w:sz w:val="32"/>
          <w:szCs w:val="32"/>
          <w:lang w:val="uk-UA" w:eastAsia="en-US"/>
        </w:rPr>
        <w:t>, професійн</w:t>
      </w:r>
      <w:r w:rsidR="00C35C3E">
        <w:rPr>
          <w:rFonts w:ascii="Arial" w:hAnsi="Arial" w:cs="Arial"/>
          <w:sz w:val="32"/>
          <w:szCs w:val="32"/>
          <w:lang w:val="uk-UA" w:eastAsia="en-US"/>
        </w:rPr>
        <w:t>их</w:t>
      </w:r>
      <w:r w:rsidR="0039333B">
        <w:rPr>
          <w:rFonts w:ascii="Arial" w:hAnsi="Arial" w:cs="Arial"/>
          <w:sz w:val="32"/>
          <w:szCs w:val="32"/>
          <w:lang w:val="uk-UA" w:eastAsia="en-US"/>
        </w:rPr>
        <w:t xml:space="preserve"> лабораторі</w:t>
      </w:r>
      <w:r w:rsidR="00C35C3E">
        <w:rPr>
          <w:rFonts w:ascii="Arial" w:hAnsi="Arial" w:cs="Arial"/>
          <w:sz w:val="32"/>
          <w:szCs w:val="32"/>
          <w:lang w:val="uk-UA" w:eastAsia="en-US"/>
        </w:rPr>
        <w:t>ях</w:t>
      </w:r>
      <w:r w:rsidR="004D24EF">
        <w:rPr>
          <w:rFonts w:ascii="Arial" w:hAnsi="Arial" w:cs="Arial"/>
          <w:sz w:val="32"/>
          <w:szCs w:val="32"/>
          <w:lang w:val="uk-UA" w:eastAsia="en-US"/>
        </w:rPr>
        <w:t xml:space="preserve">: </w:t>
      </w:r>
      <w:r w:rsidR="004D24EF" w:rsidRPr="004D24EF">
        <w:rPr>
          <w:rFonts w:ascii="Arial" w:hAnsi="Arial" w:cs="Arial"/>
          <w:i/>
          <w:iCs/>
          <w:sz w:val="32"/>
          <w:szCs w:val="32"/>
          <w:lang w:val="uk-UA" w:eastAsia="en-US"/>
        </w:rPr>
        <w:t>Всеукраїнська онлайн-школа бібліотечного журналіста</w:t>
      </w:r>
      <w:r w:rsidR="004D24EF" w:rsidRPr="00C35C3E">
        <w:rPr>
          <w:rFonts w:ascii="Arial" w:hAnsi="Arial" w:cs="Arial"/>
          <w:i/>
          <w:iCs/>
          <w:sz w:val="32"/>
          <w:szCs w:val="32"/>
          <w:lang w:val="uk-UA" w:eastAsia="en-US"/>
        </w:rPr>
        <w:t>,</w:t>
      </w:r>
      <w:r w:rsidR="004D24EF" w:rsidRPr="004D24EF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«Бібліотека – відкритий публічний простір»</w:t>
      </w:r>
      <w:r w:rsidR="004D24EF">
        <w:rPr>
          <w:rFonts w:ascii="Arial" w:hAnsi="Arial" w:cs="Arial"/>
          <w:i/>
          <w:iCs/>
          <w:sz w:val="32"/>
          <w:szCs w:val="32"/>
          <w:lang w:val="uk-UA" w:eastAsia="en-US"/>
        </w:rPr>
        <w:t>, онлайн-курс «Що робити з дітьми та молоддю під час та після карантину?», лабораторія професійної майстерності «Досвід кожного – багатство всіх» тощо.</w:t>
      </w:r>
    </w:p>
    <w:p w14:paraId="477CFEE8" w14:textId="336E5F6F" w:rsidR="00760101" w:rsidRDefault="002968F9" w:rsidP="00760101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>
        <w:rPr>
          <w:rFonts w:ascii="Arial" w:hAnsi="Arial" w:cs="Arial"/>
          <w:sz w:val="32"/>
          <w:szCs w:val="32"/>
          <w:lang w:val="uk-UA" w:eastAsia="en-US"/>
        </w:rPr>
        <w:tab/>
        <w:t xml:space="preserve">Центральні бібліотеки готували методико-бібліографічні посібники: </w:t>
      </w:r>
      <w:r w:rsidRPr="002968F9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«Стоп </w:t>
      </w:r>
      <w:proofErr w:type="spellStart"/>
      <w:r w:rsidRPr="002968F9">
        <w:rPr>
          <w:rFonts w:ascii="Arial" w:hAnsi="Arial" w:cs="Arial"/>
          <w:i/>
          <w:iCs/>
          <w:sz w:val="32"/>
          <w:szCs w:val="32"/>
          <w:lang w:val="uk-UA" w:eastAsia="en-US"/>
        </w:rPr>
        <w:t>булінг</w:t>
      </w:r>
      <w:proofErr w:type="spellEnd"/>
      <w:r w:rsidRPr="002968F9">
        <w:rPr>
          <w:rFonts w:ascii="Arial" w:hAnsi="Arial" w:cs="Arial"/>
          <w:i/>
          <w:iCs/>
          <w:sz w:val="32"/>
          <w:szCs w:val="32"/>
          <w:lang w:val="uk-UA" w:eastAsia="en-US"/>
        </w:rPr>
        <w:t>»,</w:t>
      </w:r>
      <w:r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«Національно-патріотичне</w:t>
      </w:r>
      <w:r w:rsidR="00760101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виховання молоді», «Практична </w:t>
      </w:r>
      <w:proofErr w:type="spellStart"/>
      <w:r w:rsidR="00760101">
        <w:rPr>
          <w:rFonts w:ascii="Arial" w:hAnsi="Arial" w:cs="Arial"/>
          <w:i/>
          <w:iCs/>
          <w:sz w:val="32"/>
          <w:szCs w:val="32"/>
          <w:lang w:val="uk-UA" w:eastAsia="en-US"/>
        </w:rPr>
        <w:t>медіаграмотність</w:t>
      </w:r>
      <w:proofErr w:type="spellEnd"/>
      <w:r w:rsidR="00760101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 </w:t>
      </w:r>
      <w:proofErr w:type="spellStart"/>
      <w:r w:rsidR="00760101">
        <w:rPr>
          <w:rFonts w:ascii="Arial" w:hAnsi="Arial" w:cs="Arial"/>
          <w:i/>
          <w:iCs/>
          <w:sz w:val="32"/>
          <w:szCs w:val="32"/>
          <w:lang w:val="uk-UA" w:eastAsia="en-US"/>
        </w:rPr>
        <w:t>бібліотекаря</w:t>
      </w:r>
      <w:proofErr w:type="spellEnd"/>
      <w:r w:rsidR="00760101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», «Краєзнавці </w:t>
      </w:r>
      <w:proofErr w:type="spellStart"/>
      <w:r w:rsidR="00760101">
        <w:rPr>
          <w:rFonts w:ascii="Arial" w:hAnsi="Arial" w:cs="Arial"/>
          <w:i/>
          <w:iCs/>
          <w:sz w:val="32"/>
          <w:szCs w:val="32"/>
          <w:lang w:val="uk-UA" w:eastAsia="en-US"/>
        </w:rPr>
        <w:t>Чорнобаївщини</w:t>
      </w:r>
      <w:proofErr w:type="spellEnd"/>
      <w:r w:rsidR="00760101">
        <w:rPr>
          <w:rFonts w:ascii="Arial" w:hAnsi="Arial" w:cs="Arial"/>
          <w:i/>
          <w:iCs/>
          <w:sz w:val="32"/>
          <w:szCs w:val="32"/>
          <w:lang w:val="uk-UA" w:eastAsia="en-US"/>
        </w:rPr>
        <w:t xml:space="preserve">», «Публічні бібліотеки: інновації, досвід, послуги», «Корисні сайти для вільного часу», </w:t>
      </w:r>
      <w:r w:rsidR="00760101" w:rsidRPr="00760101">
        <w:rPr>
          <w:rFonts w:ascii="Arial" w:hAnsi="Arial" w:cs="Arial"/>
          <w:sz w:val="32"/>
          <w:szCs w:val="32"/>
          <w:lang w:val="uk-UA" w:eastAsia="en-US"/>
        </w:rPr>
        <w:t>та ін.</w:t>
      </w:r>
    </w:p>
    <w:p w14:paraId="1BF23D83" w14:textId="77777777" w:rsidR="00F1569B" w:rsidRPr="003A47E6" w:rsidRDefault="00F1569B" w:rsidP="009E0980">
      <w:pPr>
        <w:rPr>
          <w:rFonts w:ascii="Arial" w:eastAsiaTheme="minorHAnsi" w:hAnsi="Arial" w:cs="Arial"/>
          <w:b/>
          <w:sz w:val="16"/>
          <w:szCs w:val="16"/>
          <w:lang w:val="uk-UA" w:eastAsia="en-US"/>
        </w:rPr>
      </w:pPr>
    </w:p>
    <w:p w14:paraId="70CF891D" w14:textId="52914B42" w:rsidR="0027174E" w:rsidRPr="003A47E6" w:rsidRDefault="0069304A" w:rsidP="0027174E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Н</w:t>
      </w:r>
      <w:r w:rsidR="0027174E" w:rsidRPr="003A47E6">
        <w:rPr>
          <w:rFonts w:ascii="Arial" w:hAnsi="Arial" w:cs="Arial"/>
          <w:sz w:val="32"/>
          <w:szCs w:val="32"/>
          <w:lang w:val="uk-UA" w:eastAsia="en-US"/>
        </w:rPr>
        <w:t xml:space="preserve">езважаючи на значний обсяг проведеної організаційно-методичної роботи вона потребує удосконалення. Питання роботи з юнацтвом необхідно </w:t>
      </w:r>
      <w:r w:rsidR="0027174E" w:rsidRPr="003A47E6">
        <w:rPr>
          <w:rFonts w:ascii="Arial" w:hAnsi="Arial" w:cs="Arial"/>
          <w:i/>
          <w:sz w:val="32"/>
          <w:szCs w:val="32"/>
          <w:lang w:val="uk-UA" w:eastAsia="en-US"/>
        </w:rPr>
        <w:t>систематично</w:t>
      </w:r>
      <w:r w:rsidR="0027174E" w:rsidRPr="003A47E6">
        <w:rPr>
          <w:rFonts w:ascii="Arial" w:hAnsi="Arial" w:cs="Arial"/>
          <w:sz w:val="32"/>
          <w:szCs w:val="32"/>
          <w:lang w:val="uk-UA" w:eastAsia="en-US"/>
        </w:rPr>
        <w:t xml:space="preserve"> розглядати при проведенні всіх форм підвищення кваліфікації, як для бібліотекарів із спеціальною освітою та досвідом роботи, так і для молодих бібліотекарів, які не мають</w:t>
      </w:r>
      <w:r w:rsidR="00600B38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600B38" w:rsidRPr="001953D6">
        <w:rPr>
          <w:rFonts w:ascii="Arial" w:hAnsi="Arial" w:cs="Arial"/>
          <w:sz w:val="32"/>
          <w:szCs w:val="32"/>
          <w:lang w:val="uk-UA" w:eastAsia="en-US"/>
        </w:rPr>
        <w:t>такої</w:t>
      </w:r>
      <w:r w:rsidR="0027174E" w:rsidRPr="003A47E6">
        <w:rPr>
          <w:rFonts w:ascii="Arial" w:hAnsi="Arial" w:cs="Arial"/>
          <w:sz w:val="32"/>
          <w:szCs w:val="32"/>
          <w:lang w:val="uk-UA" w:eastAsia="en-US"/>
        </w:rPr>
        <w:t xml:space="preserve"> освіти</w:t>
      </w:r>
      <w:r w:rsidR="001E5862" w:rsidRPr="003A47E6">
        <w:rPr>
          <w:rFonts w:ascii="Arial" w:hAnsi="Arial" w:cs="Arial"/>
          <w:sz w:val="32"/>
          <w:szCs w:val="32"/>
          <w:lang w:val="uk-UA" w:eastAsia="en-US"/>
        </w:rPr>
        <w:t>.</w:t>
      </w:r>
    </w:p>
    <w:p w14:paraId="64CC175E" w14:textId="2A3267AD" w:rsidR="0027174E" w:rsidRDefault="0027174E" w:rsidP="0027174E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3A47E6">
        <w:rPr>
          <w:rFonts w:ascii="Arial" w:hAnsi="Arial" w:cs="Arial"/>
          <w:sz w:val="32"/>
          <w:szCs w:val="32"/>
          <w:lang w:val="uk-UA" w:eastAsia="en-US"/>
        </w:rPr>
        <w:t>При підготовці методико-бібліографічних матеріалів бажано враховувати потреби і запити юнацької категорії читачів.</w:t>
      </w:r>
    </w:p>
    <w:p w14:paraId="6AC01357" w14:textId="77777777" w:rsidR="00F667AF" w:rsidRPr="00F667AF" w:rsidRDefault="00F667AF" w:rsidP="0027174E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04A96F68" w14:textId="0F14D1EC" w:rsidR="006B3A93" w:rsidRDefault="001406ED" w:rsidP="0027174E">
      <w:pPr>
        <w:ind w:firstLine="708"/>
        <w:jc w:val="both"/>
        <w:rPr>
          <w:rFonts w:ascii="Arial" w:hAnsi="Arial" w:cs="Arial"/>
          <w:sz w:val="28"/>
          <w:szCs w:val="28"/>
          <w:lang w:val="uk-UA" w:eastAsia="en-US"/>
        </w:rPr>
      </w:pPr>
      <w:r w:rsidRPr="001406ED">
        <w:rPr>
          <w:rFonts w:ascii="Arial" w:hAnsi="Arial" w:cs="Arial"/>
          <w:sz w:val="28"/>
          <w:szCs w:val="28"/>
          <w:lang w:val="uk-UA" w:eastAsia="en-US"/>
        </w:rPr>
        <w:t>===============</w:t>
      </w:r>
    </w:p>
    <w:p w14:paraId="2CC5F6F2" w14:textId="77777777" w:rsidR="00F667AF" w:rsidRPr="00F667AF" w:rsidRDefault="00F667AF" w:rsidP="0027174E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73239EBA" w14:textId="4BC8F703" w:rsidR="0095772E" w:rsidRPr="001406ED" w:rsidRDefault="00CB0816" w:rsidP="0027174E">
      <w:pPr>
        <w:ind w:firstLine="708"/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1406ED">
        <w:rPr>
          <w:rFonts w:ascii="Arial" w:hAnsi="Arial" w:cs="Arial"/>
          <w:bCs/>
          <w:iCs/>
          <w:sz w:val="32"/>
          <w:szCs w:val="32"/>
          <w:lang w:val="uk-UA" w:eastAsia="en-US"/>
        </w:rPr>
        <w:t>Р</w:t>
      </w:r>
      <w:r w:rsidR="00680ABA" w:rsidRPr="001406ED">
        <w:rPr>
          <w:rFonts w:ascii="Arial" w:hAnsi="Arial" w:cs="Arial"/>
          <w:bCs/>
          <w:iCs/>
          <w:sz w:val="32"/>
          <w:szCs w:val="32"/>
          <w:lang w:val="uk-UA" w:eastAsia="en-US"/>
        </w:rPr>
        <w:t>озвиток бібліотечних систем</w:t>
      </w:r>
      <w:r w:rsidR="00FD2EB1">
        <w:rPr>
          <w:rFonts w:ascii="Arial" w:hAnsi="Arial" w:cs="Arial"/>
          <w:bCs/>
          <w:iCs/>
          <w:sz w:val="32"/>
          <w:szCs w:val="32"/>
          <w:lang w:val="uk-UA" w:eastAsia="en-US"/>
        </w:rPr>
        <w:t xml:space="preserve"> </w:t>
      </w:r>
      <w:r w:rsidR="00680ABA" w:rsidRPr="001406ED">
        <w:rPr>
          <w:rFonts w:ascii="Arial" w:hAnsi="Arial" w:cs="Arial"/>
          <w:bCs/>
          <w:iCs/>
          <w:sz w:val="32"/>
          <w:szCs w:val="32"/>
          <w:lang w:val="uk-UA" w:eastAsia="en-US"/>
        </w:rPr>
        <w:t>ТГ</w:t>
      </w:r>
      <w:r w:rsidR="001406ED" w:rsidRPr="001406ED">
        <w:rPr>
          <w:rFonts w:ascii="Arial" w:hAnsi="Arial" w:cs="Arial"/>
          <w:bCs/>
          <w:iCs/>
          <w:sz w:val="32"/>
          <w:szCs w:val="32"/>
          <w:lang w:val="uk-UA" w:eastAsia="en-US"/>
        </w:rPr>
        <w:t>,</w:t>
      </w:r>
      <w:r w:rsidRPr="001406ED">
        <w:rPr>
          <w:rFonts w:ascii="Arial" w:hAnsi="Arial" w:cs="Arial"/>
          <w:bCs/>
          <w:iCs/>
          <w:sz w:val="32"/>
          <w:szCs w:val="32"/>
          <w:lang w:val="uk-UA" w:eastAsia="en-US"/>
        </w:rPr>
        <w:t xml:space="preserve"> </w:t>
      </w:r>
      <w:r w:rsidR="001406ED" w:rsidRPr="001406ED">
        <w:rPr>
          <w:rFonts w:ascii="Arial" w:hAnsi="Arial" w:cs="Arial"/>
          <w:bCs/>
          <w:iCs/>
          <w:sz w:val="32"/>
          <w:szCs w:val="32"/>
          <w:lang w:val="uk-UA" w:eastAsia="en-US"/>
        </w:rPr>
        <w:t>підтримку юнацького читання та популяризацію книги у молодіжному середовищі</w:t>
      </w:r>
      <w:r w:rsidR="00DF60B4">
        <w:rPr>
          <w:rFonts w:ascii="Arial" w:hAnsi="Arial" w:cs="Arial"/>
          <w:bCs/>
          <w:iCs/>
          <w:sz w:val="32"/>
          <w:szCs w:val="32"/>
          <w:lang w:val="uk-UA" w:eastAsia="en-US"/>
        </w:rPr>
        <w:t>,</w:t>
      </w:r>
      <w:r w:rsidR="001406ED" w:rsidRPr="001406ED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DF60B4">
        <w:rPr>
          <w:rFonts w:ascii="Arial" w:hAnsi="Arial" w:cs="Arial"/>
          <w:sz w:val="32"/>
          <w:szCs w:val="32"/>
          <w:lang w:val="uk-UA" w:eastAsia="en-US"/>
        </w:rPr>
        <w:t>впровадження</w:t>
      </w:r>
      <w:r w:rsidR="00667AA1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DF60B4" w:rsidRPr="00DD5A1D">
        <w:rPr>
          <w:rFonts w:ascii="Arial" w:hAnsi="Arial" w:cs="Arial"/>
          <w:sz w:val="32"/>
          <w:szCs w:val="32"/>
          <w:lang w:val="uk-UA" w:eastAsia="en-US"/>
        </w:rPr>
        <w:t>нови</w:t>
      </w:r>
      <w:r w:rsidR="00667AA1" w:rsidRPr="00DD5A1D">
        <w:rPr>
          <w:rFonts w:ascii="Arial" w:hAnsi="Arial" w:cs="Arial"/>
          <w:sz w:val="32"/>
          <w:szCs w:val="32"/>
          <w:lang w:val="uk-UA" w:eastAsia="en-US"/>
        </w:rPr>
        <w:t>х</w:t>
      </w:r>
      <w:r w:rsidR="00DF60B4" w:rsidRPr="00DD5A1D">
        <w:rPr>
          <w:rFonts w:ascii="Arial" w:hAnsi="Arial" w:cs="Arial"/>
          <w:sz w:val="32"/>
          <w:szCs w:val="32"/>
          <w:lang w:val="uk-UA" w:eastAsia="en-US"/>
        </w:rPr>
        <w:t>, креативни</w:t>
      </w:r>
      <w:r w:rsidR="00667AA1" w:rsidRPr="00DD5A1D">
        <w:rPr>
          <w:rFonts w:ascii="Arial" w:hAnsi="Arial" w:cs="Arial"/>
          <w:sz w:val="32"/>
          <w:szCs w:val="32"/>
          <w:lang w:val="uk-UA" w:eastAsia="en-US"/>
        </w:rPr>
        <w:t>х</w:t>
      </w:r>
      <w:r w:rsidR="00DF60B4" w:rsidRPr="00DD5A1D">
        <w:rPr>
          <w:rFonts w:ascii="Arial" w:hAnsi="Arial" w:cs="Arial"/>
          <w:sz w:val="32"/>
          <w:szCs w:val="32"/>
          <w:lang w:val="uk-UA" w:eastAsia="en-US"/>
        </w:rPr>
        <w:t xml:space="preserve"> форм та метод</w:t>
      </w:r>
      <w:r w:rsidR="00667AA1" w:rsidRPr="00DD5A1D">
        <w:rPr>
          <w:rFonts w:ascii="Arial" w:hAnsi="Arial" w:cs="Arial"/>
          <w:sz w:val="32"/>
          <w:szCs w:val="32"/>
          <w:lang w:val="uk-UA" w:eastAsia="en-US"/>
        </w:rPr>
        <w:t>ів</w:t>
      </w:r>
      <w:r w:rsidR="00DF60B4" w:rsidRPr="00DD5A1D">
        <w:rPr>
          <w:rFonts w:ascii="Arial" w:hAnsi="Arial" w:cs="Arial"/>
          <w:sz w:val="32"/>
          <w:szCs w:val="32"/>
          <w:lang w:val="uk-UA" w:eastAsia="en-US"/>
        </w:rPr>
        <w:t xml:space="preserve"> роботи</w:t>
      </w:r>
      <w:r w:rsidR="00DF60B4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1406ED" w:rsidRPr="00381A6D">
        <w:rPr>
          <w:rFonts w:ascii="Arial" w:hAnsi="Arial" w:cs="Arial"/>
          <w:i/>
          <w:iCs/>
          <w:sz w:val="32"/>
          <w:szCs w:val="32"/>
          <w:lang w:val="uk-UA" w:eastAsia="en-US"/>
        </w:rPr>
        <w:t>стримують</w:t>
      </w:r>
      <w:r w:rsidR="001406ED" w:rsidRPr="001406ED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680ABA" w:rsidRPr="001406ED">
        <w:rPr>
          <w:rFonts w:ascii="Arial" w:hAnsi="Arial" w:cs="Arial"/>
          <w:sz w:val="32"/>
          <w:szCs w:val="32"/>
          <w:lang w:val="uk-UA" w:eastAsia="en-US"/>
        </w:rPr>
        <w:t>(особливо у сільській місцевості):</w:t>
      </w:r>
    </w:p>
    <w:p w14:paraId="388D3D62" w14:textId="77777777" w:rsidR="0095772E" w:rsidRPr="001406ED" w:rsidRDefault="006B3A93" w:rsidP="00680ABA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1406ED">
        <w:rPr>
          <w:rFonts w:ascii="Arial" w:hAnsi="Arial" w:cs="Arial"/>
          <w:sz w:val="32"/>
          <w:szCs w:val="32"/>
          <w:lang w:val="uk-UA" w:eastAsia="en-US"/>
        </w:rPr>
        <w:lastRenderedPageBreak/>
        <w:t>- недостатнє фінансування на поповнення книжкових фондів та передплату періодичних видань</w:t>
      </w:r>
      <w:r w:rsidR="003B4855" w:rsidRPr="001406ED">
        <w:rPr>
          <w:rFonts w:ascii="Arial" w:hAnsi="Arial" w:cs="Arial"/>
          <w:sz w:val="32"/>
          <w:szCs w:val="32"/>
          <w:lang w:val="uk-UA" w:eastAsia="en-US"/>
        </w:rPr>
        <w:t>,</w:t>
      </w:r>
    </w:p>
    <w:p w14:paraId="1D789D2A" w14:textId="7FD95B93" w:rsidR="003B4855" w:rsidRPr="001406ED" w:rsidRDefault="003B4855" w:rsidP="00680ABA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1406ED">
        <w:rPr>
          <w:rFonts w:ascii="Arial" w:hAnsi="Arial" w:cs="Arial"/>
          <w:sz w:val="32"/>
          <w:szCs w:val="32"/>
          <w:lang w:val="uk-UA" w:eastAsia="en-US"/>
        </w:rPr>
        <w:t>- незадовільний технічний ст</w:t>
      </w:r>
      <w:r w:rsidR="00A55483" w:rsidRPr="001406ED">
        <w:rPr>
          <w:rFonts w:ascii="Arial" w:hAnsi="Arial" w:cs="Arial"/>
          <w:sz w:val="32"/>
          <w:szCs w:val="32"/>
          <w:lang w:val="uk-UA" w:eastAsia="en-US"/>
        </w:rPr>
        <w:t xml:space="preserve">ан бібліотек та </w:t>
      </w:r>
      <w:r w:rsidR="00CB7BFE" w:rsidRPr="00FD2EB1">
        <w:rPr>
          <w:rFonts w:ascii="Arial" w:hAnsi="Arial" w:cs="Arial"/>
          <w:sz w:val="32"/>
          <w:szCs w:val="32"/>
          <w:lang w:val="uk-UA" w:eastAsia="en-US"/>
        </w:rPr>
        <w:t>повільне</w:t>
      </w:r>
      <w:r w:rsidR="00CB7BFE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A55483" w:rsidRPr="001406ED">
        <w:rPr>
          <w:rFonts w:ascii="Arial" w:hAnsi="Arial" w:cs="Arial"/>
          <w:sz w:val="32"/>
          <w:szCs w:val="32"/>
          <w:lang w:val="uk-UA" w:eastAsia="en-US"/>
        </w:rPr>
        <w:t>впровадження ІТ-</w:t>
      </w:r>
      <w:r w:rsidRPr="001406ED">
        <w:rPr>
          <w:rFonts w:ascii="Arial" w:hAnsi="Arial" w:cs="Arial"/>
          <w:sz w:val="32"/>
          <w:szCs w:val="32"/>
          <w:lang w:val="uk-UA" w:eastAsia="en-US"/>
        </w:rPr>
        <w:t>технологій,</w:t>
      </w:r>
    </w:p>
    <w:p w14:paraId="37320F74" w14:textId="42E670A0" w:rsidR="00E40F1A" w:rsidRPr="001406ED" w:rsidRDefault="00E40F1A" w:rsidP="00680ABA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1406ED">
        <w:rPr>
          <w:rFonts w:ascii="Arial" w:hAnsi="Arial" w:cs="Arial"/>
          <w:sz w:val="32"/>
          <w:szCs w:val="32"/>
          <w:lang w:val="uk-UA" w:eastAsia="en-US"/>
        </w:rPr>
        <w:t>- суб’єктивний погляд керівництва ТГ на доцільність існування бібліотек, а також призначення на</w:t>
      </w:r>
      <w:r w:rsidR="004F430C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CB7BFE" w:rsidRPr="004F430C">
        <w:rPr>
          <w:rFonts w:ascii="Arial" w:hAnsi="Arial" w:cs="Arial"/>
          <w:sz w:val="32"/>
          <w:szCs w:val="32"/>
          <w:lang w:val="uk-UA"/>
        </w:rPr>
        <w:t>бібліотечні</w:t>
      </w:r>
      <w:r w:rsidR="00CB7BFE" w:rsidRPr="004F430C">
        <w:rPr>
          <w:sz w:val="28"/>
          <w:szCs w:val="28"/>
          <w:lang w:val="uk-UA"/>
        </w:rPr>
        <w:t xml:space="preserve"> </w:t>
      </w:r>
      <w:r w:rsidR="00CB7BFE" w:rsidRPr="004F430C">
        <w:rPr>
          <w:rFonts w:ascii="Arial" w:hAnsi="Arial" w:cs="Arial"/>
          <w:sz w:val="32"/>
          <w:szCs w:val="32"/>
          <w:lang w:val="uk-UA" w:eastAsia="en-US"/>
        </w:rPr>
        <w:t xml:space="preserve">посади </w:t>
      </w:r>
      <w:r w:rsidR="00643516" w:rsidRPr="004F430C">
        <w:rPr>
          <w:rFonts w:ascii="Arial" w:hAnsi="Arial" w:cs="Arial"/>
          <w:sz w:val="32"/>
          <w:szCs w:val="32"/>
          <w:lang w:val="uk-UA" w:eastAsia="en-US"/>
        </w:rPr>
        <w:t xml:space="preserve">спеціалістів без </w:t>
      </w:r>
      <w:r w:rsidR="00CB7BFE" w:rsidRPr="004F430C">
        <w:rPr>
          <w:rFonts w:ascii="Arial" w:hAnsi="Arial" w:cs="Arial"/>
          <w:sz w:val="32"/>
          <w:szCs w:val="32"/>
          <w:lang w:val="uk-UA" w:eastAsia="en-US"/>
        </w:rPr>
        <w:t>фах</w:t>
      </w:r>
      <w:r w:rsidR="00643516" w:rsidRPr="004F430C">
        <w:rPr>
          <w:rFonts w:ascii="Arial" w:hAnsi="Arial" w:cs="Arial"/>
          <w:sz w:val="32"/>
          <w:szCs w:val="32"/>
          <w:lang w:val="uk-UA" w:eastAsia="en-US"/>
        </w:rPr>
        <w:t>ової освіти</w:t>
      </w:r>
      <w:r w:rsidR="00CB7BFE" w:rsidRPr="004F430C">
        <w:rPr>
          <w:rFonts w:ascii="Arial" w:hAnsi="Arial" w:cs="Arial"/>
          <w:sz w:val="32"/>
          <w:szCs w:val="32"/>
          <w:lang w:val="uk-UA" w:eastAsia="en-US"/>
        </w:rPr>
        <w:t>,</w:t>
      </w:r>
    </w:p>
    <w:p w14:paraId="16879BA7" w14:textId="24458E32" w:rsidR="005E6C16" w:rsidRPr="001406ED" w:rsidRDefault="005E6C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1406ED">
        <w:rPr>
          <w:rFonts w:ascii="Arial" w:hAnsi="Arial" w:cs="Arial"/>
          <w:sz w:val="32"/>
          <w:szCs w:val="32"/>
          <w:lang w:val="uk-UA" w:eastAsia="en-US"/>
        </w:rPr>
        <w:t xml:space="preserve">- </w:t>
      </w:r>
      <w:r w:rsidR="001E391D" w:rsidRPr="001406ED">
        <w:rPr>
          <w:rFonts w:ascii="Arial" w:hAnsi="Arial" w:cs="Arial"/>
          <w:sz w:val="32"/>
          <w:szCs w:val="32"/>
          <w:lang w:val="uk-UA" w:eastAsia="en-US"/>
        </w:rPr>
        <w:t>переведення бібліотечних працівників</w:t>
      </w:r>
      <w:r w:rsidR="0097273C" w:rsidRPr="001406ED">
        <w:rPr>
          <w:rFonts w:ascii="Arial" w:hAnsi="Arial" w:cs="Arial"/>
          <w:sz w:val="32"/>
          <w:szCs w:val="32"/>
          <w:lang w:val="uk-UA" w:eastAsia="en-US"/>
        </w:rPr>
        <w:t xml:space="preserve"> на </w:t>
      </w:r>
      <w:r w:rsidR="001406ED" w:rsidRPr="001406ED">
        <w:rPr>
          <w:rFonts w:ascii="Arial" w:hAnsi="Arial" w:cs="Arial"/>
          <w:sz w:val="32"/>
          <w:szCs w:val="32"/>
          <w:lang w:val="uk-UA" w:eastAsia="en-US"/>
        </w:rPr>
        <w:t>0,25-</w:t>
      </w:r>
      <w:r w:rsidR="0097273C" w:rsidRPr="001406ED">
        <w:rPr>
          <w:rFonts w:ascii="Arial" w:hAnsi="Arial" w:cs="Arial"/>
          <w:sz w:val="32"/>
          <w:szCs w:val="32"/>
          <w:lang w:val="uk-UA" w:eastAsia="en-US"/>
        </w:rPr>
        <w:t>0,5 ставки,</w:t>
      </w:r>
    </w:p>
    <w:p w14:paraId="6B6B0638" w14:textId="21627E30" w:rsidR="00B46C0C" w:rsidRPr="001406ED" w:rsidRDefault="0097273C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1406ED">
        <w:rPr>
          <w:rFonts w:ascii="Arial" w:hAnsi="Arial" w:cs="Arial"/>
          <w:sz w:val="32"/>
          <w:szCs w:val="32"/>
          <w:lang w:val="uk-UA" w:eastAsia="en-US"/>
        </w:rPr>
        <w:t>-</w:t>
      </w:r>
      <w:r w:rsidR="00643516" w:rsidRPr="00643516">
        <w:rPr>
          <w:rFonts w:ascii="Arial" w:hAnsi="Arial" w:cs="Arial"/>
          <w:sz w:val="32"/>
          <w:szCs w:val="32"/>
          <w:lang w:val="uk-UA" w:eastAsia="en-US"/>
        </w:rPr>
        <w:t xml:space="preserve"> </w:t>
      </w:r>
      <w:r w:rsidR="00043B36" w:rsidRPr="001406ED">
        <w:rPr>
          <w:rFonts w:ascii="Arial" w:hAnsi="Arial" w:cs="Arial"/>
          <w:sz w:val="32"/>
          <w:szCs w:val="32"/>
          <w:lang w:val="uk-UA" w:eastAsia="en-US"/>
        </w:rPr>
        <w:t>б</w:t>
      </w:r>
      <w:r w:rsidR="001E5862" w:rsidRPr="001406ED">
        <w:rPr>
          <w:rFonts w:ascii="Arial" w:hAnsi="Arial" w:cs="Arial"/>
          <w:sz w:val="32"/>
          <w:szCs w:val="32"/>
          <w:lang w:val="uk-UA" w:eastAsia="en-US"/>
        </w:rPr>
        <w:t xml:space="preserve">ільшість бібліотек ТГ залишилися без </w:t>
      </w:r>
      <w:bookmarkStart w:id="0" w:name="_Hlk68704500"/>
      <w:r w:rsidR="001E5862" w:rsidRPr="001406ED">
        <w:rPr>
          <w:rFonts w:ascii="Arial" w:hAnsi="Arial" w:cs="Arial"/>
          <w:sz w:val="32"/>
          <w:szCs w:val="32"/>
          <w:lang w:val="uk-UA" w:eastAsia="en-US"/>
        </w:rPr>
        <w:t xml:space="preserve">методичної підтримки, </w:t>
      </w:r>
      <w:bookmarkEnd w:id="0"/>
      <w:r w:rsidR="001E5862" w:rsidRPr="001406ED">
        <w:rPr>
          <w:rFonts w:ascii="Arial" w:hAnsi="Arial" w:cs="Arial"/>
          <w:sz w:val="32"/>
          <w:szCs w:val="32"/>
          <w:lang w:val="uk-UA" w:eastAsia="en-US"/>
        </w:rPr>
        <w:t>постільки не визначені центральні бібліоте</w:t>
      </w:r>
      <w:r w:rsidR="00043B36" w:rsidRPr="001406ED">
        <w:rPr>
          <w:rFonts w:ascii="Arial" w:hAnsi="Arial" w:cs="Arial"/>
          <w:sz w:val="32"/>
          <w:szCs w:val="32"/>
          <w:lang w:val="uk-UA" w:eastAsia="en-US"/>
        </w:rPr>
        <w:t>ки і відсутні посади методистів</w:t>
      </w:r>
      <w:r w:rsidR="00B46C0C" w:rsidRPr="001406ED">
        <w:rPr>
          <w:rFonts w:ascii="Arial" w:hAnsi="Arial" w:cs="Arial"/>
          <w:sz w:val="32"/>
          <w:szCs w:val="32"/>
          <w:lang w:val="uk-UA" w:eastAsia="en-US"/>
        </w:rPr>
        <w:t>,</w:t>
      </w:r>
    </w:p>
    <w:p w14:paraId="03DA8729" w14:textId="202FEE0C" w:rsidR="00F7410F" w:rsidRPr="001406ED" w:rsidRDefault="00F7410F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1406ED">
        <w:rPr>
          <w:rFonts w:ascii="Arial" w:hAnsi="Arial" w:cs="Arial"/>
          <w:sz w:val="32"/>
          <w:szCs w:val="32"/>
          <w:lang w:val="uk-UA" w:eastAsia="en-US"/>
        </w:rPr>
        <w:t xml:space="preserve">- неефективна реклама </w:t>
      </w:r>
      <w:r w:rsidR="00535CEA" w:rsidRPr="001406ED">
        <w:rPr>
          <w:rFonts w:ascii="Arial" w:hAnsi="Arial" w:cs="Arial"/>
          <w:sz w:val="32"/>
          <w:szCs w:val="32"/>
          <w:lang w:val="uk-UA" w:eastAsia="en-US"/>
        </w:rPr>
        <w:t>ролі бібліотек у діяльності ТГ,</w:t>
      </w:r>
    </w:p>
    <w:p w14:paraId="717FEA43" w14:textId="77777777" w:rsidR="00775400" w:rsidRPr="001406ED" w:rsidRDefault="00F7410F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1406ED">
        <w:rPr>
          <w:rFonts w:ascii="Arial" w:hAnsi="Arial" w:cs="Arial"/>
          <w:sz w:val="32"/>
          <w:szCs w:val="32"/>
          <w:lang w:val="uk-UA" w:eastAsia="en-US"/>
        </w:rPr>
        <w:t>- небажання розвитку і змін у роботі бібліотек</w:t>
      </w:r>
      <w:r w:rsidR="00775400" w:rsidRPr="001406ED">
        <w:rPr>
          <w:rFonts w:ascii="Arial" w:hAnsi="Arial" w:cs="Arial"/>
          <w:sz w:val="32"/>
          <w:szCs w:val="32"/>
          <w:lang w:val="uk-UA" w:eastAsia="en-US"/>
        </w:rPr>
        <w:t xml:space="preserve"> деяких бібліотекарів,</w:t>
      </w:r>
    </w:p>
    <w:p w14:paraId="534AF949" w14:textId="5451A13D" w:rsidR="00801256" w:rsidRDefault="00775400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  <w:r w:rsidRPr="001406ED">
        <w:rPr>
          <w:rFonts w:ascii="Arial" w:hAnsi="Arial" w:cs="Arial"/>
          <w:sz w:val="32"/>
          <w:szCs w:val="32"/>
          <w:lang w:val="uk-UA" w:eastAsia="en-US"/>
        </w:rPr>
        <w:t>- негативний вплив на підтримку юнацького читання</w:t>
      </w:r>
      <w:r w:rsidR="00DB5E74" w:rsidRPr="001406ED">
        <w:rPr>
          <w:rFonts w:ascii="Arial" w:hAnsi="Arial" w:cs="Arial"/>
          <w:sz w:val="32"/>
          <w:szCs w:val="32"/>
          <w:lang w:val="uk-UA" w:eastAsia="en-US"/>
        </w:rPr>
        <w:t xml:space="preserve"> має скорочення мережі юнацьких структурних підрозділів у новоутворених ТГ.</w:t>
      </w:r>
    </w:p>
    <w:p w14:paraId="2640EE70" w14:textId="2407F756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60A85E01" w14:textId="362B3C4F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33B5646A" w14:textId="50D9F572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54AA066E" w14:textId="19C59902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4C8B9C8B" w14:textId="230170E4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09549FFE" w14:textId="0E8A797D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71637C4F" w14:textId="10A4E2FB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20A46976" w14:textId="5E6EA922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565B7250" w14:textId="0D3D55A9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050BEBC5" w14:textId="3560A0F6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570BC047" w14:textId="78DC457F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356313F2" w14:textId="3500F9AA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0176C4EE" w14:textId="446D8D97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39DDBD5D" w14:textId="0AB6601F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119235BE" w14:textId="31248182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608916A4" w14:textId="655C6D31" w:rsidR="00DF6216" w:rsidRDefault="00DF6216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25D5EFCE" w14:textId="1B5D871B" w:rsidR="00BB66A0" w:rsidRDefault="00BB66A0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6E14E568" w14:textId="32B1B560" w:rsidR="00BB66A0" w:rsidRDefault="00BB66A0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6688019C" w14:textId="0AB2A06E" w:rsidR="00BB66A0" w:rsidRDefault="00BB66A0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01C15EE0" w14:textId="77777777" w:rsidR="00BB66A0" w:rsidRPr="003A47E6" w:rsidRDefault="00BB66A0" w:rsidP="005E6C16">
      <w:pPr>
        <w:jc w:val="both"/>
        <w:rPr>
          <w:rFonts w:ascii="Arial" w:hAnsi="Arial" w:cs="Arial"/>
          <w:sz w:val="32"/>
          <w:szCs w:val="32"/>
          <w:lang w:val="uk-UA" w:eastAsia="en-US"/>
        </w:rPr>
      </w:pPr>
    </w:p>
    <w:p w14:paraId="7E4A438D" w14:textId="4EEDEE8D" w:rsidR="0027174E" w:rsidRDefault="0027174E" w:rsidP="0027174E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18E58332" w14:textId="37E6E530" w:rsidR="0042072A" w:rsidRDefault="0042072A" w:rsidP="0027174E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2FF33BFA" w14:textId="2696F0DB" w:rsidR="0042072A" w:rsidRDefault="0042072A" w:rsidP="0027174E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07A2BF3A" w14:textId="098EDA5B" w:rsidR="009B5586" w:rsidRDefault="009B5586" w:rsidP="0027174E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485B9712" w14:textId="7CBF6859" w:rsidR="009B5586" w:rsidRDefault="009B5586" w:rsidP="0027174E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5613243A" w14:textId="3761B5B0" w:rsidR="009B5586" w:rsidRDefault="009B5586" w:rsidP="0027174E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3A83FB01" w14:textId="77777777" w:rsidR="009B5586" w:rsidRPr="003A47E6" w:rsidRDefault="009B5586" w:rsidP="0027174E">
      <w:pPr>
        <w:ind w:firstLine="708"/>
        <w:jc w:val="both"/>
        <w:rPr>
          <w:rFonts w:ascii="Arial" w:hAnsi="Arial" w:cs="Arial"/>
          <w:sz w:val="16"/>
          <w:szCs w:val="16"/>
          <w:lang w:val="uk-UA" w:eastAsia="en-US"/>
        </w:rPr>
      </w:pPr>
    </w:p>
    <w:p w14:paraId="6DF9A1EF" w14:textId="77777777" w:rsidR="00FC00B0" w:rsidRPr="003A47E6" w:rsidRDefault="00F136E3" w:rsidP="00F136E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3A47E6">
        <w:rPr>
          <w:rFonts w:ascii="Arial" w:hAnsi="Arial" w:cs="Arial"/>
          <w:sz w:val="28"/>
          <w:szCs w:val="28"/>
          <w:lang w:val="uk-UA"/>
        </w:rPr>
        <w:t>З М І С Т</w:t>
      </w:r>
    </w:p>
    <w:p w14:paraId="08218058" w14:textId="77777777" w:rsidR="006737A1" w:rsidRPr="004546ED" w:rsidRDefault="006737A1" w:rsidP="00C06816">
      <w:pPr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14:paraId="08455B5B" w14:textId="77777777" w:rsidR="00067EF2" w:rsidRPr="0055162E" w:rsidRDefault="00335E2B" w:rsidP="00C06816">
      <w:pPr>
        <w:jc w:val="both"/>
        <w:rPr>
          <w:rFonts w:ascii="Arial" w:hAnsi="Arial" w:cs="Arial"/>
          <w:sz w:val="32"/>
          <w:szCs w:val="32"/>
          <w:lang w:val="uk-UA"/>
        </w:rPr>
      </w:pPr>
      <w:r w:rsidRPr="0055162E">
        <w:rPr>
          <w:rFonts w:ascii="Arial" w:hAnsi="Arial" w:cs="Arial"/>
          <w:sz w:val="32"/>
          <w:szCs w:val="32"/>
          <w:lang w:val="uk-UA"/>
        </w:rPr>
        <w:tab/>
      </w:r>
      <w:r w:rsidR="00424CFA" w:rsidRPr="0055162E">
        <w:rPr>
          <w:rFonts w:ascii="Arial" w:hAnsi="Arial" w:cs="Arial"/>
          <w:sz w:val="32"/>
          <w:szCs w:val="32"/>
          <w:lang w:val="uk-UA"/>
        </w:rPr>
        <w:t>Напрямки роботи</w:t>
      </w:r>
      <w:r w:rsidR="00067EF2" w:rsidRPr="0055162E">
        <w:rPr>
          <w:rFonts w:ascii="Arial" w:hAnsi="Arial" w:cs="Arial"/>
          <w:sz w:val="32"/>
          <w:szCs w:val="32"/>
          <w:lang w:val="uk-UA"/>
        </w:rPr>
        <w:t xml:space="preserve"> з читачами</w:t>
      </w:r>
    </w:p>
    <w:p w14:paraId="67CE6C0D" w14:textId="40FE796B" w:rsidR="00335E2B" w:rsidRPr="004546ED" w:rsidRDefault="00067EF2" w:rsidP="00C06816">
      <w:pPr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  <w:r w:rsidRPr="0055162E">
        <w:rPr>
          <w:rFonts w:ascii="Arial" w:hAnsi="Arial" w:cs="Arial"/>
          <w:sz w:val="32"/>
          <w:szCs w:val="32"/>
          <w:lang w:val="uk-UA"/>
        </w:rPr>
        <w:tab/>
      </w:r>
      <w:r w:rsidR="00424CFA" w:rsidRPr="0055162E">
        <w:rPr>
          <w:rFonts w:ascii="Arial" w:hAnsi="Arial" w:cs="Arial"/>
          <w:sz w:val="32"/>
          <w:szCs w:val="32"/>
          <w:lang w:val="uk-UA"/>
        </w:rPr>
        <w:t>юнацького віку</w:t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2360AD" w:rsidRPr="0055162E">
        <w:rPr>
          <w:rFonts w:ascii="Arial" w:hAnsi="Arial" w:cs="Arial"/>
          <w:sz w:val="32"/>
          <w:szCs w:val="32"/>
          <w:lang w:val="uk-UA"/>
        </w:rPr>
        <w:tab/>
      </w:r>
      <w:r w:rsidR="009B5586">
        <w:rPr>
          <w:rFonts w:ascii="Arial" w:hAnsi="Arial" w:cs="Arial"/>
          <w:sz w:val="32"/>
          <w:szCs w:val="32"/>
          <w:lang w:val="uk-UA"/>
        </w:rPr>
        <w:tab/>
      </w:r>
      <w:r w:rsidR="005D168F" w:rsidRPr="009B5586">
        <w:rPr>
          <w:rFonts w:ascii="Arial" w:hAnsi="Arial" w:cs="Arial"/>
          <w:sz w:val="32"/>
          <w:szCs w:val="32"/>
          <w:lang w:val="uk-UA"/>
        </w:rPr>
        <w:t>3</w:t>
      </w:r>
    </w:p>
    <w:p w14:paraId="75141F30" w14:textId="77777777" w:rsidR="006737A1" w:rsidRPr="004546ED" w:rsidRDefault="006737A1" w:rsidP="00C06816">
      <w:pPr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14:paraId="1FFD66EE" w14:textId="7D84E3FF" w:rsidR="00424CFA" w:rsidRPr="004546ED" w:rsidRDefault="00424CFA" w:rsidP="00C06816">
      <w:pPr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  <w:r w:rsidRPr="0055162E">
        <w:rPr>
          <w:rFonts w:ascii="Arial" w:hAnsi="Arial" w:cs="Arial"/>
          <w:sz w:val="32"/>
          <w:szCs w:val="32"/>
          <w:lang w:val="uk-UA"/>
        </w:rPr>
        <w:tab/>
        <w:t>Основні цифрові показники</w:t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2360AD" w:rsidRPr="009B5586">
        <w:rPr>
          <w:rFonts w:ascii="Arial" w:hAnsi="Arial" w:cs="Arial"/>
          <w:sz w:val="32"/>
          <w:szCs w:val="32"/>
          <w:lang w:val="uk-UA"/>
        </w:rPr>
        <w:tab/>
      </w:r>
      <w:r w:rsidR="009B5586">
        <w:rPr>
          <w:rFonts w:ascii="Arial" w:hAnsi="Arial" w:cs="Arial"/>
          <w:sz w:val="32"/>
          <w:szCs w:val="32"/>
          <w:lang w:val="uk-UA"/>
        </w:rPr>
        <w:tab/>
      </w:r>
      <w:r w:rsidR="005D168F" w:rsidRPr="009B5586">
        <w:rPr>
          <w:rFonts w:ascii="Arial" w:hAnsi="Arial" w:cs="Arial"/>
          <w:sz w:val="32"/>
          <w:szCs w:val="32"/>
          <w:lang w:val="uk-UA"/>
        </w:rPr>
        <w:t>3</w:t>
      </w:r>
    </w:p>
    <w:p w14:paraId="576280EA" w14:textId="77777777" w:rsidR="006737A1" w:rsidRPr="004546ED" w:rsidRDefault="006737A1" w:rsidP="00C06816">
      <w:pPr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14:paraId="56514A31" w14:textId="5871914B" w:rsidR="009B5586" w:rsidRPr="009B5586" w:rsidRDefault="001660CE" w:rsidP="00C06816">
      <w:pPr>
        <w:jc w:val="both"/>
        <w:rPr>
          <w:rFonts w:ascii="Arial" w:hAnsi="Arial" w:cs="Arial"/>
          <w:sz w:val="32"/>
          <w:szCs w:val="32"/>
          <w:lang w:val="uk-UA"/>
        </w:rPr>
      </w:pPr>
      <w:r w:rsidRPr="00EC7D8E">
        <w:rPr>
          <w:rFonts w:ascii="Arial" w:hAnsi="Arial" w:cs="Arial"/>
          <w:sz w:val="32"/>
          <w:szCs w:val="32"/>
          <w:lang w:val="uk-UA"/>
        </w:rPr>
        <w:tab/>
      </w:r>
      <w:r w:rsidRPr="0055162E">
        <w:rPr>
          <w:rFonts w:ascii="Arial" w:hAnsi="Arial" w:cs="Arial"/>
          <w:sz w:val="32"/>
          <w:szCs w:val="32"/>
          <w:lang w:val="uk-UA"/>
        </w:rPr>
        <w:t>Мережа публічних бібліотек області</w:t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2360AD" w:rsidRPr="0055162E">
        <w:rPr>
          <w:rFonts w:ascii="Arial" w:hAnsi="Arial" w:cs="Arial"/>
          <w:sz w:val="32"/>
          <w:szCs w:val="32"/>
          <w:lang w:val="uk-UA"/>
        </w:rPr>
        <w:tab/>
      </w:r>
      <w:r w:rsidR="009B5586">
        <w:rPr>
          <w:rFonts w:ascii="Arial" w:hAnsi="Arial" w:cs="Arial"/>
          <w:sz w:val="32"/>
          <w:szCs w:val="32"/>
          <w:lang w:val="uk-UA"/>
        </w:rPr>
        <w:tab/>
        <w:t>6</w:t>
      </w:r>
    </w:p>
    <w:p w14:paraId="70DF4DB2" w14:textId="17DFDCAA" w:rsidR="00220EB1" w:rsidRPr="009B5586" w:rsidRDefault="004054AC" w:rsidP="00C06816">
      <w:pPr>
        <w:jc w:val="both"/>
        <w:rPr>
          <w:rFonts w:ascii="Arial" w:hAnsi="Arial" w:cs="Arial"/>
          <w:sz w:val="32"/>
          <w:szCs w:val="32"/>
          <w:lang w:val="uk-UA"/>
        </w:rPr>
      </w:pPr>
      <w:r w:rsidRPr="0055162E">
        <w:rPr>
          <w:rFonts w:ascii="Arial" w:hAnsi="Arial" w:cs="Arial"/>
          <w:sz w:val="32"/>
          <w:szCs w:val="32"/>
          <w:lang w:val="uk-UA"/>
        </w:rPr>
        <w:tab/>
      </w:r>
      <w:r w:rsidRPr="0055162E">
        <w:rPr>
          <w:rFonts w:ascii="Arial" w:hAnsi="Arial" w:cs="Arial"/>
          <w:sz w:val="32"/>
          <w:szCs w:val="32"/>
          <w:lang w:val="uk-UA"/>
        </w:rPr>
        <w:tab/>
        <w:t>Мережа юнацьких структур</w:t>
      </w:r>
      <w:r w:rsidRPr="0055162E">
        <w:rPr>
          <w:rFonts w:ascii="Arial" w:hAnsi="Arial" w:cs="Arial"/>
          <w:sz w:val="32"/>
          <w:szCs w:val="32"/>
          <w:lang w:val="uk-UA"/>
        </w:rPr>
        <w:tab/>
      </w:r>
      <w:r w:rsidRPr="0055162E">
        <w:rPr>
          <w:rFonts w:ascii="Arial" w:hAnsi="Arial" w:cs="Arial"/>
          <w:sz w:val="32"/>
          <w:szCs w:val="32"/>
          <w:lang w:val="uk-UA"/>
        </w:rPr>
        <w:tab/>
      </w:r>
      <w:r w:rsidRPr="0055162E">
        <w:rPr>
          <w:rFonts w:ascii="Arial" w:hAnsi="Arial" w:cs="Arial"/>
          <w:sz w:val="32"/>
          <w:szCs w:val="32"/>
          <w:lang w:val="uk-UA"/>
        </w:rPr>
        <w:tab/>
      </w:r>
      <w:r w:rsidRPr="0055162E">
        <w:rPr>
          <w:rFonts w:ascii="Arial" w:hAnsi="Arial" w:cs="Arial"/>
          <w:sz w:val="32"/>
          <w:szCs w:val="32"/>
          <w:lang w:val="uk-UA"/>
        </w:rPr>
        <w:tab/>
      </w:r>
      <w:r w:rsidR="009B5586">
        <w:rPr>
          <w:rFonts w:ascii="Arial" w:hAnsi="Arial" w:cs="Arial"/>
          <w:sz w:val="32"/>
          <w:szCs w:val="32"/>
          <w:lang w:val="uk-UA"/>
        </w:rPr>
        <w:tab/>
        <w:t>6</w:t>
      </w:r>
    </w:p>
    <w:p w14:paraId="41B49023" w14:textId="02212740" w:rsidR="001660CE" w:rsidRPr="004546ED" w:rsidRDefault="001660CE" w:rsidP="00C06816">
      <w:pPr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  <w:r w:rsidRPr="0055162E">
        <w:rPr>
          <w:rFonts w:ascii="Arial" w:hAnsi="Arial" w:cs="Arial"/>
          <w:sz w:val="32"/>
          <w:szCs w:val="32"/>
          <w:lang w:val="uk-UA"/>
        </w:rPr>
        <w:tab/>
      </w:r>
      <w:r w:rsidR="0055162E" w:rsidRPr="0055162E">
        <w:rPr>
          <w:rFonts w:ascii="Arial" w:hAnsi="Arial" w:cs="Arial"/>
          <w:sz w:val="32"/>
          <w:szCs w:val="32"/>
          <w:lang w:val="uk-UA"/>
        </w:rPr>
        <w:tab/>
      </w:r>
      <w:r w:rsidRPr="0055162E">
        <w:rPr>
          <w:rFonts w:ascii="Arial" w:hAnsi="Arial" w:cs="Arial"/>
          <w:sz w:val="32"/>
          <w:szCs w:val="32"/>
          <w:lang w:val="uk-UA"/>
        </w:rPr>
        <w:t>Персонал ЮСП області</w:t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5D168F" w:rsidRPr="0055162E">
        <w:rPr>
          <w:rFonts w:ascii="Arial" w:hAnsi="Arial" w:cs="Arial"/>
          <w:sz w:val="32"/>
          <w:szCs w:val="32"/>
          <w:lang w:val="uk-UA"/>
        </w:rPr>
        <w:tab/>
      </w:r>
      <w:r w:rsidR="009B5586">
        <w:rPr>
          <w:rFonts w:ascii="Arial" w:hAnsi="Arial" w:cs="Arial"/>
          <w:sz w:val="32"/>
          <w:szCs w:val="32"/>
          <w:lang w:val="uk-UA"/>
        </w:rPr>
        <w:tab/>
      </w:r>
      <w:r w:rsidR="005D168F" w:rsidRPr="009B5586">
        <w:rPr>
          <w:rFonts w:ascii="Arial" w:hAnsi="Arial" w:cs="Arial"/>
          <w:sz w:val="32"/>
          <w:szCs w:val="32"/>
          <w:lang w:val="uk-UA"/>
        </w:rPr>
        <w:t>6</w:t>
      </w:r>
    </w:p>
    <w:p w14:paraId="470A6CE6" w14:textId="77777777" w:rsidR="00220EB1" w:rsidRPr="004546ED" w:rsidRDefault="00220EB1" w:rsidP="00C06816">
      <w:pPr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14:paraId="760099C1" w14:textId="41BC46B1" w:rsidR="001660CE" w:rsidRPr="004546ED" w:rsidRDefault="001660CE" w:rsidP="00C06816">
      <w:pPr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  <w:r w:rsidRPr="0055162E">
        <w:rPr>
          <w:rFonts w:ascii="Arial" w:hAnsi="Arial" w:cs="Arial"/>
          <w:sz w:val="32"/>
          <w:szCs w:val="32"/>
          <w:lang w:val="uk-UA"/>
        </w:rPr>
        <w:tab/>
      </w:r>
      <w:r w:rsidR="002F2305" w:rsidRPr="0055162E">
        <w:rPr>
          <w:rFonts w:ascii="Arial" w:hAnsi="Arial" w:cs="Arial"/>
          <w:sz w:val="32"/>
          <w:szCs w:val="32"/>
          <w:lang w:val="uk-UA"/>
        </w:rPr>
        <w:t>Інформаційно-ресурсна база</w:t>
      </w:r>
      <w:r w:rsidR="0055162E" w:rsidRPr="0055162E">
        <w:rPr>
          <w:rFonts w:ascii="Arial" w:hAnsi="Arial" w:cs="Arial"/>
          <w:sz w:val="32"/>
          <w:szCs w:val="32"/>
          <w:lang w:val="uk-UA"/>
        </w:rPr>
        <w:t xml:space="preserve"> ПБ області</w:t>
      </w:r>
      <w:r w:rsidR="005D1CBE" w:rsidRPr="0055162E">
        <w:rPr>
          <w:rFonts w:ascii="Arial" w:hAnsi="Arial" w:cs="Arial"/>
          <w:sz w:val="32"/>
          <w:szCs w:val="32"/>
          <w:lang w:val="uk-UA"/>
        </w:rPr>
        <w:tab/>
      </w:r>
      <w:r w:rsidR="002360AD" w:rsidRPr="0055162E">
        <w:rPr>
          <w:rFonts w:ascii="Arial" w:hAnsi="Arial" w:cs="Arial"/>
          <w:sz w:val="32"/>
          <w:szCs w:val="32"/>
          <w:lang w:val="uk-UA"/>
        </w:rPr>
        <w:tab/>
      </w:r>
      <w:r w:rsidR="009B5586">
        <w:rPr>
          <w:rFonts w:ascii="Arial" w:hAnsi="Arial" w:cs="Arial"/>
          <w:sz w:val="32"/>
          <w:szCs w:val="32"/>
          <w:lang w:val="uk-UA"/>
        </w:rPr>
        <w:tab/>
        <w:t>7</w:t>
      </w:r>
    </w:p>
    <w:p w14:paraId="10177807" w14:textId="77777777" w:rsidR="00220EB1" w:rsidRPr="004546ED" w:rsidRDefault="00220EB1" w:rsidP="00C06816">
      <w:pPr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14:paraId="791877E6" w14:textId="577D7DD2" w:rsidR="00220EB1" w:rsidRPr="009B5586" w:rsidRDefault="00067EF2" w:rsidP="00C06816">
      <w:pPr>
        <w:jc w:val="both"/>
        <w:rPr>
          <w:rFonts w:ascii="Arial" w:hAnsi="Arial" w:cs="Arial"/>
          <w:sz w:val="32"/>
          <w:szCs w:val="32"/>
          <w:lang w:val="uk-UA"/>
        </w:rPr>
      </w:pPr>
      <w:r w:rsidRPr="0055162E">
        <w:rPr>
          <w:rFonts w:ascii="Arial" w:hAnsi="Arial" w:cs="Arial"/>
          <w:sz w:val="32"/>
          <w:szCs w:val="32"/>
          <w:lang w:val="uk-UA"/>
        </w:rPr>
        <w:tab/>
        <w:t>Матеріально-технічна база</w:t>
      </w:r>
      <w:r w:rsidR="009B5586">
        <w:rPr>
          <w:rFonts w:ascii="Arial" w:hAnsi="Arial" w:cs="Arial"/>
          <w:sz w:val="32"/>
          <w:szCs w:val="32"/>
          <w:lang w:val="uk-UA"/>
        </w:rPr>
        <w:t xml:space="preserve"> ПБ області</w:t>
      </w:r>
      <w:r w:rsidR="005D1CBE" w:rsidRPr="0055162E">
        <w:rPr>
          <w:rFonts w:ascii="Arial" w:hAnsi="Arial" w:cs="Arial"/>
          <w:sz w:val="32"/>
          <w:szCs w:val="32"/>
          <w:lang w:val="uk-UA"/>
        </w:rPr>
        <w:tab/>
      </w:r>
      <w:r w:rsidR="005D1CBE" w:rsidRPr="0055162E">
        <w:rPr>
          <w:rFonts w:ascii="Arial" w:hAnsi="Arial" w:cs="Arial"/>
          <w:sz w:val="32"/>
          <w:szCs w:val="32"/>
          <w:lang w:val="uk-UA"/>
        </w:rPr>
        <w:tab/>
      </w:r>
      <w:r w:rsidR="005D1CBE" w:rsidRPr="0055162E">
        <w:rPr>
          <w:rFonts w:ascii="Arial" w:hAnsi="Arial" w:cs="Arial"/>
          <w:sz w:val="32"/>
          <w:szCs w:val="32"/>
          <w:lang w:val="uk-UA"/>
        </w:rPr>
        <w:tab/>
      </w:r>
      <w:r w:rsidR="009B5586">
        <w:rPr>
          <w:rFonts w:ascii="Arial" w:hAnsi="Arial" w:cs="Arial"/>
          <w:sz w:val="32"/>
          <w:szCs w:val="32"/>
          <w:lang w:val="uk-UA"/>
        </w:rPr>
        <w:t>7</w:t>
      </w:r>
    </w:p>
    <w:p w14:paraId="3ABC9B15" w14:textId="77777777" w:rsidR="00220EB1" w:rsidRPr="004546ED" w:rsidRDefault="00220EB1" w:rsidP="00C06816">
      <w:pPr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14:paraId="4DCC4B9D" w14:textId="449671B3" w:rsidR="00220EB1" w:rsidRPr="009B5586" w:rsidRDefault="00B77ADB" w:rsidP="009B5586">
      <w:pPr>
        <w:ind w:firstLine="708"/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  <w:r w:rsidRPr="00EC7D8E">
        <w:rPr>
          <w:rFonts w:ascii="Arial" w:hAnsi="Arial" w:cs="Arial"/>
          <w:sz w:val="32"/>
          <w:szCs w:val="32"/>
          <w:lang w:val="uk-UA"/>
        </w:rPr>
        <w:t>Підтримка і розвиток юнацького читання</w:t>
      </w:r>
      <w:r w:rsidR="005D1CBE" w:rsidRPr="00EC7D8E">
        <w:rPr>
          <w:rFonts w:ascii="Arial" w:hAnsi="Arial" w:cs="Arial"/>
          <w:sz w:val="32"/>
          <w:szCs w:val="32"/>
          <w:lang w:val="uk-UA"/>
        </w:rPr>
        <w:tab/>
      </w:r>
      <w:r w:rsidR="005D1CBE" w:rsidRPr="00EC7D8E">
        <w:rPr>
          <w:rFonts w:ascii="Arial" w:hAnsi="Arial" w:cs="Arial"/>
          <w:sz w:val="32"/>
          <w:szCs w:val="32"/>
          <w:lang w:val="uk-UA"/>
        </w:rPr>
        <w:tab/>
      </w:r>
      <w:r w:rsidR="009B5586">
        <w:rPr>
          <w:rFonts w:ascii="Arial" w:hAnsi="Arial" w:cs="Arial"/>
          <w:sz w:val="32"/>
          <w:szCs w:val="32"/>
          <w:lang w:val="uk-UA"/>
        </w:rPr>
        <w:tab/>
        <w:t>8</w:t>
      </w:r>
    </w:p>
    <w:p w14:paraId="317DB35B" w14:textId="6354BAFD" w:rsidR="00B77ADB" w:rsidRPr="004546ED" w:rsidRDefault="00B77ADB" w:rsidP="009B5586">
      <w:pPr>
        <w:ind w:left="708" w:firstLine="708"/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  <w:r w:rsidRPr="00EC7D8E">
        <w:rPr>
          <w:rFonts w:ascii="Arial" w:hAnsi="Arial" w:cs="Arial"/>
          <w:sz w:val="32"/>
          <w:szCs w:val="32"/>
          <w:lang w:val="uk-UA"/>
        </w:rPr>
        <w:t xml:space="preserve">Моніторинг </w:t>
      </w:r>
      <w:r w:rsidR="004054AC" w:rsidRPr="00EC7D8E">
        <w:rPr>
          <w:rFonts w:ascii="Arial" w:hAnsi="Arial" w:cs="Arial"/>
          <w:sz w:val="32"/>
          <w:szCs w:val="32"/>
          <w:lang w:val="uk-UA"/>
        </w:rPr>
        <w:t xml:space="preserve">юнацького </w:t>
      </w:r>
      <w:r w:rsidRPr="00EC7D8E">
        <w:rPr>
          <w:rFonts w:ascii="Arial" w:hAnsi="Arial" w:cs="Arial"/>
          <w:sz w:val="32"/>
          <w:szCs w:val="32"/>
          <w:lang w:val="uk-UA"/>
        </w:rPr>
        <w:t>читання</w:t>
      </w:r>
      <w:r w:rsidR="005D1CBE" w:rsidRPr="00EC7D8E">
        <w:rPr>
          <w:rFonts w:ascii="Arial" w:hAnsi="Arial" w:cs="Arial"/>
          <w:sz w:val="32"/>
          <w:szCs w:val="32"/>
          <w:lang w:val="uk-UA"/>
        </w:rPr>
        <w:tab/>
      </w:r>
      <w:r w:rsidR="005D1CBE" w:rsidRPr="00EC7D8E">
        <w:rPr>
          <w:rFonts w:ascii="Arial" w:hAnsi="Arial" w:cs="Arial"/>
          <w:sz w:val="32"/>
          <w:szCs w:val="32"/>
          <w:lang w:val="uk-UA"/>
        </w:rPr>
        <w:tab/>
      </w:r>
      <w:r w:rsidR="005D1CBE" w:rsidRPr="00EC7D8E">
        <w:rPr>
          <w:rFonts w:ascii="Arial" w:hAnsi="Arial" w:cs="Arial"/>
          <w:sz w:val="32"/>
          <w:szCs w:val="32"/>
          <w:lang w:val="uk-UA"/>
        </w:rPr>
        <w:tab/>
      </w:r>
      <w:r w:rsidR="004054AC" w:rsidRPr="00EC7D8E">
        <w:rPr>
          <w:rFonts w:ascii="Arial" w:hAnsi="Arial" w:cs="Arial"/>
          <w:sz w:val="32"/>
          <w:szCs w:val="32"/>
          <w:lang w:val="uk-UA"/>
        </w:rPr>
        <w:tab/>
      </w:r>
      <w:r w:rsidR="005D1CBE" w:rsidRPr="009B5586">
        <w:rPr>
          <w:rFonts w:ascii="Arial" w:hAnsi="Arial" w:cs="Arial"/>
          <w:sz w:val="32"/>
          <w:szCs w:val="32"/>
          <w:lang w:val="uk-UA"/>
        </w:rPr>
        <w:t>1</w:t>
      </w:r>
      <w:r w:rsidR="009B5586" w:rsidRPr="009B5586">
        <w:rPr>
          <w:rFonts w:ascii="Arial" w:hAnsi="Arial" w:cs="Arial"/>
          <w:sz w:val="32"/>
          <w:szCs w:val="32"/>
          <w:lang w:val="uk-UA"/>
        </w:rPr>
        <w:t>6</w:t>
      </w:r>
    </w:p>
    <w:p w14:paraId="022D6B0F" w14:textId="77777777" w:rsidR="00220EB1" w:rsidRPr="00EC7D8E" w:rsidRDefault="00220EB1" w:rsidP="00C06816">
      <w:pPr>
        <w:jc w:val="both"/>
        <w:rPr>
          <w:rFonts w:ascii="Arial" w:hAnsi="Arial" w:cs="Arial"/>
          <w:sz w:val="16"/>
          <w:szCs w:val="16"/>
          <w:lang w:val="uk-UA"/>
        </w:rPr>
      </w:pPr>
    </w:p>
    <w:p w14:paraId="2370CD48" w14:textId="4901D3DB" w:rsidR="00B77ADB" w:rsidRPr="004546ED" w:rsidRDefault="00B77ADB" w:rsidP="004054AC">
      <w:pPr>
        <w:ind w:firstLine="708"/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  <w:r w:rsidRPr="00EC7D8E">
        <w:rPr>
          <w:rFonts w:ascii="Arial" w:hAnsi="Arial" w:cs="Arial"/>
          <w:sz w:val="32"/>
          <w:szCs w:val="32"/>
          <w:lang w:val="uk-UA"/>
        </w:rPr>
        <w:t>Соціокультурна діяльність</w:t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9B5586">
        <w:rPr>
          <w:rFonts w:ascii="Arial" w:hAnsi="Arial" w:cs="Arial"/>
          <w:sz w:val="32"/>
          <w:szCs w:val="32"/>
          <w:lang w:val="uk-UA"/>
        </w:rPr>
        <w:tab/>
        <w:t>18</w:t>
      </w:r>
    </w:p>
    <w:p w14:paraId="39800ACA" w14:textId="77777777" w:rsidR="00220EB1" w:rsidRPr="004546ED" w:rsidRDefault="00220EB1" w:rsidP="00C06816">
      <w:pPr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14:paraId="6CF120C0" w14:textId="77777777" w:rsidR="009B5586" w:rsidRDefault="00067EF2" w:rsidP="009B5586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C7D8E">
        <w:rPr>
          <w:rFonts w:ascii="Arial" w:hAnsi="Arial" w:cs="Arial"/>
          <w:sz w:val="32"/>
          <w:szCs w:val="32"/>
          <w:lang w:val="uk-UA"/>
        </w:rPr>
        <w:t>Надання бібліотечних послуг з</w:t>
      </w:r>
      <w:r w:rsidR="009B5586">
        <w:rPr>
          <w:rFonts w:ascii="Arial" w:hAnsi="Arial" w:cs="Arial"/>
          <w:sz w:val="32"/>
          <w:szCs w:val="32"/>
          <w:lang w:val="uk-UA"/>
        </w:rPr>
        <w:t xml:space="preserve"> </w:t>
      </w:r>
    </w:p>
    <w:p w14:paraId="04B088F5" w14:textId="780B84C3" w:rsidR="00E32559" w:rsidRPr="00EC7D8E" w:rsidRDefault="00E32559" w:rsidP="009B5586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C7D8E">
        <w:rPr>
          <w:rFonts w:ascii="Arial" w:hAnsi="Arial" w:cs="Arial"/>
          <w:sz w:val="32"/>
          <w:szCs w:val="32"/>
          <w:lang w:val="uk-UA"/>
        </w:rPr>
        <w:t>в</w:t>
      </w:r>
      <w:r w:rsidR="00B35AFB" w:rsidRPr="00EC7D8E">
        <w:rPr>
          <w:rFonts w:ascii="Arial" w:hAnsi="Arial" w:cs="Arial"/>
          <w:sz w:val="32"/>
          <w:szCs w:val="32"/>
          <w:lang w:val="uk-UA"/>
        </w:rPr>
        <w:t>икористанням</w:t>
      </w:r>
      <w:r w:rsidRPr="00EC7D8E">
        <w:rPr>
          <w:rFonts w:ascii="Arial" w:hAnsi="Arial" w:cs="Arial"/>
          <w:sz w:val="32"/>
          <w:szCs w:val="32"/>
          <w:lang w:val="uk-UA"/>
        </w:rPr>
        <w:t xml:space="preserve"> </w:t>
      </w:r>
      <w:r w:rsidR="00C76E94" w:rsidRPr="00EC7D8E">
        <w:rPr>
          <w:rFonts w:ascii="Arial" w:hAnsi="Arial" w:cs="Arial"/>
          <w:sz w:val="32"/>
          <w:szCs w:val="32"/>
          <w:lang w:val="uk-UA"/>
        </w:rPr>
        <w:t>і</w:t>
      </w:r>
      <w:r w:rsidR="00B35AFB" w:rsidRPr="00EC7D8E">
        <w:rPr>
          <w:rFonts w:ascii="Arial" w:hAnsi="Arial" w:cs="Arial"/>
          <w:sz w:val="32"/>
          <w:szCs w:val="32"/>
          <w:lang w:val="uk-UA"/>
        </w:rPr>
        <w:t>нформаційно-комунікаційних</w:t>
      </w:r>
    </w:p>
    <w:p w14:paraId="0382DFBF" w14:textId="54E170FE" w:rsidR="00B35AFB" w:rsidRPr="004546ED" w:rsidRDefault="00B35AFB" w:rsidP="004054AC">
      <w:pPr>
        <w:ind w:firstLine="708"/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  <w:r w:rsidRPr="00EC7D8E">
        <w:rPr>
          <w:rFonts w:ascii="Arial" w:hAnsi="Arial" w:cs="Arial"/>
          <w:sz w:val="32"/>
          <w:szCs w:val="32"/>
          <w:lang w:val="uk-UA"/>
        </w:rPr>
        <w:t>технологій</w:t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9B5586">
        <w:rPr>
          <w:rFonts w:ascii="Arial" w:hAnsi="Arial" w:cs="Arial"/>
          <w:sz w:val="32"/>
          <w:szCs w:val="32"/>
          <w:lang w:val="uk-UA"/>
        </w:rPr>
        <w:tab/>
        <w:t>28</w:t>
      </w:r>
    </w:p>
    <w:p w14:paraId="4ECE61D6" w14:textId="77777777" w:rsidR="00220EB1" w:rsidRPr="004546ED" w:rsidRDefault="00220EB1" w:rsidP="00C06816">
      <w:pPr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14:paraId="5E8C324A" w14:textId="77777777" w:rsidR="00A2531B" w:rsidRPr="00EC7D8E" w:rsidRDefault="00A2531B" w:rsidP="004054AC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C7D8E">
        <w:rPr>
          <w:rFonts w:ascii="Arial" w:hAnsi="Arial" w:cs="Arial"/>
          <w:sz w:val="32"/>
          <w:szCs w:val="32"/>
          <w:lang w:val="uk-UA"/>
        </w:rPr>
        <w:t>Підвищення професійної компетенції</w:t>
      </w:r>
    </w:p>
    <w:p w14:paraId="43721B06" w14:textId="78515140" w:rsidR="00A2531B" w:rsidRPr="004546ED" w:rsidRDefault="00354E9C" w:rsidP="004054AC">
      <w:pPr>
        <w:ind w:firstLine="708"/>
        <w:jc w:val="both"/>
        <w:rPr>
          <w:rFonts w:ascii="Arial" w:hAnsi="Arial" w:cs="Arial"/>
          <w:sz w:val="32"/>
          <w:szCs w:val="32"/>
          <w:highlight w:val="yellow"/>
          <w:lang w:val="uk-UA"/>
        </w:rPr>
      </w:pPr>
      <w:r w:rsidRPr="00EC7D8E">
        <w:rPr>
          <w:rFonts w:ascii="Arial" w:hAnsi="Arial" w:cs="Arial"/>
          <w:sz w:val="32"/>
          <w:szCs w:val="32"/>
          <w:lang w:val="uk-UA"/>
        </w:rPr>
        <w:t>бібліотечних</w:t>
      </w:r>
      <w:r w:rsidR="00A2531B" w:rsidRPr="00EC7D8E">
        <w:rPr>
          <w:rFonts w:ascii="Arial" w:hAnsi="Arial" w:cs="Arial"/>
          <w:sz w:val="32"/>
          <w:szCs w:val="32"/>
          <w:lang w:val="uk-UA"/>
        </w:rPr>
        <w:t xml:space="preserve"> </w:t>
      </w:r>
      <w:r w:rsidRPr="00EC7D8E">
        <w:rPr>
          <w:rFonts w:ascii="Arial" w:hAnsi="Arial" w:cs="Arial"/>
          <w:sz w:val="32"/>
          <w:szCs w:val="32"/>
          <w:lang w:val="uk-UA"/>
        </w:rPr>
        <w:t>фахівців</w:t>
      </w:r>
      <w:r w:rsidR="00A2531B" w:rsidRPr="00EC7D8E">
        <w:rPr>
          <w:rFonts w:ascii="Arial" w:hAnsi="Arial" w:cs="Arial"/>
          <w:sz w:val="32"/>
          <w:szCs w:val="32"/>
          <w:lang w:val="uk-UA"/>
        </w:rPr>
        <w:t xml:space="preserve"> у</w:t>
      </w:r>
      <w:r w:rsidRPr="00EC7D8E">
        <w:rPr>
          <w:rFonts w:ascii="Arial" w:hAnsi="Arial" w:cs="Arial"/>
          <w:sz w:val="32"/>
          <w:szCs w:val="32"/>
          <w:lang w:val="uk-UA"/>
        </w:rPr>
        <w:t xml:space="preserve"> книгозбірнях регіону</w:t>
      </w:r>
      <w:r w:rsidR="00EF2E41" w:rsidRPr="00EC7D8E">
        <w:rPr>
          <w:rFonts w:ascii="Arial" w:hAnsi="Arial" w:cs="Arial"/>
          <w:sz w:val="32"/>
          <w:szCs w:val="32"/>
          <w:lang w:val="uk-UA"/>
        </w:rPr>
        <w:tab/>
      </w:r>
      <w:r w:rsidR="009B5586">
        <w:rPr>
          <w:rFonts w:ascii="Arial" w:hAnsi="Arial" w:cs="Arial"/>
          <w:sz w:val="32"/>
          <w:szCs w:val="32"/>
          <w:lang w:val="uk-UA"/>
        </w:rPr>
        <w:tab/>
        <w:t>29</w:t>
      </w:r>
    </w:p>
    <w:p w14:paraId="692E2AA6" w14:textId="2B271206" w:rsidR="007117F6" w:rsidRDefault="007117F6">
      <w:pPr>
        <w:rPr>
          <w:rFonts w:ascii="Arial" w:hAnsi="Arial" w:cs="Arial"/>
          <w:sz w:val="32"/>
          <w:szCs w:val="32"/>
          <w:lang w:val="uk-UA"/>
        </w:rPr>
      </w:pPr>
    </w:p>
    <w:p w14:paraId="14EB435A" w14:textId="2FCFDC2D" w:rsidR="007117F6" w:rsidRDefault="007117F6">
      <w:pPr>
        <w:rPr>
          <w:rFonts w:ascii="Arial" w:hAnsi="Arial" w:cs="Arial"/>
          <w:sz w:val="32"/>
          <w:szCs w:val="32"/>
          <w:lang w:val="uk-UA"/>
        </w:rPr>
      </w:pPr>
    </w:p>
    <w:p w14:paraId="543E7C51" w14:textId="7C3424AF" w:rsidR="004054AC" w:rsidRDefault="004054AC">
      <w:pPr>
        <w:rPr>
          <w:rFonts w:ascii="Arial" w:hAnsi="Arial" w:cs="Arial"/>
          <w:sz w:val="32"/>
          <w:szCs w:val="32"/>
          <w:lang w:val="uk-UA"/>
        </w:rPr>
      </w:pPr>
    </w:p>
    <w:p w14:paraId="7770580A" w14:textId="2BEE6B40" w:rsidR="004054AC" w:rsidRDefault="004054AC">
      <w:pPr>
        <w:rPr>
          <w:rFonts w:ascii="Arial" w:hAnsi="Arial" w:cs="Arial"/>
          <w:sz w:val="32"/>
          <w:szCs w:val="32"/>
          <w:lang w:val="uk-UA"/>
        </w:rPr>
      </w:pPr>
    </w:p>
    <w:p w14:paraId="74953436" w14:textId="1B010424" w:rsidR="004054AC" w:rsidRDefault="004054AC">
      <w:pPr>
        <w:rPr>
          <w:rFonts w:ascii="Arial" w:hAnsi="Arial" w:cs="Arial"/>
          <w:sz w:val="32"/>
          <w:szCs w:val="32"/>
          <w:lang w:val="uk-UA"/>
        </w:rPr>
      </w:pPr>
    </w:p>
    <w:p w14:paraId="11088AC2" w14:textId="0FBFF85D" w:rsidR="004054AC" w:rsidRDefault="004054AC">
      <w:pPr>
        <w:rPr>
          <w:rFonts w:ascii="Arial" w:hAnsi="Arial" w:cs="Arial"/>
          <w:sz w:val="32"/>
          <w:szCs w:val="32"/>
          <w:lang w:val="uk-UA"/>
        </w:rPr>
      </w:pPr>
    </w:p>
    <w:p w14:paraId="52A7D0FD" w14:textId="0B096583" w:rsidR="004054AC" w:rsidRDefault="004054AC">
      <w:pPr>
        <w:rPr>
          <w:rFonts w:ascii="Arial" w:hAnsi="Arial" w:cs="Arial"/>
          <w:sz w:val="32"/>
          <w:szCs w:val="32"/>
          <w:lang w:val="uk-UA"/>
        </w:rPr>
      </w:pPr>
    </w:p>
    <w:p w14:paraId="0287FFC7" w14:textId="366C16B6" w:rsidR="004054AC" w:rsidRDefault="004054AC">
      <w:pPr>
        <w:rPr>
          <w:rFonts w:ascii="Arial" w:hAnsi="Arial" w:cs="Arial"/>
          <w:sz w:val="32"/>
          <w:szCs w:val="32"/>
          <w:lang w:val="uk-UA"/>
        </w:rPr>
      </w:pPr>
    </w:p>
    <w:p w14:paraId="6BB01E68" w14:textId="5E8B67E7" w:rsidR="004054AC" w:rsidRDefault="004054AC">
      <w:pPr>
        <w:rPr>
          <w:rFonts w:ascii="Arial" w:hAnsi="Arial" w:cs="Arial"/>
          <w:sz w:val="32"/>
          <w:szCs w:val="32"/>
          <w:lang w:val="uk-UA"/>
        </w:rPr>
      </w:pPr>
    </w:p>
    <w:p w14:paraId="251DE6F4" w14:textId="62A6F4DE" w:rsidR="004054AC" w:rsidRDefault="004054AC">
      <w:pPr>
        <w:rPr>
          <w:rFonts w:ascii="Arial" w:hAnsi="Arial" w:cs="Arial"/>
          <w:sz w:val="32"/>
          <w:szCs w:val="32"/>
          <w:lang w:val="uk-UA"/>
        </w:rPr>
      </w:pPr>
    </w:p>
    <w:p w14:paraId="3A0CC2CA" w14:textId="16998691" w:rsidR="009B5586" w:rsidRDefault="009B5586">
      <w:pPr>
        <w:rPr>
          <w:rFonts w:ascii="Arial" w:hAnsi="Arial" w:cs="Arial"/>
          <w:sz w:val="32"/>
          <w:szCs w:val="32"/>
          <w:lang w:val="uk-UA"/>
        </w:rPr>
      </w:pPr>
    </w:p>
    <w:p w14:paraId="1ACC3195" w14:textId="77777777" w:rsidR="009B5586" w:rsidRDefault="009B5586">
      <w:pPr>
        <w:rPr>
          <w:rFonts w:ascii="Arial" w:hAnsi="Arial" w:cs="Arial"/>
          <w:sz w:val="32"/>
          <w:szCs w:val="32"/>
          <w:lang w:val="uk-UA"/>
        </w:rPr>
      </w:pPr>
    </w:p>
    <w:p w14:paraId="64AC381B" w14:textId="3DF16044" w:rsidR="004546ED" w:rsidRDefault="004546ED">
      <w:pPr>
        <w:rPr>
          <w:lang w:val="uk-UA"/>
        </w:rPr>
      </w:pPr>
    </w:p>
    <w:p w14:paraId="0F733FBE" w14:textId="77777777" w:rsidR="00FC00B0" w:rsidRPr="003A47E6" w:rsidRDefault="00FC00B0" w:rsidP="00FC00B0">
      <w:pPr>
        <w:keepNext/>
        <w:spacing w:line="360" w:lineRule="auto"/>
        <w:ind w:firstLine="709"/>
        <w:jc w:val="center"/>
        <w:rPr>
          <w:rFonts w:ascii="Arial" w:hAnsi="Arial" w:cs="Arial"/>
          <w:b/>
          <w:bCs/>
          <w:i/>
          <w:kern w:val="32"/>
          <w:sz w:val="36"/>
          <w:szCs w:val="36"/>
          <w:lang w:val="uk-UA"/>
        </w:rPr>
      </w:pPr>
      <w:r w:rsidRPr="003A47E6">
        <w:rPr>
          <w:rFonts w:ascii="Arial" w:hAnsi="Arial" w:cs="Arial"/>
          <w:b/>
          <w:bCs/>
          <w:i/>
          <w:kern w:val="32"/>
          <w:sz w:val="36"/>
          <w:szCs w:val="36"/>
          <w:lang w:val="uk-UA"/>
        </w:rPr>
        <w:lastRenderedPageBreak/>
        <w:t>Науково-виробниче видання</w:t>
      </w:r>
    </w:p>
    <w:p w14:paraId="5361205B" w14:textId="77777777" w:rsidR="00FC00B0" w:rsidRPr="003A47E6" w:rsidRDefault="00FC00B0" w:rsidP="00FC00B0">
      <w:pPr>
        <w:spacing w:line="360" w:lineRule="auto"/>
        <w:ind w:firstLine="709"/>
        <w:jc w:val="both"/>
        <w:rPr>
          <w:rFonts w:ascii="Arial" w:hAnsi="Arial" w:cs="Arial"/>
          <w:lang w:val="uk-UA"/>
        </w:rPr>
      </w:pPr>
    </w:p>
    <w:p w14:paraId="50233613" w14:textId="77777777" w:rsidR="00ED39C3" w:rsidRPr="009B5586" w:rsidRDefault="00ED39C3" w:rsidP="00ED39C3">
      <w:pPr>
        <w:ind w:firstLine="708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9B5586">
        <w:rPr>
          <w:rFonts w:ascii="Arial" w:hAnsi="Arial" w:cs="Arial"/>
          <w:b/>
          <w:i/>
          <w:sz w:val="44"/>
          <w:szCs w:val="44"/>
          <w:lang w:val="uk-UA"/>
        </w:rPr>
        <w:t>Аналіз</w:t>
      </w:r>
    </w:p>
    <w:p w14:paraId="71DE49C5" w14:textId="77777777" w:rsidR="00ED39C3" w:rsidRPr="009B5586" w:rsidRDefault="00ED39C3" w:rsidP="00ED39C3">
      <w:pPr>
        <w:ind w:firstLine="708"/>
        <w:jc w:val="center"/>
        <w:rPr>
          <w:rFonts w:ascii="Arial" w:hAnsi="Arial" w:cs="Arial"/>
          <w:b/>
          <w:i/>
          <w:sz w:val="16"/>
          <w:szCs w:val="16"/>
          <w:lang w:val="uk-UA"/>
        </w:rPr>
      </w:pPr>
    </w:p>
    <w:p w14:paraId="77C106B8" w14:textId="77777777" w:rsidR="00ED39C3" w:rsidRPr="009B5586" w:rsidRDefault="00ED39C3" w:rsidP="00ED39C3">
      <w:pPr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9B5586">
        <w:rPr>
          <w:rFonts w:ascii="Arial" w:hAnsi="Arial" w:cs="Arial"/>
          <w:b/>
          <w:i/>
          <w:sz w:val="44"/>
          <w:szCs w:val="44"/>
          <w:lang w:val="uk-UA"/>
        </w:rPr>
        <w:t>діяльності публічних</w:t>
      </w:r>
    </w:p>
    <w:p w14:paraId="432BC04C" w14:textId="77777777" w:rsidR="00ED39C3" w:rsidRPr="009B5586" w:rsidRDefault="00ED39C3" w:rsidP="00ED39C3">
      <w:pPr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9B5586">
        <w:rPr>
          <w:rFonts w:ascii="Arial" w:hAnsi="Arial" w:cs="Arial"/>
          <w:b/>
          <w:i/>
          <w:sz w:val="44"/>
          <w:szCs w:val="44"/>
          <w:lang w:val="uk-UA"/>
        </w:rPr>
        <w:t>бібліотек області</w:t>
      </w:r>
    </w:p>
    <w:p w14:paraId="007CFC67" w14:textId="77777777" w:rsidR="00ED39C3" w:rsidRPr="009B5586" w:rsidRDefault="00ED39C3" w:rsidP="00ED39C3">
      <w:pPr>
        <w:ind w:firstLine="708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9B5586">
        <w:rPr>
          <w:rFonts w:ascii="Arial" w:hAnsi="Arial" w:cs="Arial"/>
          <w:b/>
          <w:i/>
          <w:sz w:val="44"/>
          <w:szCs w:val="44"/>
          <w:lang w:val="uk-UA"/>
        </w:rPr>
        <w:t xml:space="preserve">з </w:t>
      </w:r>
      <w:proofErr w:type="spellStart"/>
      <w:r w:rsidRPr="009B5586">
        <w:rPr>
          <w:rFonts w:ascii="Arial" w:hAnsi="Arial" w:cs="Arial"/>
          <w:b/>
          <w:i/>
          <w:sz w:val="44"/>
          <w:szCs w:val="44"/>
          <w:lang w:val="uk-UA"/>
        </w:rPr>
        <w:t>бібліотечно</w:t>
      </w:r>
      <w:proofErr w:type="spellEnd"/>
      <w:r w:rsidRPr="009B5586">
        <w:rPr>
          <w:rFonts w:ascii="Arial" w:hAnsi="Arial" w:cs="Arial"/>
          <w:b/>
          <w:i/>
          <w:sz w:val="44"/>
          <w:szCs w:val="44"/>
          <w:lang w:val="uk-UA"/>
        </w:rPr>
        <w:t>-бібліографічного</w:t>
      </w:r>
    </w:p>
    <w:p w14:paraId="55EBB842" w14:textId="77777777" w:rsidR="00ED39C3" w:rsidRPr="009B5586" w:rsidRDefault="00ED39C3" w:rsidP="00ED39C3">
      <w:pPr>
        <w:ind w:firstLine="708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9B5586">
        <w:rPr>
          <w:rFonts w:ascii="Arial" w:hAnsi="Arial" w:cs="Arial"/>
          <w:b/>
          <w:i/>
          <w:sz w:val="44"/>
          <w:szCs w:val="44"/>
          <w:lang w:val="uk-UA"/>
        </w:rPr>
        <w:t>обслуговування юнацтва</w:t>
      </w:r>
    </w:p>
    <w:p w14:paraId="4F08A8B3" w14:textId="24EE551D" w:rsidR="00ED39C3" w:rsidRPr="009B5586" w:rsidRDefault="00ED39C3" w:rsidP="00ED39C3">
      <w:pPr>
        <w:ind w:firstLine="708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9B5586">
        <w:rPr>
          <w:rFonts w:ascii="Arial" w:hAnsi="Arial" w:cs="Arial"/>
          <w:b/>
          <w:i/>
          <w:sz w:val="44"/>
          <w:szCs w:val="44"/>
          <w:lang w:val="uk-UA"/>
        </w:rPr>
        <w:t>за 20</w:t>
      </w:r>
      <w:r w:rsidR="004054AC" w:rsidRPr="009B5586">
        <w:rPr>
          <w:rFonts w:ascii="Arial" w:hAnsi="Arial" w:cs="Arial"/>
          <w:b/>
          <w:i/>
          <w:sz w:val="44"/>
          <w:szCs w:val="44"/>
          <w:lang w:val="uk-UA"/>
        </w:rPr>
        <w:t>20</w:t>
      </w:r>
      <w:r w:rsidRPr="009B5586">
        <w:rPr>
          <w:rFonts w:ascii="Arial" w:hAnsi="Arial" w:cs="Arial"/>
          <w:b/>
          <w:i/>
          <w:sz w:val="44"/>
          <w:szCs w:val="44"/>
          <w:lang w:val="uk-UA"/>
        </w:rPr>
        <w:t xml:space="preserve"> рік</w:t>
      </w:r>
    </w:p>
    <w:p w14:paraId="1A3CAF79" w14:textId="77777777" w:rsidR="00ED39C3" w:rsidRPr="003A47E6" w:rsidRDefault="00ED39C3" w:rsidP="00ED39C3">
      <w:pPr>
        <w:ind w:firstLine="708"/>
        <w:jc w:val="center"/>
        <w:rPr>
          <w:b/>
          <w:sz w:val="22"/>
          <w:szCs w:val="22"/>
          <w:lang w:val="uk-UA"/>
        </w:rPr>
      </w:pPr>
    </w:p>
    <w:p w14:paraId="252483A2" w14:textId="77777777" w:rsidR="00ED39C3" w:rsidRPr="009244A2" w:rsidRDefault="00ED39C3" w:rsidP="00ED39C3">
      <w:pPr>
        <w:jc w:val="center"/>
        <w:rPr>
          <w:rFonts w:ascii="Arial" w:hAnsi="Arial" w:cs="Arial"/>
          <w:bCs/>
          <w:i/>
          <w:iCs/>
          <w:sz w:val="48"/>
          <w:szCs w:val="48"/>
          <w:lang w:val="uk-UA"/>
        </w:rPr>
      </w:pPr>
      <w:r w:rsidRPr="009244A2">
        <w:rPr>
          <w:rFonts w:ascii="Arial" w:hAnsi="Arial" w:cs="Arial"/>
          <w:bCs/>
          <w:i/>
          <w:iCs/>
          <w:sz w:val="48"/>
          <w:szCs w:val="48"/>
          <w:lang w:val="uk-UA"/>
        </w:rPr>
        <w:t>Оглядова довідка</w:t>
      </w:r>
    </w:p>
    <w:p w14:paraId="04DAAD0E" w14:textId="77777777" w:rsidR="00FC00B0" w:rsidRPr="003A47E6" w:rsidRDefault="00FC00B0" w:rsidP="00FC00B0">
      <w:pPr>
        <w:spacing w:line="360" w:lineRule="auto"/>
        <w:ind w:firstLine="709"/>
        <w:jc w:val="both"/>
        <w:rPr>
          <w:rFonts w:ascii="Arial" w:hAnsi="Arial" w:cs="Arial"/>
          <w:lang w:val="uk-UA"/>
        </w:rPr>
      </w:pPr>
    </w:p>
    <w:p w14:paraId="542DA556" w14:textId="77777777" w:rsidR="00FC00B0" w:rsidRPr="003A47E6" w:rsidRDefault="00FC00B0" w:rsidP="00FC00B0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14:paraId="762CB75F" w14:textId="77777777" w:rsidR="00FC00B0" w:rsidRPr="003A47E6" w:rsidRDefault="00FC00B0" w:rsidP="00FC00B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Укладачка</w:t>
      </w:r>
      <w:r w:rsidRPr="003A47E6">
        <w:rPr>
          <w:rFonts w:ascii="Arial" w:hAnsi="Arial" w:cs="Arial"/>
          <w:sz w:val="32"/>
          <w:szCs w:val="32"/>
          <w:lang w:val="uk-UA"/>
        </w:rPr>
        <w:tab/>
      </w:r>
      <w:r w:rsidRPr="003A47E6">
        <w:rPr>
          <w:rFonts w:ascii="Arial" w:hAnsi="Arial" w:cs="Arial"/>
          <w:sz w:val="32"/>
          <w:szCs w:val="32"/>
          <w:lang w:val="uk-UA"/>
        </w:rPr>
        <w:tab/>
      </w:r>
      <w:r w:rsidRPr="003A47E6">
        <w:rPr>
          <w:rFonts w:ascii="Arial" w:hAnsi="Arial" w:cs="Arial"/>
          <w:sz w:val="32"/>
          <w:szCs w:val="32"/>
          <w:lang w:val="uk-UA"/>
        </w:rPr>
        <w:tab/>
      </w:r>
      <w:r w:rsidRPr="003A47E6">
        <w:rPr>
          <w:rFonts w:ascii="Arial" w:hAnsi="Arial" w:cs="Arial"/>
          <w:sz w:val="32"/>
          <w:szCs w:val="32"/>
          <w:lang w:val="uk-UA"/>
        </w:rPr>
        <w:tab/>
        <w:t xml:space="preserve">Надія Мефодіївна </w:t>
      </w:r>
      <w:proofErr w:type="spellStart"/>
      <w:r w:rsidRPr="003A47E6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</w:p>
    <w:p w14:paraId="503506F4" w14:textId="77777777" w:rsidR="00FC00B0" w:rsidRPr="003A47E6" w:rsidRDefault="00FC00B0" w:rsidP="00FC00B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 xml:space="preserve">Комп'ютерний набір, </w:t>
      </w:r>
    </w:p>
    <w:p w14:paraId="1D58A2E6" w14:textId="77777777" w:rsidR="00FC00B0" w:rsidRPr="003A47E6" w:rsidRDefault="00FC00B0" w:rsidP="00FC00B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комп’ютерна верстка</w:t>
      </w:r>
      <w:r w:rsidR="00FA1330" w:rsidRPr="003A47E6">
        <w:rPr>
          <w:rFonts w:ascii="Arial" w:hAnsi="Arial" w:cs="Arial"/>
          <w:sz w:val="32"/>
          <w:szCs w:val="32"/>
          <w:lang w:val="uk-UA"/>
        </w:rPr>
        <w:tab/>
      </w:r>
      <w:r w:rsidR="00FA1330" w:rsidRPr="003A47E6">
        <w:rPr>
          <w:rFonts w:ascii="Arial" w:hAnsi="Arial" w:cs="Arial"/>
          <w:sz w:val="32"/>
          <w:szCs w:val="32"/>
          <w:lang w:val="uk-UA"/>
        </w:rPr>
        <w:tab/>
      </w:r>
      <w:r w:rsidR="006728BE" w:rsidRPr="003A47E6">
        <w:rPr>
          <w:rFonts w:ascii="Arial" w:hAnsi="Arial" w:cs="Arial"/>
          <w:sz w:val="32"/>
          <w:szCs w:val="32"/>
          <w:lang w:val="uk-UA"/>
        </w:rPr>
        <w:t xml:space="preserve">Н. М. </w:t>
      </w:r>
      <w:proofErr w:type="spellStart"/>
      <w:r w:rsidR="006728BE" w:rsidRPr="003A47E6">
        <w:rPr>
          <w:rFonts w:ascii="Arial" w:hAnsi="Arial" w:cs="Arial"/>
          <w:sz w:val="32"/>
          <w:szCs w:val="32"/>
          <w:lang w:val="uk-UA"/>
        </w:rPr>
        <w:t>Філахтова</w:t>
      </w:r>
      <w:proofErr w:type="spellEnd"/>
    </w:p>
    <w:p w14:paraId="6C6E0660" w14:textId="77777777" w:rsidR="00FC00B0" w:rsidRPr="003A47E6" w:rsidRDefault="00FC00B0" w:rsidP="00FC00B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Художнє оформлення</w:t>
      </w:r>
      <w:r w:rsidRPr="003A47E6">
        <w:rPr>
          <w:rFonts w:ascii="Arial" w:hAnsi="Arial" w:cs="Arial"/>
          <w:sz w:val="32"/>
          <w:szCs w:val="32"/>
          <w:lang w:val="uk-UA"/>
        </w:rPr>
        <w:tab/>
      </w:r>
      <w:r w:rsidRPr="003A47E6">
        <w:rPr>
          <w:rFonts w:ascii="Arial" w:hAnsi="Arial" w:cs="Arial"/>
          <w:sz w:val="32"/>
          <w:szCs w:val="32"/>
          <w:lang w:val="uk-UA"/>
        </w:rPr>
        <w:tab/>
        <w:t>Н. І. Іваницька</w:t>
      </w:r>
    </w:p>
    <w:p w14:paraId="53F79340" w14:textId="77777777" w:rsidR="00FC00B0" w:rsidRPr="003A47E6" w:rsidRDefault="00FC00B0" w:rsidP="00FC00B0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14:paraId="5BD8DA30" w14:textId="25342632" w:rsidR="00FC00B0" w:rsidRPr="003A47E6" w:rsidRDefault="00FC00B0" w:rsidP="00FC00B0">
      <w:pPr>
        <w:spacing w:line="36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Підписано до друку</w:t>
      </w:r>
      <w:r w:rsidRPr="003A47E6">
        <w:rPr>
          <w:rFonts w:ascii="Arial" w:hAnsi="Arial" w:cs="Arial"/>
          <w:sz w:val="32"/>
          <w:szCs w:val="32"/>
          <w:lang w:val="uk-UA"/>
        </w:rPr>
        <w:tab/>
      </w:r>
      <w:r w:rsidRPr="003A47E6">
        <w:rPr>
          <w:rFonts w:ascii="Arial" w:hAnsi="Arial" w:cs="Arial"/>
          <w:sz w:val="32"/>
          <w:szCs w:val="32"/>
          <w:lang w:val="uk-UA"/>
        </w:rPr>
        <w:tab/>
      </w:r>
      <w:r w:rsidR="00770946">
        <w:rPr>
          <w:rFonts w:ascii="Arial" w:hAnsi="Arial" w:cs="Arial"/>
          <w:sz w:val="32"/>
          <w:szCs w:val="32"/>
          <w:lang w:val="uk-UA"/>
        </w:rPr>
        <w:t>5</w:t>
      </w:r>
      <w:r w:rsidR="008C6BE0" w:rsidRPr="00770946">
        <w:rPr>
          <w:rFonts w:ascii="Arial" w:hAnsi="Arial" w:cs="Arial"/>
          <w:sz w:val="32"/>
          <w:szCs w:val="32"/>
          <w:lang w:val="uk-UA"/>
        </w:rPr>
        <w:t>.0</w:t>
      </w:r>
      <w:r w:rsidR="00770946">
        <w:rPr>
          <w:rFonts w:ascii="Arial" w:hAnsi="Arial" w:cs="Arial"/>
          <w:sz w:val="32"/>
          <w:szCs w:val="32"/>
          <w:lang w:val="uk-UA"/>
        </w:rPr>
        <w:t>4</w:t>
      </w:r>
      <w:r w:rsidR="008C6BE0" w:rsidRPr="00770946">
        <w:rPr>
          <w:rFonts w:ascii="Arial" w:hAnsi="Arial" w:cs="Arial"/>
          <w:sz w:val="32"/>
          <w:szCs w:val="32"/>
          <w:lang w:val="uk-UA"/>
        </w:rPr>
        <w:t>.2</w:t>
      </w:r>
      <w:r w:rsidR="00770946">
        <w:rPr>
          <w:rFonts w:ascii="Arial" w:hAnsi="Arial" w:cs="Arial"/>
          <w:sz w:val="32"/>
          <w:szCs w:val="32"/>
          <w:lang w:val="uk-UA"/>
        </w:rPr>
        <w:t>1</w:t>
      </w:r>
      <w:r w:rsidRPr="00770946">
        <w:rPr>
          <w:rFonts w:ascii="Arial" w:hAnsi="Arial" w:cs="Arial"/>
          <w:sz w:val="32"/>
          <w:szCs w:val="32"/>
          <w:lang w:val="uk-UA"/>
        </w:rPr>
        <w:t xml:space="preserve"> р.</w:t>
      </w:r>
    </w:p>
    <w:p w14:paraId="29373868" w14:textId="77777777" w:rsidR="00FC00B0" w:rsidRPr="003A47E6" w:rsidRDefault="00FC00B0" w:rsidP="00FC00B0">
      <w:pPr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</w:p>
    <w:p w14:paraId="467BC6DF" w14:textId="77777777" w:rsidR="00FC00B0" w:rsidRPr="003A47E6" w:rsidRDefault="00FC00B0" w:rsidP="00FC00B0">
      <w:pPr>
        <w:spacing w:line="36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Видавець:</w:t>
      </w:r>
    </w:p>
    <w:p w14:paraId="158931BB" w14:textId="77777777" w:rsidR="00FC00B0" w:rsidRPr="003A47E6" w:rsidRDefault="00FC00B0" w:rsidP="00FC00B0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Комунальний заклад «Обласна бібліотека для юнацтва</w:t>
      </w:r>
    </w:p>
    <w:p w14:paraId="4B4588CF" w14:textId="77777777" w:rsidR="00FC00B0" w:rsidRPr="003A47E6" w:rsidRDefault="00FC00B0" w:rsidP="00FC00B0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імені Василя Симоненка» Черкаської обласної ради</w:t>
      </w:r>
    </w:p>
    <w:p w14:paraId="459E37AE" w14:textId="77777777" w:rsidR="00FC00B0" w:rsidRPr="003A47E6" w:rsidRDefault="00FC00B0" w:rsidP="00FC00B0">
      <w:pPr>
        <w:jc w:val="both"/>
        <w:rPr>
          <w:rFonts w:ascii="Arial" w:hAnsi="Arial" w:cs="Arial"/>
          <w:sz w:val="16"/>
          <w:szCs w:val="16"/>
          <w:lang w:val="uk-UA"/>
        </w:rPr>
      </w:pPr>
    </w:p>
    <w:p w14:paraId="61CAD6D1" w14:textId="77777777" w:rsidR="00FC00B0" w:rsidRPr="003A47E6" w:rsidRDefault="00FC00B0" w:rsidP="00FC00B0">
      <w:pPr>
        <w:jc w:val="both"/>
        <w:rPr>
          <w:rFonts w:ascii="Arial" w:hAnsi="Arial" w:cs="Arial"/>
          <w:sz w:val="16"/>
          <w:szCs w:val="16"/>
          <w:lang w:val="uk-UA"/>
        </w:rPr>
      </w:pPr>
    </w:p>
    <w:p w14:paraId="3D9FEA24" w14:textId="77777777" w:rsidR="00FC00B0" w:rsidRPr="003A47E6" w:rsidRDefault="00FC00B0" w:rsidP="00FC00B0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 xml:space="preserve">18000 м. Черкаси, </w:t>
      </w:r>
    </w:p>
    <w:p w14:paraId="3AE6353B" w14:textId="77777777" w:rsidR="00FC00B0" w:rsidRPr="003A47E6" w:rsidRDefault="00FC00B0" w:rsidP="00FC00B0">
      <w:pPr>
        <w:jc w:val="both"/>
        <w:rPr>
          <w:rFonts w:ascii="Arial" w:hAnsi="Arial" w:cs="Arial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 xml:space="preserve">вул. </w:t>
      </w:r>
      <w:proofErr w:type="spellStart"/>
      <w:r w:rsidRPr="003A47E6">
        <w:rPr>
          <w:rFonts w:ascii="Arial" w:hAnsi="Arial" w:cs="Arial"/>
          <w:sz w:val="32"/>
          <w:szCs w:val="32"/>
          <w:lang w:val="uk-UA"/>
        </w:rPr>
        <w:t>Надпільна</w:t>
      </w:r>
      <w:proofErr w:type="spellEnd"/>
      <w:r w:rsidRPr="003A47E6">
        <w:rPr>
          <w:rFonts w:ascii="Arial" w:hAnsi="Arial" w:cs="Arial"/>
          <w:sz w:val="32"/>
          <w:szCs w:val="32"/>
          <w:lang w:val="uk-UA"/>
        </w:rPr>
        <w:t>, 285</w:t>
      </w:r>
    </w:p>
    <w:p w14:paraId="2C94DD38" w14:textId="77777777" w:rsidR="00FC00B0" w:rsidRPr="003A47E6" w:rsidRDefault="00FC00B0" w:rsidP="00FC00B0">
      <w:pPr>
        <w:jc w:val="both"/>
        <w:rPr>
          <w:rFonts w:ascii="Arial" w:hAnsi="Arial" w:cs="Arial"/>
          <w:color w:val="0000FF"/>
          <w:sz w:val="32"/>
          <w:szCs w:val="32"/>
          <w:lang w:val="uk-UA"/>
        </w:rPr>
      </w:pPr>
      <w:r w:rsidRPr="003A47E6">
        <w:rPr>
          <w:rFonts w:ascii="Arial" w:hAnsi="Arial" w:cs="Arial"/>
          <w:sz w:val="32"/>
          <w:szCs w:val="32"/>
          <w:lang w:val="uk-UA"/>
        </w:rPr>
        <w:t>Е-</w:t>
      </w:r>
      <w:proofErr w:type="spellStart"/>
      <w:r w:rsidRPr="003A47E6">
        <w:rPr>
          <w:rFonts w:ascii="Arial" w:hAnsi="Arial" w:cs="Arial"/>
          <w:sz w:val="32"/>
          <w:szCs w:val="32"/>
          <w:lang w:val="uk-UA"/>
        </w:rPr>
        <w:t>mail</w:t>
      </w:r>
      <w:proofErr w:type="spellEnd"/>
      <w:r w:rsidRPr="003A47E6">
        <w:rPr>
          <w:rFonts w:ascii="Arial" w:hAnsi="Arial" w:cs="Arial"/>
          <w:sz w:val="32"/>
          <w:szCs w:val="32"/>
          <w:lang w:val="uk-UA"/>
        </w:rPr>
        <w:t xml:space="preserve">: </w:t>
      </w:r>
      <w:r w:rsidRPr="003A47E6">
        <w:rPr>
          <w:rFonts w:ascii="Arial" w:hAnsi="Arial" w:cs="Arial"/>
          <w:sz w:val="32"/>
          <w:szCs w:val="32"/>
          <w:lang w:val="uk-UA"/>
        </w:rPr>
        <w:tab/>
      </w:r>
      <w:hyperlink r:id="rId10" w:history="1">
        <w:r w:rsidRPr="003A47E6">
          <w:rPr>
            <w:rFonts w:ascii="Arial" w:hAnsi="Arial" w:cs="Arial"/>
            <w:color w:val="0000FF"/>
            <w:sz w:val="32"/>
            <w:szCs w:val="32"/>
            <w:lang w:val="uk-UA"/>
          </w:rPr>
          <w:t>oub_symonenko@ukr.net</w:t>
        </w:r>
      </w:hyperlink>
    </w:p>
    <w:p w14:paraId="65F77D71" w14:textId="77777777" w:rsidR="00FC00B0" w:rsidRPr="003A47E6" w:rsidRDefault="00303966" w:rsidP="00FC00B0">
      <w:pPr>
        <w:ind w:left="708" w:firstLine="708"/>
        <w:jc w:val="both"/>
        <w:rPr>
          <w:rFonts w:ascii="Arial" w:hAnsi="Arial" w:cs="Arial"/>
          <w:sz w:val="32"/>
          <w:szCs w:val="32"/>
          <w:lang w:val="uk-UA"/>
        </w:rPr>
      </w:pPr>
      <w:hyperlink r:id="rId11" w:history="1">
        <w:r w:rsidR="00FC00B0" w:rsidRPr="003A47E6">
          <w:rPr>
            <w:rFonts w:ascii="Arial" w:hAnsi="Arial" w:cs="Arial"/>
            <w:color w:val="0000FF"/>
            <w:sz w:val="32"/>
            <w:szCs w:val="32"/>
            <w:u w:val="single"/>
            <w:lang w:val="uk-UA"/>
          </w:rPr>
          <w:t>oub_metod@ukr.net</w:t>
        </w:r>
      </w:hyperlink>
    </w:p>
    <w:p w14:paraId="6294388E" w14:textId="77777777" w:rsidR="00FC00B0" w:rsidRPr="003A47E6" w:rsidRDefault="00303966" w:rsidP="00FC00B0">
      <w:pPr>
        <w:jc w:val="both"/>
        <w:rPr>
          <w:rFonts w:ascii="Arial" w:hAnsi="Arial" w:cs="Arial"/>
          <w:color w:val="0000FF"/>
          <w:sz w:val="32"/>
          <w:szCs w:val="32"/>
          <w:lang w:val="uk-UA"/>
        </w:rPr>
      </w:pPr>
      <w:hyperlink r:id="rId12" w:history="1">
        <w:r w:rsidR="00FC00B0" w:rsidRPr="003A47E6">
          <w:rPr>
            <w:rFonts w:ascii="Arial" w:hAnsi="Arial" w:cs="Arial"/>
            <w:color w:val="0000FF"/>
            <w:sz w:val="32"/>
            <w:szCs w:val="32"/>
            <w:lang w:val="uk-UA"/>
          </w:rPr>
          <w:t>www.symonenkolib.ck.ua</w:t>
        </w:r>
      </w:hyperlink>
    </w:p>
    <w:p w14:paraId="6B4A9DFD" w14:textId="77777777" w:rsidR="00FC00B0" w:rsidRPr="003A47E6" w:rsidRDefault="00FC00B0">
      <w:pPr>
        <w:rPr>
          <w:lang w:val="uk-UA"/>
        </w:rPr>
      </w:pPr>
    </w:p>
    <w:p w14:paraId="289BDD29" w14:textId="77777777" w:rsidR="00D750A0" w:rsidRPr="003A47E6" w:rsidRDefault="00D750A0">
      <w:pPr>
        <w:rPr>
          <w:lang w:val="uk-UA"/>
        </w:rPr>
      </w:pPr>
    </w:p>
    <w:sectPr w:rsidR="00D750A0" w:rsidRPr="003A47E6" w:rsidSect="00DD22AA"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6294" w14:textId="77777777" w:rsidR="00144B98" w:rsidRDefault="00144B98" w:rsidP="00226896">
      <w:r>
        <w:separator/>
      </w:r>
    </w:p>
  </w:endnote>
  <w:endnote w:type="continuationSeparator" w:id="0">
    <w:p w14:paraId="780F989C" w14:textId="77777777" w:rsidR="00144B98" w:rsidRDefault="00144B98" w:rsidP="002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483256"/>
      <w:docPartObj>
        <w:docPartGallery w:val="Page Numbers (Bottom of Page)"/>
        <w:docPartUnique/>
      </w:docPartObj>
    </w:sdtPr>
    <w:sdtContent>
      <w:p w14:paraId="02DDC979" w14:textId="77777777" w:rsidR="00303966" w:rsidRDefault="003039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1186D3EB" w14:textId="77777777" w:rsidR="00303966" w:rsidRDefault="003039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1E35" w14:textId="77777777" w:rsidR="00144B98" w:rsidRDefault="00144B98" w:rsidP="00226896">
      <w:r>
        <w:separator/>
      </w:r>
    </w:p>
  </w:footnote>
  <w:footnote w:type="continuationSeparator" w:id="0">
    <w:p w14:paraId="0DA74368" w14:textId="77777777" w:rsidR="00144B98" w:rsidRDefault="00144B98" w:rsidP="0022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016"/>
    <w:multiLevelType w:val="hybridMultilevel"/>
    <w:tmpl w:val="E8A49664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2394B"/>
    <w:multiLevelType w:val="hybridMultilevel"/>
    <w:tmpl w:val="63925F6C"/>
    <w:lvl w:ilvl="0" w:tplc="0F0A31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A0438"/>
    <w:multiLevelType w:val="hybridMultilevel"/>
    <w:tmpl w:val="9EE410F4"/>
    <w:lvl w:ilvl="0" w:tplc="C9C8BC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829D1"/>
    <w:multiLevelType w:val="hybridMultilevel"/>
    <w:tmpl w:val="C8C6D598"/>
    <w:lvl w:ilvl="0" w:tplc="06BA7B68">
      <w:start w:val="6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33B"/>
    <w:multiLevelType w:val="hybridMultilevel"/>
    <w:tmpl w:val="108C0C94"/>
    <w:lvl w:ilvl="0" w:tplc="68DAD21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57609F7"/>
    <w:multiLevelType w:val="hybridMultilevel"/>
    <w:tmpl w:val="140C8454"/>
    <w:lvl w:ilvl="0" w:tplc="0F0A31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C90D00"/>
    <w:multiLevelType w:val="hybridMultilevel"/>
    <w:tmpl w:val="4EA8DE28"/>
    <w:lvl w:ilvl="0" w:tplc="59743B5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E34A78"/>
    <w:multiLevelType w:val="hybridMultilevel"/>
    <w:tmpl w:val="713EB312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E63FEE"/>
    <w:multiLevelType w:val="hybridMultilevel"/>
    <w:tmpl w:val="A9849972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6F3E02"/>
    <w:multiLevelType w:val="hybridMultilevel"/>
    <w:tmpl w:val="D4345A0E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373FD7"/>
    <w:multiLevelType w:val="hybridMultilevel"/>
    <w:tmpl w:val="C68EE86E"/>
    <w:lvl w:ilvl="0" w:tplc="0F0A31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835D15"/>
    <w:multiLevelType w:val="hybridMultilevel"/>
    <w:tmpl w:val="8A40470E"/>
    <w:lvl w:ilvl="0" w:tplc="0F0A311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AC204D3"/>
    <w:multiLevelType w:val="hybridMultilevel"/>
    <w:tmpl w:val="FC585A52"/>
    <w:lvl w:ilvl="0" w:tplc="0F0A31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B33871"/>
    <w:multiLevelType w:val="hybridMultilevel"/>
    <w:tmpl w:val="F440E7BE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EF6502B"/>
    <w:multiLevelType w:val="hybridMultilevel"/>
    <w:tmpl w:val="5666F606"/>
    <w:lvl w:ilvl="0" w:tplc="16A03756">
      <w:start w:val="6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06A9F"/>
    <w:multiLevelType w:val="hybridMultilevel"/>
    <w:tmpl w:val="EAD22296"/>
    <w:lvl w:ilvl="0" w:tplc="566CC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71EAA"/>
    <w:multiLevelType w:val="hybridMultilevel"/>
    <w:tmpl w:val="7E3403D4"/>
    <w:lvl w:ilvl="0" w:tplc="0F0A3116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3C0D7599"/>
    <w:multiLevelType w:val="hybridMultilevel"/>
    <w:tmpl w:val="FC70F3D8"/>
    <w:lvl w:ilvl="0" w:tplc="C83AD2D6">
      <w:start w:val="6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6320B"/>
    <w:multiLevelType w:val="hybridMultilevel"/>
    <w:tmpl w:val="3CAE5B98"/>
    <w:lvl w:ilvl="0" w:tplc="3678E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77D99"/>
    <w:multiLevelType w:val="hybridMultilevel"/>
    <w:tmpl w:val="D368B626"/>
    <w:lvl w:ilvl="0" w:tplc="4E6E3A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32938"/>
    <w:multiLevelType w:val="hybridMultilevel"/>
    <w:tmpl w:val="3DFE8CE6"/>
    <w:lvl w:ilvl="0" w:tplc="E400733C">
      <w:start w:val="6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410B8"/>
    <w:multiLevelType w:val="hybridMultilevel"/>
    <w:tmpl w:val="326A9DA0"/>
    <w:lvl w:ilvl="0" w:tplc="0F0A31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1C4BC2"/>
    <w:multiLevelType w:val="hybridMultilevel"/>
    <w:tmpl w:val="F5C89290"/>
    <w:lvl w:ilvl="0" w:tplc="97041242">
      <w:start w:val="6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16381"/>
    <w:multiLevelType w:val="hybridMultilevel"/>
    <w:tmpl w:val="1D583CE2"/>
    <w:lvl w:ilvl="0" w:tplc="0F0A31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9B1E75"/>
    <w:multiLevelType w:val="hybridMultilevel"/>
    <w:tmpl w:val="F0B62906"/>
    <w:lvl w:ilvl="0" w:tplc="4A446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24E41"/>
    <w:multiLevelType w:val="hybridMultilevel"/>
    <w:tmpl w:val="AFACE626"/>
    <w:lvl w:ilvl="0" w:tplc="350EDB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BE35277"/>
    <w:multiLevelType w:val="hybridMultilevel"/>
    <w:tmpl w:val="63148EC2"/>
    <w:lvl w:ilvl="0" w:tplc="0F0A31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4C77BE"/>
    <w:multiLevelType w:val="hybridMultilevel"/>
    <w:tmpl w:val="27322C40"/>
    <w:lvl w:ilvl="0" w:tplc="0F0A3116">
      <w:start w:val="1"/>
      <w:numFmt w:val="bullet"/>
      <w:lvlText w:val="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0404D76"/>
    <w:multiLevelType w:val="hybridMultilevel"/>
    <w:tmpl w:val="B90A385C"/>
    <w:lvl w:ilvl="0" w:tplc="0F0A31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4D44C0"/>
    <w:multiLevelType w:val="hybridMultilevel"/>
    <w:tmpl w:val="5D4234A4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C11088"/>
    <w:multiLevelType w:val="hybridMultilevel"/>
    <w:tmpl w:val="08D8AD44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150779F"/>
    <w:multiLevelType w:val="hybridMultilevel"/>
    <w:tmpl w:val="D3FCE544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7207409"/>
    <w:multiLevelType w:val="hybridMultilevel"/>
    <w:tmpl w:val="A5F8B09A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D1A474F"/>
    <w:multiLevelType w:val="hybridMultilevel"/>
    <w:tmpl w:val="98EE85E6"/>
    <w:lvl w:ilvl="0" w:tplc="0C3CAE2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645E45"/>
    <w:multiLevelType w:val="hybridMultilevel"/>
    <w:tmpl w:val="E59C533E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EA44F6D"/>
    <w:multiLevelType w:val="hybridMultilevel"/>
    <w:tmpl w:val="85987AF2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EB8614B"/>
    <w:multiLevelType w:val="hybridMultilevel"/>
    <w:tmpl w:val="C12E9AFA"/>
    <w:lvl w:ilvl="0" w:tplc="5AA27E6E">
      <w:start w:val="65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0A539C4"/>
    <w:multiLevelType w:val="hybridMultilevel"/>
    <w:tmpl w:val="3CAA9738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1757836"/>
    <w:multiLevelType w:val="hybridMultilevel"/>
    <w:tmpl w:val="00F86C66"/>
    <w:lvl w:ilvl="0" w:tplc="0F0A311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2E226D3"/>
    <w:multiLevelType w:val="hybridMultilevel"/>
    <w:tmpl w:val="49A827E0"/>
    <w:lvl w:ilvl="0" w:tplc="F218390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A7E7D0A"/>
    <w:multiLevelType w:val="hybridMultilevel"/>
    <w:tmpl w:val="69683678"/>
    <w:lvl w:ilvl="0" w:tplc="0F0A31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28"/>
  </w:num>
  <w:num w:numId="5">
    <w:abstractNumId w:val="10"/>
  </w:num>
  <w:num w:numId="6">
    <w:abstractNumId w:val="26"/>
  </w:num>
  <w:num w:numId="7">
    <w:abstractNumId w:val="12"/>
  </w:num>
  <w:num w:numId="8">
    <w:abstractNumId w:val="5"/>
  </w:num>
  <w:num w:numId="9">
    <w:abstractNumId w:val="1"/>
  </w:num>
  <w:num w:numId="10">
    <w:abstractNumId w:val="40"/>
  </w:num>
  <w:num w:numId="11">
    <w:abstractNumId w:val="21"/>
  </w:num>
  <w:num w:numId="12">
    <w:abstractNumId w:val="31"/>
  </w:num>
  <w:num w:numId="13">
    <w:abstractNumId w:val="11"/>
  </w:num>
  <w:num w:numId="14">
    <w:abstractNumId w:val="2"/>
  </w:num>
  <w:num w:numId="15">
    <w:abstractNumId w:val="24"/>
  </w:num>
  <w:num w:numId="16">
    <w:abstractNumId w:val="18"/>
  </w:num>
  <w:num w:numId="17">
    <w:abstractNumId w:val="6"/>
  </w:num>
  <w:num w:numId="18">
    <w:abstractNumId w:val="7"/>
  </w:num>
  <w:num w:numId="19">
    <w:abstractNumId w:val="38"/>
  </w:num>
  <w:num w:numId="20">
    <w:abstractNumId w:val="8"/>
  </w:num>
  <w:num w:numId="21">
    <w:abstractNumId w:val="32"/>
  </w:num>
  <w:num w:numId="22">
    <w:abstractNumId w:val="0"/>
  </w:num>
  <w:num w:numId="23">
    <w:abstractNumId w:val="16"/>
  </w:num>
  <w:num w:numId="24">
    <w:abstractNumId w:val="35"/>
  </w:num>
  <w:num w:numId="25">
    <w:abstractNumId w:val="29"/>
  </w:num>
  <w:num w:numId="26">
    <w:abstractNumId w:val="13"/>
  </w:num>
  <w:num w:numId="27">
    <w:abstractNumId w:val="37"/>
  </w:num>
  <w:num w:numId="28">
    <w:abstractNumId w:val="34"/>
  </w:num>
  <w:num w:numId="29">
    <w:abstractNumId w:val="9"/>
  </w:num>
  <w:num w:numId="30">
    <w:abstractNumId w:val="27"/>
  </w:num>
  <w:num w:numId="31">
    <w:abstractNumId w:val="30"/>
  </w:num>
  <w:num w:numId="32">
    <w:abstractNumId w:val="25"/>
  </w:num>
  <w:num w:numId="33">
    <w:abstractNumId w:val="15"/>
  </w:num>
  <w:num w:numId="34">
    <w:abstractNumId w:val="36"/>
  </w:num>
  <w:num w:numId="35">
    <w:abstractNumId w:val="17"/>
  </w:num>
  <w:num w:numId="36">
    <w:abstractNumId w:val="20"/>
  </w:num>
  <w:num w:numId="37">
    <w:abstractNumId w:val="14"/>
  </w:num>
  <w:num w:numId="38">
    <w:abstractNumId w:val="22"/>
  </w:num>
  <w:num w:numId="39">
    <w:abstractNumId w:val="3"/>
  </w:num>
  <w:num w:numId="40">
    <w:abstractNumId w:val="3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E54"/>
    <w:rsid w:val="000000E3"/>
    <w:rsid w:val="00003D09"/>
    <w:rsid w:val="00003DF2"/>
    <w:rsid w:val="000078D0"/>
    <w:rsid w:val="00007E02"/>
    <w:rsid w:val="00010DAF"/>
    <w:rsid w:val="00010E17"/>
    <w:rsid w:val="0001260A"/>
    <w:rsid w:val="00012B4C"/>
    <w:rsid w:val="00014908"/>
    <w:rsid w:val="00015614"/>
    <w:rsid w:val="000166B4"/>
    <w:rsid w:val="000175C1"/>
    <w:rsid w:val="000234C7"/>
    <w:rsid w:val="0002602D"/>
    <w:rsid w:val="00030463"/>
    <w:rsid w:val="00031DF6"/>
    <w:rsid w:val="00035293"/>
    <w:rsid w:val="0003775F"/>
    <w:rsid w:val="00037838"/>
    <w:rsid w:val="00040F46"/>
    <w:rsid w:val="00041559"/>
    <w:rsid w:val="00043B36"/>
    <w:rsid w:val="00045534"/>
    <w:rsid w:val="00047415"/>
    <w:rsid w:val="0005028D"/>
    <w:rsid w:val="000511CC"/>
    <w:rsid w:val="00051533"/>
    <w:rsid w:val="00052213"/>
    <w:rsid w:val="0005284C"/>
    <w:rsid w:val="00055C15"/>
    <w:rsid w:val="000566A7"/>
    <w:rsid w:val="00056C62"/>
    <w:rsid w:val="000609CB"/>
    <w:rsid w:val="00060BDD"/>
    <w:rsid w:val="00067126"/>
    <w:rsid w:val="00067EF2"/>
    <w:rsid w:val="000709FB"/>
    <w:rsid w:val="00071D69"/>
    <w:rsid w:val="00071EC9"/>
    <w:rsid w:val="000723F6"/>
    <w:rsid w:val="00080A30"/>
    <w:rsid w:val="00080FEE"/>
    <w:rsid w:val="000816D4"/>
    <w:rsid w:val="000861B8"/>
    <w:rsid w:val="000864FE"/>
    <w:rsid w:val="000879D0"/>
    <w:rsid w:val="000906CC"/>
    <w:rsid w:val="00092508"/>
    <w:rsid w:val="00092A8F"/>
    <w:rsid w:val="000932F0"/>
    <w:rsid w:val="00093C16"/>
    <w:rsid w:val="000A049F"/>
    <w:rsid w:val="000A086A"/>
    <w:rsid w:val="000A3F43"/>
    <w:rsid w:val="000A444F"/>
    <w:rsid w:val="000A4CA5"/>
    <w:rsid w:val="000A6EE4"/>
    <w:rsid w:val="000B1F63"/>
    <w:rsid w:val="000B256E"/>
    <w:rsid w:val="000B3C15"/>
    <w:rsid w:val="000B4641"/>
    <w:rsid w:val="000B47FB"/>
    <w:rsid w:val="000B5964"/>
    <w:rsid w:val="000B631F"/>
    <w:rsid w:val="000B71EF"/>
    <w:rsid w:val="000C04B9"/>
    <w:rsid w:val="000C0B70"/>
    <w:rsid w:val="000C1BBE"/>
    <w:rsid w:val="000C2F10"/>
    <w:rsid w:val="000C3966"/>
    <w:rsid w:val="000C483A"/>
    <w:rsid w:val="000C61FF"/>
    <w:rsid w:val="000D117B"/>
    <w:rsid w:val="000D2B57"/>
    <w:rsid w:val="000D3609"/>
    <w:rsid w:val="000D4899"/>
    <w:rsid w:val="000D6D7F"/>
    <w:rsid w:val="000D704F"/>
    <w:rsid w:val="000D7114"/>
    <w:rsid w:val="000D7834"/>
    <w:rsid w:val="000D788C"/>
    <w:rsid w:val="000E005C"/>
    <w:rsid w:val="000E07E1"/>
    <w:rsid w:val="000E0CAA"/>
    <w:rsid w:val="000E0F7C"/>
    <w:rsid w:val="000E1DF1"/>
    <w:rsid w:val="000E1EC6"/>
    <w:rsid w:val="000E29BF"/>
    <w:rsid w:val="000E3379"/>
    <w:rsid w:val="000E33D6"/>
    <w:rsid w:val="000E53AA"/>
    <w:rsid w:val="000E5800"/>
    <w:rsid w:val="000F0099"/>
    <w:rsid w:val="000F01D9"/>
    <w:rsid w:val="000F133F"/>
    <w:rsid w:val="000F2528"/>
    <w:rsid w:val="000F2AA4"/>
    <w:rsid w:val="000F47A5"/>
    <w:rsid w:val="000F4DEC"/>
    <w:rsid w:val="000F6B4E"/>
    <w:rsid w:val="000F6C35"/>
    <w:rsid w:val="000F6EF9"/>
    <w:rsid w:val="001005E3"/>
    <w:rsid w:val="00101CAA"/>
    <w:rsid w:val="00102532"/>
    <w:rsid w:val="0010545B"/>
    <w:rsid w:val="001062EE"/>
    <w:rsid w:val="001067BD"/>
    <w:rsid w:val="001067EB"/>
    <w:rsid w:val="001075D4"/>
    <w:rsid w:val="001110A1"/>
    <w:rsid w:val="00111312"/>
    <w:rsid w:val="0011394B"/>
    <w:rsid w:val="001161FA"/>
    <w:rsid w:val="0011638F"/>
    <w:rsid w:val="00120A3F"/>
    <w:rsid w:val="00120E46"/>
    <w:rsid w:val="0012349E"/>
    <w:rsid w:val="00125BB6"/>
    <w:rsid w:val="00126F2F"/>
    <w:rsid w:val="001308B2"/>
    <w:rsid w:val="00130A12"/>
    <w:rsid w:val="0013162A"/>
    <w:rsid w:val="00132CBC"/>
    <w:rsid w:val="00136DCE"/>
    <w:rsid w:val="00137663"/>
    <w:rsid w:val="001406ED"/>
    <w:rsid w:val="00141A26"/>
    <w:rsid w:val="001435A9"/>
    <w:rsid w:val="00143C7B"/>
    <w:rsid w:val="00143EDE"/>
    <w:rsid w:val="001442CC"/>
    <w:rsid w:val="00144B98"/>
    <w:rsid w:val="0014561A"/>
    <w:rsid w:val="00145E86"/>
    <w:rsid w:val="001465B9"/>
    <w:rsid w:val="0014733D"/>
    <w:rsid w:val="0015014B"/>
    <w:rsid w:val="001534C1"/>
    <w:rsid w:val="00156C4F"/>
    <w:rsid w:val="00161463"/>
    <w:rsid w:val="00161537"/>
    <w:rsid w:val="00161CC3"/>
    <w:rsid w:val="00162711"/>
    <w:rsid w:val="001646F6"/>
    <w:rsid w:val="001660CE"/>
    <w:rsid w:val="0016640B"/>
    <w:rsid w:val="00167632"/>
    <w:rsid w:val="0017031A"/>
    <w:rsid w:val="00170B61"/>
    <w:rsid w:val="00171378"/>
    <w:rsid w:val="0017146D"/>
    <w:rsid w:val="00172E02"/>
    <w:rsid w:val="00173453"/>
    <w:rsid w:val="00173F11"/>
    <w:rsid w:val="0017452C"/>
    <w:rsid w:val="0017524D"/>
    <w:rsid w:val="0017637B"/>
    <w:rsid w:val="00177A81"/>
    <w:rsid w:val="00177DE0"/>
    <w:rsid w:val="001813FB"/>
    <w:rsid w:val="001818B2"/>
    <w:rsid w:val="00181C2C"/>
    <w:rsid w:val="00182FF9"/>
    <w:rsid w:val="0018363B"/>
    <w:rsid w:val="00183C27"/>
    <w:rsid w:val="00184BDE"/>
    <w:rsid w:val="00185019"/>
    <w:rsid w:val="00185E7E"/>
    <w:rsid w:val="00187D35"/>
    <w:rsid w:val="0019256A"/>
    <w:rsid w:val="00192748"/>
    <w:rsid w:val="001935F5"/>
    <w:rsid w:val="00195013"/>
    <w:rsid w:val="001953D6"/>
    <w:rsid w:val="001957F6"/>
    <w:rsid w:val="001A0337"/>
    <w:rsid w:val="001A082A"/>
    <w:rsid w:val="001A1863"/>
    <w:rsid w:val="001A208E"/>
    <w:rsid w:val="001A22C5"/>
    <w:rsid w:val="001A2542"/>
    <w:rsid w:val="001A477F"/>
    <w:rsid w:val="001A4FCC"/>
    <w:rsid w:val="001A5C27"/>
    <w:rsid w:val="001A65E7"/>
    <w:rsid w:val="001A6E07"/>
    <w:rsid w:val="001A6E9A"/>
    <w:rsid w:val="001A766F"/>
    <w:rsid w:val="001A7DF8"/>
    <w:rsid w:val="001B3D41"/>
    <w:rsid w:val="001B4616"/>
    <w:rsid w:val="001B4A2B"/>
    <w:rsid w:val="001B5AC7"/>
    <w:rsid w:val="001B6767"/>
    <w:rsid w:val="001B7025"/>
    <w:rsid w:val="001B71FC"/>
    <w:rsid w:val="001B7478"/>
    <w:rsid w:val="001B7593"/>
    <w:rsid w:val="001B788C"/>
    <w:rsid w:val="001B7C57"/>
    <w:rsid w:val="001C03C2"/>
    <w:rsid w:val="001C0E14"/>
    <w:rsid w:val="001C182C"/>
    <w:rsid w:val="001C22D5"/>
    <w:rsid w:val="001C279F"/>
    <w:rsid w:val="001C2F29"/>
    <w:rsid w:val="001C2F83"/>
    <w:rsid w:val="001C33D7"/>
    <w:rsid w:val="001C49A0"/>
    <w:rsid w:val="001C52F8"/>
    <w:rsid w:val="001C5E85"/>
    <w:rsid w:val="001D19F3"/>
    <w:rsid w:val="001D24ED"/>
    <w:rsid w:val="001D2B90"/>
    <w:rsid w:val="001D3C3C"/>
    <w:rsid w:val="001D4D8A"/>
    <w:rsid w:val="001D6BB7"/>
    <w:rsid w:val="001E15A0"/>
    <w:rsid w:val="001E20C0"/>
    <w:rsid w:val="001E269F"/>
    <w:rsid w:val="001E304A"/>
    <w:rsid w:val="001E391D"/>
    <w:rsid w:val="001E40ED"/>
    <w:rsid w:val="001E442E"/>
    <w:rsid w:val="001E495C"/>
    <w:rsid w:val="001E4F73"/>
    <w:rsid w:val="001E5862"/>
    <w:rsid w:val="001E5E71"/>
    <w:rsid w:val="001E7F40"/>
    <w:rsid w:val="001F08C7"/>
    <w:rsid w:val="001F09CA"/>
    <w:rsid w:val="001F0D75"/>
    <w:rsid w:val="001F116F"/>
    <w:rsid w:val="001F126A"/>
    <w:rsid w:val="001F2A6E"/>
    <w:rsid w:val="001F3860"/>
    <w:rsid w:val="001F3C43"/>
    <w:rsid w:val="001F4AF7"/>
    <w:rsid w:val="001F4E8A"/>
    <w:rsid w:val="001F6627"/>
    <w:rsid w:val="001F7206"/>
    <w:rsid w:val="00201B65"/>
    <w:rsid w:val="00202B69"/>
    <w:rsid w:val="00202DE9"/>
    <w:rsid w:val="00203E8E"/>
    <w:rsid w:val="00204512"/>
    <w:rsid w:val="00204EF3"/>
    <w:rsid w:val="00206708"/>
    <w:rsid w:val="0020702E"/>
    <w:rsid w:val="002114D7"/>
    <w:rsid w:val="00211B45"/>
    <w:rsid w:val="002124CF"/>
    <w:rsid w:val="0021296D"/>
    <w:rsid w:val="00213255"/>
    <w:rsid w:val="00214220"/>
    <w:rsid w:val="00215322"/>
    <w:rsid w:val="00216EDE"/>
    <w:rsid w:val="0022083A"/>
    <w:rsid w:val="00220EB1"/>
    <w:rsid w:val="0022218D"/>
    <w:rsid w:val="00222254"/>
    <w:rsid w:val="00222676"/>
    <w:rsid w:val="00226896"/>
    <w:rsid w:val="00227DC9"/>
    <w:rsid w:val="002311C3"/>
    <w:rsid w:val="00231EA6"/>
    <w:rsid w:val="00234589"/>
    <w:rsid w:val="00235CD1"/>
    <w:rsid w:val="002360AD"/>
    <w:rsid w:val="00240996"/>
    <w:rsid w:val="00240E40"/>
    <w:rsid w:val="00242E2B"/>
    <w:rsid w:val="00242FD7"/>
    <w:rsid w:val="0024386F"/>
    <w:rsid w:val="00243B00"/>
    <w:rsid w:val="00244E96"/>
    <w:rsid w:val="00246A50"/>
    <w:rsid w:val="00250275"/>
    <w:rsid w:val="00250711"/>
    <w:rsid w:val="00250B84"/>
    <w:rsid w:val="00252269"/>
    <w:rsid w:val="00252D17"/>
    <w:rsid w:val="00253E19"/>
    <w:rsid w:val="002571B7"/>
    <w:rsid w:val="002604FC"/>
    <w:rsid w:val="00260EA0"/>
    <w:rsid w:val="002625F7"/>
    <w:rsid w:val="002626E4"/>
    <w:rsid w:val="00263774"/>
    <w:rsid w:val="00264127"/>
    <w:rsid w:val="00266697"/>
    <w:rsid w:val="00266F3A"/>
    <w:rsid w:val="002675CE"/>
    <w:rsid w:val="00270DBE"/>
    <w:rsid w:val="0027174E"/>
    <w:rsid w:val="0027311C"/>
    <w:rsid w:val="00273D10"/>
    <w:rsid w:val="00275922"/>
    <w:rsid w:val="0027643D"/>
    <w:rsid w:val="002765D5"/>
    <w:rsid w:val="002768CF"/>
    <w:rsid w:val="00276D6F"/>
    <w:rsid w:val="00276F99"/>
    <w:rsid w:val="002802B8"/>
    <w:rsid w:val="0028098E"/>
    <w:rsid w:val="002826CB"/>
    <w:rsid w:val="002827D6"/>
    <w:rsid w:val="002840DB"/>
    <w:rsid w:val="002842F2"/>
    <w:rsid w:val="00285232"/>
    <w:rsid w:val="00285471"/>
    <w:rsid w:val="00285AAA"/>
    <w:rsid w:val="00287469"/>
    <w:rsid w:val="0029011E"/>
    <w:rsid w:val="0029093E"/>
    <w:rsid w:val="0029244D"/>
    <w:rsid w:val="00292A6E"/>
    <w:rsid w:val="002931BC"/>
    <w:rsid w:val="002954B3"/>
    <w:rsid w:val="00295B9F"/>
    <w:rsid w:val="002966B4"/>
    <w:rsid w:val="002968F9"/>
    <w:rsid w:val="00296B6A"/>
    <w:rsid w:val="002971AC"/>
    <w:rsid w:val="00297898"/>
    <w:rsid w:val="002979FA"/>
    <w:rsid w:val="002A10E9"/>
    <w:rsid w:val="002A1163"/>
    <w:rsid w:val="002A2A38"/>
    <w:rsid w:val="002A2DC1"/>
    <w:rsid w:val="002A57D0"/>
    <w:rsid w:val="002A58FD"/>
    <w:rsid w:val="002A6C97"/>
    <w:rsid w:val="002A6E0C"/>
    <w:rsid w:val="002A7353"/>
    <w:rsid w:val="002B066C"/>
    <w:rsid w:val="002B0C13"/>
    <w:rsid w:val="002B1922"/>
    <w:rsid w:val="002B2B99"/>
    <w:rsid w:val="002B3DD5"/>
    <w:rsid w:val="002B551D"/>
    <w:rsid w:val="002C0542"/>
    <w:rsid w:val="002C06E2"/>
    <w:rsid w:val="002C0AF0"/>
    <w:rsid w:val="002C152E"/>
    <w:rsid w:val="002C183D"/>
    <w:rsid w:val="002C20B2"/>
    <w:rsid w:val="002C28D7"/>
    <w:rsid w:val="002C43D9"/>
    <w:rsid w:val="002C4DB6"/>
    <w:rsid w:val="002C5919"/>
    <w:rsid w:val="002C6980"/>
    <w:rsid w:val="002D01EB"/>
    <w:rsid w:val="002D155B"/>
    <w:rsid w:val="002D15F2"/>
    <w:rsid w:val="002D3DBC"/>
    <w:rsid w:val="002D4344"/>
    <w:rsid w:val="002D6649"/>
    <w:rsid w:val="002E5C74"/>
    <w:rsid w:val="002F01F0"/>
    <w:rsid w:val="002F1DA7"/>
    <w:rsid w:val="002F2305"/>
    <w:rsid w:val="002F2E2B"/>
    <w:rsid w:val="002F31DF"/>
    <w:rsid w:val="002F53A9"/>
    <w:rsid w:val="002F70AF"/>
    <w:rsid w:val="002F7C27"/>
    <w:rsid w:val="002F7F7E"/>
    <w:rsid w:val="003009EA"/>
    <w:rsid w:val="0030338C"/>
    <w:rsid w:val="003037FC"/>
    <w:rsid w:val="00303966"/>
    <w:rsid w:val="00304FB0"/>
    <w:rsid w:val="00306790"/>
    <w:rsid w:val="00307276"/>
    <w:rsid w:val="0031134B"/>
    <w:rsid w:val="003115B4"/>
    <w:rsid w:val="00311AF1"/>
    <w:rsid w:val="00312D10"/>
    <w:rsid w:val="0031481E"/>
    <w:rsid w:val="00316797"/>
    <w:rsid w:val="00316FC2"/>
    <w:rsid w:val="003177AF"/>
    <w:rsid w:val="0032006B"/>
    <w:rsid w:val="00320540"/>
    <w:rsid w:val="00320BA6"/>
    <w:rsid w:val="0032219B"/>
    <w:rsid w:val="0032728E"/>
    <w:rsid w:val="00333C42"/>
    <w:rsid w:val="00335C30"/>
    <w:rsid w:val="00335C35"/>
    <w:rsid w:val="00335E2B"/>
    <w:rsid w:val="0033740B"/>
    <w:rsid w:val="00337DD6"/>
    <w:rsid w:val="003421DA"/>
    <w:rsid w:val="00343987"/>
    <w:rsid w:val="00343D34"/>
    <w:rsid w:val="00345BAA"/>
    <w:rsid w:val="00346D10"/>
    <w:rsid w:val="00350127"/>
    <w:rsid w:val="00351E58"/>
    <w:rsid w:val="00352470"/>
    <w:rsid w:val="00354836"/>
    <w:rsid w:val="003548E6"/>
    <w:rsid w:val="00354E9C"/>
    <w:rsid w:val="00356A56"/>
    <w:rsid w:val="00356F4C"/>
    <w:rsid w:val="00360722"/>
    <w:rsid w:val="0036166C"/>
    <w:rsid w:val="00361966"/>
    <w:rsid w:val="00361DDE"/>
    <w:rsid w:val="003629EC"/>
    <w:rsid w:val="00363550"/>
    <w:rsid w:val="00366131"/>
    <w:rsid w:val="00366300"/>
    <w:rsid w:val="00366577"/>
    <w:rsid w:val="00366EC6"/>
    <w:rsid w:val="00367228"/>
    <w:rsid w:val="003676BF"/>
    <w:rsid w:val="003703C7"/>
    <w:rsid w:val="00370596"/>
    <w:rsid w:val="0037062F"/>
    <w:rsid w:val="00371469"/>
    <w:rsid w:val="0037193D"/>
    <w:rsid w:val="00371B75"/>
    <w:rsid w:val="003721F7"/>
    <w:rsid w:val="003727B6"/>
    <w:rsid w:val="003764E1"/>
    <w:rsid w:val="00376574"/>
    <w:rsid w:val="0037696C"/>
    <w:rsid w:val="00377D7F"/>
    <w:rsid w:val="00377E19"/>
    <w:rsid w:val="00381316"/>
    <w:rsid w:val="003816D7"/>
    <w:rsid w:val="00381A6D"/>
    <w:rsid w:val="003844A6"/>
    <w:rsid w:val="00385AC5"/>
    <w:rsid w:val="00386280"/>
    <w:rsid w:val="00386D57"/>
    <w:rsid w:val="003871C9"/>
    <w:rsid w:val="003908A0"/>
    <w:rsid w:val="003924CB"/>
    <w:rsid w:val="0039333B"/>
    <w:rsid w:val="003938B9"/>
    <w:rsid w:val="003944C9"/>
    <w:rsid w:val="00394BDB"/>
    <w:rsid w:val="003958B5"/>
    <w:rsid w:val="003A0F46"/>
    <w:rsid w:val="003A1E87"/>
    <w:rsid w:val="003A246A"/>
    <w:rsid w:val="003A2F8F"/>
    <w:rsid w:val="003A32E1"/>
    <w:rsid w:val="003A3E47"/>
    <w:rsid w:val="003A427C"/>
    <w:rsid w:val="003A47E6"/>
    <w:rsid w:val="003A5A9D"/>
    <w:rsid w:val="003A7051"/>
    <w:rsid w:val="003A7E95"/>
    <w:rsid w:val="003B060A"/>
    <w:rsid w:val="003B0784"/>
    <w:rsid w:val="003B0DB9"/>
    <w:rsid w:val="003B3F68"/>
    <w:rsid w:val="003B4855"/>
    <w:rsid w:val="003B6766"/>
    <w:rsid w:val="003B694E"/>
    <w:rsid w:val="003B7250"/>
    <w:rsid w:val="003B7EA2"/>
    <w:rsid w:val="003C0746"/>
    <w:rsid w:val="003C07D9"/>
    <w:rsid w:val="003C1A8F"/>
    <w:rsid w:val="003C238A"/>
    <w:rsid w:val="003C2491"/>
    <w:rsid w:val="003C2CF9"/>
    <w:rsid w:val="003C2DAC"/>
    <w:rsid w:val="003C482C"/>
    <w:rsid w:val="003C525B"/>
    <w:rsid w:val="003C5796"/>
    <w:rsid w:val="003C6331"/>
    <w:rsid w:val="003D3B79"/>
    <w:rsid w:val="003D3CD3"/>
    <w:rsid w:val="003D472C"/>
    <w:rsid w:val="003D4767"/>
    <w:rsid w:val="003D60DE"/>
    <w:rsid w:val="003E1D70"/>
    <w:rsid w:val="003E334E"/>
    <w:rsid w:val="003E3844"/>
    <w:rsid w:val="003E5010"/>
    <w:rsid w:val="003E5D70"/>
    <w:rsid w:val="003E69FB"/>
    <w:rsid w:val="003F0544"/>
    <w:rsid w:val="003F1108"/>
    <w:rsid w:val="003F1570"/>
    <w:rsid w:val="003F17E0"/>
    <w:rsid w:val="003F1AA6"/>
    <w:rsid w:val="003F3859"/>
    <w:rsid w:val="003F3AC1"/>
    <w:rsid w:val="003F3C40"/>
    <w:rsid w:val="003F41D8"/>
    <w:rsid w:val="003F5872"/>
    <w:rsid w:val="003F70E0"/>
    <w:rsid w:val="003F7C3A"/>
    <w:rsid w:val="00400990"/>
    <w:rsid w:val="00402918"/>
    <w:rsid w:val="004050D4"/>
    <w:rsid w:val="004054AC"/>
    <w:rsid w:val="004057C7"/>
    <w:rsid w:val="0040727A"/>
    <w:rsid w:val="00407A90"/>
    <w:rsid w:val="00410FAD"/>
    <w:rsid w:val="0041177C"/>
    <w:rsid w:val="00416132"/>
    <w:rsid w:val="00416195"/>
    <w:rsid w:val="0042072A"/>
    <w:rsid w:val="00422323"/>
    <w:rsid w:val="00424C30"/>
    <w:rsid w:val="00424CFA"/>
    <w:rsid w:val="00425F5D"/>
    <w:rsid w:val="0042776E"/>
    <w:rsid w:val="00431DCA"/>
    <w:rsid w:val="004332AF"/>
    <w:rsid w:val="00433B15"/>
    <w:rsid w:val="00435DE1"/>
    <w:rsid w:val="00437197"/>
    <w:rsid w:val="00437527"/>
    <w:rsid w:val="00437973"/>
    <w:rsid w:val="004417B1"/>
    <w:rsid w:val="00441B5D"/>
    <w:rsid w:val="00442466"/>
    <w:rsid w:val="00443B9F"/>
    <w:rsid w:val="00444D32"/>
    <w:rsid w:val="004451FA"/>
    <w:rsid w:val="004478B2"/>
    <w:rsid w:val="00447E85"/>
    <w:rsid w:val="00452B93"/>
    <w:rsid w:val="00453655"/>
    <w:rsid w:val="004541F0"/>
    <w:rsid w:val="004546ED"/>
    <w:rsid w:val="00454DCD"/>
    <w:rsid w:val="00454E35"/>
    <w:rsid w:val="0045539F"/>
    <w:rsid w:val="0045665F"/>
    <w:rsid w:val="0046039B"/>
    <w:rsid w:val="00461A6C"/>
    <w:rsid w:val="00465A68"/>
    <w:rsid w:val="00466663"/>
    <w:rsid w:val="0046744B"/>
    <w:rsid w:val="0047002A"/>
    <w:rsid w:val="004710B9"/>
    <w:rsid w:val="004725AB"/>
    <w:rsid w:val="004763B6"/>
    <w:rsid w:val="004825AA"/>
    <w:rsid w:val="00483315"/>
    <w:rsid w:val="004838DB"/>
    <w:rsid w:val="00485B60"/>
    <w:rsid w:val="004866DF"/>
    <w:rsid w:val="00486B5B"/>
    <w:rsid w:val="00486F1E"/>
    <w:rsid w:val="00487389"/>
    <w:rsid w:val="00487B99"/>
    <w:rsid w:val="004929A3"/>
    <w:rsid w:val="004931D1"/>
    <w:rsid w:val="004966C6"/>
    <w:rsid w:val="004A06DC"/>
    <w:rsid w:val="004A0ADB"/>
    <w:rsid w:val="004A11BA"/>
    <w:rsid w:val="004A2C91"/>
    <w:rsid w:val="004A30F5"/>
    <w:rsid w:val="004A38B9"/>
    <w:rsid w:val="004A53DB"/>
    <w:rsid w:val="004A5783"/>
    <w:rsid w:val="004A5FEB"/>
    <w:rsid w:val="004A62CD"/>
    <w:rsid w:val="004A70C4"/>
    <w:rsid w:val="004A7AD2"/>
    <w:rsid w:val="004B1FC1"/>
    <w:rsid w:val="004B22C2"/>
    <w:rsid w:val="004B33A8"/>
    <w:rsid w:val="004B5CE4"/>
    <w:rsid w:val="004C09A6"/>
    <w:rsid w:val="004C0F34"/>
    <w:rsid w:val="004C243F"/>
    <w:rsid w:val="004C3219"/>
    <w:rsid w:val="004C5278"/>
    <w:rsid w:val="004C7527"/>
    <w:rsid w:val="004D0C99"/>
    <w:rsid w:val="004D1850"/>
    <w:rsid w:val="004D24EF"/>
    <w:rsid w:val="004D3D9E"/>
    <w:rsid w:val="004D4CFE"/>
    <w:rsid w:val="004D537F"/>
    <w:rsid w:val="004D6933"/>
    <w:rsid w:val="004D69D7"/>
    <w:rsid w:val="004D6CE1"/>
    <w:rsid w:val="004D7856"/>
    <w:rsid w:val="004D7E8F"/>
    <w:rsid w:val="004E0006"/>
    <w:rsid w:val="004E06C7"/>
    <w:rsid w:val="004E16E2"/>
    <w:rsid w:val="004E1CA5"/>
    <w:rsid w:val="004E2B8A"/>
    <w:rsid w:val="004E597B"/>
    <w:rsid w:val="004E697D"/>
    <w:rsid w:val="004E78C0"/>
    <w:rsid w:val="004F016F"/>
    <w:rsid w:val="004F1761"/>
    <w:rsid w:val="004F1BFA"/>
    <w:rsid w:val="004F2242"/>
    <w:rsid w:val="004F430C"/>
    <w:rsid w:val="004F65E6"/>
    <w:rsid w:val="005039D9"/>
    <w:rsid w:val="00503BA4"/>
    <w:rsid w:val="005049F1"/>
    <w:rsid w:val="00507244"/>
    <w:rsid w:val="005107DF"/>
    <w:rsid w:val="00511272"/>
    <w:rsid w:val="00515A53"/>
    <w:rsid w:val="00517153"/>
    <w:rsid w:val="00517334"/>
    <w:rsid w:val="00517C23"/>
    <w:rsid w:val="00520417"/>
    <w:rsid w:val="005234DA"/>
    <w:rsid w:val="0052393B"/>
    <w:rsid w:val="00523F00"/>
    <w:rsid w:val="0052559E"/>
    <w:rsid w:val="005260CC"/>
    <w:rsid w:val="005266B0"/>
    <w:rsid w:val="00527638"/>
    <w:rsid w:val="0053042C"/>
    <w:rsid w:val="00530F96"/>
    <w:rsid w:val="00531160"/>
    <w:rsid w:val="00532944"/>
    <w:rsid w:val="00532FF8"/>
    <w:rsid w:val="00533463"/>
    <w:rsid w:val="00534EE9"/>
    <w:rsid w:val="00535CEA"/>
    <w:rsid w:val="00535EA5"/>
    <w:rsid w:val="00536B52"/>
    <w:rsid w:val="005375EA"/>
    <w:rsid w:val="005408B1"/>
    <w:rsid w:val="0054264F"/>
    <w:rsid w:val="00542CC2"/>
    <w:rsid w:val="00543664"/>
    <w:rsid w:val="00544D95"/>
    <w:rsid w:val="005450AF"/>
    <w:rsid w:val="00545E03"/>
    <w:rsid w:val="0055034B"/>
    <w:rsid w:val="0055162E"/>
    <w:rsid w:val="00553854"/>
    <w:rsid w:val="00553B66"/>
    <w:rsid w:val="00553D64"/>
    <w:rsid w:val="0055432E"/>
    <w:rsid w:val="0055615A"/>
    <w:rsid w:val="005571BE"/>
    <w:rsid w:val="00560271"/>
    <w:rsid w:val="005608B6"/>
    <w:rsid w:val="00561831"/>
    <w:rsid w:val="00565281"/>
    <w:rsid w:val="00566A5F"/>
    <w:rsid w:val="00570BED"/>
    <w:rsid w:val="0057161E"/>
    <w:rsid w:val="00571A40"/>
    <w:rsid w:val="00573698"/>
    <w:rsid w:val="005739EC"/>
    <w:rsid w:val="00574CA7"/>
    <w:rsid w:val="00577356"/>
    <w:rsid w:val="00577746"/>
    <w:rsid w:val="00580458"/>
    <w:rsid w:val="00582068"/>
    <w:rsid w:val="00582462"/>
    <w:rsid w:val="005824A9"/>
    <w:rsid w:val="00582A76"/>
    <w:rsid w:val="00583EAB"/>
    <w:rsid w:val="0058449E"/>
    <w:rsid w:val="0058462D"/>
    <w:rsid w:val="00585546"/>
    <w:rsid w:val="005856D9"/>
    <w:rsid w:val="00586227"/>
    <w:rsid w:val="005867C0"/>
    <w:rsid w:val="00590029"/>
    <w:rsid w:val="00591D57"/>
    <w:rsid w:val="00595FBA"/>
    <w:rsid w:val="005A03A8"/>
    <w:rsid w:val="005A14C8"/>
    <w:rsid w:val="005A234D"/>
    <w:rsid w:val="005A274F"/>
    <w:rsid w:val="005A3DCB"/>
    <w:rsid w:val="005A460D"/>
    <w:rsid w:val="005B5D52"/>
    <w:rsid w:val="005B6694"/>
    <w:rsid w:val="005B6770"/>
    <w:rsid w:val="005B7742"/>
    <w:rsid w:val="005C1132"/>
    <w:rsid w:val="005C1BA7"/>
    <w:rsid w:val="005C4276"/>
    <w:rsid w:val="005C4E9F"/>
    <w:rsid w:val="005C5635"/>
    <w:rsid w:val="005C594E"/>
    <w:rsid w:val="005C6F66"/>
    <w:rsid w:val="005D168F"/>
    <w:rsid w:val="005D1CBE"/>
    <w:rsid w:val="005D4831"/>
    <w:rsid w:val="005D49C0"/>
    <w:rsid w:val="005E0532"/>
    <w:rsid w:val="005E3D18"/>
    <w:rsid w:val="005E561C"/>
    <w:rsid w:val="005E6C16"/>
    <w:rsid w:val="005E7253"/>
    <w:rsid w:val="005E7884"/>
    <w:rsid w:val="005F0CCD"/>
    <w:rsid w:val="005F1CD5"/>
    <w:rsid w:val="005F36A4"/>
    <w:rsid w:val="005F464A"/>
    <w:rsid w:val="00600B38"/>
    <w:rsid w:val="00601590"/>
    <w:rsid w:val="006022C3"/>
    <w:rsid w:val="006064E2"/>
    <w:rsid w:val="0060690C"/>
    <w:rsid w:val="00606AAA"/>
    <w:rsid w:val="00607C92"/>
    <w:rsid w:val="00610081"/>
    <w:rsid w:val="0061034E"/>
    <w:rsid w:val="00611965"/>
    <w:rsid w:val="0061388B"/>
    <w:rsid w:val="00613D03"/>
    <w:rsid w:val="00614EC8"/>
    <w:rsid w:val="00615FA9"/>
    <w:rsid w:val="00615FE6"/>
    <w:rsid w:val="006236CF"/>
    <w:rsid w:val="00623C9C"/>
    <w:rsid w:val="00626526"/>
    <w:rsid w:val="0062704E"/>
    <w:rsid w:val="00627622"/>
    <w:rsid w:val="0063243B"/>
    <w:rsid w:val="006327C1"/>
    <w:rsid w:val="00632C14"/>
    <w:rsid w:val="006335A3"/>
    <w:rsid w:val="00633DE8"/>
    <w:rsid w:val="00635185"/>
    <w:rsid w:val="00636169"/>
    <w:rsid w:val="006362A9"/>
    <w:rsid w:val="006403B6"/>
    <w:rsid w:val="006405CE"/>
    <w:rsid w:val="00640CCD"/>
    <w:rsid w:val="00643516"/>
    <w:rsid w:val="006453FC"/>
    <w:rsid w:val="00645F04"/>
    <w:rsid w:val="006461CB"/>
    <w:rsid w:val="006466DD"/>
    <w:rsid w:val="006476A9"/>
    <w:rsid w:val="00651C09"/>
    <w:rsid w:val="0065299F"/>
    <w:rsid w:val="00653151"/>
    <w:rsid w:val="00656C9F"/>
    <w:rsid w:val="00657798"/>
    <w:rsid w:val="00660B6E"/>
    <w:rsid w:val="00661CB5"/>
    <w:rsid w:val="00662E4D"/>
    <w:rsid w:val="00664A53"/>
    <w:rsid w:val="00665168"/>
    <w:rsid w:val="00665906"/>
    <w:rsid w:val="00665E02"/>
    <w:rsid w:val="00666404"/>
    <w:rsid w:val="00667AA1"/>
    <w:rsid w:val="00671098"/>
    <w:rsid w:val="006716EE"/>
    <w:rsid w:val="006728BE"/>
    <w:rsid w:val="006737A1"/>
    <w:rsid w:val="00674384"/>
    <w:rsid w:val="00674CBA"/>
    <w:rsid w:val="00680412"/>
    <w:rsid w:val="006807C7"/>
    <w:rsid w:val="00680ABA"/>
    <w:rsid w:val="00680EF8"/>
    <w:rsid w:val="006813B1"/>
    <w:rsid w:val="00683008"/>
    <w:rsid w:val="006831E2"/>
    <w:rsid w:val="006915E8"/>
    <w:rsid w:val="0069211B"/>
    <w:rsid w:val="0069304A"/>
    <w:rsid w:val="00694CF6"/>
    <w:rsid w:val="006954C1"/>
    <w:rsid w:val="0069577E"/>
    <w:rsid w:val="00696EC5"/>
    <w:rsid w:val="00697CD5"/>
    <w:rsid w:val="006A0BB2"/>
    <w:rsid w:val="006A11B6"/>
    <w:rsid w:val="006A29B8"/>
    <w:rsid w:val="006A2BF8"/>
    <w:rsid w:val="006A32C7"/>
    <w:rsid w:val="006A3953"/>
    <w:rsid w:val="006A66B9"/>
    <w:rsid w:val="006A6CC9"/>
    <w:rsid w:val="006B3547"/>
    <w:rsid w:val="006B3A93"/>
    <w:rsid w:val="006B42CF"/>
    <w:rsid w:val="006B58BE"/>
    <w:rsid w:val="006B6232"/>
    <w:rsid w:val="006C0409"/>
    <w:rsid w:val="006C05DF"/>
    <w:rsid w:val="006C1AD6"/>
    <w:rsid w:val="006C2952"/>
    <w:rsid w:val="006C3AB0"/>
    <w:rsid w:val="006C41FA"/>
    <w:rsid w:val="006C71F9"/>
    <w:rsid w:val="006C7939"/>
    <w:rsid w:val="006C7D46"/>
    <w:rsid w:val="006D0020"/>
    <w:rsid w:val="006D17CC"/>
    <w:rsid w:val="006D1F67"/>
    <w:rsid w:val="006D224E"/>
    <w:rsid w:val="006D286F"/>
    <w:rsid w:val="006D4435"/>
    <w:rsid w:val="006D58C4"/>
    <w:rsid w:val="006D5FA0"/>
    <w:rsid w:val="006E0B28"/>
    <w:rsid w:val="006E2116"/>
    <w:rsid w:val="006E2924"/>
    <w:rsid w:val="006E3009"/>
    <w:rsid w:val="006E5715"/>
    <w:rsid w:val="006E60F7"/>
    <w:rsid w:val="006E6EDE"/>
    <w:rsid w:val="006E7B0A"/>
    <w:rsid w:val="006E7C7E"/>
    <w:rsid w:val="006F054D"/>
    <w:rsid w:val="006F071F"/>
    <w:rsid w:val="006F2203"/>
    <w:rsid w:val="006F5284"/>
    <w:rsid w:val="006F7954"/>
    <w:rsid w:val="0070016F"/>
    <w:rsid w:val="00701995"/>
    <w:rsid w:val="00704063"/>
    <w:rsid w:val="00707B05"/>
    <w:rsid w:val="00707ECF"/>
    <w:rsid w:val="00710F3D"/>
    <w:rsid w:val="007111E7"/>
    <w:rsid w:val="007117F6"/>
    <w:rsid w:val="00712625"/>
    <w:rsid w:val="00712A36"/>
    <w:rsid w:val="00713618"/>
    <w:rsid w:val="00714B7A"/>
    <w:rsid w:val="00715B4C"/>
    <w:rsid w:val="00716F2F"/>
    <w:rsid w:val="007170BF"/>
    <w:rsid w:val="00717AB0"/>
    <w:rsid w:val="00717BEC"/>
    <w:rsid w:val="007200C4"/>
    <w:rsid w:val="007200F6"/>
    <w:rsid w:val="00720C50"/>
    <w:rsid w:val="00720DAF"/>
    <w:rsid w:val="00720F0B"/>
    <w:rsid w:val="007213C1"/>
    <w:rsid w:val="00723446"/>
    <w:rsid w:val="00732091"/>
    <w:rsid w:val="007320CF"/>
    <w:rsid w:val="00733E83"/>
    <w:rsid w:val="00735060"/>
    <w:rsid w:val="00735C23"/>
    <w:rsid w:val="00736F72"/>
    <w:rsid w:val="00737D00"/>
    <w:rsid w:val="00740241"/>
    <w:rsid w:val="007423EB"/>
    <w:rsid w:val="007433B8"/>
    <w:rsid w:val="00743E7C"/>
    <w:rsid w:val="00744157"/>
    <w:rsid w:val="007449D3"/>
    <w:rsid w:val="00746D40"/>
    <w:rsid w:val="00746DCF"/>
    <w:rsid w:val="00747BB6"/>
    <w:rsid w:val="00750AA5"/>
    <w:rsid w:val="00750B48"/>
    <w:rsid w:val="00750F48"/>
    <w:rsid w:val="00751857"/>
    <w:rsid w:val="007534F9"/>
    <w:rsid w:val="007550DE"/>
    <w:rsid w:val="007551EE"/>
    <w:rsid w:val="00755960"/>
    <w:rsid w:val="007568A7"/>
    <w:rsid w:val="00760101"/>
    <w:rsid w:val="00760237"/>
    <w:rsid w:val="00761C77"/>
    <w:rsid w:val="00761DA4"/>
    <w:rsid w:val="00762D37"/>
    <w:rsid w:val="00762DCB"/>
    <w:rsid w:val="007645FD"/>
    <w:rsid w:val="00765366"/>
    <w:rsid w:val="00766F08"/>
    <w:rsid w:val="00767C51"/>
    <w:rsid w:val="007701A6"/>
    <w:rsid w:val="00770826"/>
    <w:rsid w:val="00770946"/>
    <w:rsid w:val="00771133"/>
    <w:rsid w:val="00771388"/>
    <w:rsid w:val="00773B6A"/>
    <w:rsid w:val="00773D3B"/>
    <w:rsid w:val="007741EC"/>
    <w:rsid w:val="0077429B"/>
    <w:rsid w:val="007753CF"/>
    <w:rsid w:val="00775400"/>
    <w:rsid w:val="007761F1"/>
    <w:rsid w:val="00776411"/>
    <w:rsid w:val="00780AC7"/>
    <w:rsid w:val="00780C34"/>
    <w:rsid w:val="0078111F"/>
    <w:rsid w:val="00781BA0"/>
    <w:rsid w:val="0078227D"/>
    <w:rsid w:val="00782334"/>
    <w:rsid w:val="0078263A"/>
    <w:rsid w:val="00786299"/>
    <w:rsid w:val="0079000E"/>
    <w:rsid w:val="00790073"/>
    <w:rsid w:val="00790CEC"/>
    <w:rsid w:val="0079184D"/>
    <w:rsid w:val="0079269D"/>
    <w:rsid w:val="007927CF"/>
    <w:rsid w:val="00793D02"/>
    <w:rsid w:val="007945BB"/>
    <w:rsid w:val="00795439"/>
    <w:rsid w:val="00797901"/>
    <w:rsid w:val="007A09FE"/>
    <w:rsid w:val="007A1DA1"/>
    <w:rsid w:val="007A24D3"/>
    <w:rsid w:val="007A2AC7"/>
    <w:rsid w:val="007A63D6"/>
    <w:rsid w:val="007A69C5"/>
    <w:rsid w:val="007A7DB2"/>
    <w:rsid w:val="007B1F9D"/>
    <w:rsid w:val="007B4F0A"/>
    <w:rsid w:val="007B57E9"/>
    <w:rsid w:val="007B62DC"/>
    <w:rsid w:val="007B70CA"/>
    <w:rsid w:val="007B75D8"/>
    <w:rsid w:val="007C0350"/>
    <w:rsid w:val="007C14D3"/>
    <w:rsid w:val="007C39C0"/>
    <w:rsid w:val="007C474D"/>
    <w:rsid w:val="007C4F58"/>
    <w:rsid w:val="007C552B"/>
    <w:rsid w:val="007C5EB5"/>
    <w:rsid w:val="007C5EC5"/>
    <w:rsid w:val="007C5EE2"/>
    <w:rsid w:val="007C78C7"/>
    <w:rsid w:val="007D0F1A"/>
    <w:rsid w:val="007D163D"/>
    <w:rsid w:val="007D2082"/>
    <w:rsid w:val="007D2B2C"/>
    <w:rsid w:val="007D3F6D"/>
    <w:rsid w:val="007D58E8"/>
    <w:rsid w:val="007D6740"/>
    <w:rsid w:val="007D6CA3"/>
    <w:rsid w:val="007D786B"/>
    <w:rsid w:val="007E0A38"/>
    <w:rsid w:val="007E1516"/>
    <w:rsid w:val="007E2A31"/>
    <w:rsid w:val="007E3180"/>
    <w:rsid w:val="007E345E"/>
    <w:rsid w:val="007E52F6"/>
    <w:rsid w:val="007E5801"/>
    <w:rsid w:val="007E5944"/>
    <w:rsid w:val="007E6826"/>
    <w:rsid w:val="007E6A91"/>
    <w:rsid w:val="007E7480"/>
    <w:rsid w:val="007E7D08"/>
    <w:rsid w:val="007E7E51"/>
    <w:rsid w:val="007F061D"/>
    <w:rsid w:val="007F0DDA"/>
    <w:rsid w:val="007F0DF8"/>
    <w:rsid w:val="007F2057"/>
    <w:rsid w:val="007F21CB"/>
    <w:rsid w:val="007F29BC"/>
    <w:rsid w:val="007F46E4"/>
    <w:rsid w:val="007F7F28"/>
    <w:rsid w:val="00800080"/>
    <w:rsid w:val="00801256"/>
    <w:rsid w:val="00801311"/>
    <w:rsid w:val="0080177C"/>
    <w:rsid w:val="0080442E"/>
    <w:rsid w:val="00804A2E"/>
    <w:rsid w:val="00804E23"/>
    <w:rsid w:val="0080690A"/>
    <w:rsid w:val="00811C26"/>
    <w:rsid w:val="00812F21"/>
    <w:rsid w:val="00813534"/>
    <w:rsid w:val="00814D69"/>
    <w:rsid w:val="00814F00"/>
    <w:rsid w:val="00815805"/>
    <w:rsid w:val="00816686"/>
    <w:rsid w:val="0082030F"/>
    <w:rsid w:val="00820E64"/>
    <w:rsid w:val="00822AC4"/>
    <w:rsid w:val="00822C9D"/>
    <w:rsid w:val="00825C96"/>
    <w:rsid w:val="00826272"/>
    <w:rsid w:val="00826CA4"/>
    <w:rsid w:val="008317D4"/>
    <w:rsid w:val="00831819"/>
    <w:rsid w:val="008323AE"/>
    <w:rsid w:val="00832FF8"/>
    <w:rsid w:val="00833185"/>
    <w:rsid w:val="0083381F"/>
    <w:rsid w:val="00835DEE"/>
    <w:rsid w:val="00837866"/>
    <w:rsid w:val="00841408"/>
    <w:rsid w:val="00841A6A"/>
    <w:rsid w:val="008421A6"/>
    <w:rsid w:val="008426D1"/>
    <w:rsid w:val="00842B10"/>
    <w:rsid w:val="00842D97"/>
    <w:rsid w:val="00843292"/>
    <w:rsid w:val="008440BC"/>
    <w:rsid w:val="00844F0F"/>
    <w:rsid w:val="00845D2E"/>
    <w:rsid w:val="00845E1E"/>
    <w:rsid w:val="008469E6"/>
    <w:rsid w:val="008501CC"/>
    <w:rsid w:val="00853329"/>
    <w:rsid w:val="008545F6"/>
    <w:rsid w:val="00855A57"/>
    <w:rsid w:val="0085740A"/>
    <w:rsid w:val="00861CCF"/>
    <w:rsid w:val="00864095"/>
    <w:rsid w:val="00870B99"/>
    <w:rsid w:val="008730D6"/>
    <w:rsid w:val="008763F7"/>
    <w:rsid w:val="00880183"/>
    <w:rsid w:val="00880C3A"/>
    <w:rsid w:val="00881FD8"/>
    <w:rsid w:val="00882508"/>
    <w:rsid w:val="008827C1"/>
    <w:rsid w:val="00882BB6"/>
    <w:rsid w:val="00886C8C"/>
    <w:rsid w:val="00887F1A"/>
    <w:rsid w:val="00890B9A"/>
    <w:rsid w:val="00891DBD"/>
    <w:rsid w:val="0089307B"/>
    <w:rsid w:val="00893578"/>
    <w:rsid w:val="00893CAB"/>
    <w:rsid w:val="0089467D"/>
    <w:rsid w:val="008A0B1E"/>
    <w:rsid w:val="008A40A3"/>
    <w:rsid w:val="008A4757"/>
    <w:rsid w:val="008A4C2B"/>
    <w:rsid w:val="008A5461"/>
    <w:rsid w:val="008A602A"/>
    <w:rsid w:val="008A699A"/>
    <w:rsid w:val="008B071A"/>
    <w:rsid w:val="008B081F"/>
    <w:rsid w:val="008B0F03"/>
    <w:rsid w:val="008B116C"/>
    <w:rsid w:val="008B1A1B"/>
    <w:rsid w:val="008B45AA"/>
    <w:rsid w:val="008B48C0"/>
    <w:rsid w:val="008B49A1"/>
    <w:rsid w:val="008B560C"/>
    <w:rsid w:val="008B7FB0"/>
    <w:rsid w:val="008C028A"/>
    <w:rsid w:val="008C0DBD"/>
    <w:rsid w:val="008C2625"/>
    <w:rsid w:val="008C263F"/>
    <w:rsid w:val="008C268D"/>
    <w:rsid w:val="008C342C"/>
    <w:rsid w:val="008C3BBA"/>
    <w:rsid w:val="008C50BE"/>
    <w:rsid w:val="008C6BE0"/>
    <w:rsid w:val="008C6C40"/>
    <w:rsid w:val="008D0710"/>
    <w:rsid w:val="008D08D7"/>
    <w:rsid w:val="008D1791"/>
    <w:rsid w:val="008D1838"/>
    <w:rsid w:val="008D2B07"/>
    <w:rsid w:val="008D2EA2"/>
    <w:rsid w:val="008D3081"/>
    <w:rsid w:val="008D6431"/>
    <w:rsid w:val="008E01A7"/>
    <w:rsid w:val="008E04A4"/>
    <w:rsid w:val="008E0D2A"/>
    <w:rsid w:val="008E2971"/>
    <w:rsid w:val="008E2EEF"/>
    <w:rsid w:val="008E3205"/>
    <w:rsid w:val="008E3C5F"/>
    <w:rsid w:val="008E41C9"/>
    <w:rsid w:val="008E65DC"/>
    <w:rsid w:val="008E6669"/>
    <w:rsid w:val="008E676D"/>
    <w:rsid w:val="008E7DBB"/>
    <w:rsid w:val="008F1EE5"/>
    <w:rsid w:val="008F380B"/>
    <w:rsid w:val="00901AC9"/>
    <w:rsid w:val="00902783"/>
    <w:rsid w:val="00902D4C"/>
    <w:rsid w:val="00903834"/>
    <w:rsid w:val="00905D09"/>
    <w:rsid w:val="009068D7"/>
    <w:rsid w:val="0090794C"/>
    <w:rsid w:val="00907D8A"/>
    <w:rsid w:val="00910BBD"/>
    <w:rsid w:val="00911B94"/>
    <w:rsid w:val="009126BF"/>
    <w:rsid w:val="009133DB"/>
    <w:rsid w:val="00913C40"/>
    <w:rsid w:val="009147F3"/>
    <w:rsid w:val="009154E5"/>
    <w:rsid w:val="00915AC8"/>
    <w:rsid w:val="00915B3F"/>
    <w:rsid w:val="00915E3E"/>
    <w:rsid w:val="009171E0"/>
    <w:rsid w:val="00920176"/>
    <w:rsid w:val="00920744"/>
    <w:rsid w:val="009207E8"/>
    <w:rsid w:val="00920876"/>
    <w:rsid w:val="0092089B"/>
    <w:rsid w:val="0092327C"/>
    <w:rsid w:val="00923AF3"/>
    <w:rsid w:val="00923B62"/>
    <w:rsid w:val="009244A2"/>
    <w:rsid w:val="00927051"/>
    <w:rsid w:val="00927A68"/>
    <w:rsid w:val="009306D0"/>
    <w:rsid w:val="00931923"/>
    <w:rsid w:val="00931C10"/>
    <w:rsid w:val="00933C64"/>
    <w:rsid w:val="009340CE"/>
    <w:rsid w:val="00936B4E"/>
    <w:rsid w:val="009371AD"/>
    <w:rsid w:val="009404EA"/>
    <w:rsid w:val="009407EB"/>
    <w:rsid w:val="00940B47"/>
    <w:rsid w:val="009430B4"/>
    <w:rsid w:val="00943480"/>
    <w:rsid w:val="0094393B"/>
    <w:rsid w:val="00944DED"/>
    <w:rsid w:val="00946F6A"/>
    <w:rsid w:val="00947E8A"/>
    <w:rsid w:val="009502B6"/>
    <w:rsid w:val="00952A4B"/>
    <w:rsid w:val="00953050"/>
    <w:rsid w:val="0095306F"/>
    <w:rsid w:val="009546CD"/>
    <w:rsid w:val="009569EB"/>
    <w:rsid w:val="0095772E"/>
    <w:rsid w:val="009607F1"/>
    <w:rsid w:val="00962955"/>
    <w:rsid w:val="00963707"/>
    <w:rsid w:val="009644AC"/>
    <w:rsid w:val="00964720"/>
    <w:rsid w:val="00964914"/>
    <w:rsid w:val="00965F03"/>
    <w:rsid w:val="00966CC2"/>
    <w:rsid w:val="00967C1F"/>
    <w:rsid w:val="00967F6C"/>
    <w:rsid w:val="00970BE1"/>
    <w:rsid w:val="00972316"/>
    <w:rsid w:val="0097273C"/>
    <w:rsid w:val="00974086"/>
    <w:rsid w:val="00974E9E"/>
    <w:rsid w:val="00974EFA"/>
    <w:rsid w:val="00977AEB"/>
    <w:rsid w:val="00981342"/>
    <w:rsid w:val="00981FD4"/>
    <w:rsid w:val="009831C3"/>
    <w:rsid w:val="0098572E"/>
    <w:rsid w:val="00985CD4"/>
    <w:rsid w:val="00986984"/>
    <w:rsid w:val="00987F5E"/>
    <w:rsid w:val="00991CD6"/>
    <w:rsid w:val="009924AF"/>
    <w:rsid w:val="009925F7"/>
    <w:rsid w:val="0099458D"/>
    <w:rsid w:val="0099495C"/>
    <w:rsid w:val="00994A7B"/>
    <w:rsid w:val="00996058"/>
    <w:rsid w:val="0099753C"/>
    <w:rsid w:val="009A0204"/>
    <w:rsid w:val="009A0577"/>
    <w:rsid w:val="009A173E"/>
    <w:rsid w:val="009A19BB"/>
    <w:rsid w:val="009A1A50"/>
    <w:rsid w:val="009A4480"/>
    <w:rsid w:val="009A4E94"/>
    <w:rsid w:val="009A6F9C"/>
    <w:rsid w:val="009A7B7A"/>
    <w:rsid w:val="009A7D41"/>
    <w:rsid w:val="009B0D82"/>
    <w:rsid w:val="009B21EF"/>
    <w:rsid w:val="009B23BC"/>
    <w:rsid w:val="009B27B3"/>
    <w:rsid w:val="009B2EA4"/>
    <w:rsid w:val="009B5046"/>
    <w:rsid w:val="009B5586"/>
    <w:rsid w:val="009B61EB"/>
    <w:rsid w:val="009B7C63"/>
    <w:rsid w:val="009B7D34"/>
    <w:rsid w:val="009C28E4"/>
    <w:rsid w:val="009C360C"/>
    <w:rsid w:val="009C3E84"/>
    <w:rsid w:val="009C44BD"/>
    <w:rsid w:val="009C6E3B"/>
    <w:rsid w:val="009C7003"/>
    <w:rsid w:val="009C728E"/>
    <w:rsid w:val="009D0E6F"/>
    <w:rsid w:val="009D0EB4"/>
    <w:rsid w:val="009D4817"/>
    <w:rsid w:val="009E04BF"/>
    <w:rsid w:val="009E0980"/>
    <w:rsid w:val="009E2861"/>
    <w:rsid w:val="009E7772"/>
    <w:rsid w:val="009F2F5C"/>
    <w:rsid w:val="009F3611"/>
    <w:rsid w:val="009F5076"/>
    <w:rsid w:val="009F65CC"/>
    <w:rsid w:val="009F6906"/>
    <w:rsid w:val="009F7D1C"/>
    <w:rsid w:val="00A0324B"/>
    <w:rsid w:val="00A03DC1"/>
    <w:rsid w:val="00A05907"/>
    <w:rsid w:val="00A079AD"/>
    <w:rsid w:val="00A07A82"/>
    <w:rsid w:val="00A103D1"/>
    <w:rsid w:val="00A11204"/>
    <w:rsid w:val="00A13560"/>
    <w:rsid w:val="00A14BD3"/>
    <w:rsid w:val="00A1527F"/>
    <w:rsid w:val="00A1668A"/>
    <w:rsid w:val="00A17615"/>
    <w:rsid w:val="00A20F6C"/>
    <w:rsid w:val="00A2184C"/>
    <w:rsid w:val="00A22559"/>
    <w:rsid w:val="00A24785"/>
    <w:rsid w:val="00A2531B"/>
    <w:rsid w:val="00A25D2E"/>
    <w:rsid w:val="00A26606"/>
    <w:rsid w:val="00A31AF3"/>
    <w:rsid w:val="00A32782"/>
    <w:rsid w:val="00A339BB"/>
    <w:rsid w:val="00A33B1D"/>
    <w:rsid w:val="00A34693"/>
    <w:rsid w:val="00A36D57"/>
    <w:rsid w:val="00A3723E"/>
    <w:rsid w:val="00A41739"/>
    <w:rsid w:val="00A423F3"/>
    <w:rsid w:val="00A42F8E"/>
    <w:rsid w:val="00A43F6F"/>
    <w:rsid w:val="00A44A68"/>
    <w:rsid w:val="00A5114C"/>
    <w:rsid w:val="00A51ABF"/>
    <w:rsid w:val="00A51CD9"/>
    <w:rsid w:val="00A525D8"/>
    <w:rsid w:val="00A526DA"/>
    <w:rsid w:val="00A54B7F"/>
    <w:rsid w:val="00A55415"/>
    <w:rsid w:val="00A55483"/>
    <w:rsid w:val="00A56871"/>
    <w:rsid w:val="00A60191"/>
    <w:rsid w:val="00A606C2"/>
    <w:rsid w:val="00A61897"/>
    <w:rsid w:val="00A64AC0"/>
    <w:rsid w:val="00A64F03"/>
    <w:rsid w:val="00A666F6"/>
    <w:rsid w:val="00A67C86"/>
    <w:rsid w:val="00A7266B"/>
    <w:rsid w:val="00A7448E"/>
    <w:rsid w:val="00A74886"/>
    <w:rsid w:val="00A75758"/>
    <w:rsid w:val="00A80825"/>
    <w:rsid w:val="00A81615"/>
    <w:rsid w:val="00A8171E"/>
    <w:rsid w:val="00A85A4E"/>
    <w:rsid w:val="00A86D1F"/>
    <w:rsid w:val="00A874A1"/>
    <w:rsid w:val="00A877AA"/>
    <w:rsid w:val="00A906C4"/>
    <w:rsid w:val="00A90E31"/>
    <w:rsid w:val="00A92AEE"/>
    <w:rsid w:val="00A92CD6"/>
    <w:rsid w:val="00A9372F"/>
    <w:rsid w:val="00A9608D"/>
    <w:rsid w:val="00A961C1"/>
    <w:rsid w:val="00A9733C"/>
    <w:rsid w:val="00A978B8"/>
    <w:rsid w:val="00A97D20"/>
    <w:rsid w:val="00AA3417"/>
    <w:rsid w:val="00AA3943"/>
    <w:rsid w:val="00AA43B2"/>
    <w:rsid w:val="00AA4E03"/>
    <w:rsid w:val="00AA549D"/>
    <w:rsid w:val="00AA5B29"/>
    <w:rsid w:val="00AB29ED"/>
    <w:rsid w:val="00AB5193"/>
    <w:rsid w:val="00AB5AAF"/>
    <w:rsid w:val="00AB65CB"/>
    <w:rsid w:val="00AB6C0D"/>
    <w:rsid w:val="00AB6F1A"/>
    <w:rsid w:val="00AC2101"/>
    <w:rsid w:val="00AC33D3"/>
    <w:rsid w:val="00AC3461"/>
    <w:rsid w:val="00AC4CBC"/>
    <w:rsid w:val="00AC7179"/>
    <w:rsid w:val="00AD050F"/>
    <w:rsid w:val="00AD056B"/>
    <w:rsid w:val="00AD05DE"/>
    <w:rsid w:val="00AD0FA1"/>
    <w:rsid w:val="00AD1220"/>
    <w:rsid w:val="00AD621A"/>
    <w:rsid w:val="00AE25B5"/>
    <w:rsid w:val="00AE25D5"/>
    <w:rsid w:val="00AE27A3"/>
    <w:rsid w:val="00AE2879"/>
    <w:rsid w:val="00AE2AEE"/>
    <w:rsid w:val="00AE405B"/>
    <w:rsid w:val="00AE5F81"/>
    <w:rsid w:val="00AE66D5"/>
    <w:rsid w:val="00AE78E5"/>
    <w:rsid w:val="00AE7DD5"/>
    <w:rsid w:val="00AF0DBF"/>
    <w:rsid w:val="00AF13FD"/>
    <w:rsid w:val="00AF22DB"/>
    <w:rsid w:val="00AF42EB"/>
    <w:rsid w:val="00B0077A"/>
    <w:rsid w:val="00B02B30"/>
    <w:rsid w:val="00B032E3"/>
    <w:rsid w:val="00B045DE"/>
    <w:rsid w:val="00B05E4A"/>
    <w:rsid w:val="00B06787"/>
    <w:rsid w:val="00B0684B"/>
    <w:rsid w:val="00B069C4"/>
    <w:rsid w:val="00B07EDD"/>
    <w:rsid w:val="00B1022B"/>
    <w:rsid w:val="00B11089"/>
    <w:rsid w:val="00B114F4"/>
    <w:rsid w:val="00B11A89"/>
    <w:rsid w:val="00B12B27"/>
    <w:rsid w:val="00B132A3"/>
    <w:rsid w:val="00B13792"/>
    <w:rsid w:val="00B13795"/>
    <w:rsid w:val="00B1483F"/>
    <w:rsid w:val="00B15DC6"/>
    <w:rsid w:val="00B17AEB"/>
    <w:rsid w:val="00B17B22"/>
    <w:rsid w:val="00B21B70"/>
    <w:rsid w:val="00B23A29"/>
    <w:rsid w:val="00B23FF1"/>
    <w:rsid w:val="00B24532"/>
    <w:rsid w:val="00B245BC"/>
    <w:rsid w:val="00B2520C"/>
    <w:rsid w:val="00B26249"/>
    <w:rsid w:val="00B26422"/>
    <w:rsid w:val="00B26698"/>
    <w:rsid w:val="00B30222"/>
    <w:rsid w:val="00B31A0A"/>
    <w:rsid w:val="00B32DEE"/>
    <w:rsid w:val="00B33502"/>
    <w:rsid w:val="00B35AFB"/>
    <w:rsid w:val="00B374B0"/>
    <w:rsid w:val="00B37544"/>
    <w:rsid w:val="00B446DB"/>
    <w:rsid w:val="00B45C2D"/>
    <w:rsid w:val="00B46619"/>
    <w:rsid w:val="00B46C0C"/>
    <w:rsid w:val="00B47BC6"/>
    <w:rsid w:val="00B50C9C"/>
    <w:rsid w:val="00B53160"/>
    <w:rsid w:val="00B5329B"/>
    <w:rsid w:val="00B53C0A"/>
    <w:rsid w:val="00B5491F"/>
    <w:rsid w:val="00B54E6B"/>
    <w:rsid w:val="00B56A15"/>
    <w:rsid w:val="00B56F6E"/>
    <w:rsid w:val="00B57812"/>
    <w:rsid w:val="00B613C2"/>
    <w:rsid w:val="00B63B18"/>
    <w:rsid w:val="00B6445F"/>
    <w:rsid w:val="00B64DF2"/>
    <w:rsid w:val="00B66329"/>
    <w:rsid w:val="00B703D8"/>
    <w:rsid w:val="00B71600"/>
    <w:rsid w:val="00B73C4B"/>
    <w:rsid w:val="00B74E68"/>
    <w:rsid w:val="00B75145"/>
    <w:rsid w:val="00B75D28"/>
    <w:rsid w:val="00B76662"/>
    <w:rsid w:val="00B76D32"/>
    <w:rsid w:val="00B76EC1"/>
    <w:rsid w:val="00B77189"/>
    <w:rsid w:val="00B775EE"/>
    <w:rsid w:val="00B77ADB"/>
    <w:rsid w:val="00B80672"/>
    <w:rsid w:val="00B8143D"/>
    <w:rsid w:val="00B81F95"/>
    <w:rsid w:val="00B857EC"/>
    <w:rsid w:val="00B871A3"/>
    <w:rsid w:val="00B915BF"/>
    <w:rsid w:val="00B939E1"/>
    <w:rsid w:val="00B93AC9"/>
    <w:rsid w:val="00B94D46"/>
    <w:rsid w:val="00B97E4E"/>
    <w:rsid w:val="00BA065A"/>
    <w:rsid w:val="00BA07EC"/>
    <w:rsid w:val="00BA08D7"/>
    <w:rsid w:val="00BA1F68"/>
    <w:rsid w:val="00BA597C"/>
    <w:rsid w:val="00BA6BD7"/>
    <w:rsid w:val="00BB087F"/>
    <w:rsid w:val="00BB15CF"/>
    <w:rsid w:val="00BB21D7"/>
    <w:rsid w:val="00BB2A9E"/>
    <w:rsid w:val="00BB3190"/>
    <w:rsid w:val="00BB3FE8"/>
    <w:rsid w:val="00BB4428"/>
    <w:rsid w:val="00BB54C2"/>
    <w:rsid w:val="00BB66A0"/>
    <w:rsid w:val="00BB6DE6"/>
    <w:rsid w:val="00BB734D"/>
    <w:rsid w:val="00BB77A9"/>
    <w:rsid w:val="00BB7971"/>
    <w:rsid w:val="00BC5992"/>
    <w:rsid w:val="00BD126C"/>
    <w:rsid w:val="00BD1610"/>
    <w:rsid w:val="00BD325F"/>
    <w:rsid w:val="00BD406A"/>
    <w:rsid w:val="00BD4FE6"/>
    <w:rsid w:val="00BD57D7"/>
    <w:rsid w:val="00BD5926"/>
    <w:rsid w:val="00BD5F52"/>
    <w:rsid w:val="00BD6966"/>
    <w:rsid w:val="00BD7672"/>
    <w:rsid w:val="00BD7765"/>
    <w:rsid w:val="00BE1044"/>
    <w:rsid w:val="00BE138D"/>
    <w:rsid w:val="00BE259F"/>
    <w:rsid w:val="00BE304D"/>
    <w:rsid w:val="00BE4286"/>
    <w:rsid w:val="00BE44F4"/>
    <w:rsid w:val="00BE4D08"/>
    <w:rsid w:val="00BF009A"/>
    <w:rsid w:val="00BF042F"/>
    <w:rsid w:val="00BF0DF4"/>
    <w:rsid w:val="00BF1283"/>
    <w:rsid w:val="00BF1819"/>
    <w:rsid w:val="00BF3F00"/>
    <w:rsid w:val="00BF48D3"/>
    <w:rsid w:val="00BF542A"/>
    <w:rsid w:val="00BF55EF"/>
    <w:rsid w:val="00BF5BF9"/>
    <w:rsid w:val="00BF60D3"/>
    <w:rsid w:val="00BF7F19"/>
    <w:rsid w:val="00C00871"/>
    <w:rsid w:val="00C019E8"/>
    <w:rsid w:val="00C02281"/>
    <w:rsid w:val="00C02C1B"/>
    <w:rsid w:val="00C036C3"/>
    <w:rsid w:val="00C05AFD"/>
    <w:rsid w:val="00C06816"/>
    <w:rsid w:val="00C0693B"/>
    <w:rsid w:val="00C1019A"/>
    <w:rsid w:val="00C13675"/>
    <w:rsid w:val="00C14306"/>
    <w:rsid w:val="00C14E4E"/>
    <w:rsid w:val="00C153A7"/>
    <w:rsid w:val="00C15E1D"/>
    <w:rsid w:val="00C17C3F"/>
    <w:rsid w:val="00C2035E"/>
    <w:rsid w:val="00C211BA"/>
    <w:rsid w:val="00C215AF"/>
    <w:rsid w:val="00C23F40"/>
    <w:rsid w:val="00C24502"/>
    <w:rsid w:val="00C249D1"/>
    <w:rsid w:val="00C24ABE"/>
    <w:rsid w:val="00C2547D"/>
    <w:rsid w:val="00C2629F"/>
    <w:rsid w:val="00C26983"/>
    <w:rsid w:val="00C31DDC"/>
    <w:rsid w:val="00C33B04"/>
    <w:rsid w:val="00C35C3E"/>
    <w:rsid w:val="00C3683B"/>
    <w:rsid w:val="00C3701B"/>
    <w:rsid w:val="00C371FF"/>
    <w:rsid w:val="00C3724C"/>
    <w:rsid w:val="00C42B81"/>
    <w:rsid w:val="00C42DE7"/>
    <w:rsid w:val="00C43F9F"/>
    <w:rsid w:val="00C44A24"/>
    <w:rsid w:val="00C45E57"/>
    <w:rsid w:val="00C46A98"/>
    <w:rsid w:val="00C46D39"/>
    <w:rsid w:val="00C46E54"/>
    <w:rsid w:val="00C534C9"/>
    <w:rsid w:val="00C541A2"/>
    <w:rsid w:val="00C5607D"/>
    <w:rsid w:val="00C562A5"/>
    <w:rsid w:val="00C619BF"/>
    <w:rsid w:val="00C61F68"/>
    <w:rsid w:val="00C61F89"/>
    <w:rsid w:val="00C62722"/>
    <w:rsid w:val="00C6377E"/>
    <w:rsid w:val="00C63D19"/>
    <w:rsid w:val="00C64B70"/>
    <w:rsid w:val="00C65AA7"/>
    <w:rsid w:val="00C660E8"/>
    <w:rsid w:val="00C674FC"/>
    <w:rsid w:val="00C705E8"/>
    <w:rsid w:val="00C7621E"/>
    <w:rsid w:val="00C76E94"/>
    <w:rsid w:val="00C77E10"/>
    <w:rsid w:val="00C8058F"/>
    <w:rsid w:val="00C827E2"/>
    <w:rsid w:val="00C83A7D"/>
    <w:rsid w:val="00C840A2"/>
    <w:rsid w:val="00C90D13"/>
    <w:rsid w:val="00C917E6"/>
    <w:rsid w:val="00C92770"/>
    <w:rsid w:val="00C9444C"/>
    <w:rsid w:val="00C955C2"/>
    <w:rsid w:val="00C96CBA"/>
    <w:rsid w:val="00CA01F8"/>
    <w:rsid w:val="00CA21DC"/>
    <w:rsid w:val="00CA2D54"/>
    <w:rsid w:val="00CA4170"/>
    <w:rsid w:val="00CA5B6D"/>
    <w:rsid w:val="00CA5D54"/>
    <w:rsid w:val="00CA6FC1"/>
    <w:rsid w:val="00CB0816"/>
    <w:rsid w:val="00CB0A49"/>
    <w:rsid w:val="00CB27B1"/>
    <w:rsid w:val="00CB2CD8"/>
    <w:rsid w:val="00CB3585"/>
    <w:rsid w:val="00CB3F2D"/>
    <w:rsid w:val="00CB50E3"/>
    <w:rsid w:val="00CB7964"/>
    <w:rsid w:val="00CB7BFE"/>
    <w:rsid w:val="00CB7C29"/>
    <w:rsid w:val="00CC1314"/>
    <w:rsid w:val="00CC6154"/>
    <w:rsid w:val="00CD0019"/>
    <w:rsid w:val="00CD034A"/>
    <w:rsid w:val="00CD0B50"/>
    <w:rsid w:val="00CD3284"/>
    <w:rsid w:val="00CD452D"/>
    <w:rsid w:val="00CD526E"/>
    <w:rsid w:val="00CD6EF1"/>
    <w:rsid w:val="00CE0113"/>
    <w:rsid w:val="00CE1556"/>
    <w:rsid w:val="00CE1BC6"/>
    <w:rsid w:val="00CE4AB5"/>
    <w:rsid w:val="00CE5260"/>
    <w:rsid w:val="00CE58E1"/>
    <w:rsid w:val="00CE7397"/>
    <w:rsid w:val="00CF1329"/>
    <w:rsid w:val="00CF1792"/>
    <w:rsid w:val="00CF237F"/>
    <w:rsid w:val="00CF253E"/>
    <w:rsid w:val="00CF2A3C"/>
    <w:rsid w:val="00CF3BEF"/>
    <w:rsid w:val="00CF672D"/>
    <w:rsid w:val="00CF79C0"/>
    <w:rsid w:val="00D01414"/>
    <w:rsid w:val="00D017FC"/>
    <w:rsid w:val="00D01FD6"/>
    <w:rsid w:val="00D02052"/>
    <w:rsid w:val="00D022DB"/>
    <w:rsid w:val="00D043F8"/>
    <w:rsid w:val="00D050C1"/>
    <w:rsid w:val="00D058BB"/>
    <w:rsid w:val="00D111F1"/>
    <w:rsid w:val="00D11F06"/>
    <w:rsid w:val="00D12589"/>
    <w:rsid w:val="00D135E9"/>
    <w:rsid w:val="00D1417D"/>
    <w:rsid w:val="00D144C8"/>
    <w:rsid w:val="00D16FA0"/>
    <w:rsid w:val="00D17E58"/>
    <w:rsid w:val="00D20375"/>
    <w:rsid w:val="00D20CCE"/>
    <w:rsid w:val="00D21C40"/>
    <w:rsid w:val="00D23BB8"/>
    <w:rsid w:val="00D24BFF"/>
    <w:rsid w:val="00D24C35"/>
    <w:rsid w:val="00D27229"/>
    <w:rsid w:val="00D3173D"/>
    <w:rsid w:val="00D332A3"/>
    <w:rsid w:val="00D33EC6"/>
    <w:rsid w:val="00D36B17"/>
    <w:rsid w:val="00D4255A"/>
    <w:rsid w:val="00D44677"/>
    <w:rsid w:val="00D454D1"/>
    <w:rsid w:val="00D4579C"/>
    <w:rsid w:val="00D45C3B"/>
    <w:rsid w:val="00D45C3C"/>
    <w:rsid w:val="00D46212"/>
    <w:rsid w:val="00D46530"/>
    <w:rsid w:val="00D472FD"/>
    <w:rsid w:val="00D508C5"/>
    <w:rsid w:val="00D50AE1"/>
    <w:rsid w:val="00D51DBE"/>
    <w:rsid w:val="00D559C4"/>
    <w:rsid w:val="00D56BA2"/>
    <w:rsid w:val="00D579AF"/>
    <w:rsid w:val="00D601E2"/>
    <w:rsid w:val="00D6102E"/>
    <w:rsid w:val="00D61D75"/>
    <w:rsid w:val="00D63D52"/>
    <w:rsid w:val="00D652FA"/>
    <w:rsid w:val="00D67B07"/>
    <w:rsid w:val="00D67E1F"/>
    <w:rsid w:val="00D70178"/>
    <w:rsid w:val="00D711A4"/>
    <w:rsid w:val="00D71450"/>
    <w:rsid w:val="00D71DCF"/>
    <w:rsid w:val="00D750A0"/>
    <w:rsid w:val="00D75747"/>
    <w:rsid w:val="00D76634"/>
    <w:rsid w:val="00D82E88"/>
    <w:rsid w:val="00D8525F"/>
    <w:rsid w:val="00D85F4C"/>
    <w:rsid w:val="00D86523"/>
    <w:rsid w:val="00D86C05"/>
    <w:rsid w:val="00D90385"/>
    <w:rsid w:val="00D90433"/>
    <w:rsid w:val="00D90EF9"/>
    <w:rsid w:val="00D912EF"/>
    <w:rsid w:val="00D91320"/>
    <w:rsid w:val="00D92075"/>
    <w:rsid w:val="00D92AC1"/>
    <w:rsid w:val="00D92AFD"/>
    <w:rsid w:val="00D93F84"/>
    <w:rsid w:val="00D975C1"/>
    <w:rsid w:val="00DA2AAB"/>
    <w:rsid w:val="00DA2DC0"/>
    <w:rsid w:val="00DA330B"/>
    <w:rsid w:val="00DA4161"/>
    <w:rsid w:val="00DA5149"/>
    <w:rsid w:val="00DB0BA1"/>
    <w:rsid w:val="00DB1FBF"/>
    <w:rsid w:val="00DB20D3"/>
    <w:rsid w:val="00DB46B2"/>
    <w:rsid w:val="00DB5E74"/>
    <w:rsid w:val="00DB7323"/>
    <w:rsid w:val="00DB7FFD"/>
    <w:rsid w:val="00DC04B7"/>
    <w:rsid w:val="00DC071F"/>
    <w:rsid w:val="00DC18FE"/>
    <w:rsid w:val="00DC2E53"/>
    <w:rsid w:val="00DC3503"/>
    <w:rsid w:val="00DC4B92"/>
    <w:rsid w:val="00DC5903"/>
    <w:rsid w:val="00DC5D2B"/>
    <w:rsid w:val="00DC5DD2"/>
    <w:rsid w:val="00DC7153"/>
    <w:rsid w:val="00DD0176"/>
    <w:rsid w:val="00DD0E3A"/>
    <w:rsid w:val="00DD22AA"/>
    <w:rsid w:val="00DD260B"/>
    <w:rsid w:val="00DD2D5C"/>
    <w:rsid w:val="00DD31A6"/>
    <w:rsid w:val="00DD52AB"/>
    <w:rsid w:val="00DD5A1D"/>
    <w:rsid w:val="00DD714C"/>
    <w:rsid w:val="00DE142C"/>
    <w:rsid w:val="00DE2584"/>
    <w:rsid w:val="00DE46CF"/>
    <w:rsid w:val="00DE4983"/>
    <w:rsid w:val="00DE4FBC"/>
    <w:rsid w:val="00DF0572"/>
    <w:rsid w:val="00DF5D26"/>
    <w:rsid w:val="00DF60B4"/>
    <w:rsid w:val="00DF6216"/>
    <w:rsid w:val="00DF6F00"/>
    <w:rsid w:val="00E02FE0"/>
    <w:rsid w:val="00E0439B"/>
    <w:rsid w:val="00E04DFC"/>
    <w:rsid w:val="00E04EED"/>
    <w:rsid w:val="00E051A6"/>
    <w:rsid w:val="00E058B5"/>
    <w:rsid w:val="00E07BC9"/>
    <w:rsid w:val="00E12800"/>
    <w:rsid w:val="00E1281D"/>
    <w:rsid w:val="00E131DB"/>
    <w:rsid w:val="00E14217"/>
    <w:rsid w:val="00E1587C"/>
    <w:rsid w:val="00E16085"/>
    <w:rsid w:val="00E16BCC"/>
    <w:rsid w:val="00E1706C"/>
    <w:rsid w:val="00E17498"/>
    <w:rsid w:val="00E2217A"/>
    <w:rsid w:val="00E24B81"/>
    <w:rsid w:val="00E258F3"/>
    <w:rsid w:val="00E3107F"/>
    <w:rsid w:val="00E3219E"/>
    <w:rsid w:val="00E32559"/>
    <w:rsid w:val="00E35EF2"/>
    <w:rsid w:val="00E36041"/>
    <w:rsid w:val="00E40F1A"/>
    <w:rsid w:val="00E41D45"/>
    <w:rsid w:val="00E42E66"/>
    <w:rsid w:val="00E4308A"/>
    <w:rsid w:val="00E43AD8"/>
    <w:rsid w:val="00E43BD3"/>
    <w:rsid w:val="00E43C5E"/>
    <w:rsid w:val="00E510AF"/>
    <w:rsid w:val="00E526D2"/>
    <w:rsid w:val="00E52841"/>
    <w:rsid w:val="00E536B9"/>
    <w:rsid w:val="00E551AD"/>
    <w:rsid w:val="00E5636A"/>
    <w:rsid w:val="00E572F7"/>
    <w:rsid w:val="00E607FF"/>
    <w:rsid w:val="00E61E15"/>
    <w:rsid w:val="00E62B8D"/>
    <w:rsid w:val="00E63580"/>
    <w:rsid w:val="00E63DE4"/>
    <w:rsid w:val="00E63E90"/>
    <w:rsid w:val="00E6481E"/>
    <w:rsid w:val="00E65DCD"/>
    <w:rsid w:val="00E66011"/>
    <w:rsid w:val="00E66D26"/>
    <w:rsid w:val="00E66DF4"/>
    <w:rsid w:val="00E67AD0"/>
    <w:rsid w:val="00E7023F"/>
    <w:rsid w:val="00E715D9"/>
    <w:rsid w:val="00E723D9"/>
    <w:rsid w:val="00E73FC1"/>
    <w:rsid w:val="00E755DC"/>
    <w:rsid w:val="00E75C64"/>
    <w:rsid w:val="00E7633F"/>
    <w:rsid w:val="00E765E6"/>
    <w:rsid w:val="00E768A1"/>
    <w:rsid w:val="00E77365"/>
    <w:rsid w:val="00E8214D"/>
    <w:rsid w:val="00E82BEF"/>
    <w:rsid w:val="00E855CA"/>
    <w:rsid w:val="00E8585D"/>
    <w:rsid w:val="00E8701D"/>
    <w:rsid w:val="00E91B1D"/>
    <w:rsid w:val="00E934F6"/>
    <w:rsid w:val="00E9385A"/>
    <w:rsid w:val="00E956A2"/>
    <w:rsid w:val="00E95765"/>
    <w:rsid w:val="00E95B12"/>
    <w:rsid w:val="00E96193"/>
    <w:rsid w:val="00E979D0"/>
    <w:rsid w:val="00E97C52"/>
    <w:rsid w:val="00EA159F"/>
    <w:rsid w:val="00EA2577"/>
    <w:rsid w:val="00EA2B96"/>
    <w:rsid w:val="00EA3DA4"/>
    <w:rsid w:val="00EB0678"/>
    <w:rsid w:val="00EB1210"/>
    <w:rsid w:val="00EB2374"/>
    <w:rsid w:val="00EB339A"/>
    <w:rsid w:val="00EB3BC4"/>
    <w:rsid w:val="00EB3FFD"/>
    <w:rsid w:val="00EB4C00"/>
    <w:rsid w:val="00EB5279"/>
    <w:rsid w:val="00EC09FC"/>
    <w:rsid w:val="00EC3759"/>
    <w:rsid w:val="00EC5D06"/>
    <w:rsid w:val="00EC718E"/>
    <w:rsid w:val="00EC7988"/>
    <w:rsid w:val="00EC7B44"/>
    <w:rsid w:val="00EC7D8E"/>
    <w:rsid w:val="00ED09E5"/>
    <w:rsid w:val="00ED0EF2"/>
    <w:rsid w:val="00ED1376"/>
    <w:rsid w:val="00ED39C3"/>
    <w:rsid w:val="00ED45B3"/>
    <w:rsid w:val="00ED482F"/>
    <w:rsid w:val="00ED49EC"/>
    <w:rsid w:val="00ED502D"/>
    <w:rsid w:val="00ED5100"/>
    <w:rsid w:val="00ED5420"/>
    <w:rsid w:val="00EE0E51"/>
    <w:rsid w:val="00EE228F"/>
    <w:rsid w:val="00EE3265"/>
    <w:rsid w:val="00EE33C0"/>
    <w:rsid w:val="00EE3F1B"/>
    <w:rsid w:val="00EE4AF0"/>
    <w:rsid w:val="00EE57C5"/>
    <w:rsid w:val="00EE6AB5"/>
    <w:rsid w:val="00EE6BC6"/>
    <w:rsid w:val="00EF0A8A"/>
    <w:rsid w:val="00EF0CD8"/>
    <w:rsid w:val="00EF0F0E"/>
    <w:rsid w:val="00EF2E41"/>
    <w:rsid w:val="00EF3CFA"/>
    <w:rsid w:val="00EF627F"/>
    <w:rsid w:val="00EF63D8"/>
    <w:rsid w:val="00F017DC"/>
    <w:rsid w:val="00F025CF"/>
    <w:rsid w:val="00F02D99"/>
    <w:rsid w:val="00F03128"/>
    <w:rsid w:val="00F04692"/>
    <w:rsid w:val="00F06116"/>
    <w:rsid w:val="00F06925"/>
    <w:rsid w:val="00F07293"/>
    <w:rsid w:val="00F10A81"/>
    <w:rsid w:val="00F12708"/>
    <w:rsid w:val="00F136E3"/>
    <w:rsid w:val="00F1444A"/>
    <w:rsid w:val="00F1446E"/>
    <w:rsid w:val="00F1569B"/>
    <w:rsid w:val="00F1583A"/>
    <w:rsid w:val="00F17E7E"/>
    <w:rsid w:val="00F209A3"/>
    <w:rsid w:val="00F23808"/>
    <w:rsid w:val="00F23BB2"/>
    <w:rsid w:val="00F24751"/>
    <w:rsid w:val="00F2487D"/>
    <w:rsid w:val="00F264F4"/>
    <w:rsid w:val="00F26686"/>
    <w:rsid w:val="00F26CAE"/>
    <w:rsid w:val="00F279C1"/>
    <w:rsid w:val="00F30D4C"/>
    <w:rsid w:val="00F31D3D"/>
    <w:rsid w:val="00F32F59"/>
    <w:rsid w:val="00F33D46"/>
    <w:rsid w:val="00F3533F"/>
    <w:rsid w:val="00F359BC"/>
    <w:rsid w:val="00F36900"/>
    <w:rsid w:val="00F36AB9"/>
    <w:rsid w:val="00F376FF"/>
    <w:rsid w:val="00F40C54"/>
    <w:rsid w:val="00F419AB"/>
    <w:rsid w:val="00F4326F"/>
    <w:rsid w:val="00F43425"/>
    <w:rsid w:val="00F43C97"/>
    <w:rsid w:val="00F43CDE"/>
    <w:rsid w:val="00F43E64"/>
    <w:rsid w:val="00F44976"/>
    <w:rsid w:val="00F44CE3"/>
    <w:rsid w:val="00F4689E"/>
    <w:rsid w:val="00F468F6"/>
    <w:rsid w:val="00F4701C"/>
    <w:rsid w:val="00F5064B"/>
    <w:rsid w:val="00F51EAF"/>
    <w:rsid w:val="00F52621"/>
    <w:rsid w:val="00F52B8E"/>
    <w:rsid w:val="00F53081"/>
    <w:rsid w:val="00F55832"/>
    <w:rsid w:val="00F56B35"/>
    <w:rsid w:val="00F56B71"/>
    <w:rsid w:val="00F57647"/>
    <w:rsid w:val="00F57D30"/>
    <w:rsid w:val="00F63276"/>
    <w:rsid w:val="00F63462"/>
    <w:rsid w:val="00F63ED3"/>
    <w:rsid w:val="00F644D1"/>
    <w:rsid w:val="00F64C82"/>
    <w:rsid w:val="00F6662E"/>
    <w:rsid w:val="00F667AF"/>
    <w:rsid w:val="00F66874"/>
    <w:rsid w:val="00F66A76"/>
    <w:rsid w:val="00F66EF0"/>
    <w:rsid w:val="00F67793"/>
    <w:rsid w:val="00F71E5D"/>
    <w:rsid w:val="00F72044"/>
    <w:rsid w:val="00F7410F"/>
    <w:rsid w:val="00F751AE"/>
    <w:rsid w:val="00F76036"/>
    <w:rsid w:val="00F762BC"/>
    <w:rsid w:val="00F7694A"/>
    <w:rsid w:val="00F777FC"/>
    <w:rsid w:val="00F81C4F"/>
    <w:rsid w:val="00F827BE"/>
    <w:rsid w:val="00F86579"/>
    <w:rsid w:val="00F9036C"/>
    <w:rsid w:val="00F9120E"/>
    <w:rsid w:val="00F9180A"/>
    <w:rsid w:val="00F9227E"/>
    <w:rsid w:val="00F92888"/>
    <w:rsid w:val="00F93085"/>
    <w:rsid w:val="00F96390"/>
    <w:rsid w:val="00F96A4D"/>
    <w:rsid w:val="00F97B0D"/>
    <w:rsid w:val="00FA04EF"/>
    <w:rsid w:val="00FA1330"/>
    <w:rsid w:val="00FA1D87"/>
    <w:rsid w:val="00FA2BB9"/>
    <w:rsid w:val="00FA7E8C"/>
    <w:rsid w:val="00FB1116"/>
    <w:rsid w:val="00FB1166"/>
    <w:rsid w:val="00FB15BA"/>
    <w:rsid w:val="00FB5123"/>
    <w:rsid w:val="00FB688C"/>
    <w:rsid w:val="00FC00B0"/>
    <w:rsid w:val="00FC107D"/>
    <w:rsid w:val="00FC15CE"/>
    <w:rsid w:val="00FC33E1"/>
    <w:rsid w:val="00FC4E3A"/>
    <w:rsid w:val="00FC5603"/>
    <w:rsid w:val="00FC59B6"/>
    <w:rsid w:val="00FC6433"/>
    <w:rsid w:val="00FC677E"/>
    <w:rsid w:val="00FD1AFB"/>
    <w:rsid w:val="00FD259D"/>
    <w:rsid w:val="00FD26AC"/>
    <w:rsid w:val="00FD2BFB"/>
    <w:rsid w:val="00FD2EB1"/>
    <w:rsid w:val="00FD3717"/>
    <w:rsid w:val="00FD49A5"/>
    <w:rsid w:val="00FD4AD1"/>
    <w:rsid w:val="00FD503C"/>
    <w:rsid w:val="00FD7B1B"/>
    <w:rsid w:val="00FE10D1"/>
    <w:rsid w:val="00FE24D8"/>
    <w:rsid w:val="00FE28CA"/>
    <w:rsid w:val="00FE346E"/>
    <w:rsid w:val="00FF0180"/>
    <w:rsid w:val="00FF04F1"/>
    <w:rsid w:val="00FF56BA"/>
    <w:rsid w:val="00FF5FC2"/>
    <w:rsid w:val="00FF5FE6"/>
    <w:rsid w:val="00FF633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F786"/>
  <w15:docId w15:val="{F9F3D845-EFF7-4763-80DA-2574895F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E1EC6"/>
  </w:style>
  <w:style w:type="paragraph" w:customStyle="1" w:styleId="10">
    <w:name w:val="Абзац списка1"/>
    <w:basedOn w:val="a"/>
    <w:rsid w:val="000E1EC6"/>
    <w:pPr>
      <w:spacing w:after="160" w:line="259" w:lineRule="auto"/>
      <w:ind w:left="720"/>
      <w:contextualSpacing/>
    </w:pPr>
    <w:rPr>
      <w:rFonts w:cs="Calibri"/>
      <w:sz w:val="28"/>
      <w:szCs w:val="22"/>
      <w:lang w:val="uk-UA" w:eastAsia="en-US"/>
    </w:rPr>
  </w:style>
  <w:style w:type="numbering" w:customStyle="1" w:styleId="11">
    <w:name w:val="Нет списка11"/>
    <w:next w:val="a2"/>
    <w:uiPriority w:val="99"/>
    <w:semiHidden/>
    <w:unhideWhenUsed/>
    <w:rsid w:val="000E1EC6"/>
  </w:style>
  <w:style w:type="table" w:customStyle="1" w:styleId="12">
    <w:name w:val="Сетка таблицы1"/>
    <w:basedOn w:val="a1"/>
    <w:next w:val="a3"/>
    <w:uiPriority w:val="59"/>
    <w:rsid w:val="000E1EC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ижний колонтитул1"/>
    <w:basedOn w:val="a"/>
    <w:next w:val="a4"/>
    <w:link w:val="a5"/>
    <w:uiPriority w:val="99"/>
    <w:unhideWhenUsed/>
    <w:rsid w:val="000E1EC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13"/>
    <w:uiPriority w:val="99"/>
    <w:rsid w:val="000E1EC6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0E1E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4"/>
    <w:uiPriority w:val="99"/>
    <w:unhideWhenUsed/>
    <w:rsid w:val="000E1EC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a4"/>
    <w:uiPriority w:val="99"/>
    <w:rsid w:val="000E1EC6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0E1EC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0E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3">
    <w:name w:val="Сетка таблицы3"/>
    <w:basedOn w:val="a1"/>
    <w:next w:val="a3"/>
    <w:uiPriority w:val="59"/>
    <w:rsid w:val="000E1EC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0E1EC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C211B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268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8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ymonenkolib.ck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ub_metod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ub_symonenk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FB3D-736F-45E6-8076-B42D1F45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6565</TotalTime>
  <Pages>33</Pages>
  <Words>7094</Words>
  <Characters>40441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Надія Мефодіївна</cp:lastModifiedBy>
  <cp:revision>813</cp:revision>
  <dcterms:created xsi:type="dcterms:W3CDTF">2020-03-23T08:09:00Z</dcterms:created>
  <dcterms:modified xsi:type="dcterms:W3CDTF">2021-04-15T10:09:00Z</dcterms:modified>
</cp:coreProperties>
</file>