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C7FB8" w14:textId="02BCE6F8" w:rsidR="004F3903" w:rsidRPr="00880A4B" w:rsidRDefault="004F3903" w:rsidP="004F390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A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02B7DF1" wp14:editId="2F8B7320">
            <wp:simplePos x="0" y="0"/>
            <wp:positionH relativeFrom="column">
              <wp:posOffset>-635</wp:posOffset>
            </wp:positionH>
            <wp:positionV relativeFrom="paragraph">
              <wp:posOffset>-191770</wp:posOffset>
            </wp:positionV>
            <wp:extent cx="1755775" cy="1520190"/>
            <wp:effectExtent l="0" t="0" r="0" b="3810"/>
            <wp:wrapSquare wrapText="bothSides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BA">
        <w:rPr>
          <w:lang w:val="uk-UA"/>
        </w:rPr>
        <w:t xml:space="preserve">  </w:t>
      </w:r>
      <w:hyperlink r:id="rId10" w:history="1">
        <w:r w:rsidRPr="00880A4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Управління культури та охорони культурної спадщини</w:t>
        </w:r>
      </w:hyperlink>
      <w:r w:rsidRPr="00880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Черкаської обласної державної адміністрації</w:t>
      </w:r>
    </w:p>
    <w:p w14:paraId="3E6C8CFC" w14:textId="77777777" w:rsidR="004F3903" w:rsidRPr="00880A4B" w:rsidRDefault="004F3903" w:rsidP="004F390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A4B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14:paraId="656982E6" w14:textId="77777777" w:rsidR="004F3903" w:rsidRDefault="004F3903" w:rsidP="001879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FAC37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sz w:val="52"/>
          <w:szCs w:val="52"/>
          <w:lang w:val="uk-UA"/>
        </w:rPr>
      </w:pPr>
    </w:p>
    <w:p w14:paraId="090E7AB9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sz w:val="52"/>
          <w:szCs w:val="52"/>
          <w:lang w:val="uk-UA"/>
        </w:rPr>
      </w:pPr>
    </w:p>
    <w:p w14:paraId="0B86BC4A" w14:textId="77777777" w:rsidR="003E38BD" w:rsidRDefault="004F3903" w:rsidP="004F3903">
      <w:pPr>
        <w:ind w:firstLine="567"/>
        <w:jc w:val="center"/>
        <w:rPr>
          <w:rFonts w:ascii="Arial Black" w:hAnsi="Arial Black" w:cs="Times New Roman"/>
          <w:sz w:val="52"/>
          <w:szCs w:val="52"/>
          <w:lang w:val="uk-UA"/>
        </w:rPr>
      </w:pPr>
      <w:r>
        <w:rPr>
          <w:rFonts w:ascii="Arial Black" w:hAnsi="Arial Black" w:cs="Times New Roman"/>
          <w:sz w:val="52"/>
          <w:szCs w:val="52"/>
          <w:lang w:val="uk-UA"/>
        </w:rPr>
        <w:t>Дистанційн</w:t>
      </w:r>
      <w:r w:rsidR="00021241">
        <w:rPr>
          <w:rFonts w:ascii="Arial Black" w:hAnsi="Arial Black" w:cs="Times New Roman"/>
          <w:sz w:val="52"/>
          <w:szCs w:val="52"/>
          <w:lang w:val="uk-UA"/>
        </w:rPr>
        <w:t>е</w:t>
      </w:r>
      <w:r>
        <w:rPr>
          <w:rFonts w:ascii="Arial Black" w:hAnsi="Arial Black" w:cs="Times New Roman"/>
          <w:sz w:val="52"/>
          <w:szCs w:val="52"/>
          <w:lang w:val="uk-UA"/>
        </w:rPr>
        <w:t xml:space="preserve"> </w:t>
      </w:r>
      <w:r w:rsidR="00021241">
        <w:rPr>
          <w:rFonts w:ascii="Arial Black" w:hAnsi="Arial Black" w:cs="Times New Roman"/>
          <w:sz w:val="52"/>
          <w:szCs w:val="52"/>
          <w:lang w:val="uk-UA"/>
        </w:rPr>
        <w:t>навчання</w:t>
      </w:r>
      <w:r>
        <w:rPr>
          <w:rFonts w:ascii="Arial Black" w:hAnsi="Arial Black" w:cs="Times New Roman"/>
          <w:sz w:val="52"/>
          <w:szCs w:val="52"/>
          <w:lang w:val="uk-UA"/>
        </w:rPr>
        <w:t>: вчора, сьогодні, завтра</w:t>
      </w:r>
    </w:p>
    <w:p w14:paraId="3864C6CA" w14:textId="77777777" w:rsidR="00E002EF" w:rsidRDefault="00E002EF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4AF21562" w14:textId="77777777" w:rsidR="004F3903" w:rsidRDefault="004F3903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  <w:r>
        <w:rPr>
          <w:rFonts w:ascii="Arial Black" w:hAnsi="Arial Black" w:cs="Times New Roman"/>
          <w:i/>
          <w:sz w:val="36"/>
          <w:szCs w:val="36"/>
          <w:lang w:val="uk-UA"/>
        </w:rPr>
        <w:t>Бібліографічний дайджест</w:t>
      </w:r>
    </w:p>
    <w:p w14:paraId="442B3AC6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497AA688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015378C4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7A4CA402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693CD264" w14:textId="77777777" w:rsidR="00880A4B" w:rsidRDefault="00880A4B" w:rsidP="004F3903">
      <w:pPr>
        <w:ind w:firstLine="567"/>
        <w:jc w:val="center"/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50A42AE8" w14:textId="77777777" w:rsidR="00880A4B" w:rsidRDefault="00880A4B" w:rsidP="00880A4B">
      <w:pPr>
        <w:rPr>
          <w:rFonts w:ascii="Arial Black" w:hAnsi="Arial Black" w:cs="Times New Roman"/>
          <w:i/>
          <w:sz w:val="36"/>
          <w:szCs w:val="36"/>
          <w:lang w:val="uk-UA"/>
        </w:rPr>
      </w:pPr>
    </w:p>
    <w:p w14:paraId="450EE5F7" w14:textId="77777777" w:rsidR="00880A4B" w:rsidRPr="00880A4B" w:rsidRDefault="00880A4B" w:rsidP="004F3903">
      <w:pPr>
        <w:ind w:firstLine="567"/>
        <w:jc w:val="center"/>
        <w:rPr>
          <w:rFonts w:ascii="Arial Black" w:hAnsi="Arial Black" w:cs="Times New Roman"/>
          <w:i/>
          <w:sz w:val="32"/>
          <w:szCs w:val="32"/>
          <w:lang w:val="uk-UA"/>
        </w:rPr>
      </w:pPr>
      <w:r w:rsidRPr="00880A4B">
        <w:rPr>
          <w:rFonts w:ascii="Arial Black" w:hAnsi="Arial Black" w:cs="Times New Roman"/>
          <w:i/>
          <w:sz w:val="32"/>
          <w:szCs w:val="32"/>
          <w:lang w:val="uk-UA"/>
        </w:rPr>
        <w:t>Черкаси 2021</w:t>
      </w:r>
    </w:p>
    <w:p w14:paraId="67990CD8" w14:textId="77777777" w:rsidR="00880A4B" w:rsidRDefault="00880A4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8EABAF" w14:textId="77777777" w:rsidR="003E38BD" w:rsidRDefault="003E38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УДК 016:37.091.31</w:t>
      </w:r>
      <w:r w:rsidR="00460C51" w:rsidRPr="00460C51">
        <w:rPr>
          <w:rFonts w:ascii="Times New Roman" w:hAnsi="Times New Roman" w:cs="Times New Roman"/>
          <w:sz w:val="28"/>
          <w:szCs w:val="28"/>
          <w:lang w:val="uk-UA"/>
        </w:rPr>
        <w:t>(477.46)</w:t>
      </w:r>
    </w:p>
    <w:p w14:paraId="7D5D4405" w14:textId="77777777" w:rsidR="003E38BD" w:rsidRDefault="003E38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Д48</w:t>
      </w:r>
    </w:p>
    <w:p w14:paraId="7E075FEF" w14:textId="77777777" w:rsidR="003E38BD" w:rsidRDefault="003E38B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F85838" w14:textId="77777777" w:rsidR="003E38BD" w:rsidRDefault="003E38B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5D5B0D" w14:textId="77777777" w:rsidR="00801CFA" w:rsidRDefault="003E38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4AD3">
        <w:rPr>
          <w:rFonts w:ascii="Times New Roman" w:hAnsi="Times New Roman" w:cs="Times New Roman"/>
          <w:sz w:val="28"/>
          <w:szCs w:val="28"/>
          <w:lang w:val="uk-UA"/>
        </w:rPr>
        <w:t xml:space="preserve">кладачка        </w:t>
      </w:r>
      <w:r w:rsidR="00801CFA">
        <w:rPr>
          <w:rFonts w:ascii="Times New Roman" w:hAnsi="Times New Roman" w:cs="Times New Roman"/>
          <w:sz w:val="28"/>
          <w:szCs w:val="28"/>
          <w:lang w:val="uk-UA"/>
        </w:rPr>
        <w:t xml:space="preserve"> М. А. </w:t>
      </w:r>
      <w:proofErr w:type="spellStart"/>
      <w:r w:rsidR="00801CFA">
        <w:rPr>
          <w:rFonts w:ascii="Times New Roman" w:hAnsi="Times New Roman" w:cs="Times New Roman"/>
          <w:sz w:val="28"/>
          <w:szCs w:val="28"/>
          <w:lang w:val="uk-UA"/>
        </w:rPr>
        <w:t>Пипка</w:t>
      </w:r>
      <w:proofErr w:type="spellEnd"/>
    </w:p>
    <w:p w14:paraId="757ABB31" w14:textId="77777777" w:rsidR="00801CFA" w:rsidRDefault="003E4A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Редакторка       </w:t>
      </w:r>
      <w:r w:rsidR="00801CFA">
        <w:rPr>
          <w:rFonts w:ascii="Times New Roman" w:hAnsi="Times New Roman" w:cs="Times New Roman"/>
          <w:sz w:val="28"/>
          <w:szCs w:val="28"/>
          <w:lang w:val="uk-UA"/>
        </w:rPr>
        <w:t xml:space="preserve"> В. М. Чорнобривець</w:t>
      </w:r>
    </w:p>
    <w:p w14:paraId="006C2CDC" w14:textId="77777777" w:rsidR="00801CFA" w:rsidRDefault="00801CF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019BB5" w14:textId="77777777" w:rsidR="00460C51" w:rsidRDefault="00021241" w:rsidP="00460C5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</w:t>
      </w:r>
      <w:r w:rsidR="00801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801CFA">
        <w:rPr>
          <w:rFonts w:ascii="Times New Roman" w:hAnsi="Times New Roman" w:cs="Times New Roman"/>
          <w:sz w:val="28"/>
          <w:szCs w:val="28"/>
          <w:lang w:val="uk-UA"/>
        </w:rPr>
        <w:t>: вчора, сьогодні, завтра</w:t>
      </w:r>
      <w:r w:rsidR="00460C5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460C51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="00460C51">
        <w:rPr>
          <w:rFonts w:ascii="Times New Roman" w:hAnsi="Times New Roman" w:cs="Times New Roman"/>
          <w:sz w:val="28"/>
          <w:szCs w:val="28"/>
          <w:lang w:val="uk-UA"/>
        </w:rPr>
        <w:t xml:space="preserve">. дайджест / уклад. М. А. </w:t>
      </w:r>
      <w:proofErr w:type="spellStart"/>
      <w:r w:rsidR="00460C51">
        <w:rPr>
          <w:rFonts w:ascii="Times New Roman" w:hAnsi="Times New Roman" w:cs="Times New Roman"/>
          <w:sz w:val="28"/>
          <w:szCs w:val="28"/>
          <w:lang w:val="uk-UA"/>
        </w:rPr>
        <w:t>Пипка</w:t>
      </w:r>
      <w:proofErr w:type="spellEnd"/>
      <w:r w:rsidR="00460C51">
        <w:rPr>
          <w:rFonts w:ascii="Times New Roman" w:hAnsi="Times New Roman" w:cs="Times New Roman"/>
          <w:sz w:val="28"/>
          <w:szCs w:val="28"/>
          <w:lang w:val="uk-UA"/>
        </w:rPr>
        <w:t xml:space="preserve"> ; ред. В. М. Чорнобривець ; Комун. </w:t>
      </w:r>
      <w:proofErr w:type="spellStart"/>
      <w:r w:rsidR="00460C51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460C51">
        <w:rPr>
          <w:rFonts w:ascii="Times New Roman" w:hAnsi="Times New Roman" w:cs="Times New Roman"/>
          <w:sz w:val="28"/>
          <w:szCs w:val="28"/>
          <w:lang w:val="uk-UA"/>
        </w:rPr>
        <w:t xml:space="preserve">. «Обл. б-ка для юнацтва ім. В. Симоненка» Черкас. облради. – Черкаси : </w:t>
      </w:r>
      <w:r w:rsidR="00460C51" w:rsidRPr="00460C5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60C51">
        <w:rPr>
          <w:rFonts w:ascii="Times New Roman" w:hAnsi="Times New Roman" w:cs="Times New Roman"/>
          <w:sz w:val="28"/>
          <w:szCs w:val="28"/>
          <w:lang w:val="uk-UA"/>
        </w:rPr>
        <w:t>б. в.</w:t>
      </w:r>
      <w:r w:rsidR="00460C51" w:rsidRPr="00460C5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60C51">
        <w:rPr>
          <w:rFonts w:ascii="Times New Roman" w:hAnsi="Times New Roman" w:cs="Times New Roman"/>
          <w:sz w:val="28"/>
          <w:szCs w:val="28"/>
          <w:lang w:val="uk-UA"/>
        </w:rPr>
        <w:t>, 2021. – 2</w:t>
      </w:r>
      <w:r w:rsidR="00740E4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60C5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45BF59E7" w14:textId="77777777" w:rsidR="00460C51" w:rsidRDefault="00460C51" w:rsidP="00460C5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8E8CE7B" w14:textId="77777777" w:rsidR="00880A4B" w:rsidRDefault="00880A4B" w:rsidP="003E4AD3">
      <w:pPr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6461D2C" w14:textId="77777777" w:rsidR="003E4AD3" w:rsidRPr="003E4AD3" w:rsidRDefault="003E4AD3" w:rsidP="003E4AD3">
      <w:pPr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AD3">
        <w:rPr>
          <w:rFonts w:ascii="Times New Roman" w:hAnsi="Times New Roman" w:cs="Times New Roman"/>
          <w:i/>
          <w:sz w:val="28"/>
          <w:szCs w:val="28"/>
          <w:lang w:val="uk-UA"/>
        </w:rPr>
        <w:t>Бібліографічний дайджест «Дистанційне навчання: вчора, сьогодні, завтра» інформує про розвиток дистанційної  освіти в Україні. Знайомить з новими законодавчими документами, за якими здійснюється дистанційне навчання, а також висвітлює сервіси, які допоможуть навчатись онлайн.  До видання включено бібліографічні описи статей із періодичних видань, а також матеріали освітніх порталів з питань впровадження та використання дистанційної освіти в Україні. Посібник адресований учням, студентам, вчителям, викладачам, а також всім здобувачам освіти.</w:t>
      </w:r>
    </w:p>
    <w:p w14:paraId="7ADA0EAD" w14:textId="77777777" w:rsidR="00460C51" w:rsidRDefault="00460C51" w:rsidP="003E4AD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72000E" w14:textId="77777777" w:rsidR="003E4AD3" w:rsidRDefault="003E4AD3" w:rsidP="003E4AD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78E0A5" w14:textId="77777777" w:rsidR="00460C51" w:rsidRDefault="00460C51" w:rsidP="00460C5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24EDF54" w14:textId="77777777" w:rsidR="00460C51" w:rsidRDefault="00460C51" w:rsidP="00460C5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6DA54A2" w14:textId="77777777" w:rsidR="00460C51" w:rsidRDefault="00460C51" w:rsidP="00460C5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0EDB0C1" w14:textId="77777777" w:rsidR="00460C51" w:rsidRPr="00460C51" w:rsidRDefault="00460C51" w:rsidP="003E4A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60C51">
        <w:rPr>
          <w:rFonts w:ascii="Times New Roman" w:hAnsi="Times New Roman" w:cs="Times New Roman"/>
          <w:sz w:val="28"/>
          <w:szCs w:val="28"/>
          <w:lang w:val="uk-UA"/>
        </w:rPr>
        <w:t xml:space="preserve">© Укладачка </w:t>
      </w:r>
      <w:r w:rsidR="003E4AD3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3E4AD3">
        <w:rPr>
          <w:rFonts w:ascii="Times New Roman" w:hAnsi="Times New Roman" w:cs="Times New Roman"/>
          <w:sz w:val="28"/>
          <w:szCs w:val="28"/>
          <w:lang w:val="uk-UA"/>
        </w:rPr>
        <w:t>Пипка</w:t>
      </w:r>
      <w:proofErr w:type="spellEnd"/>
      <w:r w:rsidRPr="00460C51">
        <w:rPr>
          <w:rFonts w:ascii="Times New Roman" w:hAnsi="Times New Roman" w:cs="Times New Roman"/>
          <w:sz w:val="28"/>
          <w:szCs w:val="28"/>
          <w:lang w:val="uk-UA"/>
        </w:rPr>
        <w:t>, 202</w:t>
      </w:r>
      <w:r w:rsidR="003E4AD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9A2B727" w14:textId="77777777" w:rsidR="003E38BD" w:rsidRPr="003E4AD3" w:rsidRDefault="00460C51" w:rsidP="003E4AD3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60C51">
        <w:rPr>
          <w:rFonts w:ascii="Times New Roman" w:hAnsi="Times New Roman" w:cs="Times New Roman"/>
          <w:sz w:val="28"/>
          <w:szCs w:val="28"/>
          <w:lang w:val="uk-UA"/>
        </w:rPr>
        <w:t>© Комунальний заклад «Обласна бібліотека для юнацтва імені Василя Симоненка» Черкаської обласної ради, 202</w:t>
      </w:r>
      <w:r w:rsidR="003E4AD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259213E" w14:textId="77777777" w:rsidR="00880A4B" w:rsidRDefault="00880A4B" w:rsidP="003E4AD3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05D2BB5" w14:textId="3CABB2A0" w:rsidR="00791230" w:rsidRPr="00B52D85" w:rsidRDefault="009D4403" w:rsidP="003E4AD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2D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</w:t>
      </w:r>
      <w:r w:rsidR="003E4AD3" w:rsidRPr="00B52D85">
        <w:rPr>
          <w:rFonts w:ascii="Times New Roman" w:hAnsi="Times New Roman" w:cs="Times New Roman"/>
          <w:sz w:val="28"/>
          <w:szCs w:val="28"/>
          <w:lang w:val="uk-UA"/>
        </w:rPr>
        <w:t>УКЛАДАЧ</w:t>
      </w:r>
      <w:r w:rsidR="00F36CE1" w:rsidRPr="00B52D85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14:paraId="61626C9C" w14:textId="77777777" w:rsidR="007727BD" w:rsidRPr="005C08DE" w:rsidRDefault="009D440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6840" w:rsidRPr="005C08DE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AB4F28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истанційна освіта 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6840" w:rsidRPr="005C08DE">
        <w:rPr>
          <w:rFonts w:ascii="Times New Roman" w:hAnsi="Times New Roman" w:cs="Times New Roman"/>
          <w:i/>
          <w:sz w:val="28"/>
          <w:szCs w:val="28"/>
          <w:lang w:val="uk-UA"/>
        </w:rPr>
        <w:t>з кожним роком набуває все більшої популярності не тільки у розвинутих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країнах світу</w:t>
      </w:r>
      <w:r w:rsidR="00826840" w:rsidRPr="005C08DE">
        <w:rPr>
          <w:rFonts w:ascii="Times New Roman" w:hAnsi="Times New Roman" w:cs="Times New Roman"/>
          <w:i/>
          <w:sz w:val="28"/>
          <w:szCs w:val="28"/>
          <w:lang w:val="uk-UA"/>
        </w:rPr>
        <w:t>, а й в Україні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26840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Сьогодні дистанційна освіта </w:t>
      </w:r>
      <w:r w:rsidR="00AB4F28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826840" w:rsidRPr="005C08DE">
        <w:rPr>
          <w:rFonts w:ascii="Times New Roman" w:hAnsi="Times New Roman" w:cs="Times New Roman"/>
          <w:i/>
          <w:sz w:val="28"/>
          <w:szCs w:val="28"/>
          <w:lang w:val="uk-UA"/>
        </w:rPr>
        <w:t>не тільки необхідність, але й практичність та зручність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14:paraId="3741CC5C" w14:textId="459523A9" w:rsidR="00523DDB" w:rsidRPr="00BE038F" w:rsidRDefault="00474343" w:rsidP="00BE038F">
      <w:pPr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Попередній дайджест </w:t>
      </w:r>
      <w:r w:rsidR="00644A22" w:rsidRPr="00CD7254">
        <w:rPr>
          <w:rFonts w:ascii="Times New Roman" w:hAnsi="Times New Roman" w:cs="Times New Roman"/>
          <w:i/>
          <w:sz w:val="28"/>
          <w:szCs w:val="28"/>
          <w:lang w:val="uk-UA"/>
        </w:rPr>
        <w:t>«Дистанційна освіта – крок у майбутнє»</w:t>
      </w:r>
      <w:r w:rsidRPr="00CD7254">
        <w:rPr>
          <w:rFonts w:ascii="Times New Roman" w:hAnsi="Times New Roman" w:cs="Times New Roman"/>
          <w:i/>
          <w:sz w:val="28"/>
          <w:szCs w:val="28"/>
          <w:lang w:val="uk-UA"/>
        </w:rPr>
        <w:t>, підгот</w:t>
      </w:r>
      <w:r w:rsidR="00043A45" w:rsidRPr="00CD7254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CD7254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E39AD" w:rsidRPr="00CD7254">
        <w:rPr>
          <w:rFonts w:ascii="Times New Roman" w:hAnsi="Times New Roman" w:cs="Times New Roman"/>
          <w:i/>
          <w:sz w:val="28"/>
          <w:szCs w:val="28"/>
          <w:lang w:val="uk-UA"/>
        </w:rPr>
        <w:t>лений</w:t>
      </w:r>
      <w:r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наш</w:t>
      </w:r>
      <w:r w:rsidR="008E39AD" w:rsidRPr="00CD7254">
        <w:rPr>
          <w:rFonts w:ascii="Times New Roman" w:hAnsi="Times New Roman" w:cs="Times New Roman"/>
          <w:i/>
          <w:sz w:val="28"/>
          <w:szCs w:val="28"/>
          <w:lang w:val="uk-UA"/>
        </w:rPr>
        <w:t>ою</w:t>
      </w:r>
      <w:r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бібліотек</w:t>
      </w:r>
      <w:r w:rsidR="008E39AD" w:rsidRPr="00CD7254">
        <w:rPr>
          <w:rFonts w:ascii="Times New Roman" w:hAnsi="Times New Roman" w:cs="Times New Roman"/>
          <w:i/>
          <w:sz w:val="28"/>
          <w:szCs w:val="28"/>
          <w:lang w:val="uk-UA"/>
        </w:rPr>
        <w:t>ою</w:t>
      </w:r>
      <w:r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644A22"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вийшов друком у 2010 році. Він знайомив читачів </w:t>
      </w:r>
      <w:r w:rsidR="007E4B60" w:rsidRPr="00CD725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644A22" w:rsidRPr="00CD7254">
        <w:rPr>
          <w:rFonts w:ascii="Times New Roman" w:hAnsi="Times New Roman" w:cs="Times New Roman"/>
          <w:i/>
          <w:sz w:val="28"/>
          <w:szCs w:val="28"/>
          <w:lang w:val="uk-UA"/>
        </w:rPr>
        <w:t>з загальними питаннями дистанційної освіти, яка тільки поч</w:t>
      </w:r>
      <w:r w:rsidR="002F59EB" w:rsidRPr="00CD7254">
        <w:rPr>
          <w:rFonts w:ascii="Times New Roman" w:hAnsi="Times New Roman" w:cs="Times New Roman"/>
          <w:i/>
          <w:sz w:val="28"/>
          <w:szCs w:val="28"/>
          <w:lang w:val="uk-UA"/>
        </w:rPr>
        <w:t>инала</w:t>
      </w:r>
      <w:r w:rsidR="00644A22"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впроваджуватись в Україні.</w:t>
      </w:r>
    </w:p>
    <w:p w14:paraId="0CD9C667" w14:textId="0A637ED1" w:rsidR="007727BD" w:rsidRPr="005C08DE" w:rsidRDefault="009D440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>Метою по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>сібника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«Дистанційне навчання: 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>вчора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>сьогодні</w:t>
      </w:r>
      <w:r w:rsidR="00AB4F28" w:rsidRPr="005C08D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завтра</w:t>
      </w: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є 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інформування про нові документи, які </w:t>
      </w:r>
      <w:r w:rsidR="006B5E33" w:rsidRPr="00CD72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розкривають  специфіку розширення можливостей 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480A79" w:rsidRPr="005C08DE">
        <w:rPr>
          <w:rFonts w:ascii="Times New Roman" w:hAnsi="Times New Roman" w:cs="Times New Roman"/>
          <w:i/>
          <w:sz w:val="28"/>
          <w:szCs w:val="28"/>
          <w:lang w:val="uk-UA"/>
        </w:rPr>
        <w:t>истанційного навчання;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80A79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вищі навчальні заклади, в яких </w:t>
      </w:r>
      <w:r w:rsidR="00480A79" w:rsidRPr="00CD7254">
        <w:rPr>
          <w:rFonts w:ascii="Times New Roman" w:hAnsi="Times New Roman" w:cs="Times New Roman"/>
          <w:i/>
          <w:sz w:val="28"/>
          <w:szCs w:val="28"/>
          <w:lang w:val="uk-UA"/>
        </w:rPr>
        <w:t>можливе</w:t>
      </w:r>
      <w:r w:rsidR="00AB0BE6" w:rsidRPr="00AB0B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  <w:r w:rsidR="00480A79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дистанційною формою з отриманням свідоцтва чи сертифікату; 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</w:t>
      </w:r>
      <w:r w:rsidR="00480A79" w:rsidRPr="005C08DE">
        <w:rPr>
          <w:rFonts w:ascii="Times New Roman" w:hAnsi="Times New Roman" w:cs="Times New Roman"/>
          <w:i/>
          <w:sz w:val="28"/>
          <w:szCs w:val="28"/>
          <w:lang w:val="uk-UA"/>
        </w:rPr>
        <w:t>сучасні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сервіси та інструменти, за допомогою яких навчання стає більш зручним і для тих, хто навчається, і </w:t>
      </w:r>
      <w:r w:rsidR="00344F06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</w:t>
      </w:r>
      <w:r w:rsidR="007727BD" w:rsidRPr="005C08DE">
        <w:rPr>
          <w:rFonts w:ascii="Times New Roman" w:hAnsi="Times New Roman" w:cs="Times New Roman"/>
          <w:i/>
          <w:sz w:val="28"/>
          <w:szCs w:val="28"/>
          <w:lang w:val="uk-UA"/>
        </w:rPr>
        <w:t>тих, хто навчає.</w:t>
      </w:r>
    </w:p>
    <w:p w14:paraId="199D0F8C" w14:textId="4DDA1281" w:rsidR="00D03444" w:rsidRPr="005C08DE" w:rsidRDefault="009D440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03444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Видання містить посилання на урядові і освітні портали в </w:t>
      </w:r>
      <w:r w:rsidR="00480A79" w:rsidRPr="005C08D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D03444" w:rsidRPr="005C08DE">
        <w:rPr>
          <w:rFonts w:ascii="Times New Roman" w:hAnsi="Times New Roman" w:cs="Times New Roman"/>
          <w:i/>
          <w:sz w:val="28"/>
          <w:szCs w:val="28"/>
          <w:lang w:val="uk-UA"/>
        </w:rPr>
        <w:t>нтернеті,</w:t>
      </w:r>
      <w:r w:rsidR="00AB4F28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03444" w:rsidRPr="005C0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яких розміщені матеріали по темі, а також бібліографічний список статей з періодичних видань </w:t>
      </w:r>
      <w:r w:rsidR="00AF76FC" w:rsidRPr="00CD725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D03444" w:rsidRPr="005C08DE">
        <w:rPr>
          <w:rFonts w:ascii="Times New Roman" w:hAnsi="Times New Roman" w:cs="Times New Roman"/>
          <w:i/>
          <w:sz w:val="28"/>
          <w:szCs w:val="28"/>
          <w:lang w:val="uk-UA"/>
        </w:rPr>
        <w:t>з фондів Черкаської обласної бібліотеки для юнацтва імені Василя Симоненка</w:t>
      </w:r>
      <w:r w:rsidR="00344F06" w:rsidRPr="005C08DE">
        <w:rPr>
          <w:rFonts w:ascii="Times New Roman" w:hAnsi="Times New Roman" w:cs="Times New Roman"/>
          <w:i/>
          <w:sz w:val="28"/>
          <w:szCs w:val="28"/>
          <w:lang w:val="uk-UA"/>
        </w:rPr>
        <w:t>. Список подано за абеткою авторів і назв.</w:t>
      </w:r>
      <w:r w:rsidR="00D63C2F" w:rsidRPr="005C08DE">
        <w:rPr>
          <w:lang w:val="uk-UA"/>
        </w:rPr>
        <w:t xml:space="preserve"> </w:t>
      </w:r>
      <w:r w:rsidR="00D63C2F" w:rsidRPr="005C08DE">
        <w:rPr>
          <w:rFonts w:ascii="Times New Roman" w:hAnsi="Times New Roman" w:cs="Times New Roman"/>
          <w:i/>
          <w:sz w:val="28"/>
          <w:szCs w:val="28"/>
          <w:lang w:val="uk-UA"/>
        </w:rPr>
        <w:t>Бібліографічний опис та скорочення слів здійснено згідно з чинними державними стандартами України.</w:t>
      </w:r>
    </w:p>
    <w:p w14:paraId="396A3531" w14:textId="77777777" w:rsidR="00D03444" w:rsidRPr="005C08DE" w:rsidRDefault="00D03444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A876FA5" w14:textId="77777777" w:rsidR="00D03444" w:rsidRPr="005C08DE" w:rsidRDefault="00D03444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8D2D46B" w14:textId="77777777" w:rsidR="00D03444" w:rsidRPr="005C08DE" w:rsidRDefault="00D03444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B2C1803" w14:textId="77777777" w:rsidR="00D03444" w:rsidRDefault="00D03444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5A210C4" w14:textId="77777777" w:rsidR="003E4AD3" w:rsidRDefault="003E4AD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56A1BB3" w14:textId="77777777" w:rsidR="003E4AD3" w:rsidRDefault="003E4AD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2B57C78" w14:textId="77777777" w:rsidR="003E4AD3" w:rsidRDefault="003E4AD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774C448" w14:textId="77777777" w:rsidR="003E4AD3" w:rsidRDefault="003E4AD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59B034E" w14:textId="77777777" w:rsidR="003E4AD3" w:rsidRDefault="003E4AD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6DA98A2" w14:textId="77777777" w:rsidR="003E4AD3" w:rsidRPr="005C08DE" w:rsidRDefault="003E4AD3" w:rsidP="001879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B1E5BC2" w14:textId="77777777" w:rsidR="004D0E20" w:rsidRPr="005C08DE" w:rsidRDefault="004D0E20" w:rsidP="004D0E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ДИСТАНЦІЙНА ОСВІТА В УКРАЇНІ.</w:t>
      </w:r>
    </w:p>
    <w:p w14:paraId="56B32AAB" w14:textId="2604C004" w:rsidR="001879C4" w:rsidRPr="005C08DE" w:rsidRDefault="001879C4" w:rsidP="00344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освіта </w:t>
      </w:r>
      <w:r w:rsidR="005C08DE"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це можливість навчатися та отримувати необхідні знання віддалено</w:t>
      </w:r>
      <w:r w:rsidR="00D03444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від навчального закладу в будь-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який зручний час. </w:t>
      </w:r>
      <w:r w:rsidR="00A105D3" w:rsidRPr="00CD7254">
        <w:rPr>
          <w:rFonts w:ascii="Times New Roman" w:hAnsi="Times New Roman" w:cs="Times New Roman"/>
          <w:sz w:val="28"/>
          <w:szCs w:val="28"/>
          <w:lang w:val="uk-UA"/>
        </w:rPr>
        <w:t>Права та обов'язки учасників навчального процесу регулюють Положення про дистанційну освіту та Концепція розвитку дистанційної освіти в Україні.</w:t>
      </w:r>
    </w:p>
    <w:p w14:paraId="3278D271" w14:textId="77777777" w:rsidR="001879C4" w:rsidRPr="005C08DE" w:rsidRDefault="001879C4" w:rsidP="00344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Дистанційно в Україні можуть навчатися громадяни, які мають середню, професійну, вищу освіту, а також ті, що мають можливість виконувати дистанційно необхідні завдання за допомогою освітніх технологій. Процес навчання побудований на використанні різних комунікаційних засобів. По закінченню такого навчання, студенти отримують відповідні сертифікати.</w:t>
      </w:r>
    </w:p>
    <w:p w14:paraId="602DF73D" w14:textId="77777777" w:rsidR="001879C4" w:rsidRPr="005C08DE" w:rsidRDefault="001879C4" w:rsidP="00344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Термін навчання на базі середньої вищої освіти становить 6 років. Середньої професійної освіти – 4,5 роки. На базі вищої неюридичної освіти – 3 роки.</w:t>
      </w:r>
    </w:p>
    <w:p w14:paraId="5E72D638" w14:textId="77777777" w:rsidR="001879C4" w:rsidRPr="005C08DE" w:rsidRDefault="001879C4" w:rsidP="001879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Моделі дистанційного навчання:</w:t>
      </w:r>
    </w:p>
    <w:p w14:paraId="7691143B" w14:textId="77777777" w:rsidR="001879C4" w:rsidRPr="005C08DE" w:rsidRDefault="001879C4" w:rsidP="001879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на базі самостійного вивчення матеріалу (екстернат);</w:t>
      </w:r>
    </w:p>
    <w:p w14:paraId="36C21F3C" w14:textId="77777777" w:rsidR="001879C4" w:rsidRPr="005C08DE" w:rsidRDefault="001879C4" w:rsidP="001879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навчання в університеті;</w:t>
      </w:r>
    </w:p>
    <w:p w14:paraId="503507C1" w14:textId="77777777" w:rsidR="001879C4" w:rsidRPr="005C08DE" w:rsidRDefault="001879C4" w:rsidP="001879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співпраця навчальних закладів;</w:t>
      </w:r>
    </w:p>
    <w:p w14:paraId="1D77517B" w14:textId="77777777" w:rsidR="001879C4" w:rsidRPr="005C08DE" w:rsidRDefault="001879C4" w:rsidP="001879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автономні освітні установи;</w:t>
      </w:r>
    </w:p>
    <w:p w14:paraId="057D9169" w14:textId="77777777" w:rsidR="001879C4" w:rsidRPr="005C08DE" w:rsidRDefault="001879C4" w:rsidP="001879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автономні навчальні системи;</w:t>
      </w:r>
    </w:p>
    <w:p w14:paraId="3D4025B0" w14:textId="77777777" w:rsidR="001879C4" w:rsidRPr="005C08DE" w:rsidRDefault="001879C4" w:rsidP="001879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дистанційне навчання з використанням мультимедійних програм.</w:t>
      </w:r>
    </w:p>
    <w:p w14:paraId="60F2A1C9" w14:textId="77777777" w:rsidR="00C83E92" w:rsidRPr="005C08DE" w:rsidRDefault="00A06F36" w:rsidP="00C83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навчання є перспективною сферою розвитку освіти в умовах її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Водночас таке навчання у разі потреби дозволяє забезпечити індивідуальну освітню траєкторію здобувача освіти, а також неперервність освітнього процесу у випадках надзвичайних обставин, які об’єктивно унеможливлюють відвідування закладів освіти.</w:t>
      </w:r>
    </w:p>
    <w:p w14:paraId="5735757C" w14:textId="259C8C70" w:rsidR="00A06F36" w:rsidRPr="005C08DE" w:rsidRDefault="00A06F36" w:rsidP="00A06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Дистанційна форма здобуття</w:t>
      </w:r>
      <w:r w:rsidR="00CD725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CD7254">
        <w:rPr>
          <w:rFonts w:ascii="Times New Roman" w:hAnsi="Times New Roman" w:cs="Times New Roman"/>
          <w:sz w:val="28"/>
          <w:szCs w:val="28"/>
          <w:lang w:val="uk-UA"/>
        </w:rPr>
        <w:t>залишається виключно добровільною</w:t>
      </w:r>
      <w:r w:rsidR="005E0CDD" w:rsidRPr="00CD7254">
        <w:rPr>
          <w:rFonts w:ascii="Times New Roman" w:hAnsi="Times New Roman" w:cs="Times New Roman"/>
          <w:sz w:val="28"/>
          <w:szCs w:val="28"/>
          <w:lang w:val="uk-UA"/>
        </w:rPr>
        <w:t xml:space="preserve">, за винятком </w:t>
      </w:r>
      <w:r w:rsidR="00CD36D3" w:rsidRPr="00CD7254"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5E0CDD" w:rsidRPr="00CD7254">
        <w:rPr>
          <w:rFonts w:ascii="Times New Roman" w:hAnsi="Times New Roman" w:cs="Times New Roman"/>
          <w:sz w:val="28"/>
          <w:szCs w:val="28"/>
          <w:lang w:val="uk-UA"/>
        </w:rPr>
        <w:t xml:space="preserve"> вимушених </w:t>
      </w:r>
      <w:r w:rsidR="00CD36D3" w:rsidRPr="00CD7254">
        <w:rPr>
          <w:rFonts w:ascii="Times New Roman" w:hAnsi="Times New Roman" w:cs="Times New Roman"/>
          <w:sz w:val="28"/>
          <w:szCs w:val="28"/>
          <w:lang w:val="uk-UA"/>
        </w:rPr>
        <w:t>обмежень в умовах карантину,</w:t>
      </w:r>
      <w:r w:rsidR="001F5C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і потребує подання ві</w:t>
      </w:r>
      <w:r w:rsidR="001F5CCF">
        <w:rPr>
          <w:rFonts w:ascii="Times New Roman" w:hAnsi="Times New Roman" w:cs="Times New Roman"/>
          <w:sz w:val="28"/>
          <w:szCs w:val="28"/>
          <w:lang w:val="uk-UA"/>
        </w:rPr>
        <w:t xml:space="preserve">дповідної заяви про зарахування чи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</w:t>
      </w:r>
      <w:r w:rsidRPr="001F5CCF">
        <w:rPr>
          <w:rFonts w:ascii="Times New Roman" w:hAnsi="Times New Roman" w:cs="Times New Roman"/>
          <w:sz w:val="28"/>
          <w:szCs w:val="28"/>
          <w:lang w:val="uk-UA"/>
        </w:rPr>
        <w:t>від батьків.</w:t>
      </w:r>
      <w:r w:rsidRPr="005E0CD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5E0C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відтепер для навчання за дистанційною формою учням не потрібно мати високий рівень навчання (10-12 балів) – таку можливість має будь-який учень для реалізації індивідуальної освітньої траєкторії.</w:t>
      </w:r>
    </w:p>
    <w:p w14:paraId="38E8EB3E" w14:textId="77777777" w:rsidR="00A06F36" w:rsidRPr="005C08DE" w:rsidRDefault="00A06F36" w:rsidP="00A06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дистанційного навчання в різних формах здобуття освіти (денній, вечірній, педагогічному патронажі тощо) можуть використовуватися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проведення оцінювання, консультацій, вивчення окремих тем з предмета. </w:t>
      </w:r>
    </w:p>
    <w:p w14:paraId="5A957127" w14:textId="77777777" w:rsidR="00A06F36" w:rsidRPr="005C08DE" w:rsidRDefault="00A06F36" w:rsidP="00A06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Також їх можна використовувати для надання додаткових психолого-педагогічних і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послуг для осіб з особливими освітніми потребами, якщо в населеному пункті, де проживає учень, відсутні відповідні фахівці, що надають такі послуги. </w:t>
      </w:r>
    </w:p>
    <w:p w14:paraId="3222D7E2" w14:textId="77777777" w:rsidR="00A06F36" w:rsidRPr="005C08DE" w:rsidRDefault="00A06F36" w:rsidP="00C83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-----------------------------------------------------------------------------------------</w:t>
      </w:r>
    </w:p>
    <w:p w14:paraId="7DC0D675" w14:textId="77777777" w:rsidR="006742EF" w:rsidRPr="005C08DE" w:rsidRDefault="006742EF" w:rsidP="004B43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CF">
        <w:rPr>
          <w:rFonts w:ascii="Times New Roman" w:hAnsi="Times New Roman" w:cs="Times New Roman"/>
          <w:b/>
          <w:sz w:val="28"/>
          <w:szCs w:val="28"/>
          <w:lang w:val="uk-UA"/>
        </w:rPr>
        <w:t>Деякі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питання організації дистанційного навчання [Електронний ресурс] : Наказ Міністерства освіти і науки України від 08.09.2020 року № 1115 // Ліга: закон : г</w:t>
      </w:r>
      <w:r w:rsidR="005D0282" w:rsidRPr="005C08DE">
        <w:rPr>
          <w:rFonts w:ascii="Times New Roman" w:hAnsi="Times New Roman" w:cs="Times New Roman"/>
          <w:sz w:val="28"/>
          <w:szCs w:val="28"/>
          <w:lang w:val="uk-UA"/>
        </w:rPr>
        <w:t>оловний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правов</w:t>
      </w:r>
      <w:r w:rsidR="005D0282" w:rsidRPr="005C08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й портал Укра</w:t>
      </w:r>
      <w:r w:rsidR="005D0282" w:rsidRPr="005C08D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D0282" w:rsidRPr="005C08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: платформа. – Електрон. текст. – Режим доступу : http://search.ligazakon.ua/l_doc2.nsf/link1/RE35224.html. – Назва з екрана. – Дата звернення : 15.02.2021.</w:t>
      </w:r>
    </w:p>
    <w:p w14:paraId="69F05324" w14:textId="77777777" w:rsidR="007C640B" w:rsidRPr="005C08DE" w:rsidRDefault="003F1ECC" w:rsidP="007C64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CF">
        <w:rPr>
          <w:rFonts w:ascii="Times New Roman" w:hAnsi="Times New Roman" w:cs="Times New Roman"/>
          <w:b/>
          <w:sz w:val="28"/>
          <w:szCs w:val="28"/>
          <w:lang w:val="uk-UA"/>
        </w:rPr>
        <w:t>Концепція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дистанційної освіти в Україні</w:t>
      </w:r>
      <w:r w:rsidR="007C640B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</w:t>
      </w:r>
      <w:r w:rsidR="00732E27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: Постанова Міністерства освіти і науки України від 20 грудня 2000 року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hyperlink r:id="rId11" w:tooltip="КПІ ім. Ігоря Сікорського" w:history="1">
        <w:r w:rsidRPr="005C08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Український</w:t>
        </w:r>
      </w:hyperlink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інститут інформаційних технологій в освіті КПІ ім. Ігоря Сікорського</w:t>
      </w:r>
      <w:r w:rsidR="007C640B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: [сайт].  – Електрон. текст. – Режим доступу :  http://uiite.kpi.ua/2019/06/03/1598/. – Назва з екрана. – Дата звернення : 15.02.2021.</w:t>
      </w:r>
    </w:p>
    <w:p w14:paraId="43B28A08" w14:textId="77777777" w:rsidR="003F1ECC" w:rsidRPr="005C08DE" w:rsidRDefault="00FA745C" w:rsidP="004E3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CF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про дистанційне навчання :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затв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Наказом Мін-ва освіти і науки України від 25.04.2013 р. № 466 // Уряд. кур'єр. – 2013. – 29 серп. – С. 15.</w:t>
      </w:r>
    </w:p>
    <w:p w14:paraId="33663BB5" w14:textId="77777777" w:rsidR="00C83E92" w:rsidRPr="005C08DE" w:rsidRDefault="001879C4" w:rsidP="00BC7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C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Положення про дистанційне навчання</w:t>
      </w:r>
      <w:r w:rsidR="00967AF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:</w:t>
      </w:r>
      <w:r w:rsidR="00BC7330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із змінами, внесеними згідно з Наказами Міністерства освіти і науки № 660 від 01.06.2013, № 761 від 14.07.2015, № 1115 від 08.09.2020</w:t>
      </w:r>
      <w:r w:rsidR="00967AF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330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67AF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освіти і науки України від </w:t>
      </w:r>
      <w:r w:rsidR="00967AF8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25.04.2013</w:t>
      </w:r>
      <w:r w:rsidR="00C83E92"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67AF8"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466</w:t>
      </w:r>
      <w:r w:rsidR="00967AF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 Верховна Рада України : законодавство України : [сайт].</w:t>
      </w:r>
      <w:r w:rsidR="00C83E9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– Електрон. текст.</w:t>
      </w:r>
      <w:r w:rsidR="00967AF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E92"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67AF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 :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https://zakon.rada.gov.ua/laws/show/z0703-13#Text</w:t>
      </w:r>
      <w:r w:rsidR="00C83E92" w:rsidRPr="005C08DE">
        <w:rPr>
          <w:rFonts w:ascii="Times New Roman" w:hAnsi="Times New Roman" w:cs="Times New Roman"/>
          <w:sz w:val="28"/>
          <w:szCs w:val="28"/>
          <w:lang w:val="uk-UA"/>
        </w:rPr>
        <w:t>. – Назва з екрана. – Дата звернення : 15.02.2021.</w:t>
      </w:r>
    </w:p>
    <w:p w14:paraId="740D70AF" w14:textId="77777777" w:rsidR="00C83E92" w:rsidRPr="005C08DE" w:rsidRDefault="00C83E92" w:rsidP="00C83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CCF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дистанційного навчання [Електронний ресурс] : </w:t>
      </w:r>
      <w:r w:rsidRPr="005C08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Лист МОН № 1/9-609 від 02.11.20 року // Освіта.UA : [сайт]. – Електрон. текст. – Режим доступу : http://ru.osvita.ua/legislation/Ser_osv/77298/. – Назва з екрана. – Дата звернення : 15.02.2021.</w:t>
      </w:r>
    </w:p>
    <w:p w14:paraId="42A8D2EC" w14:textId="77777777" w:rsidR="001879C4" w:rsidRPr="005C08DE" w:rsidRDefault="001879C4" w:rsidP="00967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0908F" w14:textId="77777777" w:rsidR="00880A4B" w:rsidRDefault="00880A4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A69C35" w14:textId="77777777" w:rsidR="00880A4B" w:rsidRDefault="00880A4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38A6E" w14:textId="77777777" w:rsidR="00880A4B" w:rsidRDefault="00880A4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A24406" w14:textId="77777777" w:rsidR="00880A4B" w:rsidRDefault="00880A4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187E82" w14:textId="77777777" w:rsidR="00880A4B" w:rsidRDefault="00880A4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BA2362" w14:textId="77777777" w:rsidR="00880A4B" w:rsidRDefault="00880A4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EC3E7E" w14:textId="77777777" w:rsidR="00553ABB" w:rsidRPr="005C08DE" w:rsidRDefault="00553ABB" w:rsidP="00553A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НАВЧАЛЬНІ ЗАКЛАДИ, ЯКІ НАДАЮТЬ МОЖЛИВІСТЬ НАВЧАТИСЬ ВІДДАЛЕНО</w:t>
      </w:r>
    </w:p>
    <w:p w14:paraId="4E264416" w14:textId="4C99E1ED" w:rsidR="00553ABB" w:rsidRPr="005C08DE" w:rsidRDefault="007D3086" w:rsidP="00553A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 xml:space="preserve">Освітній проект </w:t>
        </w:r>
        <w:proofErr w:type="spellStart"/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Preply</w:t>
        </w:r>
        <w:proofErr w:type="spellEnd"/>
      </w:hyperlink>
      <w:r w:rsidR="00614C6C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– це </w:t>
      </w:r>
      <w:proofErr w:type="spellStart"/>
      <w:r w:rsidR="00614C6C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онлайн-платформа</w:t>
      </w:r>
      <w:proofErr w:type="spellEnd"/>
      <w:r w:rsidR="00614C6C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 на якій зареєстровані кращі репетитори з 185 країн світу. Тут можна знайти репетитора</w:t>
      </w:r>
      <w:r w:rsidR="001F3F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, </w:t>
      </w:r>
      <w:r w:rsidR="001F3F5F" w:rsidRPr="001F5CCF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614C6C" w:rsidRPr="001F3F5F">
        <w:rPr>
          <w:rStyle w:val="a4"/>
          <w:rFonts w:ascii="Times New Roman" w:hAnsi="Times New Roman" w:cs="Times New Roman"/>
          <w:color w:val="C00000"/>
          <w:sz w:val="28"/>
          <w:szCs w:val="28"/>
          <w:u w:val="none"/>
          <w:lang w:val="uk-UA"/>
        </w:rPr>
        <w:t xml:space="preserve"> </w:t>
      </w:r>
      <w:r w:rsidR="00614C6C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опанувати іноземну мову, а також підтягти знання з будь-якого навчального предмету. </w:t>
      </w:r>
    </w:p>
    <w:p w14:paraId="2D0ED171" w14:textId="467D0DF9" w:rsidR="008A2A95" w:rsidRPr="005C08DE" w:rsidRDefault="007D3086" w:rsidP="008A2A95">
      <w:pPr>
        <w:numPr>
          <w:ilvl w:val="0"/>
          <w:numId w:val="4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3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Центр дистанційного навчання Івано-Франківського національного технічного університету нафти і газу</w:t>
        </w:r>
      </w:hyperlink>
      <w:r w:rsidR="00614C6C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8A2A95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– пропонує дистанційне </w:t>
      </w:r>
      <w:r w:rsidR="0058718D" w:rsidRPr="001F5CC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проходження</w:t>
      </w:r>
      <w:r w:rsidR="008A2A95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</w:p>
    <w:p w14:paraId="2C85A089" w14:textId="43AC11FB" w:rsidR="008A2A95" w:rsidRPr="005C08DE" w:rsidRDefault="008A2A95" w:rsidP="008A2A95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Окремих сертифікованих електронних курсів з подальшим отримання</w:t>
      </w:r>
      <w:r w:rsidR="0058718D" w:rsidRPr="001F5CC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</w:t>
      </w: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підтвердження про їх проходження (сертифікат на Ваше ім’я)</w:t>
      </w:r>
    </w:p>
    <w:p w14:paraId="1D6C825C" w14:textId="77777777" w:rsidR="008A2A95" w:rsidRPr="005C08DE" w:rsidRDefault="008A2A95" w:rsidP="008A2A95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Електронних курсів для здобуття другої вищої освіти</w:t>
      </w:r>
    </w:p>
    <w:p w14:paraId="66D1CE0C" w14:textId="468DF13C" w:rsidR="008A2A95" w:rsidRPr="005C08DE" w:rsidRDefault="008A2A95" w:rsidP="008A2A95">
      <w:pPr>
        <w:pStyle w:val="a3"/>
        <w:numPr>
          <w:ilvl w:val="0"/>
          <w:numId w:val="6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Електронних курсів підвищення кваліфікації</w:t>
      </w:r>
    </w:p>
    <w:p w14:paraId="19DA9F44" w14:textId="77777777" w:rsidR="008A2A95" w:rsidRPr="005C08DE" w:rsidRDefault="007D3086" w:rsidP="00012086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Інститут дистанційних технологій навчання (ІДТН)</w:t>
        </w:r>
      </w:hyperlink>
      <w:r w:rsidR="008A2A95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8A2A95" w:rsidRPr="005C08DE">
        <w:rPr>
          <w:rFonts w:ascii="Times New Roman" w:hAnsi="Times New Roman" w:cs="Times New Roman"/>
          <w:sz w:val="28"/>
          <w:szCs w:val="28"/>
          <w:lang w:val="uk-UA"/>
        </w:rPr>
        <w:t>Державного вищого навчального закладу «Київський національний економічний Університет імені Вадима Гетьмана» є структурним підрозділом Університету та функціонує в складі єдиного навчально-наукового комплексу ДВНЗ «Київський національний університет імені Вадима Гетьмана». Інститут забезпечує організацію і проведення навчання з використанням дистанційних освітніх технологій за напрямками діяльності Університету відповідно до наявних ліцензій на освітню діяльність.</w:t>
      </w:r>
    </w:p>
    <w:p w14:paraId="731CC5AC" w14:textId="77777777" w:rsidR="00553ABB" w:rsidRPr="005C08DE" w:rsidRDefault="008A2A95" w:rsidP="00012086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Напрями використання дистанційних технологій у освітньому процесі:</w:t>
      </w:r>
    </w:p>
    <w:p w14:paraId="31D84CC0" w14:textId="77777777" w:rsidR="008A2A95" w:rsidRPr="005C08DE" w:rsidRDefault="008A2A95" w:rsidP="000120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дистанційна форма навчання</w:t>
      </w:r>
    </w:p>
    <w:p w14:paraId="52051F91" w14:textId="77777777" w:rsidR="008A2A95" w:rsidRPr="005C08DE" w:rsidRDefault="008A2A95" w:rsidP="000120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підтримка денної та заочної форм навчання</w:t>
      </w:r>
    </w:p>
    <w:p w14:paraId="2998D1E6" w14:textId="77777777" w:rsidR="008A2A95" w:rsidRPr="005C08DE" w:rsidRDefault="008A2A95" w:rsidP="000120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курси підвищення кваліфікації</w:t>
      </w:r>
    </w:p>
    <w:p w14:paraId="66B91E53" w14:textId="77777777" w:rsidR="008A2A95" w:rsidRPr="005C08DE" w:rsidRDefault="008A2A95" w:rsidP="000120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короткострокові дистанційні програми</w:t>
      </w:r>
    </w:p>
    <w:p w14:paraId="66CD31B6" w14:textId="77777777" w:rsidR="008A2A95" w:rsidRPr="005C08DE" w:rsidRDefault="008A2A95" w:rsidP="008A2A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911F8" w14:textId="77777777" w:rsidR="00553ABB" w:rsidRPr="005C08DE" w:rsidRDefault="007D3086" w:rsidP="008301A7">
      <w:pPr>
        <w:numPr>
          <w:ilvl w:val="0"/>
          <w:numId w:val="4"/>
        </w:numPr>
        <w:tabs>
          <w:tab w:val="num" w:pos="709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Українська система дистанційного навчання</w:t>
        </w:r>
      </w:hyperlink>
      <w:r w:rsidR="00012086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–</w:t>
      </w:r>
      <w:r w:rsidR="00012086"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="00012086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сприяє розвитку підприємництва та інновацій. Працює на платформі </w:t>
      </w:r>
      <w:proofErr w:type="spellStart"/>
      <w:r w:rsidR="00012086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Moodle</w:t>
      </w:r>
      <w:proofErr w:type="spellEnd"/>
      <w:r w:rsidR="00012086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363344CA" w14:textId="77777777" w:rsidR="00F775E4" w:rsidRPr="005C08DE" w:rsidRDefault="007D3086" w:rsidP="00F775E4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Центр дистанційного навчання світового банку</w:t>
        </w:r>
      </w:hyperlink>
      <w:r w:rsidR="00F775E4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- створений у березні 2001 року за міжнародної технічної допомоги та фінансової підтримки Уряду Канади (Канадської агенції міжнародного розвитку) та Світового Банку у межах проекту Світового банку "Український центр глобального дистанційного навчання". Сьогодні Центр дистанційного навчання є окремим структурним підрозділом Національної академії державного управління при Президентові України.</w:t>
      </w:r>
    </w:p>
    <w:p w14:paraId="67E2D039" w14:textId="125C3247" w:rsidR="00F775E4" w:rsidRPr="005C08DE" w:rsidRDefault="00D26F5F" w:rsidP="00F775E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1F0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Центр:</w:t>
      </w:r>
    </w:p>
    <w:p w14:paraId="035B088E" w14:textId="77777777" w:rsidR="00F775E4" w:rsidRPr="005C08DE" w:rsidRDefault="00F775E4" w:rsidP="00F775E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забезпечує освітню діяльність Національної академії державного управління при Президентові України як головного вищого навчального закладу в системі підготовки, перепідготовки та підвищення кваліфікації державних службовців в Україні;</w:t>
      </w:r>
    </w:p>
    <w:p w14:paraId="5663EE00" w14:textId="77777777" w:rsidR="00F775E4" w:rsidRPr="005C08DE" w:rsidRDefault="00F775E4" w:rsidP="00F775E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є потужним осередком розвитку інноваційних освітніх технологій та інформаційних ресурсів Національної академії;</w:t>
      </w:r>
    </w:p>
    <w:p w14:paraId="52AE5B9A" w14:textId="77777777" w:rsidR="00F775E4" w:rsidRPr="005C08DE" w:rsidRDefault="00F775E4" w:rsidP="00F775E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здійснює інформаційно-аналітичне, організаційне та технічне забезпечення розвитку та впровадження технологій дистанційного навчання у освітній процес та наукову діяльність Національної академії;</w:t>
      </w:r>
    </w:p>
    <w:p w14:paraId="05FD087A" w14:textId="332DC848" w:rsidR="00F775E4" w:rsidRPr="005C08DE" w:rsidRDefault="00F775E4" w:rsidP="00F775E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сприяє відкритості та розвитку українського суспільства у відповідності до світових та європейських стандартів шляхом залучення </w:t>
      </w:r>
      <w:r w:rsidRPr="00D26F5F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сучасних інформаційно-комунікаційних технологій </w:t>
      </w:r>
      <w:bookmarkStart w:id="0" w:name="_Hlk75516086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фахівців різних професійних сфер </w:t>
      </w:r>
      <w:bookmarkEnd w:id="0"/>
      <w:r w:rsidRPr="005C08DE">
        <w:rPr>
          <w:rFonts w:ascii="Times New Roman" w:hAnsi="Times New Roman" w:cs="Times New Roman"/>
          <w:sz w:val="28"/>
          <w:szCs w:val="28"/>
          <w:lang w:val="uk-UA"/>
        </w:rPr>
        <w:t>до всесвітнього обміну знаннями та досвідом з ключових питань суспільного розвитку.</w:t>
      </w:r>
    </w:p>
    <w:p w14:paraId="573AE884" w14:textId="77777777" w:rsidR="00553ABB" w:rsidRPr="005C08DE" w:rsidRDefault="007D3086" w:rsidP="00C76742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17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Проблемна лабораторія дистанційного навчання</w:t>
        </w:r>
      </w:hyperlink>
      <w:r w:rsidR="00C76742"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="00C76742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– створена на базі Чернівецького торговельно-економічного інституту Київського національного торговельно-економічного університету. До її складу увійшли </w:t>
      </w:r>
      <w:r w:rsidR="00C76742" w:rsidRPr="005C08DE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 та співробітники центру інформаційних технологій. Лабораторія займається розробкою навчально-методичних комплексів дистанційного навчання з їх подальшою сертифікацією, підготовкою кадрів для дистанційного навчання.</w:t>
      </w:r>
    </w:p>
    <w:p w14:paraId="09F6F2A3" w14:textId="77777777" w:rsidR="00553ABB" w:rsidRPr="005C08DE" w:rsidRDefault="007D3086" w:rsidP="008C2360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Дистанційне навчання Академії цивільного захисту України</w:t>
        </w:r>
      </w:hyperlink>
      <w:r w:rsidR="00C76742"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="0093461F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здійснюється на базі Національного університету цивільного захисту України. Це провідний заклад вищої освіти Державної служби України з надзвичайних ситуацій IV рівня акредитації та один із найавторитетніших та найстаріших навчальних закладів пожежно-рятувального профілю не тільки в Україні, а й в країнах СНД. НУЦЗУ здійснює підготовку, перепідготовку, підвищення кваліфікації фахівців для підрозділів ДСНС України та організацій усіх форм власності.</w:t>
      </w:r>
    </w:p>
    <w:p w14:paraId="61C71328" w14:textId="67877939" w:rsidR="00553ABB" w:rsidRPr="005C08DE" w:rsidRDefault="007D3086" w:rsidP="008C2360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19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Українсько-американський гуманітарний інститут «</w:t>
        </w:r>
        <w:proofErr w:type="spellStart"/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Вісконсінський</w:t>
        </w:r>
        <w:proofErr w:type="spellEnd"/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 xml:space="preserve"> Міжнародний Університет в Україні»</w:t>
        </w:r>
      </w:hyperlink>
      <w:r w:rsidR="008C236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8C2360" w:rsidRPr="005C08DE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ConcordiaUA</w:t>
      </w:r>
      <w:proofErr w:type="spellEnd"/>
      <w:r w:rsidR="008C236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має ліцензію </w:t>
      </w:r>
      <w:r w:rsidR="00F261F0" w:rsidRP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й</w:t>
      </w:r>
      <w:r w:rsid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акредитован</w:t>
      </w:r>
      <w:r w:rsidR="00985863" w:rsidRP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ий</w:t>
      </w:r>
      <w:r w:rsidR="008C236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Міністерством освіти і науки України та Державною акредитаційною радою України, а також Міжнаро</w:t>
      </w:r>
      <w:r w:rsid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дною акредитаційною радою FIBAA</w:t>
      </w:r>
      <w:r w:rsidR="0098586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. </w:t>
      </w:r>
      <w:r w:rsidR="00985863" w:rsidRP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Пропонує</w:t>
      </w:r>
      <w:r w:rsidR="008C236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бакалаврські та магістерські </w:t>
      </w:r>
      <w:r w:rsidR="008C236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lastRenderedPageBreak/>
        <w:t>програми на місці та віддалено для українських та іноземних студентів, а також п</w:t>
      </w:r>
      <w:r w:rsid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рограми підвищення кваліфікації.</w:t>
      </w:r>
    </w:p>
    <w:p w14:paraId="2D36CB5C" w14:textId="2BA328AC" w:rsidR="006E054A" w:rsidRPr="005C08DE" w:rsidRDefault="007D3086" w:rsidP="006E054A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20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Лабораторія дистанційної освіти Сумськ</w:t>
        </w:r>
        <w:r w:rsidR="00985863" w:rsidRPr="00F261F0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ого</w:t>
        </w:r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 xml:space="preserve"> державн</w:t>
        </w:r>
        <w:r w:rsidR="00F261F0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ого</w:t>
        </w:r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 xml:space="preserve"> університет</w:t>
        </w:r>
      </w:hyperlink>
      <w:r w:rsidR="00F261F0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у</w:t>
      </w:r>
      <w:r w:rsidR="008C2360"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="008C236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працює вже понад 15 років. Має </w:t>
      </w:r>
      <w:r w:rsidR="006E054A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диплом державного зразка. Популярн</w:t>
      </w:r>
      <w:r w:rsidR="00985863" w:rsidRP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</w:t>
      </w:r>
      <w:r w:rsidR="006E054A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серед іноземних студентів. Дистанційно дозволяє отримати кваліфікацію за такими спеціальностями: </w:t>
      </w:r>
    </w:p>
    <w:p w14:paraId="2A245C7E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Журналістика </w:t>
      </w:r>
    </w:p>
    <w:p w14:paraId="4FFD1FF8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Інформатика</w:t>
      </w:r>
    </w:p>
    <w:p w14:paraId="3CC050E6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Право </w:t>
      </w:r>
    </w:p>
    <w:p w14:paraId="38EC5F4C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Інформаційні технології проектування</w:t>
      </w:r>
    </w:p>
    <w:p w14:paraId="5F10B4FC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Маркетинг </w:t>
      </w:r>
    </w:p>
    <w:p w14:paraId="1EFC013D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Автоматизація та комп’ютерно-інтегровані технології</w:t>
      </w:r>
    </w:p>
    <w:p w14:paraId="44C844E5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Економіка </w:t>
      </w:r>
    </w:p>
    <w:p w14:paraId="5207E6D2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Електроніка </w:t>
      </w:r>
    </w:p>
    <w:p w14:paraId="142EFA22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Фінанси, банківська справа та страхування</w:t>
      </w:r>
    </w:p>
    <w:p w14:paraId="693E96C8" w14:textId="77777777" w:rsidR="006E054A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Електроенергетика, електротехніка та електромеханіка</w:t>
      </w:r>
    </w:p>
    <w:p w14:paraId="212B6BD9" w14:textId="77777777" w:rsidR="00553ABB" w:rsidRPr="005C08DE" w:rsidRDefault="006E054A" w:rsidP="006E05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Галузеве машинобудування</w:t>
      </w:r>
    </w:p>
    <w:p w14:paraId="19D51A9B" w14:textId="77777777" w:rsidR="00D47799" w:rsidRPr="005C08DE" w:rsidRDefault="00D47799" w:rsidP="00F261F0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21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Регіональний науково-методичний центр дистанційного навчання НАПН України при Дніпропетровському національному університеті ім.</w:t>
        </w:r>
        <w:r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 xml:space="preserve"> </w:t>
        </w:r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О. Гончара</w:t>
        </w:r>
      </w:hyperlink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був створений у 2020 році. Основними завданнями діяльн</w:t>
      </w:r>
      <w:r w:rsidR="0016788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о</w:t>
      </w: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сті Центру є:</w:t>
      </w:r>
    </w:p>
    <w:p w14:paraId="1F6A7DAF" w14:textId="77777777" w:rsidR="00D47799" w:rsidRPr="005C08DE" w:rsidRDefault="00D47799" w:rsidP="00D47799">
      <w:pPr>
        <w:numPr>
          <w:ilvl w:val="0"/>
          <w:numId w:val="10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організація в університеті та на регіональному рівні діяльності щодо розробки психолого-методичних засад сучасної дистанційної освіти;</w:t>
      </w:r>
    </w:p>
    <w:p w14:paraId="53646017" w14:textId="77777777" w:rsidR="00D47799" w:rsidRPr="005C08DE" w:rsidRDefault="00D47799" w:rsidP="00D47799">
      <w:pPr>
        <w:numPr>
          <w:ilvl w:val="0"/>
          <w:numId w:val="10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апробація і реалізація принципів цієї форми освіти шляхом розробки дистанційних навчальних курсів;</w:t>
      </w:r>
    </w:p>
    <w:p w14:paraId="4CC73110" w14:textId="77777777" w:rsidR="00D47799" w:rsidRPr="005C08DE" w:rsidRDefault="00D47799" w:rsidP="00D47799">
      <w:pPr>
        <w:numPr>
          <w:ilvl w:val="0"/>
          <w:numId w:val="10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створення та розширення можливостей доступу різних категорій фахівців до якісного навчання за програмами дистанційної освіти;</w:t>
      </w:r>
    </w:p>
    <w:p w14:paraId="10B2236F" w14:textId="77777777" w:rsidR="00D47799" w:rsidRPr="005C08DE" w:rsidRDefault="00D47799" w:rsidP="00D47799">
      <w:pPr>
        <w:numPr>
          <w:ilvl w:val="0"/>
          <w:numId w:val="10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індивідуалізація процесу навчання у відповідності до потреб, особливостей і можливостей слухачів (груп слухачів);</w:t>
      </w:r>
    </w:p>
    <w:p w14:paraId="1D060D07" w14:textId="77777777" w:rsidR="00D47799" w:rsidRPr="005C08DE" w:rsidRDefault="00D47799" w:rsidP="00D47799">
      <w:pPr>
        <w:numPr>
          <w:ilvl w:val="0"/>
          <w:numId w:val="10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підвищення ефективності навчання шляхом застосування сучасних психолого-педагогічних та інформаційно-комунікаційних технологій;</w:t>
      </w:r>
    </w:p>
    <w:p w14:paraId="0C2E85C3" w14:textId="77777777" w:rsidR="00D47799" w:rsidRPr="005C08DE" w:rsidRDefault="00D47799" w:rsidP="00D47799">
      <w:pPr>
        <w:numPr>
          <w:ilvl w:val="0"/>
          <w:numId w:val="10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розповсюдження методичних рекомендацій та еталонних зразків окремих курсів для ознайомлення з методичними підходами до розробки матеріалів для дистанційного навчання викладачів університету та інших навчальних закладів;</w:t>
      </w:r>
    </w:p>
    <w:p w14:paraId="6FCE3080" w14:textId="77777777" w:rsidR="00553ABB" w:rsidRPr="005C08DE" w:rsidRDefault="00D47799" w:rsidP="00D4779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надання консультаційних освітніх послуг з проблем методології розробки навчальних матеріалів для дистанційної форми освіти.</w:t>
      </w:r>
    </w:p>
    <w:p w14:paraId="54279436" w14:textId="43082F63" w:rsidR="00553ABB" w:rsidRPr="005C08DE" w:rsidRDefault="008C2360" w:rsidP="00D47799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</w:t>
      </w:r>
      <w:hyperlink r:id="rId22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Інститут заочної і дистанційної освіти Придніпровської державної академії будівництва і архітектури</w:t>
        </w:r>
      </w:hyperlink>
      <w:r w:rsidR="00D47799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A951E6" w:rsidRP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проводить</w:t>
      </w:r>
      <w:r w:rsidR="00A951E6" w:rsidRPr="00A951E6">
        <w:rPr>
          <w:rStyle w:val="a4"/>
          <w:rFonts w:ascii="Times New Roman" w:hAnsi="Times New Roman" w:cs="Times New Roman"/>
          <w:color w:val="C00000"/>
          <w:sz w:val="28"/>
          <w:szCs w:val="28"/>
          <w:u w:val="none"/>
          <w:lang w:val="uk-UA"/>
        </w:rPr>
        <w:t xml:space="preserve"> </w:t>
      </w:r>
      <w:r w:rsidR="00D47799" w:rsidRPr="00A951E6">
        <w:rPr>
          <w:rStyle w:val="a4"/>
          <w:rFonts w:ascii="Times New Roman" w:hAnsi="Times New Roman" w:cs="Times New Roman"/>
          <w:color w:val="C00000"/>
          <w:sz w:val="28"/>
          <w:szCs w:val="28"/>
          <w:u w:val="none"/>
          <w:lang w:val="uk-UA"/>
        </w:rPr>
        <w:t xml:space="preserve"> </w:t>
      </w:r>
      <w:r w:rsidR="00D47799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навчання за технічними та економічними спеціальностями у заочній формі та </w:t>
      </w:r>
      <w:r w:rsidR="00A951E6" w:rsidRPr="00F261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і</w:t>
      </w:r>
      <w:r w:rsidR="00D47799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з використанням дистанційних технологій.</w:t>
      </w:r>
    </w:p>
    <w:p w14:paraId="0D6DC33F" w14:textId="77777777" w:rsidR="003C0459" w:rsidRPr="005C08DE" w:rsidRDefault="008C2360" w:rsidP="00167880">
      <w:pPr>
        <w:numPr>
          <w:ilvl w:val="0"/>
          <w:numId w:val="4"/>
        </w:numPr>
        <w:tabs>
          <w:tab w:val="num" w:pos="0"/>
        </w:tabs>
        <w:spacing w:after="0"/>
        <w:ind w:left="0" w:firstLine="567"/>
        <w:jc w:val="both"/>
        <w:rPr>
          <w:rStyle w:val="a4"/>
          <w:color w:val="auto"/>
          <w:sz w:val="28"/>
          <w:szCs w:val="28"/>
          <w:u w:val="none"/>
          <w:lang w:val="uk-UA"/>
        </w:rPr>
      </w:pPr>
      <w:r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23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Хмельницький національний університет</w:t>
        </w:r>
      </w:hyperlink>
      <w:r w:rsidR="003C0459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має навчальний центр заочно дистанційної освіти, який надає індивідуальний підхід до формування навчального плану кожним студентом. Університет </w:t>
      </w:r>
      <w:r w:rsidR="003C0459" w:rsidRPr="005C08DE">
        <w:rPr>
          <w:rFonts w:ascii="Times New Roman" w:hAnsi="Times New Roman" w:cs="Times New Roman"/>
          <w:sz w:val="28"/>
          <w:szCs w:val="28"/>
          <w:lang w:val="uk-UA"/>
        </w:rPr>
        <w:t>намагається дати своїм студентам саме якісну професійну освіту, прищепити культуру, підняти духовний рівень студента, а не тільки забезпечити вузькими фаховими знаннями в рамках обраної спеціальності.</w:t>
      </w:r>
    </w:p>
    <w:p w14:paraId="46E80361" w14:textId="77777777" w:rsidR="003C0459" w:rsidRPr="005C08DE" w:rsidRDefault="003C0459" w:rsidP="00167880">
      <w:pPr>
        <w:tabs>
          <w:tab w:val="num" w:pos="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iCs/>
          <w:sz w:val="28"/>
          <w:szCs w:val="28"/>
          <w:lang w:val="uk-UA"/>
        </w:rPr>
        <w:t>Вибір навчальних дисциплін здобувач вищої освіти здійснює у процесі формування індивідуального навчального плану протягом 10 днів з початку кожного семестру в межах, передбачених відповідною Освітньою програмою та навчальним планом, з дотриманням послідовності їх вивчення відповідно до структурно-логічної схеми підготовки фахівця. Здобувачі вищої освіти мають право вибирати навчальні дисципліни, що пропонуються для інших рівнів вищої освіти, за погодженням з керівником відповідного факультету.</w:t>
      </w:r>
    </w:p>
    <w:p w14:paraId="4DD6829E" w14:textId="77777777" w:rsidR="00553ABB" w:rsidRPr="005C08DE" w:rsidRDefault="003C0459" w:rsidP="00167880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C08DE">
        <w:rPr>
          <w:rFonts w:ascii="Times New Roman" w:hAnsi="Times New Roman" w:cs="Times New Roman"/>
          <w:iCs/>
          <w:sz w:val="28"/>
          <w:szCs w:val="28"/>
          <w:lang w:val="uk-UA"/>
        </w:rPr>
        <w:t>Обсяг вибіркових навчальних дисциплін має становити </w:t>
      </w:r>
      <w:r w:rsidRPr="005C08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 менше</w:t>
      </w:r>
      <w:r w:rsidRPr="005C08DE">
        <w:rPr>
          <w:rFonts w:ascii="Times New Roman" w:hAnsi="Times New Roman" w:cs="Times New Roman"/>
          <w:iCs/>
          <w:sz w:val="28"/>
          <w:szCs w:val="28"/>
          <w:lang w:val="uk-UA"/>
        </w:rPr>
        <w:t> як 25 відсотків від загального обсягу Освітньої програми.</w:t>
      </w:r>
    </w:p>
    <w:p w14:paraId="395DD432" w14:textId="77777777" w:rsidR="00553ABB" w:rsidRPr="005C08DE" w:rsidRDefault="004B4312" w:rsidP="004B43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t>13.</w:t>
      </w:r>
      <w:r w:rsidR="008C2360"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24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Одеська національна академія харчових технологій</w:t>
        </w:r>
      </w:hyperlink>
      <w:r w:rsidR="00167880"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="0016788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має</w:t>
      </w:r>
      <w:r w:rsidR="00167880"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="0016788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Відділ організації дистанційної роботи та навчання,</w:t>
      </w:r>
      <w:r w:rsidR="00167880" w:rsidRPr="005C08DE">
        <w:rPr>
          <w:lang w:val="uk-UA"/>
        </w:rPr>
        <w:t xml:space="preserve"> </w:t>
      </w:r>
      <w:r w:rsidR="00167880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який допомагає викладачам, студентам та аспірантам академії працювати в системі дистанційного навчання. Для роботи з навчальними матеріалами необхідно спочатку пройти реєстрацію і отримати персональні логін та пароль доступу. Реєстрація робиться співробітниками відділу організації дистанційної роботи та навчання. При роботі обов’язково потрібно дотримуватись правил користування системою дистанційного навчання. </w:t>
      </w:r>
      <w:r w:rsidR="00553ABB" w:rsidRPr="005C08DE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5FA2521C" w14:textId="77777777" w:rsidR="00553ABB" w:rsidRPr="005C08DE" w:rsidRDefault="004B4312" w:rsidP="004B4312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t>14.</w:t>
      </w:r>
      <w:r w:rsidR="008C2360" w:rsidRPr="005C08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25" w:tgtFrame="_blank" w:history="1">
        <w:r w:rsidR="00553ABB" w:rsidRPr="005C08DE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Університет державної фіскальної служби України</w:t>
        </w:r>
      </w:hyperlink>
      <w:r w:rsidRPr="005C08D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проводить дистанційні курси з навчальних дисциплін, курси підвищення кваліфікації, а також комерційні курси.</w:t>
      </w:r>
    </w:p>
    <w:p w14:paraId="7134F51A" w14:textId="77777777" w:rsidR="00337BF9" w:rsidRPr="005C08DE" w:rsidRDefault="00337BF9" w:rsidP="004B4312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14:paraId="17ABED18" w14:textId="77777777" w:rsidR="004B4312" w:rsidRPr="005C08DE" w:rsidRDefault="00337BF9" w:rsidP="004B4312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---------------------------------------------------------------------------------------------</w:t>
      </w:r>
    </w:p>
    <w:p w14:paraId="39B374EE" w14:textId="77777777" w:rsidR="00337BF9" w:rsidRPr="005C08DE" w:rsidRDefault="00337BF9" w:rsidP="004B4312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</w:p>
    <w:p w14:paraId="3499A5AE" w14:textId="77777777" w:rsidR="004B4312" w:rsidRPr="005C08DE" w:rsidRDefault="004B4312" w:rsidP="004B4312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F261F0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Навчальні</w:t>
      </w: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заклади, які надають можливість навчатись віддалено</w:t>
      </w:r>
      <w:r w:rsidR="00337BF9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337BF9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="005D0282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// Міністерство освіти і науки України :</w:t>
      </w:r>
      <w:r w:rsidR="00337BF9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[сайт]. – Електрон. текст. – Режим доступу : </w:t>
      </w:r>
      <w:r w:rsidR="005D0282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https://mon.gov.ua/ua/osvita/visha-osvita/distancijna-osvita/navchalni-zakladi-yaki-nadayut-mozhlivist-navchatis-viddaleno</w:t>
      </w:r>
      <w:r w:rsidR="00337BF9" w:rsidRPr="005C08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 – Назва з екрана. – Дата звернення : 15.02.2021.</w:t>
      </w:r>
    </w:p>
    <w:p w14:paraId="0575C82D" w14:textId="77777777" w:rsidR="00337BF9" w:rsidRPr="005C08DE" w:rsidRDefault="00337BF9" w:rsidP="007747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D1029" w14:textId="77777777" w:rsidR="00D62688" w:rsidRPr="005C08DE" w:rsidRDefault="00A433A5" w:rsidP="00880A4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ДИСТАНЦІЙНЕ НАВЧАННЯ ПІД ЧАС КАРАНТИНУ В СЕРЕДНІЙ ШКОЛІ</w:t>
      </w:r>
    </w:p>
    <w:p w14:paraId="48B1B602" w14:textId="4B126480" w:rsidR="004E301E" w:rsidRPr="005C08DE" w:rsidRDefault="004E301E" w:rsidP="00146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У 2020 році пандемія </w:t>
      </w:r>
      <w:proofErr w:type="spellStart"/>
      <w:r w:rsidR="00146263" w:rsidRPr="005C08DE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інфекції змусила всі заклади освіти України перейти на дистанційну форму навчання. Якщо для вузів такий перехід не мав великих труднощів, то для закладів середньої освіти організація дистанційного навчання далася </w:t>
      </w:r>
      <w:r w:rsidR="008E737C" w:rsidRPr="00F261F0">
        <w:rPr>
          <w:rFonts w:ascii="Times New Roman" w:hAnsi="Times New Roman" w:cs="Times New Roman"/>
          <w:sz w:val="28"/>
          <w:szCs w:val="28"/>
          <w:lang w:val="uk-UA"/>
        </w:rPr>
        <w:t>з труднощами</w:t>
      </w:r>
      <w:r w:rsidR="00F261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A03EA5" w14:textId="6DA2ECC8" w:rsidR="001D44A2" w:rsidRPr="005C08DE" w:rsidRDefault="00146263" w:rsidP="001D44A2">
      <w:pPr>
        <w:ind w:firstLine="567"/>
        <w:jc w:val="both"/>
        <w:rPr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опублікувало </w:t>
      </w:r>
      <w:hyperlink r:id="rId26" w:tgtFrame="_blank" w:history="1">
        <w:r w:rsidR="00CE3146" w:rsidRPr="00CE3146">
          <w:rPr>
            <w:rStyle w:val="a4"/>
            <w:rFonts w:ascii="Times New Roman" w:hAnsi="Times New Roman" w:cs="Times New Roman"/>
            <w:b/>
            <w:color w:val="1D1B11" w:themeColor="background2" w:themeShade="1A"/>
            <w:sz w:val="28"/>
            <w:szCs w:val="28"/>
            <w:u w:val="none"/>
            <w:lang w:val="uk-UA"/>
          </w:rPr>
          <w:t>Л</w:t>
        </w:r>
        <w:r w:rsidRPr="00CE3146">
          <w:rPr>
            <w:rStyle w:val="a4"/>
            <w:rFonts w:ascii="Times New Roman" w:hAnsi="Times New Roman" w:cs="Times New Roman"/>
            <w:b/>
            <w:color w:val="1D1B11" w:themeColor="background2" w:themeShade="1A"/>
            <w:sz w:val="28"/>
            <w:szCs w:val="28"/>
            <w:u w:val="none"/>
            <w:lang w:val="uk-UA"/>
          </w:rPr>
          <w:t>ист</w:t>
        </w:r>
      </w:hyperlink>
      <w:r w:rsidR="00CE3146" w:rsidRPr="00CE314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№ 1/9-609 від 02.11.20</w:t>
      </w:r>
      <w:r w:rsidR="00CE3146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</w:t>
      </w:r>
      <w:r w:rsidR="00CE3146" w:rsidRPr="00CE314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року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з рекомендаціями щодо організації д</w:t>
      </w:r>
      <w:r w:rsidR="00CE3146">
        <w:rPr>
          <w:rFonts w:ascii="Times New Roman" w:hAnsi="Times New Roman" w:cs="Times New Roman"/>
          <w:sz w:val="28"/>
          <w:szCs w:val="28"/>
          <w:lang w:val="uk-UA"/>
        </w:rPr>
        <w:t xml:space="preserve">истанційного навчання в школах. </w:t>
      </w:r>
      <w:r w:rsidR="001D44A2" w:rsidRPr="005C08D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CE3146"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  <w:lang w:val="uk-UA"/>
        </w:rPr>
        <w:t xml:space="preserve"> </w:t>
      </w:r>
      <w:r w:rsidR="00CE3146" w:rsidRPr="00CE314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Положення</w:t>
      </w:r>
      <w:r w:rsidR="00CE3146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про дистанційне навчання, затвердженого</w:t>
      </w:r>
      <w:r w:rsidR="00CE3146" w:rsidRPr="00CE3146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Наказом М</w:t>
      </w:r>
      <w:r w:rsidR="00CE3146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іністерст</w:t>
      </w:r>
      <w:r w:rsidR="00CE3146" w:rsidRPr="00CE3146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ва освіти і науки України від 25.04.2013 р. № 466</w:t>
      </w:r>
      <w:r w:rsidR="001D44A2" w:rsidRPr="005C08DE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, </w:t>
      </w:r>
      <w:r w:rsidR="001D44A2" w:rsidRPr="005C08DE">
        <w:rPr>
          <w:rFonts w:ascii="Times New Roman" w:hAnsi="Times New Roman" w:cs="Times New Roman"/>
          <w:sz w:val="28"/>
          <w:szCs w:val="28"/>
          <w:lang w:val="uk-UA"/>
        </w:rPr>
        <w:t>можна:</w:t>
      </w:r>
    </w:p>
    <w:p w14:paraId="72902A90" w14:textId="77777777" w:rsidR="001D44A2" w:rsidRPr="005C08DE" w:rsidRDefault="001D44A2" w:rsidP="001D44A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навчати учнів за дистанційною формою (як окремою формою здобуття освіти);</w:t>
      </w:r>
    </w:p>
    <w:p w14:paraId="1FBDC25D" w14:textId="77777777" w:rsidR="001D44A2" w:rsidRPr="005C08DE" w:rsidRDefault="001D44A2" w:rsidP="001D44A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технології дистанційного навчання під час навчання за різними формами (очною (денною, вечірньою), заочною, мережевою,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екстернатною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, сімейною (домашньою), педагогічним патронажем), у тому числі під час карантину та інших надзвичайних обставин.</w:t>
      </w:r>
    </w:p>
    <w:p w14:paraId="4DD61A90" w14:textId="77777777" w:rsidR="001D44A2" w:rsidRPr="005C08DE" w:rsidRDefault="001D44A2" w:rsidP="001D4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Отже, під час карантину не потрібно переводити учнів на дистанційну форму. Це буде “традиційна” форма навчання із застосуванням технологій дистанційного навчання.</w:t>
      </w:r>
    </w:p>
    <w:p w14:paraId="29C5E9AB" w14:textId="1E62A2F4" w:rsidR="001D44A2" w:rsidRPr="005C08DE" w:rsidRDefault="001D44A2" w:rsidP="001D44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Заклад освіти має автономію, тож може сам визначати у свої</w:t>
      </w:r>
      <w:r w:rsidR="008E737C" w:rsidRPr="00CE314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програмі форми організації освітнього процесу для забезпечення дистанційного навчання (навчальні заняття, консультації,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онлайн-форуми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, віртуальні екскурсії тощо).</w:t>
      </w:r>
    </w:p>
    <w:p w14:paraId="28A2196B" w14:textId="2E61D301" w:rsidR="00096F8B" w:rsidRPr="005C08DE" w:rsidRDefault="00096F8B" w:rsidP="00096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8E737C" w:rsidRPr="00CE3146">
        <w:rPr>
          <w:rFonts w:ascii="Times New Roman" w:hAnsi="Times New Roman" w:cs="Times New Roman"/>
          <w:sz w:val="28"/>
          <w:szCs w:val="28"/>
          <w:lang w:val="uk-UA"/>
        </w:rPr>
        <w:t>агогічна</w:t>
      </w:r>
      <w:r w:rsidR="008E737C" w:rsidRPr="008E737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рада може вибрати і схвалити конкретні електронні освітні платформи, онлайн-сервіси та інструменти для організації дистанційного навчання, щоби уніфікувати</w:t>
      </w:r>
      <w:r w:rsidRPr="00CE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74E" w:rsidRPr="00CE314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для всіх учителів і класів. Водночас, учитель сам обирає форми, методи й засоби дистанційного навчання, доцільність синхронних або асинхронних занять.</w:t>
      </w:r>
    </w:p>
    <w:p w14:paraId="6DB5DE9B" w14:textId="49122C81" w:rsidR="00096F8B" w:rsidRPr="005C08DE" w:rsidRDefault="00096F8B" w:rsidP="00096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МОН рад</w:t>
      </w:r>
      <w:r w:rsidR="00C5074E" w:rsidRPr="00CE31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ть дотримуватися </w:t>
      </w:r>
      <w:hyperlink r:id="rId27" w:anchor="Text" w:tgtFrame="_blank" w:history="1">
        <w:r w:rsidRPr="005C08DE">
          <w:rPr>
            <w:rStyle w:val="a4"/>
            <w:rFonts w:ascii="Times New Roman" w:hAnsi="Times New Roman" w:cs="Times New Roman"/>
            <w:color w:val="1D1B11" w:themeColor="background2" w:themeShade="1A"/>
            <w:sz w:val="28"/>
            <w:szCs w:val="28"/>
            <w:u w:val="none"/>
            <w:lang w:val="uk-UA"/>
          </w:rPr>
          <w:t>санітарних правил і норм</w:t>
        </w:r>
      </w:hyperlink>
      <w:r w:rsidRPr="005C08DE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 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щодо формування розкладу уроків, безперервної тривалості навчальної діяльності з технічними засобами навчання, тривалості виконання завдань для самопідготовки у поза</w:t>
      </w:r>
      <w:r w:rsidR="00C50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навчальний час (домашніх завдань).</w:t>
      </w:r>
    </w:p>
    <w:p w14:paraId="7529DE1C" w14:textId="77777777" w:rsidR="00096F8B" w:rsidRPr="005C08DE" w:rsidRDefault="00096F8B" w:rsidP="00096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Окрім того, потрібно нагадувати учням про правильну поставу і вправи для очей, а в разі синхронних занять проводити їх разом із учнями.</w:t>
      </w:r>
    </w:p>
    <w:p w14:paraId="623AD779" w14:textId="77777777" w:rsidR="00096F8B" w:rsidRPr="005C08DE" w:rsidRDefault="00512E08" w:rsidP="00096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Учні,</w:t>
      </w:r>
      <w:r w:rsidR="00096F8B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у яких є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медичні </w:t>
      </w:r>
      <w:r w:rsidR="00096F8B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протипоказання до використання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комп’ютерних технологій під час дистанційного навчання, мають домовитись з учителем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інший формат комунікації. Те саме стосується учнів, що не мають доступу до Інтернету.</w:t>
      </w:r>
    </w:p>
    <w:p w14:paraId="06692E2D" w14:textId="77777777" w:rsidR="00096F8B" w:rsidRPr="005C08DE" w:rsidRDefault="00096F8B" w:rsidP="00512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Школі не потрібно розробляти й затверджувати окремі освітню і навчальні програми, адже вона має виконати державні стандарти освіти, незалежно від форми навчання.</w:t>
      </w:r>
    </w:p>
    <w:p w14:paraId="0C1D396F" w14:textId="77777777" w:rsidR="00146263" w:rsidRPr="005C08DE" w:rsidRDefault="00512E08" w:rsidP="001462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Навчальні заклади</w:t>
      </w:r>
      <w:r w:rsidR="001D44A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можуть створювати центри дистанційного навчання як їхні відокремлені структурні підрозділи</w:t>
      </w:r>
      <w:r w:rsidR="00096F8B" w:rsidRPr="005C0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311CEE" w14:textId="77777777" w:rsidR="00A433A5" w:rsidRPr="005C08DE" w:rsidRDefault="00BA118B" w:rsidP="00A433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---------------------------------------------------------------------------------------------</w:t>
      </w:r>
    </w:p>
    <w:p w14:paraId="6F2FCCD8" w14:textId="77777777" w:rsidR="00EE5BC4" w:rsidRPr="005C08DE" w:rsidRDefault="00EE5BC4" w:rsidP="00D937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  <w14:textFill>
            <w14:solidFill>
              <w14:srgbClr w14:val="000000">
                <w14:lumMod w14:val="10000"/>
              </w14:srgbClr>
            </w14:solidFill>
          </w14:textFill>
        </w:rPr>
      </w:pPr>
      <w:proofErr w:type="spellStart"/>
      <w:r w:rsidRPr="00CE3146">
        <w:rPr>
          <w:rFonts w:ascii="Times New Roman" w:hAnsi="Times New Roman" w:cs="Times New Roman"/>
          <w:b/>
          <w:sz w:val="28"/>
          <w:szCs w:val="28"/>
          <w:lang w:val="uk-UA"/>
        </w:rPr>
        <w:t>Дистанційка</w:t>
      </w:r>
      <w:proofErr w:type="spellEnd"/>
      <w:r w:rsidRPr="005C08DE">
        <w:rPr>
          <w:rFonts w:ascii="Times New Roman" w:hAnsi="Times New Roman" w:cs="Times New Roman"/>
          <w:color w:val="000000"/>
          <w:sz w:val="28"/>
          <w:szCs w:val="28"/>
          <w:lang w:val="uk-UA"/>
          <w14:textFill>
            <w14:solidFill>
              <w14:srgbClr w14:val="000000">
                <w14:lumMod w14:val="10000"/>
              </w14:srgbClr>
            </w14:solidFill>
          </w14:textFill>
        </w:rPr>
        <w:t>: час безперервної роботи онлайн обмежує Санітарний регламент для ЗЗСО [Електронний ресурс] // Освіта України : [сайт]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color w:val="000000"/>
          <w:sz w:val="28"/>
          <w:szCs w:val="28"/>
          <w:lang w:val="uk-UA"/>
          <w14:textFill>
            <w14:solidFill>
              <w14:srgbClr w14:val="000000">
                <w14:lumMod w14:val="10000"/>
              </w14:srgbClr>
            </w14:solidFill>
          </w14:textFill>
        </w:rPr>
        <w:t xml:space="preserve">]. – Електрон. текст. – Режим доступу : https://www.ra-ou.com.ua/index.php?id=70. – </w:t>
      </w:r>
      <w:r w:rsidRPr="005C08D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  <w14:textFill>
            <w14:solidFill>
              <w14:srgbClr w14:val="000000">
                <w14:lumMod w14:val="10000"/>
              </w14:srgbClr>
            </w14:solidFill>
          </w14:textFill>
        </w:rPr>
        <w:t>Назва з екрана. – Дата звернення : 15.02.2021.</w:t>
      </w:r>
      <w:r w:rsidRPr="005C08DE">
        <w:rPr>
          <w:rFonts w:ascii="Times New Roman" w:hAnsi="Times New Roman" w:cs="Times New Roman"/>
          <w:color w:val="000000"/>
          <w:sz w:val="28"/>
          <w:szCs w:val="28"/>
          <w:lang w:val="uk-UA"/>
          <w14:textFill>
            <w14:solidFill>
              <w14:srgbClr w14:val="000000">
                <w14:lumMod w14:val="10000"/>
              </w14:srgbClr>
            </w14:solidFill>
          </w14:textFill>
        </w:rPr>
        <w:t xml:space="preserve"> </w:t>
      </w:r>
    </w:p>
    <w:p w14:paraId="17D27A60" w14:textId="77777777" w:rsidR="00D937B2" w:rsidRPr="005C08DE" w:rsidRDefault="00A433A5" w:rsidP="00D937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146">
        <w:rPr>
          <w:rFonts w:ascii="Times New Roman" w:hAnsi="Times New Roman" w:cs="Times New Roman"/>
          <w:b/>
          <w:sz w:val="28"/>
          <w:szCs w:val="28"/>
          <w:lang w:val="uk-UA"/>
        </w:rPr>
        <w:t>Дистанційне</w:t>
      </w:r>
      <w:r w:rsidRPr="005C08DE">
        <w:rPr>
          <w:rFonts w:ascii="Times New Roman" w:hAnsi="Times New Roman" w:cs="Times New Roman"/>
          <w:color w:val="000000"/>
          <w:sz w:val="28"/>
          <w:szCs w:val="28"/>
          <w:lang w:val="uk-UA"/>
          <w14:textFill>
            <w14:solidFill>
              <w14:srgbClr w14:val="000000">
                <w14:lumMod w14:val="10000"/>
              </w14:srgbClr>
            </w14:solidFill>
          </w14:textFill>
        </w:rPr>
        <w:t xml:space="preserve"> навчання в школі під час карантину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// На Урок : [сайт]</w:t>
      </w:r>
      <w:r w:rsidR="00D937B2" w:rsidRPr="005C08DE">
        <w:rPr>
          <w:rFonts w:ascii="Times New Roman" w:hAnsi="Times New Roman" w:cs="Times New Roman"/>
          <w:sz w:val="28"/>
          <w:szCs w:val="28"/>
          <w:lang w:val="uk-UA"/>
        </w:rPr>
        <w:t>. – Електрон. текст. – Режим доступу :</w:t>
      </w:r>
      <w:r w:rsidR="00D937B2" w:rsidRPr="005C08DE">
        <w:rPr>
          <w:lang w:val="uk-UA"/>
        </w:rPr>
        <w:t xml:space="preserve"> </w:t>
      </w:r>
      <w:r w:rsidR="00D937B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https://naurok.ua/student/blog/distanciyne-navchannya-pid-chas-karantinu-v-seredniy-shkoli. – </w:t>
      </w:r>
      <w:r w:rsidR="00D937B2" w:rsidRPr="005C08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Назва з екрана. – Дата звернення : 15.02.2021.</w:t>
      </w:r>
    </w:p>
    <w:p w14:paraId="00AD6AC1" w14:textId="77777777" w:rsidR="00512E08" w:rsidRPr="005C08DE" w:rsidRDefault="00512E08" w:rsidP="008C1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14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дистанційки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в школах – пояснюємо основне з рекомендацій МОН [Електронний ресурс] // Нова Українська Школа : [сайт]. – Електрон. текст. – Режим доступу : https://nus.org.ua/questions/organizatsiya-dystantsijky-v-shkolah-poyasnyuyemo-osnovne-z-rekomendatsij-mon/</w:t>
      </w:r>
      <w:r w:rsidR="008C13A9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8C13A9" w:rsidRPr="005C08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Назва з екрана. – Дата звернення : 15.02.2021.</w:t>
      </w:r>
    </w:p>
    <w:p w14:paraId="17E5123B" w14:textId="77777777" w:rsidR="008C13A9" w:rsidRPr="005C08DE" w:rsidRDefault="00146263" w:rsidP="003A6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146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дистанційного навчання [Електронний ресурс] : </w:t>
      </w:r>
      <w:r w:rsidRPr="005C08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Лист МОН № 1/9-609 від 02.11.20 року // Освіта.UA : [сайт]. – Електрон. текст. – Режим доступу : http://ru.osvita.ua/legislation/Ser_osv/77298/. – Назва з екрана. – Дата звернення : 15.02.2021.</w:t>
      </w:r>
    </w:p>
    <w:p w14:paraId="49F92A0A" w14:textId="77777777" w:rsidR="00EE5BC4" w:rsidRPr="005C08DE" w:rsidRDefault="00EE5BC4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90E930" w14:textId="77777777" w:rsidR="008F0050" w:rsidRDefault="008F0050" w:rsidP="00E5452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CEA758" w14:textId="6C68A398" w:rsidR="001879C4" w:rsidRPr="005C08DE" w:rsidRDefault="00341DF6" w:rsidP="00E5452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6232" w:rsidRPr="005F27A0">
        <w:rPr>
          <w:rFonts w:ascii="Times New Roman" w:hAnsi="Times New Roman" w:cs="Times New Roman"/>
          <w:sz w:val="28"/>
          <w:szCs w:val="28"/>
          <w:lang w:val="uk-UA"/>
        </w:rPr>
        <w:t>ЗАСОБИ ОРГАНІЗАЦІЇ ДИСТАНЦІЙНОГО НАВЧАННЯ</w:t>
      </w:r>
    </w:p>
    <w:p w14:paraId="70F6DE17" w14:textId="77777777" w:rsidR="008C13A9" w:rsidRPr="005C08DE" w:rsidRDefault="00BC6232" w:rsidP="008C1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Для забезпечення дистанційного навчання учнів учитель</w:t>
      </w:r>
      <w:r w:rsidR="008C0190" w:rsidRPr="005C08D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ка може створювати власні веб-ресурси або використовувати інші веб-ресурси на свій вибір. При цьому обов’язково надати учням рекомендації щодо використання ресурсів, послідовності виконання завдань, особливостей контролю тощо.</w:t>
      </w:r>
    </w:p>
    <w:p w14:paraId="49B313C3" w14:textId="77777777" w:rsidR="008C13A9" w:rsidRPr="005C08DE" w:rsidRDefault="00BC6232" w:rsidP="008C1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Щоб привчати дітей до академічної доброчесності, важливо завжди давати коректні посилання на джерела використаної інформації. Найголовнішим критері</w:t>
      </w:r>
      <w:r w:rsidR="00BC7330" w:rsidRPr="005C08DE">
        <w:rPr>
          <w:rFonts w:ascii="Times New Roman" w:hAnsi="Times New Roman" w:cs="Times New Roman"/>
          <w:sz w:val="28"/>
          <w:szCs w:val="28"/>
          <w:lang w:val="uk-UA"/>
        </w:rPr>
        <w:t>єм вибору інструментів для орга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нізації дистанційного навчання має бути відповідність поставленим методичним цілям, тобто те, наскільки певний сервіс чи ресурс уможли</w:t>
      </w:r>
      <w:r w:rsidR="008C0190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влює досягнення очікуваних </w:t>
      </w:r>
      <w:r w:rsidR="008C0190"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>ре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зультатів навчання в дистанційному форматі. При цьому бажано також урахувати універсальність цих інструментів, щоб скоротити кількість різних платформ, які використовуються для навчання. Порівнюючи кілька інструментів, варто враховувати зрозумілість інтерфейсу як для </w:t>
      </w:r>
      <w:r w:rsidR="00BC7330" w:rsidRPr="005C08DE">
        <w:rPr>
          <w:rFonts w:ascii="Times New Roman" w:hAnsi="Times New Roman" w:cs="Times New Roman"/>
          <w:sz w:val="28"/>
          <w:szCs w:val="28"/>
          <w:lang w:val="uk-UA"/>
        </w:rPr>
        <w:t>вчительства, так і для учнів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ства. </w:t>
      </w:r>
    </w:p>
    <w:p w14:paraId="7609FFF8" w14:textId="77777777" w:rsidR="00BC6232" w:rsidRPr="005C08DE" w:rsidRDefault="00BC6232" w:rsidP="008C1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Перевагу краще надати україномовним ресурсам або таким, що мають інтуїтивно зрозумілий інтерфейс. Водночас важливо врахувати можливі особливі потреби учнів та засади універсальної доступності програмних засобів. В умовах, коли навчання відбувається за допомогою персональних пристроїв, слід зважати на розмаїття цих пристроїв та обирати ресурси, які максимально підходять для різних платформ (персональні комп’ютери, планшети, мобільні пристрої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Apple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Android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тощо). </w:t>
      </w:r>
    </w:p>
    <w:p w14:paraId="78ADCF04" w14:textId="59421DBD" w:rsidR="00BC6232" w:rsidRPr="005C08DE" w:rsidRDefault="00BC6232" w:rsidP="008C1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Важливим моментом є необхідність реєстрації учнів на веб-ресурсі, адже слід пам’ятати про інформаційну безпеку та мінімізувати кількість платформ, на яких </w:t>
      </w:r>
      <w:r w:rsidR="009F4232" w:rsidRPr="00CE3146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 w:rsidR="009F4232" w:rsidRPr="009F423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F423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реєструватись учням та педагогам. Потрібно уважно ознайомлюватись із правилами використання платформ і, наскільки можливо, мінімізувати обсяг персональних даних, які фіксуються на них.</w:t>
      </w:r>
    </w:p>
    <w:p w14:paraId="3EEBCB75" w14:textId="77777777" w:rsidR="00EE5BC4" w:rsidRPr="005C08DE" w:rsidRDefault="00EE5BC4" w:rsidP="008C13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91CD8" w14:textId="77777777" w:rsidR="00BC6232" w:rsidRPr="005C08DE" w:rsidRDefault="00BC6232" w:rsidP="008C13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Основні форми онлайн-комунікації</w:t>
      </w:r>
    </w:p>
    <w:p w14:paraId="68048666" w14:textId="77777777" w:rsidR="00BC6232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Відеоконференція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це конференція в режимі реального часу онлайн. Вона проводиться у визначений день і час. Відеоконференція — один із сучасних способів зв’язку, що дозволяє проводити заняття у «віддалених класах», коли учні і вчитель/ка перебувають на відстані. Отже, обговорення й ухвалення рішень, дискусії, захист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відбуваються в режимі реального часу. Учитель й учні можуть бачити одне одного, </w:t>
      </w:r>
      <w:r w:rsidR="00FD2950" w:rsidRPr="005C08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читель має можливість супроводжувати лекцію наочним матеріалом. </w:t>
      </w:r>
    </w:p>
    <w:p w14:paraId="10A4E1AE" w14:textId="4CDA9FF3" w:rsidR="00BC6232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Форум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найпоширеніша форма спілкування вчителя й учнів у дистанційному навчанні. Кожний форум присвячений певній проблемі або темі. Модератор форуму реалізує обговорення, стимулюючи питаннями, повідомленнями, новою цікавою інформацією. Програмне забезпечення форумів дозволяє </w:t>
      </w:r>
      <w:r w:rsidR="00130EC2" w:rsidRPr="00CE3146">
        <w:rPr>
          <w:rFonts w:ascii="Times New Roman" w:hAnsi="Times New Roman" w:cs="Times New Roman"/>
          <w:sz w:val="28"/>
          <w:szCs w:val="28"/>
          <w:lang w:val="uk-UA"/>
        </w:rPr>
        <w:t>приєднувати</w:t>
      </w:r>
      <w:r w:rsidRPr="00130E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різні файли певного розміру. Кілька форумів можна об’єднати в один великий. Наприклад, під час роботи малої групи учнів над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створюються форуми для кожної окремої групи з метою </w:t>
      </w:r>
      <w:r w:rsidR="00130EC2" w:rsidRPr="00CE3146">
        <w:rPr>
          <w:rFonts w:ascii="Times New Roman" w:hAnsi="Times New Roman" w:cs="Times New Roman"/>
          <w:sz w:val="28"/>
          <w:szCs w:val="28"/>
          <w:lang w:val="uk-UA"/>
        </w:rPr>
        <w:t>спілкування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під час дослідження щодо поставленого для групи завдання,</w:t>
      </w:r>
      <w:r w:rsidR="00130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EC2" w:rsidRPr="00101A19">
        <w:rPr>
          <w:rFonts w:ascii="Times New Roman" w:hAnsi="Times New Roman" w:cs="Times New Roman"/>
          <w:sz w:val="28"/>
          <w:szCs w:val="28"/>
          <w:lang w:val="uk-UA"/>
        </w:rPr>
        <w:t xml:space="preserve">Потім відбувається спільне обговорення загальної проблеми </w:t>
      </w:r>
      <w:proofErr w:type="spellStart"/>
      <w:r w:rsidR="00130EC2" w:rsidRPr="00101A1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01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з залученням усіх учасників освітнього процесу (веб-конференція). </w:t>
      </w:r>
    </w:p>
    <w:p w14:paraId="207295E6" w14:textId="2F82B442" w:rsidR="00BC6232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Чат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— спілкування користувачів мережі в режимі реального часу, засіб оперативної комунікації людей через </w:t>
      </w:r>
      <w:r w:rsidR="00101A19" w:rsidRPr="00101A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нтернет. Є кілька різновидів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чаті</w:t>
      </w:r>
      <w:r w:rsidR="005C08DE" w:rsidRPr="005C08D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5C08DE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: текстовий, голосовий, </w:t>
      </w:r>
      <w:proofErr w:type="spellStart"/>
      <w:r w:rsidR="005C08DE" w:rsidRPr="005C08DE">
        <w:rPr>
          <w:rFonts w:ascii="Times New Roman" w:hAnsi="Times New Roman" w:cs="Times New Roman"/>
          <w:sz w:val="28"/>
          <w:szCs w:val="28"/>
          <w:lang w:val="uk-UA"/>
        </w:rPr>
        <w:t>аудіочат</w:t>
      </w:r>
      <w:proofErr w:type="spellEnd"/>
      <w:r w:rsidR="005C08DE" w:rsidRPr="005C0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відеочат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Найбільш поширений — текстовий чат. Голосовий чат дозволяє спілкуватися за допомогою голосу, що під час вивчення іноземної мови в дистанційній формі є важливим моментом. З освітньою метою у разі необхідності можна організувати спілкування в чатах з носіями мови. Це реальна можливість мовної практики, яка проводиться в рамках запропонованої для дискусії проблеми, сумісної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обміну інформацією. </w:t>
      </w:r>
    </w:p>
    <w:p w14:paraId="66ED492E" w14:textId="77777777" w:rsidR="00BC6232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Блог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це форма спілкування, яка нагадує форум, де право на публікацію належить одній особі чи групі людей. Автор (учитель/ка, один учень/учениця чи їх група) розміщує на сайті свого мережевого щоденника (блогу) допис (твір, есе) і надає можливість іншим учням прочитати й прокоментувати розміщений матеріал. В учнів з’являється можливість обговорити й оцінити якість публікації, зокрема й іноземною мовою, що сприяє розвиткові мовленнєвих навичок. </w:t>
      </w:r>
    </w:p>
    <w:p w14:paraId="381D657E" w14:textId="096AC426" w:rsidR="00BC6232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Електронна пошта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це стандартний сервіс </w:t>
      </w:r>
      <w:r w:rsidR="00101A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нтернету, що забезпечує передавання повідомлень як у формі звичайних текстів, так і в інших формах (графічній, звуковій, відео) у відкритому чи зашифрованому вигляді. У системі освіти електронна пошта використовується для організації спілкування викладача/викладачки й учня/учениці, а також учнів між собою. </w:t>
      </w:r>
    </w:p>
    <w:p w14:paraId="5ACB6F4F" w14:textId="77777777" w:rsidR="00BC6232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Анкетування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— для поточного контролю в ході дистанційного навчання зручно використовувати різноманітні анкети. Анкета є достатньо гнучким інструментом, оскільки питання можна ставити безліччю різних способів. У дистанційному навчанні після засвоєння кожної теми можна використовувати анкети, в яких учень/учениця може зробити самооцінку результатів навчання за такими по</w:t>
      </w:r>
      <w:r w:rsidR="005C08DE" w:rsidRPr="005C08DE">
        <w:rPr>
          <w:rFonts w:ascii="Times New Roman" w:hAnsi="Times New Roman" w:cs="Times New Roman"/>
          <w:sz w:val="28"/>
          <w:szCs w:val="28"/>
          <w:lang w:val="uk-UA"/>
        </w:rPr>
        <w:t>казниками: зрозумів/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зрозуміла, можу розв’язати самостійно; зрозумів/зрозуміла, можу розв’язати з підказкою; не зрозумів/не зрозуміла, не можу розв’язати. </w:t>
      </w:r>
    </w:p>
    <w:p w14:paraId="497A100D" w14:textId="77777777" w:rsidR="00F612A6" w:rsidRPr="005C08DE" w:rsidRDefault="00FD2950" w:rsidP="000A15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3CC4DAC" wp14:editId="1FCC780F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1181100" cy="1181100"/>
            <wp:effectExtent l="0" t="0" r="0" b="0"/>
            <wp:wrapSquare wrapText="bothSides"/>
            <wp:docPr id="10" name="Рисунок 10" descr="Сообщество поваров Беларуси в мессенджере Viber - Гильдия поваров и  шеф-поваро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общество поваров Беларуси в мессенджере Viber - Гильдия поваров и  шеф-поваров Беларус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Соціальні мережі, служби обміну миттєвими повідомленнями та мобільні 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застосунки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кшталт 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створювати закриті групи, спільноти, чати, вести обговорення тем, завдань, проблем, інформації.</w:t>
      </w:r>
    </w:p>
    <w:p w14:paraId="6AC6A134" w14:textId="77777777" w:rsidR="00FD2950" w:rsidRPr="005C08DE" w:rsidRDefault="00FD2950" w:rsidP="00FD29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2349F7" w14:textId="77777777" w:rsidR="00FD2950" w:rsidRPr="005C08DE" w:rsidRDefault="00E5452F" w:rsidP="00FD29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2269040" wp14:editId="1C788E97">
            <wp:simplePos x="0" y="0"/>
            <wp:positionH relativeFrom="column">
              <wp:posOffset>-194310</wp:posOffset>
            </wp:positionH>
            <wp:positionV relativeFrom="paragraph">
              <wp:posOffset>41275</wp:posOffset>
            </wp:positionV>
            <wp:extent cx="1993900" cy="1495425"/>
            <wp:effectExtent l="0" t="0" r="6350" b="9525"/>
            <wp:wrapSquare wrapText="bothSides"/>
            <wp:docPr id="9" name="Рисунок 9" descr="Moodle - Cégep de Shawini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odle - Cégep de Shawiniga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A6" w:rsidRPr="005C08DE">
        <w:rPr>
          <w:rFonts w:ascii="Times New Roman" w:hAnsi="Times New Roman" w:cs="Times New Roman"/>
          <w:b/>
          <w:sz w:val="28"/>
          <w:szCs w:val="28"/>
          <w:lang w:val="uk-UA"/>
        </w:rPr>
        <w:t>Поширені веб-ресурси для дистанційного навчання</w:t>
      </w:r>
    </w:p>
    <w:p w14:paraId="21D96F29" w14:textId="77777777" w:rsidR="00F612A6" w:rsidRPr="005C08DE" w:rsidRDefault="00FD2950" w:rsidP="00BC62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Платформа 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Moodle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(https://moodle.org/)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безкоштовна відкрита система управління дистанційним навчанням. Дозволяє використовувати широкий набір інструментів для освітньої взаємодії вчителя/вчительки, учнів та адміністрації закладу освіти. Зокрема, надає можливість подавати навчальний матеріал у різних форматах (текст, презентація, відеоматеріал, веб-сторінка; урок як сукупність веб-сторінок з можливим проміжним виконанням тестових завдань); здійснювати тестування та опитування школярів з використанням питань закритого (множинний вибір правильної відповіді та зіставлення) і відкритого типів; учні можуть виконувати завдання з можливістю пересилати відповідні файли. Крім того, система має широкий спектр інструментів моніторингу навчальної діяльності учнів, наприклад: щодо загального часу роботи учня/учениці з конкретним навчальним предметом, відповідними темами або складниками навчального матеріалу, загальної успішності учня або класу в процесі виконання тестових завдань тощо. </w:t>
      </w:r>
    </w:p>
    <w:p w14:paraId="2D8A36FC" w14:textId="77777777" w:rsidR="00F612A6" w:rsidRPr="005C08DE" w:rsidRDefault="00BC623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Moodle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має у своєму інструментарії:</w:t>
      </w:r>
    </w:p>
    <w:p w14:paraId="2A6C3924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форми здавання завдань; дискусійні форуми; </w:t>
      </w:r>
    </w:p>
    <w:p w14:paraId="14D8DA85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завантаження файлів; </w:t>
      </w:r>
    </w:p>
    <w:p w14:paraId="5E43DBE2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журнал оцінювання; </w:t>
      </w:r>
    </w:p>
    <w:p w14:paraId="6C575673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обмін повідомленнями; </w:t>
      </w:r>
    </w:p>
    <w:p w14:paraId="6D9C6273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календар подій; </w:t>
      </w:r>
    </w:p>
    <w:p w14:paraId="2379CC8A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новини та анонси; </w:t>
      </w:r>
    </w:p>
    <w:p w14:paraId="12A8A03A" w14:textId="77777777" w:rsidR="00F612A6" w:rsidRPr="005C08DE" w:rsidRDefault="00BC6232" w:rsidP="002B4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онлайн-тестування; </w:t>
      </w:r>
    </w:p>
    <w:p w14:paraId="6A179F98" w14:textId="75975BB4" w:rsidR="00FD2950" w:rsidRPr="005C08DE" w:rsidRDefault="00BC6232" w:rsidP="00FD29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Вікі-ресурси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75271D9" w14:textId="4AA60DEA" w:rsidR="003A6212" w:rsidRPr="005C08DE" w:rsidRDefault="00101A19" w:rsidP="007A4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02F832" wp14:editId="5F7097DB">
            <wp:simplePos x="0" y="0"/>
            <wp:positionH relativeFrom="column">
              <wp:posOffset>-86995</wp:posOffset>
            </wp:positionH>
            <wp:positionV relativeFrom="paragraph">
              <wp:posOffset>175260</wp:posOffset>
            </wp:positionV>
            <wp:extent cx="2008505" cy="1504950"/>
            <wp:effectExtent l="0" t="0" r="0" b="0"/>
            <wp:wrapSquare wrapText="bothSides"/>
            <wp:docPr id="2" name="Рисунок 2" descr="Онлайн-сервіси для вчите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нлайн-сервіси для вчителі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Платформа 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Google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Classroom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(https://classroom.google. 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com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 w:rsidR="00D308B5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безкоштовний </w:t>
      </w:r>
      <w:proofErr w:type="spellStart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>веб-сервіс</w:t>
      </w:r>
      <w:proofErr w:type="spellEnd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створений </w:t>
      </w:r>
      <w:proofErr w:type="spellStart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для освітніх закладів з метою спрощення створення, поширення і класифікації завдань </w:t>
      </w:r>
      <w:proofErr w:type="spellStart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>безпаперовим</w:t>
      </w:r>
      <w:proofErr w:type="spellEnd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шляхом. </w:t>
      </w:r>
      <w:r w:rsidR="003A6212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мета сервісу</w:t>
      </w:r>
      <w:r w:rsidR="00AA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>прискорити процес поширення файлів між вчителем і учнем.</w:t>
      </w:r>
    </w:p>
    <w:p w14:paraId="20E64D54" w14:textId="77777777" w:rsidR="00A24EF3" w:rsidRPr="005C08DE" w:rsidRDefault="003A6212" w:rsidP="007A4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сервіс, що пов’язує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Docs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>Drive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Gmail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дозволяє організувати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онлайн-навчання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відео-, текстову та графічну інформацію. </w:t>
      </w:r>
      <w:proofErr w:type="spellStart"/>
      <w:r w:rsidR="00A24EF3" w:rsidRPr="005C08D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A24EF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Calendar використовують для складання розкладу. </w:t>
      </w:r>
    </w:p>
    <w:p w14:paraId="3E314B89" w14:textId="77777777" w:rsidR="00A24EF3" w:rsidRPr="005C08DE" w:rsidRDefault="00A24EF3" w:rsidP="007A4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має змогу проводити тестування, контролювати, систематизувати, </w:t>
      </w:r>
      <w:r w:rsidR="00BC6232" w:rsidRPr="00B51FF0">
        <w:rPr>
          <w:rFonts w:ascii="Times New Roman" w:hAnsi="Times New Roman" w:cs="Times New Roman"/>
          <w:sz w:val="28"/>
          <w:szCs w:val="28"/>
          <w:lang w:val="uk-UA"/>
        </w:rPr>
        <w:t xml:space="preserve">оцінювати діяльність, 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переглядати результати виконання вправ, </w:t>
      </w:r>
      <w:r w:rsidR="00BC6232" w:rsidRPr="00B51FF0">
        <w:rPr>
          <w:rFonts w:ascii="Times New Roman" w:hAnsi="Times New Roman" w:cs="Times New Roman"/>
          <w:sz w:val="28"/>
          <w:szCs w:val="28"/>
          <w:lang w:val="uk-UA"/>
        </w:rPr>
        <w:t>застосовувати різні форми оцінювання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, коментувати й організовувати ефективне спілкування з учнями в режимі реального часу.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відстежувати прогрес кожного учня, і після оцінки його роботи, вчитель може повернути її разом з коментарями. </w:t>
      </w:r>
    </w:p>
    <w:p w14:paraId="042B8D35" w14:textId="77777777" w:rsidR="00A24EF3" w:rsidRPr="005C08DE" w:rsidRDefault="00BC6232" w:rsidP="00A24E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Основним елементом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є групи. Функціонально групи нагадують структурою форуми, оскільки вони дозволяють користувачам легко відправляти повідомлення іншим користувачам. Завдяки сервісу для спілкув</w:t>
      </w:r>
      <w:r w:rsidR="00A24EF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proofErr w:type="spellStart"/>
      <w:r w:rsidR="00A24EF3" w:rsidRPr="005C08DE">
        <w:rPr>
          <w:rFonts w:ascii="Times New Roman" w:hAnsi="Times New Roman" w:cs="Times New Roman"/>
          <w:sz w:val="28"/>
          <w:szCs w:val="28"/>
          <w:lang w:val="uk-UA"/>
        </w:rPr>
        <w:t>Hangouts</w:t>
      </w:r>
      <w:proofErr w:type="spellEnd"/>
      <w:r w:rsidR="00A24EF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учні та вчитель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мають змогу вести онлайн-бесіди в режимі реального часу з комп’ютера або мобіль</w:t>
      </w:r>
      <w:r w:rsidR="00A24EF3" w:rsidRPr="005C08DE">
        <w:rPr>
          <w:rFonts w:ascii="Times New Roman" w:hAnsi="Times New Roman" w:cs="Times New Roman"/>
          <w:sz w:val="28"/>
          <w:szCs w:val="28"/>
          <w:lang w:val="uk-UA"/>
        </w:rPr>
        <w:t>ного пристрою, учасники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команди можуть показувати свої екрани, дивитись і працювати разом над усім. Така трансляція автоматично публікуватиметься на YouTube-каналі. </w:t>
      </w:r>
    </w:p>
    <w:p w14:paraId="15D4D3D8" w14:textId="4C66B91F" w:rsidR="00A24EF3" w:rsidRPr="005C08DE" w:rsidRDefault="00BC6232" w:rsidP="00A24E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Також платформа дозволяє за допомогою Google-форм збирати відповіді учнів і потім проводити автоматичне оцінювання результатів тестування. </w:t>
      </w:r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>Учні можуть бути запрошені до класу через приватний код, чи автоматично імпортуватися</w:t>
      </w:r>
      <w:r w:rsidR="00B51FF0">
        <w:rPr>
          <w:rFonts w:ascii="Times New Roman" w:hAnsi="Times New Roman" w:cs="Times New Roman"/>
          <w:sz w:val="28"/>
          <w:szCs w:val="28"/>
          <w:lang w:val="uk-UA"/>
        </w:rPr>
        <w:t xml:space="preserve"> з шкільного </w:t>
      </w:r>
      <w:proofErr w:type="spellStart"/>
      <w:r w:rsidR="00B51FF0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0A0C76" w:rsidRPr="00B51FF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3A6212" w:rsidRPr="005C0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CFB1AE" w14:textId="77777777" w:rsidR="00CD23C0" w:rsidRPr="005C08DE" w:rsidRDefault="003A6212" w:rsidP="00EE5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Мобільні додатки, доступні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на iOS і Andr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oid, дозволяють користувачам робити фото та прикріпляти їх до завдань, ділитися файлами з інших додатків та мати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оффлайн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інформації. </w:t>
      </w:r>
    </w:p>
    <w:p w14:paraId="5AE01A21" w14:textId="77777777" w:rsidR="009D747C" w:rsidRPr="005C08DE" w:rsidRDefault="00CD23C0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DF48AE" wp14:editId="15F42935">
            <wp:simplePos x="0" y="0"/>
            <wp:positionH relativeFrom="column">
              <wp:posOffset>-13335</wp:posOffset>
            </wp:positionH>
            <wp:positionV relativeFrom="paragraph">
              <wp:posOffset>-1270</wp:posOffset>
            </wp:positionV>
            <wp:extent cx="1905000" cy="1428750"/>
            <wp:effectExtent l="0" t="0" r="0" b="0"/>
            <wp:wrapSquare wrapText="bothSides"/>
            <wp:docPr id="4" name="Рисунок 4" descr="Онлайн-сервіси для вчите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нлайн-сервіси для вчителі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Zoom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zoom.us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download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сервіс для проведення відеоконференцій та онлайн-зустрічей. Для цього потрібно створити обліковий запис. Безкоштовна версія програми дозволяє проводити відеоконференцію тривалістю 40 хвилин, однак на період пандемії сервіс зняв це обмеження. </w:t>
      </w:r>
    </w:p>
    <w:p w14:paraId="62574D7C" w14:textId="77777777" w:rsidR="009D747C" w:rsidRPr="005C08DE" w:rsidRDefault="00BC6232" w:rsidP="00CD23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підходить для індивідуальних та групових занять. Користувачі можуть використовувати додаток як на комп’ютері, так і на планшеті чи смартфоні. До відеоконференції може підключитися будь-який</w:t>
      </w:r>
      <w:r w:rsidR="00D308B5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або ідентифікатором конференції. Заняття можна запланувати заздалегідь, а також зробити посилання для постійних зустрічей у певний час. У платформу вбудована інтерактивна дошка, яку можна демонструвати учням. Крім того, є можливість легко й швидко перемикатися з демонстрації екрана на інтерактивну дошку. </w:t>
      </w:r>
    </w:p>
    <w:p w14:paraId="4A4484A8" w14:textId="77777777" w:rsidR="009D747C" w:rsidRPr="005C08DE" w:rsidRDefault="00BC6232" w:rsidP="00CD23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Завантажити програму можна на офіційному сайті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Платформа доступна для операційних систем Windows,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MacOS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Android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iOS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і має плагін, який дозволяє використовувати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прямо в браузерах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Chrome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Mozilla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Firefox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A20F7A" w14:textId="0310097B" w:rsidR="009D747C" w:rsidRPr="005C08DE" w:rsidRDefault="00BC6232" w:rsidP="00CD23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6ABA">
        <w:rPr>
          <w:rFonts w:ascii="Times New Roman" w:hAnsi="Times New Roman" w:cs="Times New Roman"/>
          <w:sz w:val="28"/>
          <w:szCs w:val="28"/>
          <w:lang w:val="uk-UA"/>
        </w:rPr>
        <w:t xml:space="preserve">Під час карантину на сервіс </w:t>
      </w:r>
      <w:proofErr w:type="spellStart"/>
      <w:r w:rsidRPr="00936ABA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були нарікання через низький рівень безпеки й захищеності, випадки підключення до конференцій сторонніх осіб. Для уникнення цього рекомендує</w:t>
      </w:r>
      <w:r w:rsidR="00B51FF0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93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дозволяти приєднання лише зареєстрованим користувачам, користуватися налаштуванням “кімната очікування” (тоді організатор конференції підтверджує кожного учасника для приєднання), не розміщувати посилання на zoom-конференції на загальнодоступних ресурсах. </w:t>
      </w:r>
    </w:p>
    <w:p w14:paraId="01388B20" w14:textId="77777777" w:rsidR="009D747C" w:rsidRPr="005C08DE" w:rsidRDefault="00BC6232" w:rsidP="00CD23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Відеоконференції можна проводити також за допомогою </w:t>
      </w: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Microsoft </w:t>
      </w:r>
      <w:proofErr w:type="spellStart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Teams</w:t>
      </w:r>
      <w:proofErr w:type="spellEnd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Google</w:t>
      </w:r>
      <w:proofErr w:type="spellEnd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Meet</w:t>
      </w:r>
      <w:proofErr w:type="spellEnd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Skype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9D747C" w:rsidRPr="005C0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3DE8E5" w14:textId="7B55A2BB" w:rsidR="003A6212" w:rsidRPr="005C08DE" w:rsidRDefault="003A6212" w:rsidP="00BC62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DDA29B" wp14:editId="1BB3F1AC">
            <wp:simplePos x="0" y="0"/>
            <wp:positionH relativeFrom="column">
              <wp:posOffset>-22860</wp:posOffset>
            </wp:positionH>
            <wp:positionV relativeFrom="paragraph">
              <wp:posOffset>149225</wp:posOffset>
            </wp:positionV>
            <wp:extent cx="1905000" cy="1266825"/>
            <wp:effectExtent l="0" t="0" r="0" b="9525"/>
            <wp:wrapSquare wrapText="bothSides"/>
            <wp:docPr id="1" name="Рисунок 1" descr="Онлайн-сервіси для вчителів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лайн-сервіси для вчителів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tgtFrame="_blank" w:history="1">
        <w:r w:rsidRPr="005C08DE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Microsoft</w:t>
        </w:r>
      </w:hyperlink>
      <w:r w:rsidRPr="005C08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Teams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— центр для командної роботи в Office 365 від Microsoft, який інтегрує користувачів, вміст і засоби, необхідні команді для ефективнішої роботи.</w:t>
      </w:r>
      <w:r w:rsid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Застосунок об’єднує все в спільному робочому середовищі, яке містить чат для нарад,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файлообмінник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та корпоративні програм</w:t>
      </w:r>
      <w:r w:rsidR="00B51FF0" w:rsidRPr="00B51FF0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Pr="00B51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для смартфонів, що працюють на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платфор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мах Android, iOS, Windows Phone і комп’ютерів з операційною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системо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ю Windows 10 S,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Window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s 7+ або Mac OS X 10.10+.</w:t>
      </w:r>
    </w:p>
    <w:p w14:paraId="6F1C81B7" w14:textId="77777777" w:rsidR="000625D1" w:rsidRPr="005C08DE" w:rsidRDefault="000625D1" w:rsidP="000625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14B1366" wp14:editId="18340793">
            <wp:simplePos x="0" y="0"/>
            <wp:positionH relativeFrom="column">
              <wp:posOffset>-22860</wp:posOffset>
            </wp:positionH>
            <wp:positionV relativeFrom="paragraph">
              <wp:posOffset>90805</wp:posOffset>
            </wp:positionV>
            <wp:extent cx="2019300" cy="1343025"/>
            <wp:effectExtent l="0" t="0" r="0" b="9525"/>
            <wp:wrapSquare wrapText="bothSides"/>
            <wp:docPr id="6" name="Рисунок 6" descr="Онлайн-сервіси для вчителів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нлайн-сервіси для вчителів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Платформа для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вебін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арів </w:t>
      </w:r>
      <w:hyperlink r:id="rId37" w:tgtFrame="_blank" w:history="1">
        <w:r w:rsidRPr="005C08DE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Cisco WebEx</w:t>
        </w:r>
      </w:hyperlink>
      <w:r w:rsidRPr="005C08DE">
        <w:rPr>
          <w:rFonts w:ascii="Times New Roman" w:hAnsi="Times New Roman" w:cs="Times New Roman"/>
          <w:sz w:val="28"/>
          <w:szCs w:val="28"/>
          <w:lang w:val="uk-UA"/>
        </w:rPr>
        <w:t> – це хмарний сервіс для проведення будь-яких web-конференцій, що дозволяє учасникам обмінюватися інформацією в будь-який момент часу з глобального хмарного середовища, в будь-якому місці, використовуючи комп’ютер або мобільні пристрої.</w:t>
      </w:r>
    </w:p>
    <w:p w14:paraId="33A93DD8" w14:textId="5EA72CCE" w:rsidR="000625D1" w:rsidRDefault="000625D1" w:rsidP="000625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Cisco</w:t>
      </w:r>
      <w:proofErr w:type="spellEnd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WebEx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забезпечує такими зручними і практичними інструментами для спільної роботи, як: спільний доступ до робочого столу, клавіатури і миші, документ</w:t>
      </w:r>
      <w:r w:rsidR="0022176B" w:rsidRPr="00B51FF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MS Office та інших програмних додатків; відео, чат і обмін особистими повідомленнями; запис</w:t>
      </w:r>
      <w:r w:rsidR="007B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web-сесії; голосування; засоби анотації та багато іншого.</w:t>
      </w:r>
    </w:p>
    <w:p w14:paraId="06F2DA59" w14:textId="77777777" w:rsidR="00B51FF0" w:rsidRDefault="00B51FF0" w:rsidP="000625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5DDD8" w14:textId="77777777" w:rsidR="00B51FF0" w:rsidRDefault="00B51FF0" w:rsidP="000625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9D278" w14:textId="63505732" w:rsidR="00B51FF0" w:rsidRDefault="00B51FF0" w:rsidP="000625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664C0" w14:textId="1C2DF734" w:rsidR="00CD23C0" w:rsidRPr="005C08DE" w:rsidRDefault="00675413" w:rsidP="000625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F134BE0" wp14:editId="54763F89">
            <wp:simplePos x="0" y="0"/>
            <wp:positionH relativeFrom="margin">
              <wp:posOffset>-28575</wp:posOffset>
            </wp:positionH>
            <wp:positionV relativeFrom="margin">
              <wp:posOffset>415290</wp:posOffset>
            </wp:positionV>
            <wp:extent cx="1885950" cy="991870"/>
            <wp:effectExtent l="0" t="0" r="0" b="0"/>
            <wp:wrapSquare wrapText="bothSides"/>
            <wp:docPr id="3" name="Рисунок 3" descr="Онлайн-сервіси для вчите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нлайн-сервіси для вчителів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ClassDojo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(https://www.classdojo.com/uk-ua/signup/)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простий інструмент для оцінювання роботи класу в режимі реального часу. Тут створена комфортна система заохочення з різними ролями та рівнями доступу. </w:t>
      </w:r>
    </w:p>
    <w:p w14:paraId="36441F6C" w14:textId="7322A59A" w:rsidR="009D747C" w:rsidRPr="005C08DE" w:rsidRDefault="00BC6232" w:rsidP="00CD23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ClassDojo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реєструється вчитель й реєструє учнів свого класу. Персональний код для доступу до власного профілю </w:t>
      </w:r>
      <w:r w:rsidR="0085052A" w:rsidRPr="00B51FF0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силається учням; батьки також отримують доступ до профілю дитини. Є можливість спілкування учнів на сторінці класу: після того як учитель створив</w:t>
      </w:r>
      <w:r w:rsidR="00D308B5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пост, школярі можуть його коментувати. Кожен учень отримує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аватарку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монстрика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Завдання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монстрика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збирати бали за завдання. За кожне завдання вчитель присвоює учням певну кількість балів. Батьки можуть спостерігати успішність учнів з окремих предметів, а також бачити поступ у соціальних навичках дитини. </w:t>
      </w:r>
    </w:p>
    <w:p w14:paraId="6E764DDF" w14:textId="77777777" w:rsidR="00CD23C0" w:rsidRPr="005C08DE" w:rsidRDefault="00CD23C0" w:rsidP="00CD23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64378" w14:textId="77777777" w:rsidR="00CD23C0" w:rsidRPr="005C08DE" w:rsidRDefault="00CD23C0" w:rsidP="00CD2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46D9EC9" wp14:editId="2C717138">
            <wp:simplePos x="0" y="0"/>
            <wp:positionH relativeFrom="column">
              <wp:posOffset>-32385</wp:posOffset>
            </wp:positionH>
            <wp:positionV relativeFrom="paragraph">
              <wp:posOffset>9525</wp:posOffset>
            </wp:positionV>
            <wp:extent cx="2400300" cy="1200150"/>
            <wp:effectExtent l="0" t="0" r="0" b="0"/>
            <wp:wrapSquare wrapText="bothSides"/>
            <wp:docPr id="5" name="Рисунок 5" descr="Онлайн-сервіси для вчите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нлайн-сервіси для вчителів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Classtime</w:t>
      </w:r>
      <w:proofErr w:type="spellEnd"/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(https://www.classtime.com/uk/)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 w:rsidR="00CE2FF5" w:rsidRPr="005C08DE">
        <w:rPr>
          <w:rFonts w:ascii="Open Sans" w:hAnsi="Open Sans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CE2FF5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це онлайн-сервіс для миттєвих тестів, які можна проводити як під час уроку, так і давати на домашнє завдання. 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Є бібліотека ресурсів, а також можливість створювати запитання. </w:t>
      </w:r>
    </w:p>
    <w:p w14:paraId="5EA73C51" w14:textId="77777777" w:rsidR="009D747C" w:rsidRPr="005C08DE" w:rsidRDefault="00BC6232" w:rsidP="00CD23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Принцип роботи такий: учитель розробляє інтерактивний навчальний матеріал з певної теми (можна використовувати матеріали з бібліотеки), учні отримують доступ до навчального матеріалу і розпочинають роботу, вчитель у режимі реального часу відслідковує прогрес кожного учня. </w:t>
      </w:r>
    </w:p>
    <w:p w14:paraId="50C1D494" w14:textId="77777777" w:rsidR="00914EC0" w:rsidRPr="005C08DE" w:rsidRDefault="00644524" w:rsidP="00476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7112FE9" wp14:editId="0967CAD3">
            <wp:simplePos x="0" y="0"/>
            <wp:positionH relativeFrom="column">
              <wp:posOffset>129540</wp:posOffset>
            </wp:positionH>
            <wp:positionV relativeFrom="paragraph">
              <wp:posOffset>100330</wp:posOffset>
            </wp:positionV>
            <wp:extent cx="1492885" cy="1504950"/>
            <wp:effectExtent l="0" t="0" r="0" b="0"/>
            <wp:wrapSquare wrapText="bothSides"/>
            <wp:docPr id="7" name="Рисунок 7" descr="Development of interactive jobs using LearningApps.org designer: объявлен  набор на on-line обучающий курс – R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velopment of interactive jobs using LearningApps.org designer: объявлен  набор на on-line обучающий курс – RRCIO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232" w:rsidRPr="005C08DE">
        <w:rPr>
          <w:rFonts w:ascii="Times New Roman" w:hAnsi="Times New Roman" w:cs="Times New Roman"/>
          <w:b/>
          <w:sz w:val="28"/>
          <w:szCs w:val="28"/>
          <w:lang w:val="uk-UA"/>
        </w:rPr>
        <w:t>LearningApps.org (LearningApps.org)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— онлайн-сервіс, який дозволяє створювати інтерактивні вправи. Їх можна використовувати в роботі з інтерактивною дошкою або як індивідуальні вправи для учнів. Дозволяє створювати вправи різних типів на різні теми. Цей сервіс є додатком </w:t>
      </w:r>
      <w:proofErr w:type="spellStart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2.0 для підтримки освітніх проц</w:t>
      </w:r>
      <w:r w:rsidR="005C08DE">
        <w:rPr>
          <w:rFonts w:ascii="Times New Roman" w:hAnsi="Times New Roman" w:cs="Times New Roman"/>
          <w:sz w:val="28"/>
          <w:szCs w:val="28"/>
          <w:lang w:val="uk-UA"/>
        </w:rPr>
        <w:t>есів. Конструктор LearningApps.</w:t>
      </w:r>
      <w:r w:rsidR="00BC6232" w:rsidRPr="005C08DE">
        <w:rPr>
          <w:rFonts w:ascii="Times New Roman" w:hAnsi="Times New Roman" w:cs="Times New Roman"/>
          <w:sz w:val="28"/>
          <w:szCs w:val="28"/>
          <w:lang w:val="uk-UA"/>
        </w:rPr>
        <w:t>org призначений для розробки, зберігання та використання інтерактивних завдань з різних предметів. Тут можна створювати вправи для використання з інтерактивною дошкою</w:t>
      </w:r>
      <w:r w:rsidR="00704193" w:rsidRPr="005C0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0513D9" w14:textId="6C98FC3E" w:rsidR="00476F9D" w:rsidRPr="005C08DE" w:rsidRDefault="00B97808" w:rsidP="00476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відеоконтенту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можна проводити прямі трансляції на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каналі </w:t>
      </w: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YouTube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де після ефіру є можливість зберегти відеоматеріал для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повторного використання. Окрім цього прямий ефір можна транслювати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через </w:t>
      </w: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Fa</w:t>
      </w:r>
      <w:proofErr w:type="spellEnd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cebook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proofErr w:type="spellStart"/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Instagram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який особливо до вподоби старшокласникам. Дату і час початку прямого ефіру або посилання на збережені відеоматеріали – розміщувати в чат-групах учнів. Якщо необхідно записати відео з екрану – на допомогу прийдуть прості у використанні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сервіс </w:t>
      </w:r>
      <w:proofErr w:type="spellEnd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Loom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та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прог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рама </w:t>
      </w: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oCam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14:paraId="58D73CC1" w14:textId="77777777" w:rsidR="001F5914" w:rsidRPr="005C08DE" w:rsidRDefault="00BA118B" w:rsidP="009B2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--------------------------------------------------------------------------------------------</w:t>
      </w:r>
    </w:p>
    <w:p w14:paraId="5442988C" w14:textId="77777777" w:rsidR="00B97808" w:rsidRPr="005C08DE" w:rsidRDefault="009B2350" w:rsidP="009B2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10 YouTube-каналів</w:t>
      </w:r>
      <w:r w:rsidRPr="00B51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для дистанційного навчання [Електронний ресурс] // Освіта нова : [портал]. – Електрон. текст. – Режим доступу : https://osvitanova.com.ua/posts/3998?fbclid=IwAR26yJlWseGAOISJ_M8W349muDhAwkL7gDothoRiX791WQ0k3EVJVEysIAI. – Назва з екрана. – Дата звернення : 15.02.2021.</w:t>
      </w:r>
    </w:p>
    <w:p w14:paraId="19E303EF" w14:textId="77777777" w:rsidR="009B2350" w:rsidRPr="005C08DE" w:rsidRDefault="009B2350" w:rsidP="001F5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Jitsi</w:t>
      </w:r>
      <w:proofErr w:type="spellEnd"/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Meet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, LOOM, QUIZIZZ: добірка онлайн-ресурсів для роботи вчителя [Електронний ресурс] // </w:t>
      </w:r>
      <w:proofErr w:type="spellStart"/>
      <w:r w:rsidR="001F5914" w:rsidRPr="005C08DE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1F5914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: [сайт]. – Електрон. текст. – Режим доступу :</w:t>
      </w:r>
      <w:r w:rsidR="001F5914" w:rsidRPr="005C08DE">
        <w:rPr>
          <w:lang w:val="uk-UA"/>
        </w:rPr>
        <w:t xml:space="preserve"> </w:t>
      </w:r>
      <w:r w:rsidR="001F5914" w:rsidRPr="005C08DE">
        <w:rPr>
          <w:rFonts w:ascii="Times New Roman" w:hAnsi="Times New Roman" w:cs="Times New Roman"/>
          <w:sz w:val="28"/>
          <w:szCs w:val="28"/>
          <w:lang w:val="uk-UA"/>
        </w:rPr>
        <w:t>https://vseosvita.ua/news/jitsi-meet-loom-quizizz-dobirka-onlain-resursiv-dlia-roboty-vchytelia-14375.html?fbclid=IwAR2orHFFJZwBcYFq8eRRUATxoZCQfeuJgs6mOi41pnaqbX49htDjUTFjM3Q. – Назва з екрана. – Дата звернення : 15.02.2021.</w:t>
      </w:r>
    </w:p>
    <w:p w14:paraId="351AAFD5" w14:textId="77777777" w:rsidR="00480A79" w:rsidRPr="005C08DE" w:rsidRDefault="00480A79" w:rsidP="00480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Онлайн-сервіси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вчителів [Електронний ресурс] // Департамент освіти і науки Одеської міської ради : [сайт]. – Електрон. текст. – Режим доступу : https://osvita-omr.gov.ua/onlajn-servisy-dlia-vchyteliv/#more-28194. – Назва з екрана. – Дата звернення : 15.02.2021.</w:t>
      </w:r>
    </w:p>
    <w:p w14:paraId="5BD84735" w14:textId="77777777" w:rsidR="001F5914" w:rsidRPr="005C08DE" w:rsidRDefault="001F5914" w:rsidP="001F5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Онлайн-сервіси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організації продуктивного уроку [Електронний ресурс] // На Урок : [сайт]. – Електрон. текст. – Режим доступу : https://naurok.com.ua/post/onlayn-servisi-dlya-organizaci-produktivnogo-uroku?fbclid=IwAR0RwrSQJpCkCy_-TNQF-C3xxHTMj5kMGUIivv-YdgAxJJ8sl7rz3MntzJQ.  – Назва з екрана. – Дата звернення : 15.02.2021.</w:t>
      </w:r>
    </w:p>
    <w:p w14:paraId="1330AB60" w14:textId="77777777" w:rsidR="00476F9D" w:rsidRPr="005C08DE" w:rsidRDefault="00476F9D" w:rsidP="00476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навчання в школі [Електронний ресурс] : метод.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F27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: електрон. </w:t>
      </w:r>
      <w:proofErr w:type="spellStart"/>
      <w:r w:rsidR="00310F27" w:rsidRPr="005C08D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310F27" w:rsidRPr="005C08DE">
        <w:rPr>
          <w:rFonts w:ascii="Times New Roman" w:hAnsi="Times New Roman" w:cs="Times New Roman"/>
          <w:sz w:val="28"/>
          <w:szCs w:val="28"/>
          <w:lang w:val="uk-UA"/>
        </w:rPr>
        <w:t>. – Режим доступу : https://nus.org.ua/wp-content/uploads/2020/06/GRYF_Metodychni_rekomendatsii-_dystantsiy-na_osvita_razvoroty.pdf</w:t>
      </w:r>
      <w:r w:rsidR="009B2350" w:rsidRPr="005C08DE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14:paraId="1BA4581B" w14:textId="69AABC24" w:rsidR="00774712" w:rsidRDefault="008C13A9" w:rsidP="000A0C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F0">
        <w:rPr>
          <w:rFonts w:ascii="Times New Roman" w:hAnsi="Times New Roman" w:cs="Times New Roman"/>
          <w:b/>
          <w:sz w:val="28"/>
          <w:szCs w:val="28"/>
          <w:lang w:val="uk-UA"/>
        </w:rPr>
        <w:t>Посібник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для шкіл про організацію дистанційного навчання отримав схвалення МОН для використання в школах[Електронний ресурс] // Нова Українська Школа : [сайт]. – Електрон. текст. – Режим доступу : https://nus.org.ua/news/posibnyk-dlya-shkil-pro-organizatsiyu-dystantsijnogo-navchannya-otrymav-gryf-mon//. – Назва з екрана. – Дата звернення : 15.02.2021.</w:t>
      </w:r>
    </w:p>
    <w:p w14:paraId="1337F02C" w14:textId="77777777" w:rsidR="00B51FF0" w:rsidRDefault="00B51FF0" w:rsidP="0067541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D4B56A" w14:textId="797D1055" w:rsidR="009F48CA" w:rsidRPr="00880A4B" w:rsidRDefault="00880A4B" w:rsidP="009F48C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A4B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</w:t>
      </w:r>
      <w:r w:rsidR="000A0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A4B">
        <w:rPr>
          <w:rFonts w:ascii="Times New Roman" w:hAnsi="Times New Roman" w:cs="Times New Roman"/>
          <w:sz w:val="28"/>
          <w:szCs w:val="28"/>
          <w:lang w:val="uk-UA"/>
        </w:rPr>
        <w:t>ДРУКОВАНИХ ВИДАНЬ ПО ТЕМІ «ДИСТАНЦІЙНА ОСВІТА» З ФОНДІВ ЧЕРКАСЬКОЇ ОБЛАСНОЇ БІБЛІОТЕКИ ДЛЯ ЮНАЦТВА ІМЕНІ ВАСИЛЯ СИМОНЕНКА</w:t>
      </w:r>
    </w:p>
    <w:p w14:paraId="1D40606D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Бебик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Менеджмент інтелектуально-освітньої сф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ери глобального суспільства / Валерій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Бебик // Політ. менеджмент. – 2010. – №3.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132-146.</w:t>
      </w:r>
    </w:p>
    <w:p w14:paraId="49C002EC" w14:textId="77777777" w:rsidR="00A54CA0" w:rsidRPr="005C08DE" w:rsidRDefault="00A54CA0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Бизова</w:t>
      </w:r>
      <w:proofErr w:type="spellEnd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Дистанційні інтегровані уроки англійської мови і природознавства. Україна - США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Н</w:t>
      </w:r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атал</w:t>
      </w:r>
      <w:proofErr w:type="spellEnd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ія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Бизова // Іноземні мови в школах України. – 2021. – №1. – С. 41-42.</w:t>
      </w:r>
    </w:p>
    <w:p w14:paraId="663D02F4" w14:textId="0A6C362E" w:rsidR="00C760E8" w:rsidRPr="00740E4F" w:rsidRDefault="003E0938" w:rsidP="00740E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Бойко-Голіванта</w:t>
      </w:r>
      <w:proofErr w:type="spellEnd"/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Я.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Онлайн-дорога від серця вчителя до серця дитини. </w:t>
      </w:r>
      <w:proofErr w:type="spellStart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Педадогічна</w:t>
      </w:r>
      <w:proofErr w:type="spellEnd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в умовах карантину / О. Я. </w:t>
      </w:r>
      <w:proofErr w:type="spellStart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Бойко-Голіванта</w:t>
      </w:r>
      <w:proofErr w:type="spellEnd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Мисте</w:t>
      </w:r>
      <w:r w:rsidR="00675413" w:rsidRPr="00675413">
        <w:rPr>
          <w:rFonts w:ascii="Times New Roman" w:hAnsi="Times New Roman" w:cs="Times New Roman"/>
          <w:sz w:val="28"/>
          <w:szCs w:val="28"/>
          <w:lang w:val="uk-UA"/>
        </w:rPr>
        <w:t>цтво</w:t>
      </w:r>
      <w:r w:rsidR="000373D3" w:rsidRPr="00ED76D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в шк. – 2020. – №12. – С. 4-20.</w:t>
      </w:r>
    </w:p>
    <w:p w14:paraId="4DA74812" w14:textId="77777777" w:rsidR="00C760E8" w:rsidRDefault="00C760E8" w:rsidP="00C760E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54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Бублик В.  </w:t>
      </w:r>
      <w:r w:rsidRPr="006754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зміцнити зв'язок між однокласниками? : методики для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дистанційної освіти / В</w:t>
      </w:r>
      <w:r w:rsidRPr="00C760E8">
        <w:rPr>
          <w:rFonts w:ascii="Times New Roman" w:hAnsi="Times New Roman" w:cs="Times New Roman"/>
          <w:bCs/>
          <w:sz w:val="28"/>
          <w:szCs w:val="28"/>
          <w:lang w:val="uk-UA"/>
        </w:rPr>
        <w:t>ікторія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Бублик,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Наталя 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укичова, Ольга</w:t>
      </w:r>
      <w:r w:rsidRPr="00C760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Сидорова // Шк. світ. – 2021. – </w:t>
      </w:r>
      <w:proofErr w:type="spellStart"/>
      <w:r w:rsidRPr="00C760E8">
        <w:rPr>
          <w:rFonts w:ascii="Times New Roman" w:hAnsi="Times New Roman" w:cs="Times New Roman"/>
          <w:bCs/>
          <w:sz w:val="28"/>
          <w:szCs w:val="28"/>
          <w:lang w:val="uk-UA"/>
        </w:rPr>
        <w:t>січ.-лют</w:t>
      </w:r>
      <w:proofErr w:type="spellEnd"/>
      <w:r w:rsidRPr="00C760E8">
        <w:rPr>
          <w:rFonts w:ascii="Times New Roman" w:hAnsi="Times New Roman" w:cs="Times New Roman"/>
          <w:bCs/>
          <w:sz w:val="28"/>
          <w:szCs w:val="28"/>
          <w:lang w:val="uk-UA"/>
        </w:rPr>
        <w:t>. (№1-2). – С. 101-107.</w:t>
      </w:r>
    </w:p>
    <w:p w14:paraId="2584B6ED" w14:textId="77777777" w:rsidR="000373D3" w:rsidRPr="005C08DE" w:rsidRDefault="003E0938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Бугров</w:t>
      </w:r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Рейтинги - не самоціль, а якість освіти : [дистанційне навчання в Ук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раїні] / Володимир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 Бугров // Уряд. кур'єр. – 2020. – 21 листоп. – С. 6.</w:t>
      </w:r>
    </w:p>
    <w:p w14:paraId="6F6A7A83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Васюк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Теоретико-методичні аспекти орга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нізації дистанційної освіти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Окса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Васюк,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Тетяна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Скумі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н //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Віс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. палати. – 2011. – №2.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30-32.</w:t>
      </w:r>
    </w:p>
    <w:p w14:paraId="62EADA51" w14:textId="77777777" w:rsidR="000373D3" w:rsidRPr="005C08DE" w:rsidRDefault="000373D3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іноземних мов у 2020/2021 навчальному році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Іноземні мови в школах України. – 2020. – №5. – С. 6-15.</w:t>
      </w:r>
    </w:p>
    <w:p w14:paraId="66C63076" w14:textId="77777777" w:rsidR="00F83FA5" w:rsidRPr="005C08DE" w:rsidRDefault="00F83FA5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Віртуальна </w:t>
      </w:r>
      <w:proofErr w:type="spellStart"/>
      <w:r w:rsidRPr="00C760E8">
        <w:rPr>
          <w:rFonts w:ascii="Times New Roman" w:hAnsi="Times New Roman" w:cs="Times New Roman"/>
          <w:b/>
          <w:sz w:val="28"/>
          <w:szCs w:val="28"/>
          <w:lang w:val="uk-UA"/>
        </w:rPr>
        <w:t>взаємопідтримка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 : методик</w:t>
      </w:r>
      <w:r w:rsidR="00C760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для згуртування класу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54-59.</w:t>
      </w:r>
    </w:p>
    <w:p w14:paraId="5C3E134E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Власенко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"Якась дитина сказала мені: "Я боюся слова "вчитель" : [інтерв'ю з директором Центру дистан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ційної освіти О. Кузьменко] / Вікторія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Власенко // Уряд. кур'єр. – 2018. – 13 берез. – С. 5.</w:t>
      </w:r>
    </w:p>
    <w:p w14:paraId="54777B84" w14:textId="77777777" w:rsidR="000373D3" w:rsidRPr="005C08DE" w:rsidRDefault="000373D3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Воловець Я</w:t>
      </w:r>
      <w:r w:rsidR="003E0938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Використання системи "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" в управлінні навчальним процесом : (на прикладі Національного університету «Львівська політехніка») / Я. В. Воловець</w:t>
      </w:r>
      <w:r w:rsidR="003E093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Актуа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пробл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економіки. – 2012. – №5. – С. 149-154.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14:paraId="06CA4B2D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Волошенк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В.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Дистанційна освіта: як не потрапити до зони паніки! / О. В. 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Пед. вісн. – 2016. – №2.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21-22.</w:t>
      </w:r>
    </w:p>
    <w:p w14:paraId="19B2B71F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Галата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"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Дистанційка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": педагогічний експеримент : [Київський нац. ун-т ім. В. Гетьмана набирає студентів на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дистанційну форму навчання] / Світлана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Освіта України. – 2013. – 22 лип. (№29).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14:paraId="7827D575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Галата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Дистанцій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на освіта : путівка в життя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Світл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Галата // Освіта України. – 2013. – 9 груд. (№49).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14:paraId="2B34E85C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Галата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Увесь світ знань - в одному комп'ютері : [досвід дистанційної освіти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середньої школи]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Світл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ана Галата,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Максим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Ко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роденко // Освіта України. – 2014. – 8 верес.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8-9.</w:t>
      </w:r>
    </w:p>
    <w:p w14:paraId="27C2D8D5" w14:textId="77777777" w:rsidR="00CC5C48" w:rsidRPr="005C08DE" w:rsidRDefault="003E0938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Галата</w:t>
      </w:r>
      <w:proofErr w:type="spellEnd"/>
      <w:r w:rsidR="00CC5C48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</w:t>
      </w:r>
      <w:r w:rsidR="00CC5C4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Університет "на дивані" : (онлайн освіта поступово змін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ює світ, а з ним і Україну)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Світл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="00CC5C48" w:rsidRPr="005C08DE">
        <w:rPr>
          <w:rFonts w:ascii="Times New Roman" w:hAnsi="Times New Roman" w:cs="Times New Roman"/>
          <w:sz w:val="28"/>
          <w:szCs w:val="28"/>
          <w:lang w:val="uk-UA"/>
        </w:rPr>
        <w:t> Галата // Освіта України. – 2013. – 22 лип. (№29).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C48" w:rsidRPr="005C08DE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14:paraId="79051AD3" w14:textId="77777777" w:rsidR="009F48CA" w:rsidRPr="005C08DE" w:rsidRDefault="009F48CA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Говорун М.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Высшее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3E0938" w:rsidRPr="005C08DE">
        <w:rPr>
          <w:rFonts w:ascii="Times New Roman" w:hAnsi="Times New Roman" w:cs="Times New Roman"/>
          <w:sz w:val="28"/>
          <w:szCs w:val="28"/>
          <w:lang w:val="uk-UA"/>
        </w:rPr>
        <w:t>станционное</w:t>
      </w:r>
      <w:proofErr w:type="spellEnd"/>
      <w:r w:rsidR="003E0938" w:rsidRPr="005C08DE">
        <w:rPr>
          <w:rFonts w:ascii="Times New Roman" w:hAnsi="Times New Roman" w:cs="Times New Roman"/>
          <w:sz w:val="28"/>
          <w:szCs w:val="28"/>
          <w:lang w:val="uk-UA"/>
        </w:rPr>
        <w:t> : [</w:t>
      </w:r>
      <w:proofErr w:type="spellStart"/>
      <w:r w:rsidR="003E0938" w:rsidRPr="005C08DE">
        <w:rPr>
          <w:rFonts w:ascii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="003E0938" w:rsidRPr="005C08DE">
        <w:rPr>
          <w:rFonts w:ascii="Times New Roman" w:hAnsi="Times New Roman" w:cs="Times New Roman"/>
          <w:sz w:val="28"/>
          <w:szCs w:val="28"/>
          <w:lang w:val="uk-UA"/>
        </w:rPr>
        <w:t>] / Мария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Говорун, А. 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Сергеев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Вокру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г света. – 2012. – №3. – С.</w:t>
      </w:r>
      <w:r w:rsidR="003E0938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130-133.</w:t>
      </w:r>
    </w:p>
    <w:p w14:paraId="53E2FA60" w14:textId="77777777" w:rsidR="009F48CA" w:rsidRPr="005C08DE" w:rsidRDefault="009F48CA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Дистанційна освіта </w:t>
      </w:r>
      <w:r w:rsidR="00AB0D9F" w:rsidRPr="005C08D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крок у майбутнє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дайджест для молоді / КЗ "ОБЮ ім. В. Симоненка" ЧОР ; авт.-уклад.: Т. Л.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Карахім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; ред. Н. М. Філахтова. – Черкаси : [б. в.], 2010. – 9 с.</w:t>
      </w:r>
    </w:p>
    <w:p w14:paraId="45AC1A1A" w14:textId="77777777" w:rsidR="00F83FA5" w:rsidRPr="005C08DE" w:rsidRDefault="00F83FA5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зближення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: методики підтримання позитивної атмосфери в колективі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114-121.</w:t>
      </w:r>
    </w:p>
    <w:p w14:paraId="7672407E" w14:textId="77777777" w:rsidR="00B26E96" w:rsidRPr="005C08DE" w:rsidRDefault="00B26E96" w:rsidP="00B26E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t>"Дія. Цифрова освіта" поліпшує доступ до інформації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: уряд затвердив Положення про Єдиний державний портал цифрової освіти "Дія. Цифрова освіта" // Уряд. кур'єр. – 2021. – 12 берез. – С. 1.</w:t>
      </w:r>
    </w:p>
    <w:p w14:paraId="182114F1" w14:textId="77777777" w:rsidR="00B26E96" w:rsidRDefault="00F83FA5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Дружний клас за будь-яких умов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: підтримка колективу в дистанційному режимі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24-33.</w:t>
      </w:r>
    </w:p>
    <w:p w14:paraId="482D1C12" w14:textId="77777777" w:rsidR="007D1449" w:rsidRPr="005C08DE" w:rsidRDefault="007D1449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Єпіфанова-Кожевнікова</w:t>
      </w:r>
      <w:proofErr w:type="spellEnd"/>
      <w:r w:rsidRPr="007D14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</w:t>
      </w:r>
      <w:r w:rsidRPr="007D1449">
        <w:rPr>
          <w:rFonts w:ascii="Times New Roman" w:hAnsi="Times New Roman" w:cs="Times New Roman"/>
          <w:sz w:val="28"/>
          <w:szCs w:val="28"/>
          <w:lang w:val="uk-UA"/>
        </w:rPr>
        <w:t xml:space="preserve">  Методики зміцнення колективу : порадник для вчительс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тва під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 Т</w:t>
      </w:r>
      <w:r w:rsidRPr="007D1449">
        <w:rPr>
          <w:rFonts w:ascii="Times New Roman" w:hAnsi="Times New Roman" w:cs="Times New Roman"/>
          <w:bCs/>
          <w:sz w:val="28"/>
          <w:szCs w:val="28"/>
          <w:lang w:val="uk-UA"/>
        </w:rPr>
        <w:t>етяна</w:t>
      </w:r>
      <w:r>
        <w:rPr>
          <w:rFonts w:ascii="Times New Roman" w:hAnsi="Times New Roman" w:cs="Times New Roman"/>
          <w:sz w:val="28"/>
          <w:szCs w:val="28"/>
          <w:lang w:val="uk-UA"/>
        </w:rPr>
        <w:t> Єпіфанова-Кож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евнікова,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Ольга Фед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ькович,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Ольга</w:t>
      </w:r>
      <w:r w:rsidRPr="007D1449">
        <w:rPr>
          <w:rFonts w:ascii="Times New Roman" w:hAnsi="Times New Roman" w:cs="Times New Roman"/>
          <w:sz w:val="28"/>
          <w:szCs w:val="28"/>
          <w:lang w:val="uk-UA"/>
        </w:rPr>
        <w:t> Хво</w:t>
      </w:r>
      <w:proofErr w:type="spellEnd"/>
      <w:r w:rsidRPr="007D1449">
        <w:rPr>
          <w:rFonts w:ascii="Times New Roman" w:hAnsi="Times New Roman" w:cs="Times New Roman"/>
          <w:sz w:val="28"/>
          <w:szCs w:val="28"/>
          <w:lang w:val="uk-UA"/>
        </w:rPr>
        <w:t xml:space="preserve">стенко // Шк. світ. – 2021. – </w:t>
      </w:r>
      <w:proofErr w:type="spellStart"/>
      <w:r w:rsidRPr="007D1449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7D1449">
        <w:rPr>
          <w:rFonts w:ascii="Times New Roman" w:hAnsi="Times New Roman" w:cs="Times New Roman"/>
          <w:sz w:val="28"/>
          <w:szCs w:val="28"/>
          <w:lang w:val="uk-UA"/>
        </w:rPr>
        <w:t>. (№1-2). – С. 16-23.</w:t>
      </w:r>
    </w:p>
    <w:p w14:paraId="059AB310" w14:textId="77777777" w:rsidR="009F48CA" w:rsidRPr="005C08DE" w:rsidRDefault="003E093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Загуменна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Дистанційна освіта бібліотека</w:t>
      </w:r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>рів у віртуальному просторі /</w:t>
      </w:r>
      <w:proofErr w:type="spellStart"/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> Віра Заг</w:t>
      </w:r>
      <w:proofErr w:type="spellEnd"/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уменна, </w:t>
      </w:r>
      <w:proofErr w:type="spellStart"/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>Тетяна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Гранчак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Віс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. палати. – 2017. – №6. – С.</w:t>
      </w:r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45-47.</w:t>
      </w:r>
    </w:p>
    <w:p w14:paraId="1AD41C18" w14:textId="77777777" w:rsidR="00F83FA5" w:rsidRDefault="00F83FA5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Зближатися не можна віддалятися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: методики зближення в умовах дистанційного навчання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5-11.</w:t>
      </w:r>
    </w:p>
    <w:p w14:paraId="56468FCC" w14:textId="77777777" w:rsidR="00C760E8" w:rsidRPr="005C08DE" w:rsidRDefault="00C760E8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Зближення онлайн</w:t>
      </w:r>
      <w:r w:rsidRPr="00C760E8">
        <w:rPr>
          <w:rFonts w:ascii="Times New Roman" w:hAnsi="Times New Roman" w:cs="Times New Roman"/>
          <w:sz w:val="28"/>
          <w:szCs w:val="28"/>
          <w:lang w:val="uk-UA"/>
        </w:rPr>
        <w:t xml:space="preserve"> : як підтримувати відчуття згуртованості // Шк. світ. – 2021. – </w:t>
      </w:r>
      <w:proofErr w:type="spellStart"/>
      <w:r w:rsidRPr="00C760E8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C760E8">
        <w:rPr>
          <w:rFonts w:ascii="Times New Roman" w:hAnsi="Times New Roman" w:cs="Times New Roman"/>
          <w:sz w:val="28"/>
          <w:szCs w:val="28"/>
          <w:lang w:val="uk-UA"/>
        </w:rPr>
        <w:t>. (№1-2). – С. 12-17.</w:t>
      </w:r>
    </w:p>
    <w:p w14:paraId="6C075F19" w14:textId="77777777" w:rsidR="00F83FA5" w:rsidRPr="005C08DE" w:rsidRDefault="00F83FA5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Згуртування в дистанційних умовах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: як зблизити класний колектив під час online-освіти</w:t>
      </w:r>
      <w:r w:rsidR="00C760E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 xml:space="preserve">Лариса </w:t>
      </w:r>
      <w:proofErr w:type="spellStart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>Жеденко</w:t>
      </w:r>
      <w:proofErr w:type="spellEnd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 xml:space="preserve">, Наталія </w:t>
      </w:r>
      <w:proofErr w:type="spellStart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>Мостєпан</w:t>
      </w:r>
      <w:proofErr w:type="spellEnd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 xml:space="preserve">, Олександра </w:t>
      </w:r>
      <w:proofErr w:type="spellStart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>Сендецька</w:t>
      </w:r>
      <w:proofErr w:type="spellEnd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 xml:space="preserve">, Ірина </w:t>
      </w:r>
      <w:proofErr w:type="spellStart"/>
      <w:r w:rsidR="00C760E8" w:rsidRPr="00C760E8">
        <w:rPr>
          <w:rFonts w:ascii="Times New Roman" w:hAnsi="Times New Roman" w:cs="Times New Roman"/>
          <w:sz w:val="28"/>
          <w:szCs w:val="28"/>
          <w:lang w:val="uk-UA"/>
        </w:rPr>
        <w:t>Шабелян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72-78.</w:t>
      </w:r>
    </w:p>
    <w:p w14:paraId="71D821B0" w14:textId="77777777" w:rsidR="009F48CA" w:rsidRPr="005C08DE" w:rsidRDefault="00AB0D9F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Каїді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Електронне видання як інструмент підвищення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якості дистанційної освіти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Вікт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орія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Каїді //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Віс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. палати. – 2012. – №11.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25-30.</w:t>
      </w:r>
    </w:p>
    <w:p w14:paraId="0B915474" w14:textId="77777777" w:rsidR="000373D3" w:rsidRPr="005C08DE" w:rsidRDefault="000373D3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Калініна Н.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У пошуках нових рішень: сучасні освіт</w:t>
      </w:r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>ні технології в бібліотеках / Наталія Калініна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Бібл. форум України. – 2014. – №4. – С.</w:t>
      </w:r>
      <w:r w:rsidR="00AB0D9F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15-16.</w:t>
      </w:r>
    </w:p>
    <w:p w14:paraId="61618ED3" w14:textId="77777777" w:rsidR="00531FC0" w:rsidRDefault="00531FC0" w:rsidP="00531FC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Кашуба</w:t>
      </w:r>
      <w:r w:rsidRPr="00531F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 </w:t>
      </w:r>
      <w:r w:rsidRPr="00531F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Дистанційно: за чи проти? : як у </w:t>
      </w:r>
      <w:proofErr w:type="spellStart"/>
      <w:r w:rsidRPr="00531FC0">
        <w:rPr>
          <w:rFonts w:ascii="Times New Roman" w:hAnsi="Times New Roman" w:cs="Times New Roman"/>
          <w:bCs/>
          <w:sz w:val="28"/>
          <w:szCs w:val="28"/>
          <w:lang w:val="uk-UA"/>
        </w:rPr>
        <w:t>Тернопіл</w:t>
      </w:r>
      <w:proofErr w:type="spellEnd"/>
      <w:r w:rsidRPr="00531FC0">
        <w:rPr>
          <w:rFonts w:ascii="Times New Roman" w:hAnsi="Times New Roman" w:cs="Times New Roman"/>
          <w:bCs/>
          <w:sz w:val="28"/>
          <w:szCs w:val="28"/>
          <w:lang w:val="uk-UA"/>
        </w:rPr>
        <w:t>. мед. ун-ті майбутніх лікар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 навчають в онлайн-режимі / М</w:t>
      </w:r>
      <w:r w:rsidRPr="00531FC0">
        <w:rPr>
          <w:rFonts w:ascii="Times New Roman" w:hAnsi="Times New Roman" w:cs="Times New Roman"/>
          <w:bCs/>
          <w:sz w:val="28"/>
          <w:szCs w:val="28"/>
          <w:lang w:val="uk-UA"/>
        </w:rPr>
        <w:t>икола Кашуба // Уряд. кур'єр. – 2021. – 30 берез. – С. 4.</w:t>
      </w:r>
    </w:p>
    <w:p w14:paraId="76B126B1" w14:textId="77777777" w:rsidR="000373D3" w:rsidRPr="005C08DE" w:rsidRDefault="00AB0D9F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Кирей</w:t>
      </w:r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"Дистанційне навчання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не данина м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оді, а гостра необхідність" / Владислав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 Кирей // Уряд. кур'єр. – 2013. – 13 черв.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20.</w:t>
      </w:r>
    </w:p>
    <w:p w14:paraId="05263FAD" w14:textId="77777777" w:rsidR="000373D3" w:rsidRPr="005C08DE" w:rsidRDefault="00AB0D9F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Кирей</w:t>
      </w:r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Теорія без практики безплідна : про що свідчить досвід дистанційного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під час карантину / Роман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 Кирей // Уряд. кур'єр. – 2020. – 19 листоп. – С. 4.</w:t>
      </w:r>
    </w:p>
    <w:p w14:paraId="27658E91" w14:textId="77777777" w:rsidR="009F48CA" w:rsidRPr="005C08DE" w:rsidRDefault="00AB0D9F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Ковалів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Війна за молодь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боротьба за майбутнє : [протидія укр. освіти інформаційній агресій Росі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ї] / Інна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Ковалів // Уряд. кур'єр. – 2015. – 27 серп.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14:paraId="7E1B056C" w14:textId="77777777" w:rsidR="009F48CA" w:rsidRPr="005C08DE" w:rsidRDefault="00AB0D9F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Ковалів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Знання доступні на відстані : (школярі з окупованих Криму та Донбасу можуть здобути укр. освіту завд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яки дистанційному навчанню) / Інна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Ковалів // Уряд. кур'єр. Орієнтир. – 2016. – 27 січ. (№4).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1, 5.</w:t>
      </w:r>
    </w:p>
    <w:p w14:paraId="6DABFBA4" w14:textId="77777777" w:rsidR="000373D3" w:rsidRPr="005C08DE" w:rsidRDefault="00AB0D9F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Коровайченко</w:t>
      </w:r>
      <w:proofErr w:type="spellEnd"/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Дистан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ційне навчання </w:t>
      </w:r>
      <w:r w:rsidR="00A01230"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це сучасно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Юрій Корова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йченко, Анатолій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 Васильєв // Освіта України. – 2013. – 17 черв. (№24).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14:paraId="79E1A2B5" w14:textId="77777777" w:rsidR="009F48CA" w:rsidRPr="005C08DE" w:rsidRDefault="00AB0D9F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Красномовець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Впровадження інновацій в освіті як передумова соціального розвитку в Україні осіб з обмеженими фізичними можливостями </w:t>
      </w:r>
      <w:r w:rsidR="00A01230" w:rsidRPr="005C08DE">
        <w:rPr>
          <w:rFonts w:ascii="Times New Roman" w:hAnsi="Times New Roman" w:cs="Times New Roman"/>
          <w:sz w:val="28"/>
          <w:szCs w:val="28"/>
          <w:lang w:val="uk-UA"/>
        </w:rPr>
        <w:t>/ В. А. Красномовець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Актуа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пробл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. економіки. – 2010. – №6. – С. 199-203. –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14:paraId="602BFBC1" w14:textId="74674BB0" w:rsidR="009F48CA" w:rsidRPr="005C08DE" w:rsidRDefault="00A01230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Кудін</w:t>
      </w:r>
      <w:proofErr w:type="spellEnd"/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Сучасні технології можуть забезпечити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цілодовий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доступ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навчання : [інтерв'ю з проректором з дистанційної освіти т</w:t>
      </w:r>
      <w:r w:rsidR="009F48CA" w:rsidRPr="006754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541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F48CA" w:rsidRPr="006754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нноваційних технологій навчання Нац. пед. ун-ту ім. М. Драгоманова А. </w:t>
      </w:r>
      <w:proofErr w:type="spellStart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Кудіним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] 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Анат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олій Кудін,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Максим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Ко</w:t>
      </w:r>
      <w:proofErr w:type="spellEnd"/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роденко // Освіта України. – 2016. – 11 лип. (№26-27).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11.</w:t>
      </w:r>
    </w:p>
    <w:p w14:paraId="1265FAA6" w14:textId="77777777" w:rsidR="009F48CA" w:rsidRPr="005C08DE" w:rsidRDefault="00A01230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Кучеренко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Тримай дистанцію в освіті : [дист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анційне навчання в Україні] / Аліна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Кучеренко // Голос України. – 2013. – 10 квіт.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14:paraId="6D4D7C7B" w14:textId="77777777" w:rsidR="009F48CA" w:rsidRPr="005C08DE" w:rsidRDefault="00A01230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Кучеренко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Вчишся віртуально </w:t>
      </w:r>
      <w:r w:rsidR="00F83FA5"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диплом отримаєш реальний : [види о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нлайн-навчання за кордоном] / Аліна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 Кучеренко // Голос України. – 2012. – 17 жовт.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13.</w:t>
      </w:r>
    </w:p>
    <w:p w14:paraId="50AD7424" w14:textId="77777777" w:rsidR="00F83FA5" w:rsidRPr="005C08DE" w:rsidRDefault="00F83FA5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Лайк</w:t>
      </w:r>
      <w:proofErr w:type="spellEnd"/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замість обіймів</w:t>
      </w:r>
      <w:r w:rsidR="007D1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449" w:rsidRPr="007D1449">
        <w:rPr>
          <w:rFonts w:ascii="Times New Roman" w:hAnsi="Times New Roman" w:cs="Times New Roman"/>
          <w:sz w:val="28"/>
          <w:szCs w:val="28"/>
          <w:lang w:val="uk-UA"/>
        </w:rPr>
        <w:t>: метод. порадник для вчительства під час online-освіти</w:t>
      </w:r>
      <w:r w:rsidR="007D144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7D1449" w:rsidRPr="007D1449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7D1449" w:rsidRPr="007D1449">
        <w:rPr>
          <w:rFonts w:ascii="Times New Roman" w:hAnsi="Times New Roman" w:cs="Times New Roman"/>
          <w:sz w:val="28"/>
          <w:szCs w:val="28"/>
          <w:lang w:val="uk-UA"/>
        </w:rPr>
        <w:t>Колесніченко</w:t>
      </w:r>
      <w:proofErr w:type="spellEnd"/>
      <w:r w:rsidR="007D1449" w:rsidRPr="007D1449">
        <w:rPr>
          <w:rFonts w:ascii="Times New Roman" w:hAnsi="Times New Roman" w:cs="Times New Roman"/>
          <w:sz w:val="28"/>
          <w:szCs w:val="28"/>
          <w:lang w:val="uk-UA"/>
        </w:rPr>
        <w:t xml:space="preserve">, Марія </w:t>
      </w:r>
      <w:proofErr w:type="spellStart"/>
      <w:r w:rsidR="007D1449" w:rsidRPr="007D1449">
        <w:rPr>
          <w:rFonts w:ascii="Times New Roman" w:hAnsi="Times New Roman" w:cs="Times New Roman"/>
          <w:sz w:val="28"/>
          <w:szCs w:val="28"/>
          <w:lang w:val="uk-UA"/>
        </w:rPr>
        <w:t>Цапович</w:t>
      </w:r>
      <w:proofErr w:type="spellEnd"/>
      <w:r w:rsidR="007D1449" w:rsidRPr="007D1449">
        <w:rPr>
          <w:rFonts w:ascii="Times New Roman" w:hAnsi="Times New Roman" w:cs="Times New Roman"/>
          <w:sz w:val="28"/>
          <w:szCs w:val="28"/>
          <w:lang w:val="uk-UA"/>
        </w:rPr>
        <w:t>, Алла Бендюг, Наталія Толмач</w:t>
      </w:r>
      <w:r w:rsidR="007D144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108-113.</w:t>
      </w:r>
    </w:p>
    <w:p w14:paraId="294D73DA" w14:textId="77777777" w:rsidR="009F48CA" w:rsidRPr="005C08DE" w:rsidRDefault="00A01230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Лисак</w:t>
      </w:r>
      <w:r w:rsidR="009F48CA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У.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Дистанційне навчання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майбутнього! / Уляна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Лисак // Куди піти навчатись. – 2009. – №2.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8CA" w:rsidRPr="005C08DE">
        <w:rPr>
          <w:rFonts w:ascii="Times New Roman" w:hAnsi="Times New Roman" w:cs="Times New Roman"/>
          <w:sz w:val="28"/>
          <w:szCs w:val="28"/>
          <w:lang w:val="uk-UA"/>
        </w:rPr>
        <w:t>24.</w:t>
      </w:r>
    </w:p>
    <w:p w14:paraId="1B6245D1" w14:textId="77777777" w:rsidR="00F83FA5" w:rsidRDefault="000373D3" w:rsidP="00F83F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Матвієнко О.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: освітній контек</w:t>
      </w:r>
      <w:r w:rsidR="001F4079" w:rsidRPr="005C08DE">
        <w:rPr>
          <w:rFonts w:ascii="Times New Roman" w:hAnsi="Times New Roman" w:cs="Times New Roman"/>
          <w:sz w:val="28"/>
          <w:szCs w:val="28"/>
          <w:lang w:val="uk-UA"/>
        </w:rPr>
        <w:t>ст : [дистанційне навчання] / Оксана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Матвієнко //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 Віс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н. Кн. пал</w:t>
      </w:r>
      <w:r w:rsidR="001F4079" w:rsidRPr="005C08DE">
        <w:rPr>
          <w:rFonts w:ascii="Times New Roman" w:hAnsi="Times New Roman" w:cs="Times New Roman"/>
          <w:sz w:val="28"/>
          <w:szCs w:val="28"/>
          <w:lang w:val="uk-UA"/>
        </w:rPr>
        <w:t>ати. – 2020. – №11. – С. 28-34.</w:t>
      </w:r>
    </w:p>
    <w:p w14:paraId="241D31AD" w14:textId="77777777" w:rsidR="00C3772A" w:rsidRPr="005C08DE" w:rsidRDefault="00C3772A" w:rsidP="00F83F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Миколюк</w:t>
      </w:r>
      <w:proofErr w:type="spellEnd"/>
      <w:r w:rsidRPr="00C377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</w:t>
      </w:r>
      <w:r w:rsidRPr="00C3772A">
        <w:rPr>
          <w:rFonts w:ascii="Times New Roman" w:hAnsi="Times New Roman" w:cs="Times New Roman"/>
          <w:sz w:val="28"/>
          <w:szCs w:val="28"/>
          <w:lang w:val="uk-UA"/>
        </w:rPr>
        <w:t xml:space="preserve">  Шлях є, цілі - немає : 72% українців вважають, що під час карантин</w:t>
      </w:r>
      <w:r>
        <w:rPr>
          <w:rFonts w:ascii="Times New Roman" w:hAnsi="Times New Roman" w:cs="Times New Roman"/>
          <w:sz w:val="28"/>
          <w:szCs w:val="28"/>
          <w:lang w:val="uk-UA"/>
        </w:rPr>
        <w:t>у якість освіти погіршилася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 О</w:t>
      </w:r>
      <w:r w:rsidRPr="00C3772A">
        <w:rPr>
          <w:rFonts w:ascii="Times New Roman" w:hAnsi="Times New Roman" w:cs="Times New Roman"/>
          <w:sz w:val="28"/>
          <w:szCs w:val="28"/>
          <w:lang w:val="uk-UA"/>
        </w:rPr>
        <w:t>ксана Миколю</w:t>
      </w:r>
      <w:proofErr w:type="spellEnd"/>
      <w:r w:rsidRPr="00C3772A">
        <w:rPr>
          <w:rFonts w:ascii="Times New Roman" w:hAnsi="Times New Roman" w:cs="Times New Roman"/>
          <w:sz w:val="28"/>
          <w:szCs w:val="28"/>
          <w:lang w:val="uk-UA"/>
        </w:rPr>
        <w:t>к // День. – 2021. – 19-20 берез. – С. 18.</w:t>
      </w:r>
    </w:p>
    <w:p w14:paraId="0F079005" w14:textId="77777777" w:rsidR="000373D3" w:rsidRPr="005C08DE" w:rsidRDefault="001F4079" w:rsidP="000373D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Неїжмак</w:t>
      </w:r>
      <w:proofErr w:type="spellEnd"/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 </w:t>
      </w:r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Змішані форми навчання практикуватимуть і після пандемії : [з досвіду </w:t>
      </w:r>
      <w:proofErr w:type="spellStart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навчал</w:t>
      </w:r>
      <w:proofErr w:type="spellEnd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закл</w:t>
      </w:r>
      <w:proofErr w:type="spellEnd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Полтавщини] /</w:t>
      </w:r>
      <w:proofErr w:type="spellStart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 Василь</w:t>
      </w:r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 Неїжма</w:t>
      </w:r>
      <w:proofErr w:type="spellEnd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к // Голос України. – 2021. – 12 лют. – С. 6.</w:t>
      </w:r>
    </w:p>
    <w:p w14:paraId="302CBEF3" w14:textId="77777777" w:rsidR="00F83FA5" w:rsidRPr="005C08DE" w:rsidRDefault="00F83FA5" w:rsidP="009F48C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44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 клас – одна команда</w:t>
      </w:r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 : учнів</w:t>
      </w:r>
      <w:r w:rsidR="007D144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колектив в умовах </w:t>
      </w:r>
      <w:proofErr w:type="spellStart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онлайн-навчання</w:t>
      </w:r>
      <w:proofErr w:type="spellEnd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 Шк. світ. – 2021. – </w:t>
      </w:r>
      <w:proofErr w:type="spellStart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. (№1-2). – С. 48-53.</w:t>
      </w:r>
    </w:p>
    <w:p w14:paraId="3FA62D6B" w14:textId="77777777" w:rsidR="000373D3" w:rsidRPr="005C08DE" w:rsidRDefault="000373D3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Один комп'ютер на двох: як навчаються черкаські школярі під час </w:t>
      </w: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локдауну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Нова Молодь Черкащини. – 2021. – 20 січ. (№3). – С. 4.</w:t>
      </w:r>
    </w:p>
    <w:p w14:paraId="6529441A" w14:textId="77777777" w:rsidR="00F83FA5" w:rsidRPr="005C08DE" w:rsidRDefault="00F83FA5" w:rsidP="00F83F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Осадченко</w:t>
      </w:r>
      <w:proofErr w:type="spellEnd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, Т.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Свобода вибору отримання знань здобувачів освіти : [переваги дистанційного навчання] / Т. 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Осадченко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Іноземні мови в школах України. – 2021. – №1. – С. 46-47.</w:t>
      </w:r>
    </w:p>
    <w:p w14:paraId="7B26784D" w14:textId="77777777" w:rsidR="000373D3" w:rsidRPr="005C08DE" w:rsidRDefault="000373D3" w:rsidP="003E09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Перетворюємо сміття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: [безплатний онлайн-курс про правильне поводження з відходами] // Однокласник. – 2021. – №1. – С. 10-11.</w:t>
      </w:r>
    </w:p>
    <w:p w14:paraId="0DE22088" w14:textId="77777777" w:rsidR="00B26E96" w:rsidRPr="005C08DE" w:rsidRDefault="00B26E96" w:rsidP="003E09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Єдиного державного веб-порталу цифрової освіти "Дія. Цифрова освіта"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: Постанова Кабінету Міністрів України від 10.03.2021 р. № 184 // Уряд. кур'єр. – 2021. – 11 берез. – С. 6.</w:t>
      </w:r>
    </w:p>
    <w:p w14:paraId="3706ACF1" w14:textId="77777777" w:rsidR="00F83FA5" w:rsidRPr="005C08DE" w:rsidRDefault="00F83FA5" w:rsidP="003E09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Підтримання команди класу </w:t>
      </w:r>
      <w:proofErr w:type="spellStart"/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online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: формування класного колективу дистанційно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66-71.</w:t>
      </w:r>
    </w:p>
    <w:p w14:paraId="1625617C" w14:textId="77777777" w:rsidR="000373D3" w:rsidRPr="005C08DE" w:rsidRDefault="001F4079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Пішванова</w:t>
      </w:r>
      <w:proofErr w:type="spellEnd"/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Роль бібліотек у дистанційному навчанні молоді / В. </w:t>
      </w:r>
      <w:proofErr w:type="spellStart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Пішванова</w:t>
      </w:r>
      <w:proofErr w:type="spellEnd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 Віс</w:t>
      </w:r>
      <w:proofErr w:type="spellEnd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. палати. – 2006. – №10.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28-30.</w:t>
      </w:r>
    </w:p>
    <w:p w14:paraId="331993E9" w14:textId="77777777" w:rsidR="00F83FA5" w:rsidRPr="005C08DE" w:rsidRDefault="00F83FA5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Разом крізь монітор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: методик</w:t>
      </w:r>
      <w:r w:rsidR="00A342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підтримання дружньої атмосфери в класі</w:t>
      </w:r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 / Лідія Бурлака, Любов Василенко, Поліна Вишневська [та ін.]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34-39.</w:t>
      </w:r>
    </w:p>
    <w:p w14:paraId="774C1E85" w14:textId="77777777" w:rsidR="009F48CA" w:rsidRPr="005C08DE" w:rsidRDefault="009F48CA" w:rsidP="009F48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черкаські школи впроваджують сучасну програму для дистанційного навчання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Вечірні Черкаси. – 2020. – 9 верес. (№37). – С. 5.</w:t>
      </w:r>
    </w:p>
    <w:p w14:paraId="3E3BBC18" w14:textId="77777777" w:rsidR="00B26E96" w:rsidRPr="005C08DE" w:rsidRDefault="00B26E96" w:rsidP="000373D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Федоренко Ю. А.  </w:t>
      </w:r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інформаційного простору в умовах дистанційного навчання / Ю. А. Федоренко // Географія та економіка в рідній школі. – 2021. – №1. – С. 5-6.</w:t>
      </w:r>
    </w:p>
    <w:p w14:paraId="14ABAE3A" w14:textId="77777777" w:rsidR="000373D3" w:rsidRPr="005C08DE" w:rsidRDefault="001F4079" w:rsidP="000373D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Філіпова</w:t>
      </w:r>
      <w:proofErr w:type="spellEnd"/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Я.</w:t>
      </w:r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Інтерактивні комунікації в структурі дистанцій</w:t>
      </w:r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ного навчання / Л. Я. </w:t>
      </w:r>
      <w:proofErr w:type="spellStart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>Філіпова</w:t>
      </w:r>
      <w:proofErr w:type="spellEnd"/>
      <w:r w:rsidRPr="005C0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О. В. Олій</w:t>
      </w:r>
      <w:proofErr w:type="spellEnd"/>
      <w:r w:rsidR="000373D3" w:rsidRPr="005C08DE">
        <w:rPr>
          <w:rFonts w:ascii="Times New Roman" w:hAnsi="Times New Roman" w:cs="Times New Roman"/>
          <w:bCs/>
          <w:sz w:val="28"/>
          <w:szCs w:val="28"/>
          <w:lang w:val="uk-UA"/>
        </w:rPr>
        <w:t>ник // Бібліотекознавство. Документознавство. Інформологія. – 2008. – №4. – С. 59-63.</w:t>
      </w:r>
    </w:p>
    <w:p w14:paraId="1947A1D1" w14:textId="77777777" w:rsidR="000373D3" w:rsidRPr="005C08DE" w:rsidRDefault="00EE3D06" w:rsidP="000373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Філіпова</w:t>
      </w:r>
      <w:proofErr w:type="spellEnd"/>
      <w:r w:rsidR="000373D3" w:rsidRPr="005C08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Я.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 Напрями застосування інтернет-технологій та сервісів у системі навчання за спеціальністю "Документознавство та інформаційна діяльність" / Л. Я. </w:t>
      </w:r>
      <w:proofErr w:type="spellStart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Бібліотекознавство. Документознавство. Інформологія. – 2011. – №3. – С.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3D3" w:rsidRPr="005C08DE">
        <w:rPr>
          <w:rFonts w:ascii="Times New Roman" w:hAnsi="Times New Roman" w:cs="Times New Roman"/>
          <w:sz w:val="28"/>
          <w:szCs w:val="28"/>
          <w:lang w:val="uk-UA"/>
        </w:rPr>
        <w:t>48-51.</w:t>
      </w:r>
    </w:p>
    <w:p w14:paraId="6C1791FC" w14:textId="77777777" w:rsidR="00F83FA5" w:rsidRPr="005C08DE" w:rsidRDefault="00F83FA5" w:rsidP="00F83F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Формування дружного колективу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: як створити сприятливу атмосферу в класі / Лариса </w:t>
      </w:r>
      <w:proofErr w:type="spellStart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>Лісогор</w:t>
      </w:r>
      <w:proofErr w:type="spellEnd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, Яна Маркова, Поліна </w:t>
      </w:r>
      <w:proofErr w:type="spellStart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>Мухортова</w:t>
      </w:r>
      <w:proofErr w:type="spellEnd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>, Юлія Рогоза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79-86.</w:t>
      </w:r>
    </w:p>
    <w:p w14:paraId="5F486030" w14:textId="77777777" w:rsidR="00F83FA5" w:rsidRPr="005C08DE" w:rsidRDefault="00F83FA5" w:rsidP="00F83F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класного колективу дистанційно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 : як забезпечити дружню атмосферу серед учнівства </w:t>
      </w:r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/ Наталія Гриценко, Юлія </w:t>
      </w:r>
      <w:proofErr w:type="spellStart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>Жабіна</w:t>
      </w:r>
      <w:proofErr w:type="spellEnd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, Тетяна Коваленко [та ін.]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60-65.</w:t>
      </w:r>
    </w:p>
    <w:p w14:paraId="769F0426" w14:textId="77777777" w:rsidR="00F83FA5" w:rsidRDefault="00F83FA5" w:rsidP="00F83F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зблизити дітей </w:t>
      </w:r>
      <w:proofErr w:type="spellStart"/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online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: робота в умовах </w:t>
      </w:r>
      <w:proofErr w:type="spellStart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>онлайн-навчання</w:t>
      </w:r>
      <w:proofErr w:type="spellEnd"/>
      <w:r w:rsidR="00A34264"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8DE">
        <w:rPr>
          <w:rFonts w:ascii="Times New Roman" w:hAnsi="Times New Roman" w:cs="Times New Roman"/>
          <w:sz w:val="28"/>
          <w:szCs w:val="28"/>
          <w:lang w:val="uk-UA"/>
        </w:rPr>
        <w:t xml:space="preserve">// Шк. світ. – 2021. – </w:t>
      </w:r>
      <w:proofErr w:type="spellStart"/>
      <w:r w:rsidRPr="005C08DE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5C08DE">
        <w:rPr>
          <w:rFonts w:ascii="Times New Roman" w:hAnsi="Times New Roman" w:cs="Times New Roman"/>
          <w:sz w:val="28"/>
          <w:szCs w:val="28"/>
          <w:lang w:val="uk-UA"/>
        </w:rPr>
        <w:t>. (№1-2). – С. 40-47.</w:t>
      </w:r>
    </w:p>
    <w:p w14:paraId="4D6F2987" w14:textId="77777777" w:rsidR="00691496" w:rsidRDefault="00A34264" w:rsidP="00740E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FC0">
        <w:rPr>
          <w:rFonts w:ascii="Times New Roman" w:hAnsi="Times New Roman" w:cs="Times New Roman"/>
          <w:b/>
          <w:sz w:val="28"/>
          <w:szCs w:val="28"/>
          <w:lang w:val="uk-UA"/>
        </w:rPr>
        <w:t>Як не втратити зв'язок у дистанційних умовах</w:t>
      </w:r>
      <w:r w:rsidRPr="00A34264">
        <w:rPr>
          <w:rFonts w:ascii="Times New Roman" w:hAnsi="Times New Roman" w:cs="Times New Roman"/>
          <w:sz w:val="28"/>
          <w:szCs w:val="28"/>
          <w:lang w:val="uk-UA"/>
        </w:rPr>
        <w:t xml:space="preserve"> : методики зближення учнів. колективу // Шк. світ. – 2021. – </w:t>
      </w:r>
      <w:proofErr w:type="spellStart"/>
      <w:r w:rsidRPr="00A34264">
        <w:rPr>
          <w:rFonts w:ascii="Times New Roman" w:hAnsi="Times New Roman" w:cs="Times New Roman"/>
          <w:sz w:val="28"/>
          <w:szCs w:val="28"/>
          <w:lang w:val="uk-UA"/>
        </w:rPr>
        <w:t>січ.-лют</w:t>
      </w:r>
      <w:proofErr w:type="spellEnd"/>
      <w:r w:rsidRPr="00A34264">
        <w:rPr>
          <w:rFonts w:ascii="Times New Roman" w:hAnsi="Times New Roman" w:cs="Times New Roman"/>
          <w:sz w:val="28"/>
          <w:szCs w:val="28"/>
          <w:lang w:val="uk-UA"/>
        </w:rPr>
        <w:t>. (№1-2). – С. 87-100.</w:t>
      </w:r>
    </w:p>
    <w:p w14:paraId="3C990678" w14:textId="77777777" w:rsidR="001628D1" w:rsidRDefault="00691496" w:rsidP="00740E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559A0F0C" w14:textId="4B62831F" w:rsidR="00691496" w:rsidRDefault="00691496" w:rsidP="006528C3">
      <w:pPr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укладач</w:t>
      </w:r>
      <w:r w:rsidR="002F74F0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BD77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94A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24016F4" w14:textId="77777777" w:rsidR="00691496" w:rsidRDefault="00691496" w:rsidP="006528C3">
      <w:pPr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Дистанційна освіта в Україні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6528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FBD4F14" w14:textId="77777777" w:rsidR="00691496" w:rsidRDefault="00691496" w:rsidP="006528C3">
      <w:pPr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заклади, які надають можливість навчатись віддалено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528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C8F9432" w14:textId="77777777" w:rsidR="00BD77DA" w:rsidRDefault="00BD77DA" w:rsidP="006528C3">
      <w:pPr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 під час карантину в середній школі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528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0B352B84" w14:textId="77777777" w:rsidR="00BD77DA" w:rsidRDefault="00BD77DA" w:rsidP="006528C3">
      <w:pPr>
        <w:tabs>
          <w:tab w:val="left" w:pos="8647"/>
          <w:tab w:val="left" w:pos="878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організації дистанційного навчання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6528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11D32945" w14:textId="77777777" w:rsidR="00BD77DA" w:rsidRDefault="00BD77DA" w:rsidP="00BD77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друкованих видань по темі «Дистанційна освіта» з фондів </w:t>
      </w:r>
    </w:p>
    <w:p w14:paraId="6CE2E606" w14:textId="77777777" w:rsidR="00BD77DA" w:rsidRDefault="00BD77DA" w:rsidP="006528C3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обласної бібліотеки для юнацтва імені Василя Симоненка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28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4712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79F6997" w14:textId="77777777" w:rsidR="00691496" w:rsidRPr="005C08DE" w:rsidRDefault="00691496" w:rsidP="006914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A2B7F9" w14:textId="77777777" w:rsidR="003965B7" w:rsidRDefault="003965B7" w:rsidP="007D14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789770" w14:textId="77777777" w:rsidR="00390190" w:rsidRDefault="003965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3FEECAF" w14:textId="77777777" w:rsidR="004A58E4" w:rsidRPr="004A58E4" w:rsidRDefault="004A58E4" w:rsidP="004A58E4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</w:pPr>
      <w:r w:rsidRPr="004A58E4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lastRenderedPageBreak/>
        <w:t>Для нотаток</w:t>
      </w:r>
    </w:p>
    <w:p w14:paraId="6499327B" w14:textId="3D6325FE" w:rsidR="003965B7" w:rsidRDefault="00740E4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307CDF1" w14:textId="77777777" w:rsidR="004A58E4" w:rsidRPr="004A58E4" w:rsidRDefault="004A58E4" w:rsidP="004A58E4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</w:pPr>
      <w:r w:rsidRPr="004A58E4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lastRenderedPageBreak/>
        <w:t>Для нотаток</w:t>
      </w:r>
    </w:p>
    <w:p w14:paraId="4A8D666A" w14:textId="1E3CCA4C" w:rsidR="004A58E4" w:rsidRDefault="004A58E4" w:rsidP="00994A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7F5DC2" w14:textId="4B842E98" w:rsidR="004A58E4" w:rsidRPr="004A58E4" w:rsidRDefault="004A58E4" w:rsidP="004A5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9E7ACB" w14:textId="77777777" w:rsidR="004A58E4" w:rsidRDefault="004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43EC6F5" w14:textId="77777777" w:rsidR="00994A04" w:rsidRPr="004A58E4" w:rsidRDefault="00994A04" w:rsidP="00994A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9DB7D5" w14:textId="77777777" w:rsidR="004A58E4" w:rsidRPr="004A58E4" w:rsidRDefault="004A58E4" w:rsidP="004A58E4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</w:pPr>
      <w:r w:rsidRPr="004A58E4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t>Для нотаток</w:t>
      </w:r>
    </w:p>
    <w:p w14:paraId="63FB423B" w14:textId="3CB74A5E" w:rsidR="004A58E4" w:rsidRPr="004A58E4" w:rsidRDefault="004A58E4" w:rsidP="00CD7254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</w:rPr>
      </w:pPr>
    </w:p>
    <w:p w14:paraId="5EACD5E2" w14:textId="77777777" w:rsidR="004A58E4" w:rsidRPr="004A58E4" w:rsidRDefault="004A58E4">
      <w:pPr>
        <w:rPr>
          <w:rFonts w:ascii="Times New Roman" w:hAnsi="Times New Roman" w:cs="Times New Roman"/>
          <w:bCs/>
          <w:kern w:val="32"/>
          <w:sz w:val="40"/>
          <w:szCs w:val="40"/>
        </w:rPr>
      </w:pPr>
      <w:r w:rsidRPr="004A58E4">
        <w:rPr>
          <w:rFonts w:ascii="Times New Roman" w:hAnsi="Times New Roman" w:cs="Times New Roman"/>
          <w:bCs/>
          <w:kern w:val="32"/>
          <w:sz w:val="40"/>
          <w:szCs w:val="40"/>
        </w:rPr>
        <w:br w:type="page"/>
      </w:r>
    </w:p>
    <w:p w14:paraId="2449C27F" w14:textId="77777777" w:rsidR="004A58E4" w:rsidRPr="004A58E4" w:rsidRDefault="004A58E4" w:rsidP="00CD7254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</w:rPr>
      </w:pPr>
    </w:p>
    <w:p w14:paraId="643272AC" w14:textId="77777777" w:rsidR="003965B7" w:rsidRPr="00CD7254" w:rsidRDefault="00E5351C" w:rsidP="00CD7254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</w:pPr>
      <w:r w:rsidRPr="00CD7254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t xml:space="preserve">Інформаційне </w:t>
      </w:r>
      <w:r w:rsidR="003965B7" w:rsidRPr="00CD7254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t>видання</w:t>
      </w:r>
    </w:p>
    <w:p w14:paraId="7E661017" w14:textId="77777777" w:rsidR="003965B7" w:rsidRPr="00AE0F7A" w:rsidRDefault="003965B7" w:rsidP="003965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2C8439DE" w14:textId="77777777" w:rsidR="003965B7" w:rsidRPr="00AE0F7A" w:rsidRDefault="003965B7" w:rsidP="003965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6A9C46B4" w14:textId="77777777" w:rsidR="003965B7" w:rsidRPr="004A58E4" w:rsidRDefault="003965B7" w:rsidP="003965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5152C4" w14:textId="77777777" w:rsidR="003965B7" w:rsidRPr="00E5351C" w:rsidRDefault="00E5351C" w:rsidP="003965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lang w:val="uk-UA" w:eastAsia="uk-UA"/>
        </w:rPr>
      </w:pPr>
      <w:r w:rsidRPr="00E5351C">
        <w:rPr>
          <w:rFonts w:ascii="Times New Roman" w:hAnsi="Times New Roman" w:cs="Times New Roman"/>
          <w:color w:val="000000"/>
          <w:sz w:val="72"/>
          <w:szCs w:val="72"/>
          <w:lang w:val="uk-UA" w:eastAsia="uk-UA"/>
        </w:rPr>
        <w:t>Дистанційн</w:t>
      </w:r>
      <w:r w:rsidR="00021241">
        <w:rPr>
          <w:rFonts w:ascii="Times New Roman" w:hAnsi="Times New Roman" w:cs="Times New Roman"/>
          <w:color w:val="000000"/>
          <w:sz w:val="72"/>
          <w:szCs w:val="72"/>
          <w:lang w:val="uk-UA" w:eastAsia="uk-UA"/>
        </w:rPr>
        <w:t>е</w:t>
      </w:r>
      <w:r w:rsidRPr="00E5351C">
        <w:rPr>
          <w:rFonts w:ascii="Times New Roman" w:hAnsi="Times New Roman" w:cs="Times New Roman"/>
          <w:color w:val="000000"/>
          <w:sz w:val="72"/>
          <w:szCs w:val="72"/>
          <w:lang w:val="uk-UA" w:eastAsia="uk-UA"/>
        </w:rPr>
        <w:t xml:space="preserve"> </w:t>
      </w:r>
      <w:r w:rsidR="00021241">
        <w:rPr>
          <w:rFonts w:ascii="Times New Roman" w:hAnsi="Times New Roman" w:cs="Times New Roman"/>
          <w:color w:val="000000"/>
          <w:sz w:val="72"/>
          <w:szCs w:val="72"/>
          <w:lang w:val="uk-UA" w:eastAsia="uk-UA"/>
        </w:rPr>
        <w:t>навчання</w:t>
      </w:r>
      <w:r w:rsidRPr="00E5351C">
        <w:rPr>
          <w:rFonts w:ascii="Times New Roman" w:hAnsi="Times New Roman" w:cs="Times New Roman"/>
          <w:color w:val="000000"/>
          <w:sz w:val="72"/>
          <w:szCs w:val="72"/>
          <w:lang w:val="uk-UA" w:eastAsia="uk-UA"/>
        </w:rPr>
        <w:t>: вчора, сьогодні, завтра</w:t>
      </w:r>
    </w:p>
    <w:p w14:paraId="32E0E7D8" w14:textId="77777777" w:rsidR="003965B7" w:rsidRPr="00AE0F7A" w:rsidRDefault="003965B7" w:rsidP="003965B7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32"/>
          <w:szCs w:val="32"/>
          <w:lang w:val="uk-UA"/>
        </w:rPr>
      </w:pPr>
    </w:p>
    <w:p w14:paraId="792B1D9C" w14:textId="77777777" w:rsidR="003965B7" w:rsidRPr="00E5351C" w:rsidRDefault="003965B7" w:rsidP="003965B7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</w:pPr>
      <w:r w:rsidRPr="00E5351C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t xml:space="preserve">Бібліографічний </w:t>
      </w:r>
      <w:r w:rsidR="00E5351C">
        <w:rPr>
          <w:rFonts w:ascii="Times New Roman" w:hAnsi="Times New Roman" w:cs="Times New Roman"/>
          <w:bCs/>
          <w:kern w:val="32"/>
          <w:sz w:val="40"/>
          <w:szCs w:val="40"/>
          <w:lang w:val="uk-UA"/>
        </w:rPr>
        <w:t>дайджест</w:t>
      </w:r>
    </w:p>
    <w:p w14:paraId="061BE934" w14:textId="77777777" w:rsidR="003965B7" w:rsidRPr="00AE0F7A" w:rsidRDefault="003965B7" w:rsidP="003965B7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77CE295C" w14:textId="77777777" w:rsidR="003965B7" w:rsidRPr="00AE0F7A" w:rsidRDefault="003965B7" w:rsidP="003965B7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3B15947A" w14:textId="77777777" w:rsidR="003965B7" w:rsidRPr="00AE0F7A" w:rsidRDefault="003965B7" w:rsidP="003965B7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45EDCF15" w14:textId="77777777" w:rsidR="003965B7" w:rsidRPr="00E5351C" w:rsidRDefault="003965B7" w:rsidP="003965B7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Укладачка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351C">
        <w:rPr>
          <w:rFonts w:ascii="Times New Roman" w:hAnsi="Times New Roman" w:cs="Times New Roman"/>
          <w:sz w:val="32"/>
          <w:szCs w:val="32"/>
          <w:lang w:val="uk-UA"/>
        </w:rPr>
        <w:t xml:space="preserve">Марина Анатоліївна </w:t>
      </w:r>
      <w:proofErr w:type="spellStart"/>
      <w:r w:rsidR="00E5351C">
        <w:rPr>
          <w:rFonts w:ascii="Times New Roman" w:hAnsi="Times New Roman" w:cs="Times New Roman"/>
          <w:sz w:val="32"/>
          <w:szCs w:val="32"/>
          <w:lang w:val="uk-UA"/>
        </w:rPr>
        <w:t>Пипка</w:t>
      </w:r>
      <w:proofErr w:type="spellEnd"/>
    </w:p>
    <w:p w14:paraId="4F2E2C66" w14:textId="77777777" w:rsidR="003965B7" w:rsidRPr="00E5351C" w:rsidRDefault="003965B7" w:rsidP="003965B7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Редакторка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351C">
        <w:rPr>
          <w:rFonts w:ascii="Times New Roman" w:hAnsi="Times New Roman" w:cs="Times New Roman"/>
          <w:sz w:val="32"/>
          <w:szCs w:val="32"/>
          <w:lang w:val="uk-UA"/>
        </w:rPr>
        <w:t>В. М. Чорнобривець</w:t>
      </w:r>
    </w:p>
    <w:p w14:paraId="396A21BE" w14:textId="77777777" w:rsidR="003965B7" w:rsidRPr="00E5351C" w:rsidRDefault="003965B7" w:rsidP="003965B7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 xml:space="preserve">Комп'ютерний набір, </w:t>
      </w:r>
    </w:p>
    <w:p w14:paraId="379D43F3" w14:textId="77777777" w:rsidR="003965B7" w:rsidRPr="00E5351C" w:rsidRDefault="003965B7" w:rsidP="003965B7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комп’ютерна верстка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351C">
        <w:rPr>
          <w:rFonts w:ascii="Times New Roman" w:hAnsi="Times New Roman" w:cs="Times New Roman"/>
          <w:sz w:val="32"/>
          <w:szCs w:val="32"/>
          <w:lang w:val="uk-UA"/>
        </w:rPr>
        <w:t xml:space="preserve">М. А. </w:t>
      </w:r>
      <w:proofErr w:type="spellStart"/>
      <w:r w:rsidR="00E5351C">
        <w:rPr>
          <w:rFonts w:ascii="Times New Roman" w:hAnsi="Times New Roman" w:cs="Times New Roman"/>
          <w:sz w:val="32"/>
          <w:szCs w:val="32"/>
          <w:lang w:val="uk-UA"/>
        </w:rPr>
        <w:t>Пипка</w:t>
      </w:r>
      <w:proofErr w:type="spellEnd"/>
    </w:p>
    <w:p w14:paraId="27449786" w14:textId="77777777" w:rsidR="003965B7" w:rsidRPr="00E5351C" w:rsidRDefault="003965B7" w:rsidP="003965B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D75A5C8" w14:textId="77777777" w:rsidR="003965B7" w:rsidRPr="00E5351C" w:rsidRDefault="003965B7" w:rsidP="003965B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Підписано до друку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E5351C" w:rsidRPr="00CD7254">
        <w:rPr>
          <w:rFonts w:ascii="Times New Roman" w:hAnsi="Times New Roman" w:cs="Times New Roman"/>
          <w:sz w:val="32"/>
          <w:szCs w:val="32"/>
        </w:rPr>
        <w:t>05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E5351C" w:rsidRPr="00CD7254">
        <w:rPr>
          <w:rFonts w:ascii="Times New Roman" w:hAnsi="Times New Roman" w:cs="Times New Roman"/>
          <w:sz w:val="32"/>
          <w:szCs w:val="32"/>
        </w:rPr>
        <w:t>4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>.2</w:t>
      </w:r>
      <w:r w:rsidR="00E5351C" w:rsidRPr="00CD7254">
        <w:rPr>
          <w:rFonts w:ascii="Times New Roman" w:hAnsi="Times New Roman" w:cs="Times New Roman"/>
          <w:sz w:val="32"/>
          <w:szCs w:val="32"/>
        </w:rPr>
        <w:t>1</w:t>
      </w:r>
      <w:r w:rsidRPr="00E5351C">
        <w:rPr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14:paraId="7565A2AC" w14:textId="77777777" w:rsidR="003965B7" w:rsidRPr="00AE0F7A" w:rsidRDefault="003965B7" w:rsidP="003965B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571EA974" w14:textId="77777777" w:rsidR="003965B7" w:rsidRPr="00E5351C" w:rsidRDefault="003965B7" w:rsidP="003965B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Видавець:</w:t>
      </w:r>
    </w:p>
    <w:p w14:paraId="4E57A27A" w14:textId="77777777" w:rsidR="003965B7" w:rsidRPr="00E5351C" w:rsidRDefault="003965B7" w:rsidP="00396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Комунальний заклад «Обласна бібліотека для юнацтва</w:t>
      </w:r>
    </w:p>
    <w:p w14:paraId="13010C46" w14:textId="77777777" w:rsidR="003965B7" w:rsidRPr="00E5351C" w:rsidRDefault="003965B7" w:rsidP="00396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імені Василя Симоненка» Черкаської обласної ради</w:t>
      </w:r>
    </w:p>
    <w:p w14:paraId="2A4086C3" w14:textId="77777777" w:rsidR="003965B7" w:rsidRPr="00E5351C" w:rsidRDefault="003965B7" w:rsidP="003965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87EBC90" w14:textId="77777777" w:rsidR="003965B7" w:rsidRPr="00E5351C" w:rsidRDefault="003965B7" w:rsidP="003965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1148C00" w14:textId="77777777" w:rsidR="003965B7" w:rsidRPr="00E5351C" w:rsidRDefault="003965B7" w:rsidP="00396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 xml:space="preserve">18000 м. Черкаси, </w:t>
      </w:r>
    </w:p>
    <w:p w14:paraId="0C4B8B82" w14:textId="77777777" w:rsidR="003965B7" w:rsidRPr="00E5351C" w:rsidRDefault="003965B7" w:rsidP="00396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 xml:space="preserve">вул. </w:t>
      </w:r>
      <w:proofErr w:type="spellStart"/>
      <w:r w:rsidRPr="00E5351C">
        <w:rPr>
          <w:rFonts w:ascii="Times New Roman" w:hAnsi="Times New Roman" w:cs="Times New Roman"/>
          <w:sz w:val="32"/>
          <w:szCs w:val="32"/>
          <w:lang w:val="uk-UA"/>
        </w:rPr>
        <w:t>Надпільна</w:t>
      </w:r>
      <w:proofErr w:type="spellEnd"/>
      <w:r w:rsidRPr="00E5351C">
        <w:rPr>
          <w:rFonts w:ascii="Times New Roman" w:hAnsi="Times New Roman" w:cs="Times New Roman"/>
          <w:sz w:val="32"/>
          <w:szCs w:val="32"/>
          <w:lang w:val="uk-UA"/>
        </w:rPr>
        <w:t>, 285</w:t>
      </w:r>
    </w:p>
    <w:p w14:paraId="4933B3D9" w14:textId="77777777" w:rsidR="003965B7" w:rsidRPr="00994A04" w:rsidRDefault="003965B7" w:rsidP="003965B7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E5351C">
        <w:rPr>
          <w:rFonts w:ascii="Times New Roman" w:hAnsi="Times New Roman" w:cs="Times New Roman"/>
          <w:sz w:val="32"/>
          <w:szCs w:val="32"/>
          <w:lang w:val="uk-UA"/>
        </w:rPr>
        <w:t>Е-mail:</w:t>
      </w:r>
      <w:r w:rsidRPr="00AE0F7A">
        <w:rPr>
          <w:rFonts w:ascii="Arial" w:hAnsi="Arial" w:cs="Arial"/>
          <w:sz w:val="32"/>
          <w:szCs w:val="32"/>
          <w:lang w:val="uk-UA"/>
        </w:rPr>
        <w:t xml:space="preserve"> </w:t>
      </w:r>
      <w:r w:rsidRPr="00AE0F7A">
        <w:rPr>
          <w:rFonts w:ascii="Arial" w:hAnsi="Arial" w:cs="Arial"/>
          <w:sz w:val="32"/>
          <w:szCs w:val="32"/>
          <w:lang w:val="uk-UA"/>
        </w:rPr>
        <w:tab/>
      </w:r>
      <w:hyperlink r:id="rId41" w:history="1">
        <w:r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uk-UA"/>
          </w:rPr>
          <w:t>oub_symonenko@ukr.net</w:t>
        </w:r>
      </w:hyperlink>
    </w:p>
    <w:p w14:paraId="5F8764F5" w14:textId="77777777" w:rsidR="003965B7" w:rsidRPr="00994A04" w:rsidRDefault="007D3086" w:rsidP="003965B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hyperlink r:id="rId42" w:history="1">
        <w:r w:rsidR="00E5351C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en-US"/>
          </w:rPr>
          <w:t>bibliograf</w:t>
        </w:r>
        <w:r w:rsidR="00E5351C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uk-UA"/>
          </w:rPr>
          <w:t>_</w:t>
        </w:r>
        <w:r w:rsidR="00E5351C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en-US"/>
          </w:rPr>
          <w:t>oub</w:t>
        </w:r>
        <w:r w:rsidR="00E5351C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uk-UA"/>
          </w:rPr>
          <w:t>_</w:t>
        </w:r>
        <w:r w:rsidR="00E5351C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en-US"/>
          </w:rPr>
          <w:t>che</w:t>
        </w:r>
        <w:r w:rsidR="003965B7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uk-UA"/>
          </w:rPr>
          <w:t>@ukr.net</w:t>
        </w:r>
      </w:hyperlink>
    </w:p>
    <w:p w14:paraId="6838FA58" w14:textId="77777777" w:rsidR="00740E4F" w:rsidRPr="00994A04" w:rsidRDefault="007D3086" w:rsidP="00E5351C">
      <w:pPr>
        <w:spacing w:after="0" w:line="240" w:lineRule="auto"/>
        <w:ind w:left="1418"/>
        <w:jc w:val="both"/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lang w:val="uk-UA"/>
        </w:rPr>
      </w:pPr>
      <w:hyperlink r:id="rId43" w:history="1">
        <w:r w:rsidR="003965B7" w:rsidRPr="00994A04">
          <w:rPr>
            <w:rStyle w:val="a4"/>
            <w:rFonts w:ascii="Times New Roman" w:hAnsi="Times New Roman" w:cs="Times New Roman"/>
            <w:color w:val="auto"/>
            <w:sz w:val="32"/>
            <w:szCs w:val="32"/>
            <w:lang w:val="uk-UA"/>
          </w:rPr>
          <w:t>www.symonenkolib.ck.ua</w:t>
        </w:r>
      </w:hyperlink>
    </w:p>
    <w:p w14:paraId="42A85E03" w14:textId="57158E22" w:rsidR="00704193" w:rsidRPr="002F74F0" w:rsidRDefault="00704193" w:rsidP="00CD7254">
      <w:pPr>
        <w:rPr>
          <w:rFonts w:ascii="Times New Roman" w:hAnsi="Times New Roman" w:cs="Times New Roman"/>
          <w:color w:val="0000FF" w:themeColor="hyperlink"/>
          <w:sz w:val="32"/>
          <w:szCs w:val="32"/>
          <w:lang w:val="uk-UA"/>
        </w:rPr>
      </w:pPr>
    </w:p>
    <w:sectPr w:rsidR="00704193" w:rsidRPr="002F74F0" w:rsidSect="009B00CD">
      <w:footerReference w:type="default" r:id="rId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A80EA" w14:textId="77777777" w:rsidR="007D3086" w:rsidRDefault="007D3086" w:rsidP="00BD77DA">
      <w:pPr>
        <w:spacing w:after="0" w:line="240" w:lineRule="auto"/>
      </w:pPr>
      <w:r>
        <w:separator/>
      </w:r>
    </w:p>
  </w:endnote>
  <w:endnote w:type="continuationSeparator" w:id="0">
    <w:p w14:paraId="69943E10" w14:textId="77777777" w:rsidR="007D3086" w:rsidRDefault="007D3086" w:rsidP="00BD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869022"/>
      <w:docPartObj>
        <w:docPartGallery w:val="Page Numbers (Bottom of Page)"/>
        <w:docPartUnique/>
      </w:docPartObj>
    </w:sdtPr>
    <w:sdtEndPr/>
    <w:sdtContent>
      <w:p w14:paraId="69B87612" w14:textId="77777777" w:rsidR="00F261F0" w:rsidRDefault="00F261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66">
          <w:rPr>
            <w:noProof/>
          </w:rPr>
          <w:t>28</w:t>
        </w:r>
        <w:r>
          <w:fldChar w:fldCharType="end"/>
        </w:r>
      </w:p>
    </w:sdtContent>
  </w:sdt>
  <w:p w14:paraId="64968700" w14:textId="77777777" w:rsidR="00F261F0" w:rsidRDefault="00F261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1B5C7" w14:textId="77777777" w:rsidR="007D3086" w:rsidRDefault="007D3086" w:rsidP="00BD77DA">
      <w:pPr>
        <w:spacing w:after="0" w:line="240" w:lineRule="auto"/>
      </w:pPr>
      <w:r>
        <w:separator/>
      </w:r>
    </w:p>
  </w:footnote>
  <w:footnote w:type="continuationSeparator" w:id="0">
    <w:p w14:paraId="240B7475" w14:textId="77777777" w:rsidR="007D3086" w:rsidRDefault="007D3086" w:rsidP="00BD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5A4"/>
    <w:multiLevelType w:val="multilevel"/>
    <w:tmpl w:val="C5C4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E20B9"/>
    <w:multiLevelType w:val="multilevel"/>
    <w:tmpl w:val="2C6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5487B"/>
    <w:multiLevelType w:val="multilevel"/>
    <w:tmpl w:val="9AEA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7024D"/>
    <w:multiLevelType w:val="hybridMultilevel"/>
    <w:tmpl w:val="ED94C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750A08"/>
    <w:multiLevelType w:val="multilevel"/>
    <w:tmpl w:val="9AEA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0193B"/>
    <w:multiLevelType w:val="hybridMultilevel"/>
    <w:tmpl w:val="4372D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AA5039"/>
    <w:multiLevelType w:val="hybridMultilevel"/>
    <w:tmpl w:val="CF3A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0957"/>
    <w:multiLevelType w:val="hybridMultilevel"/>
    <w:tmpl w:val="EBA23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CD51F8"/>
    <w:multiLevelType w:val="multilevel"/>
    <w:tmpl w:val="D66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C70C8"/>
    <w:multiLevelType w:val="multilevel"/>
    <w:tmpl w:val="DD4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71EE9"/>
    <w:multiLevelType w:val="hybridMultilevel"/>
    <w:tmpl w:val="284EB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32"/>
    <w:rsid w:val="00012086"/>
    <w:rsid w:val="00021241"/>
    <w:rsid w:val="00027F97"/>
    <w:rsid w:val="000373D3"/>
    <w:rsid w:val="00043A45"/>
    <w:rsid w:val="00043B66"/>
    <w:rsid w:val="000625D1"/>
    <w:rsid w:val="00096F8B"/>
    <w:rsid w:val="000A0C76"/>
    <w:rsid w:val="000A15CE"/>
    <w:rsid w:val="000D75C7"/>
    <w:rsid w:val="00101A19"/>
    <w:rsid w:val="00130EC2"/>
    <w:rsid w:val="00146263"/>
    <w:rsid w:val="001628D1"/>
    <w:rsid w:val="00167880"/>
    <w:rsid w:val="001879C4"/>
    <w:rsid w:val="001D44A2"/>
    <w:rsid w:val="001F3F5F"/>
    <w:rsid w:val="001F4079"/>
    <w:rsid w:val="001F5914"/>
    <w:rsid w:val="001F5CCF"/>
    <w:rsid w:val="0022176B"/>
    <w:rsid w:val="00232B56"/>
    <w:rsid w:val="0025583C"/>
    <w:rsid w:val="00287B2F"/>
    <w:rsid w:val="002B4A43"/>
    <w:rsid w:val="002F59EB"/>
    <w:rsid w:val="002F74F0"/>
    <w:rsid w:val="00310F27"/>
    <w:rsid w:val="00337BF9"/>
    <w:rsid w:val="00341DF6"/>
    <w:rsid w:val="00344F06"/>
    <w:rsid w:val="00390190"/>
    <w:rsid w:val="003965B7"/>
    <w:rsid w:val="003A6212"/>
    <w:rsid w:val="003C0459"/>
    <w:rsid w:val="003C722C"/>
    <w:rsid w:val="003D7C2C"/>
    <w:rsid w:val="003E0938"/>
    <w:rsid w:val="003E38BD"/>
    <w:rsid w:val="003E4AD3"/>
    <w:rsid w:val="003F1ECC"/>
    <w:rsid w:val="00433F4F"/>
    <w:rsid w:val="00460C51"/>
    <w:rsid w:val="00465096"/>
    <w:rsid w:val="00474343"/>
    <w:rsid w:val="00476F9D"/>
    <w:rsid w:val="00480A79"/>
    <w:rsid w:val="004A58E4"/>
    <w:rsid w:val="004B4312"/>
    <w:rsid w:val="004D0E20"/>
    <w:rsid w:val="004D2840"/>
    <w:rsid w:val="004E301E"/>
    <w:rsid w:val="004F3903"/>
    <w:rsid w:val="00512E08"/>
    <w:rsid w:val="00523DDB"/>
    <w:rsid w:val="00531FC0"/>
    <w:rsid w:val="00553ABB"/>
    <w:rsid w:val="0056029B"/>
    <w:rsid w:val="0058718D"/>
    <w:rsid w:val="005C08DE"/>
    <w:rsid w:val="005C3B28"/>
    <w:rsid w:val="005D0282"/>
    <w:rsid w:val="005E0CDD"/>
    <w:rsid w:val="005F27A0"/>
    <w:rsid w:val="00614C6C"/>
    <w:rsid w:val="00621AB2"/>
    <w:rsid w:val="00633ED2"/>
    <w:rsid w:val="00644524"/>
    <w:rsid w:val="00644A22"/>
    <w:rsid w:val="006528C3"/>
    <w:rsid w:val="006742EF"/>
    <w:rsid w:val="00675413"/>
    <w:rsid w:val="00691496"/>
    <w:rsid w:val="006B5E33"/>
    <w:rsid w:val="006E054A"/>
    <w:rsid w:val="00704193"/>
    <w:rsid w:val="00710EA0"/>
    <w:rsid w:val="00711C4D"/>
    <w:rsid w:val="00732E27"/>
    <w:rsid w:val="00740E4F"/>
    <w:rsid w:val="007727BD"/>
    <w:rsid w:val="00774712"/>
    <w:rsid w:val="00791230"/>
    <w:rsid w:val="007A4E5D"/>
    <w:rsid w:val="007B7589"/>
    <w:rsid w:val="007C640B"/>
    <w:rsid w:val="007D1449"/>
    <w:rsid w:val="007D3086"/>
    <w:rsid w:val="007E4B60"/>
    <w:rsid w:val="00801CFA"/>
    <w:rsid w:val="008105EC"/>
    <w:rsid w:val="00820155"/>
    <w:rsid w:val="00826840"/>
    <w:rsid w:val="008301A7"/>
    <w:rsid w:val="0085052A"/>
    <w:rsid w:val="00880A4B"/>
    <w:rsid w:val="008A2A95"/>
    <w:rsid w:val="008A45FA"/>
    <w:rsid w:val="008C0190"/>
    <w:rsid w:val="008C13A9"/>
    <w:rsid w:val="008C2360"/>
    <w:rsid w:val="008E39AD"/>
    <w:rsid w:val="008E737C"/>
    <w:rsid w:val="008F0050"/>
    <w:rsid w:val="00907ABB"/>
    <w:rsid w:val="00914EC0"/>
    <w:rsid w:val="0093461F"/>
    <w:rsid w:val="00936ABA"/>
    <w:rsid w:val="00943E61"/>
    <w:rsid w:val="00954F45"/>
    <w:rsid w:val="009666C1"/>
    <w:rsid w:val="00966FA1"/>
    <w:rsid w:val="00967AF8"/>
    <w:rsid w:val="00985863"/>
    <w:rsid w:val="00994A04"/>
    <w:rsid w:val="009A21E3"/>
    <w:rsid w:val="009B00CD"/>
    <w:rsid w:val="009B2350"/>
    <w:rsid w:val="009D4403"/>
    <w:rsid w:val="009D747C"/>
    <w:rsid w:val="009F4232"/>
    <w:rsid w:val="009F48CA"/>
    <w:rsid w:val="00A01230"/>
    <w:rsid w:val="00A06F36"/>
    <w:rsid w:val="00A105D3"/>
    <w:rsid w:val="00A24EF3"/>
    <w:rsid w:val="00A34264"/>
    <w:rsid w:val="00A433A5"/>
    <w:rsid w:val="00A54CA0"/>
    <w:rsid w:val="00A73D92"/>
    <w:rsid w:val="00A951E6"/>
    <w:rsid w:val="00AA6276"/>
    <w:rsid w:val="00AB0BE6"/>
    <w:rsid w:val="00AB0D9F"/>
    <w:rsid w:val="00AB4F28"/>
    <w:rsid w:val="00AF76FC"/>
    <w:rsid w:val="00B26E96"/>
    <w:rsid w:val="00B51FF0"/>
    <w:rsid w:val="00B52D85"/>
    <w:rsid w:val="00B82921"/>
    <w:rsid w:val="00B97808"/>
    <w:rsid w:val="00BA118B"/>
    <w:rsid w:val="00BC6232"/>
    <w:rsid w:val="00BC7330"/>
    <w:rsid w:val="00BD77DA"/>
    <w:rsid w:val="00BE038F"/>
    <w:rsid w:val="00C3772A"/>
    <w:rsid w:val="00C5074E"/>
    <w:rsid w:val="00C760E8"/>
    <w:rsid w:val="00C76742"/>
    <w:rsid w:val="00C83E92"/>
    <w:rsid w:val="00C95F13"/>
    <w:rsid w:val="00CC5C48"/>
    <w:rsid w:val="00CD23C0"/>
    <w:rsid w:val="00CD36D3"/>
    <w:rsid w:val="00CD7254"/>
    <w:rsid w:val="00CE2FF5"/>
    <w:rsid w:val="00CE3146"/>
    <w:rsid w:val="00D03444"/>
    <w:rsid w:val="00D26F5F"/>
    <w:rsid w:val="00D308B5"/>
    <w:rsid w:val="00D36201"/>
    <w:rsid w:val="00D47799"/>
    <w:rsid w:val="00D62688"/>
    <w:rsid w:val="00D63C2F"/>
    <w:rsid w:val="00D930F1"/>
    <w:rsid w:val="00D937B2"/>
    <w:rsid w:val="00DB5E51"/>
    <w:rsid w:val="00DC6ABD"/>
    <w:rsid w:val="00DE7B15"/>
    <w:rsid w:val="00E002EF"/>
    <w:rsid w:val="00E3319D"/>
    <w:rsid w:val="00E5351C"/>
    <w:rsid w:val="00E5452F"/>
    <w:rsid w:val="00ED76DD"/>
    <w:rsid w:val="00EE3D06"/>
    <w:rsid w:val="00EE5BC4"/>
    <w:rsid w:val="00F261F0"/>
    <w:rsid w:val="00F36CE1"/>
    <w:rsid w:val="00F612A6"/>
    <w:rsid w:val="00F775E4"/>
    <w:rsid w:val="00F83FA5"/>
    <w:rsid w:val="00FA745C"/>
    <w:rsid w:val="00FB5692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E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301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D44A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2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D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77DA"/>
  </w:style>
  <w:style w:type="paragraph" w:styleId="ab">
    <w:name w:val="footer"/>
    <w:basedOn w:val="a"/>
    <w:link w:val="ac"/>
    <w:uiPriority w:val="99"/>
    <w:unhideWhenUsed/>
    <w:rsid w:val="00BD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7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E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301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D44A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2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D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77DA"/>
  </w:style>
  <w:style w:type="paragraph" w:styleId="ab">
    <w:name w:val="footer"/>
    <w:basedOn w:val="a"/>
    <w:link w:val="ac"/>
    <w:uiPriority w:val="99"/>
    <w:unhideWhenUsed/>
    <w:rsid w:val="00BD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806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n.nung.edu.ua/" TargetMode="External"/><Relationship Id="rId18" Type="http://schemas.openxmlformats.org/officeDocument/2006/relationships/hyperlink" Target="http://www.edu-mns.org.ua/" TargetMode="External"/><Relationship Id="rId26" Type="http://schemas.openxmlformats.org/officeDocument/2006/relationships/hyperlink" Target="https://nus.org.ua/news/organizatsiya-dystantsijnogo-navchannya-na-karantyni-roz-yasnennya-mon/" TargetMode="External"/><Relationship Id="rId39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distance.dnu.edu.ua/" TargetMode="External"/><Relationship Id="rId34" Type="http://schemas.openxmlformats.org/officeDocument/2006/relationships/hyperlink" Target="https://products.office.com/uk-ua/microsoft-teams/group-chat-software" TargetMode="External"/><Relationship Id="rId42" Type="http://schemas.openxmlformats.org/officeDocument/2006/relationships/hyperlink" Target="mailto:oub_metod@ukr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eply.com/ua/" TargetMode="External"/><Relationship Id="rId17" Type="http://schemas.openxmlformats.org/officeDocument/2006/relationships/hyperlink" Target="http://dl.kpi.kharkov.ua/techn/rle/" TargetMode="External"/><Relationship Id="rId25" Type="http://schemas.openxmlformats.org/officeDocument/2006/relationships/hyperlink" Target="http://moodle.nusta.edu.ua/" TargetMode="External"/><Relationship Id="rId33" Type="http://schemas.openxmlformats.org/officeDocument/2006/relationships/image" Target="media/image6.jpeg"/><Relationship Id="rId38" Type="http://schemas.openxmlformats.org/officeDocument/2006/relationships/image" Target="media/image8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apa-dlc.org.ua/" TargetMode="External"/><Relationship Id="rId20" Type="http://schemas.openxmlformats.org/officeDocument/2006/relationships/hyperlink" Target="http://dl.sumdu.edu.ua/" TargetMode="External"/><Relationship Id="rId29" Type="http://schemas.openxmlformats.org/officeDocument/2006/relationships/image" Target="media/image3.png"/><Relationship Id="rId41" Type="http://schemas.openxmlformats.org/officeDocument/2006/relationships/hyperlink" Target="mailto:oub_symonenko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iite.kpi.ua/" TargetMode="External"/><Relationship Id="rId24" Type="http://schemas.openxmlformats.org/officeDocument/2006/relationships/hyperlink" Target="https://www.onaft.edu.ua/dlc" TargetMode="External"/><Relationship Id="rId32" Type="http://schemas.openxmlformats.org/officeDocument/2006/relationships/hyperlink" Target="https://products.office.com/uk-ua/microsoft-teams/group-chat-software" TargetMode="External"/><Relationship Id="rId37" Type="http://schemas.openxmlformats.org/officeDocument/2006/relationships/hyperlink" Target="https://www.webex.com/" TargetMode="External"/><Relationship Id="rId40" Type="http://schemas.openxmlformats.org/officeDocument/2006/relationships/image" Target="media/image10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dl.org.ua/" TargetMode="External"/><Relationship Id="rId23" Type="http://schemas.openxmlformats.org/officeDocument/2006/relationships/hyperlink" Target="http://dn.khnu.km.ua/dn/default.aspx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7.jpeg"/><Relationship Id="rId10" Type="http://schemas.openxmlformats.org/officeDocument/2006/relationships/hyperlink" Target="http://ck-oda.gov.ua/upravlinnya-kultury-ta-vzajemozvyazkiv-z-hromadskistyu/" TargetMode="External"/><Relationship Id="rId19" Type="http://schemas.openxmlformats.org/officeDocument/2006/relationships/hyperlink" Target="http://www.wiuu.edu.ua/" TargetMode="External"/><Relationship Id="rId31" Type="http://schemas.openxmlformats.org/officeDocument/2006/relationships/image" Target="media/image5.jpeg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el.kneu.edu.ua/" TargetMode="External"/><Relationship Id="rId22" Type="http://schemas.openxmlformats.org/officeDocument/2006/relationships/hyperlink" Target="http://izido.pgasa.dp.ua/" TargetMode="External"/><Relationship Id="rId27" Type="http://schemas.openxmlformats.org/officeDocument/2006/relationships/hyperlink" Target="https://zakon.rada.gov.ua/rada/show/v0063588-01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www.webex.com/" TargetMode="External"/><Relationship Id="rId43" Type="http://schemas.openxmlformats.org/officeDocument/2006/relationships/hyperlink" Target="http://www.symonenkolib.c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851B-EB3B-4EDD-BCAB-A4602F31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28</Pages>
  <Words>6820</Words>
  <Characters>38877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79</cp:revision>
  <dcterms:created xsi:type="dcterms:W3CDTF">2021-02-08T14:53:00Z</dcterms:created>
  <dcterms:modified xsi:type="dcterms:W3CDTF">2021-12-13T16:14:00Z</dcterms:modified>
</cp:coreProperties>
</file>