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FAF2" w14:textId="77777777" w:rsidR="00270734" w:rsidRPr="00E11A90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4A8D827" w14:textId="77777777" w:rsidR="00A9388F" w:rsidRPr="009C03A7" w:rsidRDefault="00000000" w:rsidP="00A9388F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/>
        </w:rPr>
      </w:pPr>
      <w:bookmarkStart w:id="0" w:name="_top"/>
      <w:bookmarkEnd w:id="0"/>
      <w:r>
        <w:rPr>
          <w:rFonts w:ascii="Arial" w:hAnsi="Arial" w:cs="Arial"/>
          <w:noProof/>
          <w:sz w:val="32"/>
          <w:szCs w:val="32"/>
          <w:lang w:val="uk-UA"/>
        </w:rPr>
        <w:pict w14:anchorId="620F1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Логотип" style="position:absolute;left:0;text-align:left;margin-left:0;margin-top:-.35pt;width:126pt;height:109.1pt;z-index:1;visibility:visible">
            <v:imagedata r:id="rId8" o:title="Логотип"/>
            <w10:wrap type="square"/>
          </v:shape>
        </w:pict>
      </w:r>
      <w:hyperlink r:id="rId9" w:history="1">
        <w:r w:rsidR="00A9388F" w:rsidRPr="009C03A7">
          <w:rPr>
            <w:rFonts w:ascii="Arial" w:hAnsi="Arial" w:cs="Arial"/>
            <w:sz w:val="32"/>
            <w:szCs w:val="32"/>
            <w:shd w:val="clear" w:color="auto" w:fill="FFFFFF"/>
            <w:lang w:val="uk-UA"/>
          </w:rPr>
          <w:t>Управління культури та охорони культурної спадщини</w:t>
        </w:r>
      </w:hyperlink>
      <w:r w:rsidR="00A9388F" w:rsidRPr="009C03A7">
        <w:rPr>
          <w:rFonts w:ascii="Arial" w:hAnsi="Arial" w:cs="Arial"/>
          <w:sz w:val="32"/>
          <w:szCs w:val="32"/>
          <w:lang w:val="uk-UA"/>
        </w:rPr>
        <w:t xml:space="preserve"> Черкаської обласної державної адміністрації</w:t>
      </w:r>
    </w:p>
    <w:p w14:paraId="7C791985" w14:textId="77777777" w:rsidR="00A9388F" w:rsidRPr="009C03A7" w:rsidRDefault="00A9388F" w:rsidP="00A9388F">
      <w:pPr>
        <w:spacing w:after="0" w:line="240" w:lineRule="auto"/>
        <w:ind w:hanging="142"/>
        <w:jc w:val="center"/>
        <w:rPr>
          <w:rFonts w:ascii="Arial" w:hAnsi="Arial" w:cs="Arial"/>
          <w:sz w:val="32"/>
          <w:szCs w:val="32"/>
          <w:lang w:val="uk-UA"/>
        </w:rPr>
      </w:pPr>
      <w:r w:rsidRPr="009C03A7">
        <w:rPr>
          <w:rFonts w:ascii="Arial" w:hAnsi="Arial" w:cs="Arial"/>
          <w:sz w:val="32"/>
          <w:szCs w:val="32"/>
          <w:lang w:val="uk-UA"/>
        </w:rPr>
        <w:t>Комунальний заклад «Обласна бібліотека для юнацтва імені Василя Симоненка»</w:t>
      </w:r>
    </w:p>
    <w:p w14:paraId="4CD4FCDA" w14:textId="77777777" w:rsidR="00A9388F" w:rsidRPr="00A9388F" w:rsidRDefault="00A9388F" w:rsidP="00A9388F">
      <w:pPr>
        <w:spacing w:after="0" w:line="240" w:lineRule="auto"/>
        <w:ind w:firstLine="284"/>
        <w:jc w:val="center"/>
        <w:rPr>
          <w:rFonts w:ascii="Book Antiqua" w:hAnsi="Book Antiqua"/>
          <w:sz w:val="32"/>
          <w:szCs w:val="32"/>
          <w:lang w:val="uk-UA"/>
        </w:rPr>
      </w:pPr>
      <w:r w:rsidRPr="009C03A7">
        <w:rPr>
          <w:rFonts w:ascii="Arial" w:hAnsi="Arial" w:cs="Arial"/>
          <w:sz w:val="32"/>
          <w:szCs w:val="32"/>
          <w:lang w:val="uk-UA"/>
        </w:rPr>
        <w:t>Черкаської обласної ради</w:t>
      </w:r>
    </w:p>
    <w:p w14:paraId="21F502A6" w14:textId="77777777" w:rsidR="00270734" w:rsidRPr="00A9388F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F7370C5" w14:textId="77777777" w:rsidR="00270734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ABA26EF" w14:textId="77777777"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27471D8" w14:textId="77777777"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404F32" w14:textId="77777777" w:rsidR="001D0D49" w:rsidRP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62B2860" w14:textId="091BF5D9" w:rsidR="00D042A6" w:rsidRPr="003042DF" w:rsidRDefault="00240B0B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>
        <w:rPr>
          <w:rFonts w:cs="Calibri"/>
          <w:b/>
          <w:i/>
          <w:sz w:val="72"/>
          <w:szCs w:val="72"/>
          <w:lang w:val="uk-UA" w:eastAsia="ru-RU"/>
        </w:rPr>
        <w:tab/>
      </w:r>
      <w:r>
        <w:rPr>
          <w:rFonts w:cs="Calibri"/>
          <w:b/>
          <w:i/>
          <w:sz w:val="72"/>
          <w:szCs w:val="72"/>
          <w:lang w:val="uk-UA" w:eastAsia="ru-RU"/>
        </w:rPr>
        <w:tab/>
      </w:r>
      <w:r>
        <w:rPr>
          <w:rFonts w:cs="Calibri"/>
          <w:b/>
          <w:i/>
          <w:sz w:val="72"/>
          <w:szCs w:val="72"/>
          <w:lang w:val="uk-UA" w:eastAsia="ru-RU"/>
        </w:rPr>
        <w:tab/>
      </w:r>
      <w:r w:rsidR="00270734" w:rsidRPr="001D0D49">
        <w:rPr>
          <w:rFonts w:cs="Calibri"/>
          <w:b/>
          <w:i/>
          <w:sz w:val="72"/>
          <w:szCs w:val="72"/>
          <w:lang w:val="uk-UA" w:eastAsia="ru-RU"/>
        </w:rPr>
        <w:t>Інформуємо.</w:t>
      </w:r>
    </w:p>
    <w:p w14:paraId="50B8C46A" w14:textId="77777777" w:rsidR="002E7315" w:rsidRPr="001D0D49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="006A139A">
        <w:rPr>
          <w:rFonts w:cs="Calibri"/>
          <w:b/>
          <w:i/>
          <w:sz w:val="72"/>
          <w:szCs w:val="72"/>
          <w:lang w:val="uk-UA" w:eastAsia="ru-RU"/>
        </w:rPr>
        <w:tab/>
      </w:r>
      <w:r w:rsidRPr="001D0D49">
        <w:rPr>
          <w:rFonts w:cs="Calibri"/>
          <w:b/>
          <w:i/>
          <w:sz w:val="72"/>
          <w:szCs w:val="72"/>
          <w:lang w:val="uk-UA" w:eastAsia="ru-RU"/>
        </w:rPr>
        <w:t>Радимо.</w:t>
      </w:r>
    </w:p>
    <w:p w14:paraId="5B53F2AB" w14:textId="6A74422F" w:rsidR="00270734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val="uk-UA" w:eastAsia="ru-RU"/>
        </w:rPr>
      </w:pP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="00270734" w:rsidRPr="001D0D49">
        <w:rPr>
          <w:rFonts w:cs="Calibri"/>
          <w:b/>
          <w:i/>
          <w:sz w:val="72"/>
          <w:szCs w:val="72"/>
          <w:lang w:val="uk-UA" w:eastAsia="ru-RU"/>
        </w:rPr>
        <w:t>Плануємо</w:t>
      </w:r>
      <w:r w:rsidRPr="001D0D49">
        <w:rPr>
          <w:rFonts w:cs="Calibri"/>
          <w:b/>
          <w:i/>
          <w:sz w:val="72"/>
          <w:szCs w:val="72"/>
          <w:lang w:eastAsia="ru-RU"/>
        </w:rPr>
        <w:t>.</w:t>
      </w:r>
    </w:p>
    <w:p w14:paraId="3E9173FF" w14:textId="77777777" w:rsidR="001D0D49" w:rsidRPr="001D0D49" w:rsidRDefault="001D0D49" w:rsidP="00D042A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6D1BCA5C" w14:textId="77777777"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5E2F2B9F" w14:textId="77777777" w:rsidR="0085785B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Методичні рекомендації</w:t>
      </w:r>
    </w:p>
    <w:p w14:paraId="52A96ADF" w14:textId="77777777" w:rsidR="00493B30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по плануванню</w:t>
      </w:r>
      <w:r w:rsidR="00493B30" w:rsidRPr="007E1C88">
        <w:rPr>
          <w:rFonts w:cs="Calibri"/>
          <w:b/>
          <w:i/>
          <w:sz w:val="52"/>
          <w:szCs w:val="52"/>
          <w:lang w:val="uk-UA" w:eastAsia="ru-RU"/>
        </w:rPr>
        <w:t xml:space="preserve"> роботи</w:t>
      </w:r>
    </w:p>
    <w:p w14:paraId="4875CD5F" w14:textId="0615F38D"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 xml:space="preserve">публічних бібліотек </w:t>
      </w:r>
      <w:r w:rsidR="000A1FF0">
        <w:rPr>
          <w:rFonts w:cs="Calibri"/>
          <w:b/>
          <w:i/>
          <w:sz w:val="52"/>
          <w:szCs w:val="52"/>
          <w:lang w:val="uk-UA" w:eastAsia="ru-RU"/>
        </w:rPr>
        <w:t xml:space="preserve">ТГ </w:t>
      </w:r>
      <w:r w:rsidRPr="007E1C88">
        <w:rPr>
          <w:rFonts w:cs="Calibri"/>
          <w:b/>
          <w:i/>
          <w:sz w:val="52"/>
          <w:szCs w:val="52"/>
          <w:lang w:val="uk-UA" w:eastAsia="ru-RU"/>
        </w:rPr>
        <w:t>області</w:t>
      </w:r>
    </w:p>
    <w:p w14:paraId="6A547F9D" w14:textId="77777777"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з читачами юнацького віку</w:t>
      </w:r>
    </w:p>
    <w:p w14:paraId="46B09C87" w14:textId="4666BE5C" w:rsidR="00270734" w:rsidRPr="001D0D49" w:rsidRDefault="002350C0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eastAsia="ru-RU"/>
        </w:rPr>
      </w:pPr>
      <w:r>
        <w:rPr>
          <w:rFonts w:cs="Calibri"/>
          <w:b/>
          <w:i/>
          <w:sz w:val="56"/>
          <w:szCs w:val="56"/>
          <w:lang w:val="uk-UA" w:eastAsia="ru-RU"/>
        </w:rPr>
        <w:t>на 20</w:t>
      </w:r>
      <w:r w:rsidR="00A9388F">
        <w:rPr>
          <w:rFonts w:cs="Calibri"/>
          <w:b/>
          <w:i/>
          <w:sz w:val="56"/>
          <w:szCs w:val="56"/>
          <w:lang w:eastAsia="ru-RU"/>
        </w:rPr>
        <w:t>2</w:t>
      </w:r>
      <w:r w:rsidR="000A1FF0">
        <w:rPr>
          <w:rFonts w:cs="Calibri"/>
          <w:b/>
          <w:i/>
          <w:sz w:val="56"/>
          <w:szCs w:val="56"/>
          <w:lang w:val="uk-UA" w:eastAsia="ru-RU"/>
        </w:rPr>
        <w:t>3</w:t>
      </w:r>
      <w:r w:rsidRPr="008C4A7C">
        <w:rPr>
          <w:rFonts w:cs="Calibri"/>
          <w:b/>
          <w:i/>
          <w:sz w:val="56"/>
          <w:szCs w:val="56"/>
          <w:lang w:eastAsia="ru-RU"/>
        </w:rPr>
        <w:t xml:space="preserve"> </w:t>
      </w:r>
      <w:r w:rsidR="00270734" w:rsidRPr="001D0D49">
        <w:rPr>
          <w:rFonts w:cs="Calibri"/>
          <w:b/>
          <w:i/>
          <w:sz w:val="56"/>
          <w:szCs w:val="56"/>
          <w:lang w:val="uk-UA" w:eastAsia="ru-RU"/>
        </w:rPr>
        <w:t>рік</w:t>
      </w:r>
    </w:p>
    <w:p w14:paraId="0071AF81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24668DC7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0D59E1B1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4C33EC79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7F03C3BE" w14:textId="77777777" w:rsidR="00270734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4E795A31" w14:textId="77777777" w:rsidR="00536D7A" w:rsidRDefault="00536D7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33ACC7B4" w14:textId="075FFD69" w:rsidR="00E11A90" w:rsidRDefault="00E11A90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088968A9" w14:textId="77777777" w:rsidR="00756EED" w:rsidRPr="000A1FF0" w:rsidRDefault="00756EED" w:rsidP="008377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14:paraId="79229541" w14:textId="157564F6" w:rsidR="00A9388F" w:rsidRDefault="00A9388F" w:rsidP="00440BB0">
      <w:pPr>
        <w:spacing w:after="0" w:line="240" w:lineRule="auto"/>
        <w:jc w:val="center"/>
        <w:rPr>
          <w:rFonts w:cs="Calibri"/>
          <w:b/>
          <w:bCs/>
          <w:sz w:val="36"/>
          <w:szCs w:val="36"/>
          <w:lang w:val="uk-UA" w:eastAsia="ru-RU"/>
        </w:rPr>
      </w:pPr>
      <w:r w:rsidRPr="000A1FF0">
        <w:rPr>
          <w:rFonts w:cs="Calibri"/>
          <w:b/>
          <w:bCs/>
          <w:sz w:val="36"/>
          <w:szCs w:val="36"/>
          <w:lang w:val="uk-UA" w:eastAsia="ru-RU"/>
        </w:rPr>
        <w:t>Черкаси   202</w:t>
      </w:r>
      <w:r w:rsidR="000A1FF0" w:rsidRPr="000A1FF0">
        <w:rPr>
          <w:rFonts w:cs="Calibri"/>
          <w:b/>
          <w:bCs/>
          <w:sz w:val="36"/>
          <w:szCs w:val="36"/>
          <w:lang w:val="uk-UA" w:eastAsia="ru-RU"/>
        </w:rPr>
        <w:t>2</w:t>
      </w:r>
    </w:p>
    <w:p w14:paraId="53AEDC9A" w14:textId="77777777" w:rsidR="003622B2" w:rsidRPr="00440BB0" w:rsidRDefault="003622B2" w:rsidP="00440BB0">
      <w:pPr>
        <w:spacing w:after="0" w:line="240" w:lineRule="auto"/>
        <w:jc w:val="center"/>
        <w:rPr>
          <w:rFonts w:cs="Calibri"/>
          <w:b/>
          <w:bCs/>
          <w:sz w:val="36"/>
          <w:szCs w:val="36"/>
          <w:lang w:val="uk-UA" w:eastAsia="ru-RU"/>
        </w:rPr>
      </w:pPr>
    </w:p>
    <w:p w14:paraId="3EC4D274" w14:textId="16A9E2E8" w:rsidR="00270734" w:rsidRPr="00B872C9" w:rsidRDefault="007C111D" w:rsidP="008377C6">
      <w:pPr>
        <w:spacing w:after="0"/>
        <w:rPr>
          <w:rFonts w:ascii="Arial" w:hAnsi="Arial" w:cs="Arial"/>
          <w:bCs/>
          <w:sz w:val="32"/>
          <w:szCs w:val="32"/>
          <w:lang w:val="uk-UA"/>
        </w:rPr>
      </w:pPr>
      <w:r w:rsidRPr="00B872C9">
        <w:rPr>
          <w:rFonts w:ascii="Arial" w:hAnsi="Arial" w:cs="Arial"/>
          <w:bCs/>
          <w:sz w:val="32"/>
          <w:szCs w:val="32"/>
          <w:lang w:val="uk-UA"/>
        </w:rPr>
        <w:lastRenderedPageBreak/>
        <w:t xml:space="preserve">УДК </w:t>
      </w:r>
      <w:r w:rsidRPr="00B872C9">
        <w:rPr>
          <w:rFonts w:ascii="Arial" w:hAnsi="Arial" w:cs="Arial"/>
          <w:bCs/>
          <w:sz w:val="32"/>
          <w:szCs w:val="32"/>
        </w:rPr>
        <w:t>02</w:t>
      </w:r>
      <w:r w:rsidR="00727C59" w:rsidRPr="00B872C9">
        <w:rPr>
          <w:rFonts w:ascii="Arial" w:hAnsi="Arial" w:cs="Arial"/>
          <w:bCs/>
          <w:sz w:val="32"/>
          <w:szCs w:val="32"/>
          <w:lang w:val="uk-UA"/>
        </w:rPr>
        <w:t>(072)</w:t>
      </w:r>
    </w:p>
    <w:p w14:paraId="1FCA7F17" w14:textId="353278EA" w:rsidR="00270734" w:rsidRPr="00B872C9" w:rsidRDefault="00B55CE6" w:rsidP="008377C6">
      <w:pPr>
        <w:spacing w:after="0"/>
        <w:rPr>
          <w:rFonts w:ascii="Arial" w:hAnsi="Arial" w:cs="Arial"/>
          <w:bCs/>
          <w:sz w:val="32"/>
          <w:szCs w:val="32"/>
          <w:lang w:val="uk-UA"/>
        </w:rPr>
      </w:pPr>
      <w:r w:rsidRPr="00B872C9">
        <w:rPr>
          <w:rFonts w:ascii="Arial" w:hAnsi="Arial" w:cs="Arial"/>
          <w:bCs/>
          <w:sz w:val="32"/>
          <w:szCs w:val="32"/>
          <w:lang w:val="uk-UA"/>
        </w:rPr>
        <w:t xml:space="preserve">        </w:t>
      </w:r>
      <w:r w:rsidR="00270734" w:rsidRPr="00B872C9">
        <w:rPr>
          <w:rFonts w:ascii="Arial" w:hAnsi="Arial" w:cs="Arial"/>
          <w:bCs/>
          <w:sz w:val="32"/>
          <w:szCs w:val="32"/>
          <w:lang w:val="uk-UA"/>
        </w:rPr>
        <w:t>І-74</w:t>
      </w:r>
    </w:p>
    <w:p w14:paraId="367A4BC1" w14:textId="6B1FD695" w:rsidR="00270734" w:rsidRDefault="00270734" w:rsidP="008377C6">
      <w:pPr>
        <w:rPr>
          <w:lang w:val="uk-UA"/>
        </w:rPr>
      </w:pPr>
    </w:p>
    <w:p w14:paraId="3F7801B3" w14:textId="79E5F555" w:rsidR="0053603E" w:rsidRDefault="0053603E" w:rsidP="008377C6">
      <w:pPr>
        <w:rPr>
          <w:lang w:val="uk-UA"/>
        </w:rPr>
      </w:pPr>
    </w:p>
    <w:p w14:paraId="0601BEC2" w14:textId="77777777" w:rsidR="0053603E" w:rsidRPr="008377C6" w:rsidRDefault="0053603E" w:rsidP="008377C6">
      <w:pPr>
        <w:rPr>
          <w:lang w:val="uk-UA"/>
        </w:rPr>
      </w:pPr>
    </w:p>
    <w:p w14:paraId="0CB90003" w14:textId="2749ADAB"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8377C6">
        <w:rPr>
          <w:lang w:val="uk-UA"/>
        </w:rPr>
        <w:tab/>
      </w:r>
      <w:r w:rsidRPr="008377C6">
        <w:rPr>
          <w:rFonts w:ascii="Arial" w:hAnsi="Arial" w:cs="Arial"/>
          <w:b/>
          <w:sz w:val="32"/>
          <w:szCs w:val="32"/>
          <w:lang w:val="uk-UA"/>
        </w:rPr>
        <w:t xml:space="preserve">Інформуємо. Радимо. Плануємо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="00846D36">
        <w:rPr>
          <w:rFonts w:ascii="Arial" w:hAnsi="Arial" w:cs="Arial"/>
          <w:sz w:val="32"/>
          <w:szCs w:val="32"/>
          <w:lang w:val="uk-UA"/>
        </w:rPr>
        <w:t xml:space="preserve">метод. </w:t>
      </w:r>
      <w:proofErr w:type="spellStart"/>
      <w:r w:rsidR="00846D36">
        <w:rPr>
          <w:rFonts w:ascii="Arial" w:hAnsi="Arial" w:cs="Arial"/>
          <w:sz w:val="32"/>
          <w:szCs w:val="32"/>
          <w:lang w:val="uk-UA"/>
        </w:rPr>
        <w:t>рек</w:t>
      </w:r>
      <w:proofErr w:type="spellEnd"/>
      <w:r w:rsidR="00846D36">
        <w:rPr>
          <w:rFonts w:ascii="Arial" w:hAnsi="Arial" w:cs="Arial"/>
          <w:sz w:val="32"/>
          <w:szCs w:val="32"/>
          <w:lang w:val="uk-UA"/>
        </w:rPr>
        <w:t>.</w:t>
      </w:r>
      <w:r w:rsidR="002813B7">
        <w:rPr>
          <w:rFonts w:ascii="Arial" w:hAnsi="Arial" w:cs="Arial"/>
          <w:sz w:val="32"/>
          <w:szCs w:val="32"/>
          <w:lang w:val="uk-UA"/>
        </w:rPr>
        <w:t xml:space="preserve"> п</w:t>
      </w:r>
      <w:r w:rsidR="00846D36">
        <w:rPr>
          <w:rFonts w:ascii="Arial" w:hAnsi="Arial" w:cs="Arial"/>
          <w:sz w:val="32"/>
          <w:szCs w:val="32"/>
          <w:lang w:val="uk-UA" w:eastAsia="ru-RU"/>
        </w:rPr>
        <w:t>о плануванню</w:t>
      </w:r>
      <w:r w:rsidR="003042DF">
        <w:rPr>
          <w:rFonts w:ascii="Arial" w:hAnsi="Arial" w:cs="Arial"/>
          <w:sz w:val="32"/>
          <w:szCs w:val="32"/>
          <w:lang w:val="uk-UA" w:eastAsia="ru-RU"/>
        </w:rPr>
        <w:t xml:space="preserve"> роботи </w:t>
      </w:r>
      <w:proofErr w:type="spellStart"/>
      <w:r w:rsidR="003042DF">
        <w:rPr>
          <w:rFonts w:ascii="Arial" w:hAnsi="Arial" w:cs="Arial"/>
          <w:sz w:val="32"/>
          <w:szCs w:val="32"/>
          <w:lang w:val="uk-UA" w:eastAsia="ru-RU"/>
        </w:rPr>
        <w:t>публ</w:t>
      </w:r>
      <w:proofErr w:type="spellEnd"/>
      <w:r w:rsidR="000E32A5">
        <w:rPr>
          <w:rFonts w:ascii="Arial" w:hAnsi="Arial" w:cs="Arial"/>
          <w:sz w:val="32"/>
          <w:szCs w:val="32"/>
          <w:lang w:val="uk-UA" w:eastAsia="ru-RU"/>
        </w:rPr>
        <w:t>.</w:t>
      </w:r>
      <w:r w:rsidR="003042DF">
        <w:rPr>
          <w:rFonts w:ascii="Arial" w:hAnsi="Arial" w:cs="Arial"/>
          <w:sz w:val="32"/>
          <w:szCs w:val="32"/>
          <w:lang w:val="uk-UA" w:eastAsia="ru-RU"/>
        </w:rPr>
        <w:t xml:space="preserve"> б</w:t>
      </w:r>
      <w:r w:rsidR="003042DF" w:rsidRPr="003042DF">
        <w:rPr>
          <w:rFonts w:ascii="Arial" w:hAnsi="Arial" w:cs="Arial"/>
          <w:sz w:val="32"/>
          <w:szCs w:val="32"/>
          <w:lang w:eastAsia="ru-RU"/>
        </w:rPr>
        <w:t>-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к </w:t>
      </w:r>
      <w:r w:rsidR="00B55CE6">
        <w:rPr>
          <w:rFonts w:ascii="Arial" w:hAnsi="Arial" w:cs="Arial"/>
          <w:sz w:val="32"/>
          <w:szCs w:val="32"/>
          <w:lang w:val="uk-UA" w:eastAsia="ru-RU"/>
        </w:rPr>
        <w:t xml:space="preserve">ТГ </w:t>
      </w:r>
      <w:r w:rsidRPr="008377C6">
        <w:rPr>
          <w:rFonts w:ascii="Arial" w:hAnsi="Arial" w:cs="Arial"/>
          <w:sz w:val="32"/>
          <w:szCs w:val="32"/>
          <w:lang w:val="uk-UA" w:eastAsia="ru-RU"/>
        </w:rPr>
        <w:t>області з</w:t>
      </w:r>
      <w:r w:rsidR="00EA7A73">
        <w:rPr>
          <w:rFonts w:ascii="Arial" w:hAnsi="Arial" w:cs="Arial"/>
          <w:sz w:val="32"/>
          <w:szCs w:val="32"/>
          <w:lang w:val="uk-UA" w:eastAsia="ru-RU"/>
        </w:rPr>
        <w:t xml:space="preserve"> читачами юнацького віку на 202</w:t>
      </w:r>
      <w:r w:rsidR="00B55CE6">
        <w:rPr>
          <w:rFonts w:ascii="Arial" w:hAnsi="Arial" w:cs="Arial"/>
          <w:sz w:val="32"/>
          <w:szCs w:val="32"/>
          <w:lang w:val="uk-UA" w:eastAsia="ru-RU"/>
        </w:rPr>
        <w:t>3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рік</w:t>
      </w:r>
      <w:r w:rsidRPr="008377C6">
        <w:rPr>
          <w:rFonts w:cs="Calibri"/>
          <w:b/>
          <w:sz w:val="32"/>
          <w:szCs w:val="32"/>
          <w:lang w:val="uk-UA" w:eastAsia="ru-RU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/ Комун. 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зак</w:t>
      </w:r>
      <w:r w:rsidR="003042DF">
        <w:rPr>
          <w:rFonts w:ascii="Arial" w:hAnsi="Arial" w:cs="Arial"/>
          <w:sz w:val="32"/>
          <w:szCs w:val="32"/>
          <w:lang w:val="uk-UA"/>
        </w:rPr>
        <w:t>л</w:t>
      </w:r>
      <w:proofErr w:type="spellEnd"/>
      <w:r w:rsidR="003042DF">
        <w:rPr>
          <w:rFonts w:ascii="Arial" w:hAnsi="Arial" w:cs="Arial"/>
          <w:sz w:val="32"/>
          <w:szCs w:val="32"/>
          <w:lang w:val="uk-UA"/>
        </w:rPr>
        <w:t>. «Обл. б-ка для юнацтва ім. В</w:t>
      </w:r>
      <w:r w:rsidR="00240953">
        <w:rPr>
          <w:rFonts w:ascii="Arial" w:hAnsi="Arial" w:cs="Arial"/>
          <w:sz w:val="32"/>
          <w:szCs w:val="32"/>
          <w:lang w:val="uk-UA"/>
        </w:rPr>
        <w:t>.</w:t>
      </w:r>
      <w:r w:rsidR="003042DF">
        <w:rPr>
          <w:rFonts w:ascii="Arial" w:hAnsi="Arial" w:cs="Arial"/>
          <w:sz w:val="32"/>
          <w:szCs w:val="32"/>
          <w:lang w:val="uk-UA"/>
        </w:rPr>
        <w:t> </w:t>
      </w:r>
      <w:r w:rsidR="005D58A3">
        <w:rPr>
          <w:rFonts w:ascii="Arial" w:hAnsi="Arial" w:cs="Arial"/>
          <w:sz w:val="32"/>
          <w:szCs w:val="32"/>
          <w:lang w:val="uk-UA"/>
        </w:rPr>
        <w:t>Симоненка» Черкас. облради</w:t>
      </w:r>
      <w:r w:rsidR="002F3BE6">
        <w:rPr>
          <w:rFonts w:ascii="Arial" w:hAnsi="Arial" w:cs="Arial"/>
          <w:sz w:val="32"/>
          <w:szCs w:val="32"/>
          <w:lang w:val="uk-UA"/>
        </w:rPr>
        <w:t xml:space="preserve"> ;</w:t>
      </w:r>
      <w:r w:rsidR="002F3BE6" w:rsidRPr="002F3BE6">
        <w:rPr>
          <w:rFonts w:ascii="Arial" w:hAnsi="Arial" w:cs="Arial"/>
          <w:sz w:val="32"/>
          <w:szCs w:val="32"/>
          <w:lang w:val="uk-UA"/>
        </w:rPr>
        <w:t xml:space="preserve"> </w:t>
      </w:r>
      <w:r w:rsidR="002F3BE6">
        <w:rPr>
          <w:rFonts w:ascii="Arial" w:hAnsi="Arial" w:cs="Arial"/>
          <w:sz w:val="32"/>
          <w:szCs w:val="32"/>
          <w:lang w:val="uk-UA"/>
        </w:rPr>
        <w:t>[уклад. Н. </w:t>
      </w:r>
      <w:proofErr w:type="spellStart"/>
      <w:r w:rsidR="002F3B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="002F3BE6">
        <w:rPr>
          <w:rFonts w:ascii="Arial" w:hAnsi="Arial" w:cs="Arial"/>
          <w:sz w:val="32"/>
          <w:szCs w:val="32"/>
          <w:lang w:val="uk-UA"/>
        </w:rPr>
        <w:t xml:space="preserve"> ; </w:t>
      </w:r>
      <w:r w:rsidR="008E189A">
        <w:rPr>
          <w:rFonts w:ascii="Arial" w:hAnsi="Arial" w:cs="Arial"/>
          <w:sz w:val="32"/>
          <w:szCs w:val="32"/>
          <w:lang w:val="uk-UA"/>
        </w:rPr>
        <w:t xml:space="preserve">ред. В. Чорнобривець ; </w:t>
      </w:r>
      <w:proofErr w:type="spellStart"/>
      <w:r w:rsidR="002F3BE6">
        <w:rPr>
          <w:rFonts w:ascii="Arial" w:hAnsi="Arial" w:cs="Arial"/>
          <w:sz w:val="32"/>
          <w:szCs w:val="32"/>
          <w:lang w:val="uk-UA"/>
        </w:rPr>
        <w:t>обкл</w:t>
      </w:r>
      <w:proofErr w:type="spellEnd"/>
      <w:r w:rsidR="002F3BE6">
        <w:rPr>
          <w:rFonts w:ascii="Arial" w:hAnsi="Arial" w:cs="Arial"/>
          <w:sz w:val="32"/>
          <w:szCs w:val="32"/>
          <w:lang w:val="uk-UA"/>
        </w:rPr>
        <w:t>. Н. Іваницька].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 – Черкаси</w:t>
      </w:r>
      <w:r w:rsidR="00305652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Pr="003042DF">
        <w:rPr>
          <w:rFonts w:ascii="Arial" w:hAnsi="Arial" w:cs="Arial"/>
          <w:sz w:val="32"/>
          <w:szCs w:val="32"/>
          <w:lang w:val="uk-UA"/>
        </w:rPr>
        <w:t>[</w:t>
      </w:r>
      <w:r w:rsidRPr="008377C6">
        <w:rPr>
          <w:rFonts w:ascii="Arial" w:hAnsi="Arial" w:cs="Arial"/>
          <w:sz w:val="32"/>
          <w:szCs w:val="32"/>
          <w:lang w:val="uk-UA"/>
        </w:rPr>
        <w:t>б.</w:t>
      </w:r>
      <w:r w:rsidR="00371EC4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>в.</w:t>
      </w:r>
      <w:r w:rsidRPr="008377C6">
        <w:rPr>
          <w:rFonts w:ascii="Arial" w:hAnsi="Arial" w:cs="Arial"/>
          <w:sz w:val="32"/>
          <w:szCs w:val="32"/>
        </w:rPr>
        <w:t>]</w:t>
      </w:r>
      <w:r w:rsidR="00EA7A73">
        <w:rPr>
          <w:rFonts w:ascii="Arial" w:hAnsi="Arial" w:cs="Arial"/>
          <w:sz w:val="32"/>
          <w:szCs w:val="32"/>
          <w:lang w:val="uk-UA"/>
        </w:rPr>
        <w:t>, 202</w:t>
      </w:r>
      <w:r w:rsidR="00B55CE6">
        <w:rPr>
          <w:rFonts w:ascii="Arial" w:hAnsi="Arial" w:cs="Arial"/>
          <w:sz w:val="32"/>
          <w:szCs w:val="32"/>
          <w:lang w:val="uk-UA"/>
        </w:rPr>
        <w:t>2</w:t>
      </w:r>
      <w:r w:rsidRPr="008377C6">
        <w:rPr>
          <w:rFonts w:ascii="Arial" w:hAnsi="Arial" w:cs="Arial"/>
          <w:sz w:val="32"/>
          <w:szCs w:val="32"/>
          <w:lang w:val="uk-UA"/>
        </w:rPr>
        <w:t>. –</w:t>
      </w:r>
      <w:r w:rsidR="00DF1245" w:rsidRPr="00A9388F">
        <w:rPr>
          <w:rFonts w:ascii="Arial" w:hAnsi="Arial" w:cs="Arial"/>
          <w:sz w:val="32"/>
          <w:szCs w:val="32"/>
        </w:rPr>
        <w:t xml:space="preserve"> </w:t>
      </w:r>
      <w:r w:rsidR="00B872C9">
        <w:rPr>
          <w:rFonts w:ascii="Arial" w:hAnsi="Arial" w:cs="Arial"/>
          <w:sz w:val="32"/>
          <w:szCs w:val="32"/>
          <w:lang w:val="uk-UA"/>
        </w:rPr>
        <w:t xml:space="preserve">24 </w:t>
      </w:r>
      <w:r w:rsidRPr="00B872C9">
        <w:rPr>
          <w:rFonts w:ascii="Arial" w:hAnsi="Arial" w:cs="Arial"/>
          <w:sz w:val="32"/>
          <w:szCs w:val="32"/>
          <w:lang w:val="uk-UA"/>
        </w:rPr>
        <w:t>с.</w:t>
      </w:r>
    </w:p>
    <w:p w14:paraId="246EEF80" w14:textId="4EE6BFFD" w:rsidR="00050229" w:rsidRDefault="00050229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</w:p>
    <w:p w14:paraId="0560397C" w14:textId="7FD28AF0" w:rsidR="00050229" w:rsidRDefault="003125B6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Pr="0011169D">
        <w:rPr>
          <w:rFonts w:ascii="Arial" w:hAnsi="Arial" w:cs="Arial"/>
          <w:sz w:val="32"/>
          <w:szCs w:val="32"/>
          <w:lang w:val="uk-UA"/>
        </w:rPr>
        <w:t xml:space="preserve">З електронною версією методичних рекомендацій можна ознайомитися </w:t>
      </w:r>
      <w:r w:rsidR="00717B3F">
        <w:rPr>
          <w:rFonts w:ascii="Arial" w:hAnsi="Arial" w:cs="Arial"/>
          <w:sz w:val="32"/>
          <w:szCs w:val="32"/>
          <w:lang w:val="uk-UA"/>
        </w:rPr>
        <w:t>на сайті бібліотеки, розділ «Наші видання».</w:t>
      </w:r>
    </w:p>
    <w:p w14:paraId="1F280924" w14:textId="77777777" w:rsidR="0011169D" w:rsidRPr="00240953" w:rsidRDefault="0011169D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</w:p>
    <w:p w14:paraId="30421ED9" w14:textId="77777777" w:rsidR="00270734" w:rsidRPr="008377C6" w:rsidRDefault="00270734" w:rsidP="008377C6">
      <w:pPr>
        <w:rPr>
          <w:lang w:val="uk-UA"/>
        </w:rPr>
      </w:pPr>
    </w:p>
    <w:p w14:paraId="73A647AA" w14:textId="77777777"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4D1846FC" w14:textId="77777777"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14:paraId="3767FFB3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2BC93AD0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3832ECE7" w14:textId="600384E5" w:rsidR="00270734" w:rsidRDefault="009B5F0B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У</w:t>
      </w:r>
      <w:r w:rsidR="00270734">
        <w:rPr>
          <w:rFonts w:ascii="Arial" w:hAnsi="Arial" w:cs="Arial"/>
          <w:i/>
          <w:sz w:val="32"/>
          <w:szCs w:val="32"/>
          <w:lang w:val="uk-UA" w:eastAsia="ru-RU"/>
        </w:rPr>
        <w:t>кладач</w:t>
      </w:r>
      <w:r>
        <w:rPr>
          <w:rFonts w:ascii="Arial" w:hAnsi="Arial" w:cs="Arial"/>
          <w:i/>
          <w:sz w:val="32"/>
          <w:szCs w:val="32"/>
          <w:lang w:val="uk-UA" w:eastAsia="ru-RU"/>
        </w:rPr>
        <w:t>ка</w:t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270734" w:rsidRPr="008377C6">
        <w:rPr>
          <w:rFonts w:ascii="Arial" w:hAnsi="Arial" w:cs="Arial"/>
          <w:sz w:val="32"/>
          <w:szCs w:val="32"/>
          <w:lang w:val="uk-UA" w:eastAsia="ru-RU"/>
        </w:rPr>
        <w:t xml:space="preserve">Н. </w:t>
      </w:r>
      <w:proofErr w:type="spellStart"/>
      <w:r w:rsidR="00270734"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6C067CD1" w14:textId="77777777" w:rsidR="00270734" w:rsidRPr="00F77CA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29E46D3A" w14:textId="71AD0560" w:rsidR="00270734" w:rsidRDefault="004A7C6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Редакторка</w:t>
      </w:r>
      <w:r>
        <w:rPr>
          <w:rFonts w:ascii="Arial" w:hAnsi="Arial" w:cs="Arial"/>
          <w:i/>
          <w:sz w:val="32"/>
          <w:szCs w:val="32"/>
          <w:lang w:val="uk-UA" w:eastAsia="ru-RU"/>
        </w:rPr>
        <w:tab/>
      </w:r>
      <w:r>
        <w:rPr>
          <w:rFonts w:ascii="Arial" w:hAnsi="Arial" w:cs="Arial"/>
          <w:i/>
          <w:sz w:val="32"/>
          <w:szCs w:val="32"/>
          <w:lang w:val="uk-UA" w:eastAsia="ru-RU"/>
        </w:rPr>
        <w:tab/>
      </w:r>
      <w:r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907396">
        <w:rPr>
          <w:rFonts w:ascii="Arial" w:hAnsi="Arial" w:cs="Arial"/>
          <w:sz w:val="32"/>
          <w:szCs w:val="32"/>
          <w:lang w:val="uk-UA" w:eastAsia="ru-RU"/>
        </w:rPr>
        <w:tab/>
      </w:r>
      <w:r w:rsidR="00907396">
        <w:rPr>
          <w:rFonts w:ascii="Arial" w:hAnsi="Arial" w:cs="Arial"/>
          <w:sz w:val="32"/>
          <w:szCs w:val="32"/>
          <w:lang w:val="uk-UA" w:eastAsia="ru-RU"/>
        </w:rPr>
        <w:tab/>
        <w:t xml:space="preserve">В. </w:t>
      </w:r>
      <w:r w:rsidR="00270734" w:rsidRPr="008377C6">
        <w:rPr>
          <w:rFonts w:ascii="Arial" w:hAnsi="Arial" w:cs="Arial"/>
          <w:sz w:val="32"/>
          <w:szCs w:val="32"/>
          <w:lang w:val="uk-UA" w:eastAsia="ru-RU"/>
        </w:rPr>
        <w:t>Чорнобривець</w:t>
      </w:r>
    </w:p>
    <w:p w14:paraId="15B42BD7" w14:textId="77777777" w:rsidR="0053603E" w:rsidRPr="0053603E" w:rsidRDefault="0053603E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3B3F11DA" w14:textId="76027D17" w:rsidR="00270734" w:rsidRPr="004A7C64" w:rsidRDefault="004A7C64" w:rsidP="008377C6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4A7C64">
        <w:rPr>
          <w:rFonts w:ascii="Arial" w:hAnsi="Arial" w:cs="Arial"/>
          <w:i/>
          <w:iCs/>
          <w:sz w:val="32"/>
          <w:szCs w:val="32"/>
          <w:lang w:val="uk-UA" w:eastAsia="ru-RU"/>
        </w:rPr>
        <w:t>Відповідальний за випуск</w:t>
      </w:r>
      <w:r>
        <w:rPr>
          <w:rFonts w:ascii="Arial" w:hAnsi="Arial" w:cs="Arial"/>
          <w:i/>
          <w:iCs/>
          <w:sz w:val="32"/>
          <w:szCs w:val="32"/>
          <w:lang w:val="uk-UA" w:eastAsia="ru-RU"/>
        </w:rPr>
        <w:tab/>
      </w:r>
      <w:r>
        <w:rPr>
          <w:rFonts w:ascii="Arial" w:hAnsi="Arial" w:cs="Arial"/>
          <w:i/>
          <w:iCs/>
          <w:sz w:val="32"/>
          <w:szCs w:val="32"/>
          <w:lang w:val="uk-UA" w:eastAsia="ru-RU"/>
        </w:rPr>
        <w:tab/>
      </w:r>
      <w:r w:rsidRPr="004A7C64">
        <w:rPr>
          <w:rFonts w:ascii="Arial" w:hAnsi="Arial" w:cs="Arial"/>
          <w:sz w:val="32"/>
          <w:szCs w:val="32"/>
          <w:lang w:val="uk-UA" w:eastAsia="ru-RU"/>
        </w:rPr>
        <w:t>Ф. Пилипенко</w:t>
      </w:r>
    </w:p>
    <w:p w14:paraId="7D9CB27B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7F781429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3CAA7649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72889F11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7E4B3320" w14:textId="77777777"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14917568" w14:textId="77777777" w:rsidR="00E14C3C" w:rsidRPr="008377C6" w:rsidRDefault="00E14C3C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1CFE73C3" w14:textId="67AD1337" w:rsidR="00270734" w:rsidRDefault="009B5F0B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     ©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  <w:r w:rsidR="0029225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29225C">
        <w:rPr>
          <w:rFonts w:ascii="Arial" w:hAnsi="Arial" w:cs="Arial"/>
          <w:sz w:val="32"/>
          <w:szCs w:val="32"/>
          <w:lang w:val="uk-UA" w:eastAsia="ru-RU"/>
        </w:rPr>
        <w:t>Н.</w:t>
      </w:r>
      <w:r>
        <w:rPr>
          <w:rFonts w:ascii="Arial" w:hAnsi="Arial" w:cs="Arial"/>
          <w:sz w:val="32"/>
          <w:szCs w:val="32"/>
          <w:lang w:val="uk-UA" w:eastAsia="ru-RU"/>
        </w:rPr>
        <w:t>,</w:t>
      </w:r>
      <w:r w:rsidR="004A7C64">
        <w:rPr>
          <w:rFonts w:ascii="Arial" w:hAnsi="Arial" w:cs="Arial"/>
          <w:sz w:val="32"/>
          <w:szCs w:val="32"/>
          <w:lang w:val="uk-UA" w:eastAsia="ru-RU"/>
        </w:rPr>
        <w:t>укладачка</w:t>
      </w:r>
      <w:proofErr w:type="spellEnd"/>
      <w:r w:rsidR="004A7C64">
        <w:rPr>
          <w:rFonts w:ascii="Arial" w:hAnsi="Arial" w:cs="Arial"/>
          <w:sz w:val="32"/>
          <w:szCs w:val="32"/>
          <w:lang w:val="uk-UA" w:eastAsia="ru-RU"/>
        </w:rPr>
        <w:t>,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202</w:t>
      </w:r>
      <w:r w:rsidR="004A7C64">
        <w:rPr>
          <w:rFonts w:ascii="Arial" w:hAnsi="Arial" w:cs="Arial"/>
          <w:sz w:val="32"/>
          <w:szCs w:val="32"/>
          <w:lang w:val="uk-UA" w:eastAsia="ru-RU"/>
        </w:rPr>
        <w:t>2</w:t>
      </w:r>
    </w:p>
    <w:p w14:paraId="5E70C795" w14:textId="77777777" w:rsidR="00E14C3C" w:rsidRPr="00E14C3C" w:rsidRDefault="00E14C3C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501BE72A" w14:textId="1DBCD27B" w:rsidR="00974B38" w:rsidRDefault="009B5F0B" w:rsidP="004710D7">
      <w:pPr>
        <w:spacing w:after="0" w:line="240" w:lineRule="auto"/>
        <w:jc w:val="right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sz w:val="32"/>
          <w:szCs w:val="32"/>
          <w:lang w:val="uk-UA" w:eastAsia="ru-RU"/>
        </w:rPr>
        <w:t>© Комунальний заклад «Обласна бібліотека для юнацтва імені Василя Симоненка</w:t>
      </w:r>
      <w:r>
        <w:rPr>
          <w:rFonts w:ascii="Arial" w:hAnsi="Arial" w:cs="Arial"/>
          <w:sz w:val="32"/>
          <w:szCs w:val="32"/>
          <w:lang w:val="uk-UA" w:eastAsia="ru-RU"/>
        </w:rPr>
        <w:t>» Черкаської обласної ради, 202</w:t>
      </w:r>
      <w:r w:rsidR="004A7C64">
        <w:rPr>
          <w:rFonts w:ascii="Arial" w:hAnsi="Arial" w:cs="Arial"/>
          <w:sz w:val="32"/>
          <w:szCs w:val="32"/>
          <w:lang w:val="uk-UA" w:eastAsia="ru-RU"/>
        </w:rPr>
        <w:t>2</w:t>
      </w:r>
    </w:p>
    <w:p w14:paraId="6FE3791F" w14:textId="04AA7C32" w:rsidR="00A747AB" w:rsidRDefault="00A747AB" w:rsidP="004710D7">
      <w:pPr>
        <w:spacing w:after="0" w:line="240" w:lineRule="auto"/>
        <w:jc w:val="right"/>
        <w:rPr>
          <w:rFonts w:ascii="Arial" w:hAnsi="Arial" w:cs="Arial"/>
          <w:sz w:val="32"/>
          <w:szCs w:val="32"/>
          <w:lang w:val="uk-UA" w:eastAsia="ru-RU"/>
        </w:rPr>
      </w:pPr>
    </w:p>
    <w:p w14:paraId="71E07A35" w14:textId="38F0B185" w:rsidR="00A747AB" w:rsidRDefault="00A747AB" w:rsidP="00A747AB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 xml:space="preserve">Від початку широкомасштабного вторгнення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росії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в Україну публічні бібліотеки області продовжують позиціо</w:t>
      </w:r>
      <w:r w:rsidR="00480D37">
        <w:rPr>
          <w:rFonts w:ascii="Arial" w:hAnsi="Arial" w:cs="Arial"/>
          <w:sz w:val="32"/>
          <w:szCs w:val="32"/>
          <w:lang w:val="uk-UA" w:eastAsia="ru-RU"/>
        </w:rPr>
        <w:t>н</w:t>
      </w:r>
      <w:r>
        <w:rPr>
          <w:rFonts w:ascii="Arial" w:hAnsi="Arial" w:cs="Arial"/>
          <w:sz w:val="32"/>
          <w:szCs w:val="32"/>
          <w:lang w:val="uk-UA" w:eastAsia="ru-RU"/>
        </w:rPr>
        <w:t>увати себе як безпечні місця, центри розвитку волонтерського руху, громадської активності</w:t>
      </w:r>
      <w:r w:rsidR="00AF3217">
        <w:rPr>
          <w:rFonts w:ascii="Arial" w:hAnsi="Arial" w:cs="Arial"/>
          <w:sz w:val="32"/>
          <w:szCs w:val="32"/>
          <w:lang w:val="uk-UA" w:eastAsia="ru-RU"/>
        </w:rPr>
        <w:t>,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підтримки внутрішньо переміщених осіб, відкриті простори для навчання, розвитку цифрової грамотності та протидії дезінформації.</w:t>
      </w:r>
    </w:p>
    <w:p w14:paraId="3CDC0FFC" w14:textId="17006BFF" w:rsidR="009B42C7" w:rsidRDefault="006A2B84" w:rsidP="00A747AB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Тому</w:t>
      </w:r>
      <w:r w:rsidR="00A23082">
        <w:rPr>
          <w:rFonts w:ascii="Arial" w:hAnsi="Arial" w:cs="Arial"/>
          <w:sz w:val="32"/>
          <w:szCs w:val="32"/>
          <w:lang w:val="uk-UA" w:eastAsia="ru-RU"/>
        </w:rPr>
        <w:t xml:space="preserve">, плануючи роботу з юнацькою </w:t>
      </w:r>
      <w:r w:rsidR="004E1E61">
        <w:rPr>
          <w:rFonts w:ascii="Arial" w:hAnsi="Arial" w:cs="Arial"/>
          <w:sz w:val="32"/>
          <w:szCs w:val="32"/>
          <w:lang w:val="uk-UA" w:eastAsia="ru-RU"/>
        </w:rPr>
        <w:t xml:space="preserve">та молодіжною </w:t>
      </w:r>
      <w:r w:rsidR="00A23082">
        <w:rPr>
          <w:rFonts w:ascii="Arial" w:hAnsi="Arial" w:cs="Arial"/>
          <w:sz w:val="32"/>
          <w:szCs w:val="32"/>
          <w:lang w:val="uk-UA" w:eastAsia="ru-RU"/>
        </w:rPr>
        <w:t>категорі</w:t>
      </w:r>
      <w:r w:rsidR="004E1E61">
        <w:rPr>
          <w:rFonts w:ascii="Arial" w:hAnsi="Arial" w:cs="Arial"/>
          <w:sz w:val="32"/>
          <w:szCs w:val="32"/>
          <w:lang w:val="uk-UA" w:eastAsia="ru-RU"/>
        </w:rPr>
        <w:t>ями</w:t>
      </w:r>
      <w:r w:rsidR="00A23082">
        <w:rPr>
          <w:rFonts w:ascii="Arial" w:hAnsi="Arial" w:cs="Arial"/>
          <w:sz w:val="32"/>
          <w:szCs w:val="32"/>
          <w:lang w:val="uk-UA" w:eastAsia="ru-RU"/>
        </w:rPr>
        <w:t xml:space="preserve"> користувачів на 2023 рік, книгозбірні мають</w:t>
      </w:r>
      <w:r w:rsidR="00AA4AB5">
        <w:rPr>
          <w:rFonts w:ascii="Arial" w:hAnsi="Arial" w:cs="Arial"/>
          <w:sz w:val="32"/>
          <w:szCs w:val="32"/>
          <w:lang w:val="uk-UA" w:eastAsia="ru-RU"/>
        </w:rPr>
        <w:t xml:space="preserve"> продовжувати і удосконалювати</w:t>
      </w:r>
      <w:r w:rsidR="00A23082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AA4AB5">
        <w:rPr>
          <w:rFonts w:ascii="Arial" w:hAnsi="Arial" w:cs="Arial"/>
          <w:sz w:val="32"/>
          <w:szCs w:val="32"/>
          <w:lang w:val="uk-UA" w:eastAsia="ru-RU"/>
        </w:rPr>
        <w:t xml:space="preserve">свою </w:t>
      </w:r>
      <w:r w:rsidR="0067673C">
        <w:rPr>
          <w:rFonts w:ascii="Arial" w:hAnsi="Arial" w:cs="Arial"/>
          <w:sz w:val="32"/>
          <w:szCs w:val="32"/>
          <w:lang w:val="uk-UA" w:eastAsia="ru-RU"/>
        </w:rPr>
        <w:t xml:space="preserve">діяльність: </w:t>
      </w:r>
      <w:r w:rsidR="00A23082">
        <w:rPr>
          <w:rFonts w:ascii="Arial" w:hAnsi="Arial" w:cs="Arial"/>
          <w:sz w:val="32"/>
          <w:szCs w:val="32"/>
          <w:lang w:val="uk-UA" w:eastAsia="ru-RU"/>
        </w:rPr>
        <w:t>орієнтуватися на створення системи інноваційних продуктів, послуг, форм взаємодії з партнерами, моделей діяльності, що відповідають світовим тенденціям і спрямованим на подолання воєнного і післявоєнного часу, відновлення та підвищення якості життя членів територіальних громад.</w:t>
      </w:r>
    </w:p>
    <w:p w14:paraId="1313BBCE" w14:textId="77777777" w:rsidR="00112030" w:rsidRPr="00112030" w:rsidRDefault="00112030" w:rsidP="00A747AB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31F3166A" w14:textId="6B76EACE" w:rsidR="008B4ABC" w:rsidRDefault="00974B38" w:rsidP="00974B3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UA"/>
        </w:rPr>
      </w:pPr>
      <w:r>
        <w:rPr>
          <w:rFonts w:ascii="Arial" w:eastAsia="Times New Roman" w:hAnsi="Arial" w:cs="Arial"/>
          <w:sz w:val="32"/>
          <w:szCs w:val="32"/>
          <w:lang w:val="uk-UA" w:eastAsia="ru-UA"/>
        </w:rPr>
        <w:tab/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Перед складанням плану роботи бібліотеки на </w:t>
      </w:r>
      <w:r w:rsidR="000B471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202</w:t>
      </w:r>
      <w:r w:rsidR="008D38EA" w:rsidRPr="00112030">
        <w:rPr>
          <w:rFonts w:ascii="Arial" w:eastAsia="Times New Roman" w:hAnsi="Arial" w:cs="Arial"/>
          <w:sz w:val="32"/>
          <w:szCs w:val="32"/>
          <w:lang w:val="uk-UA" w:eastAsia="ru-UA"/>
        </w:rPr>
        <w:t>3</w:t>
      </w:r>
      <w:r w:rsidR="000B4713"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>рік необхідно продумати основні цілі діяльності: як розвиватимет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ься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фізичн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а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бібліотек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а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, </w:t>
      </w:r>
      <w:r w:rsidR="004E1E61">
        <w:rPr>
          <w:rFonts w:ascii="Arial" w:eastAsia="Times New Roman" w:hAnsi="Arial" w:cs="Arial"/>
          <w:sz w:val="32"/>
          <w:szCs w:val="32"/>
          <w:lang w:val="uk-UA" w:eastAsia="ru-UA"/>
        </w:rPr>
        <w:t xml:space="preserve">її 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>електронні сервіси, що робитимет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ься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задля популяризації книжки і читання, які 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будуть </w:t>
      </w:r>
      <w:r w:rsidR="00843E7A">
        <w:rPr>
          <w:rFonts w:ascii="Arial" w:eastAsia="Times New Roman" w:hAnsi="Arial" w:cs="Arial"/>
          <w:sz w:val="32"/>
          <w:szCs w:val="32"/>
          <w:lang w:val="uk-UA" w:eastAsia="ru-UA"/>
        </w:rPr>
        <w:t>у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>провад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жені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програми </w:t>
      </w:r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і </w:t>
      </w:r>
      <w:proofErr w:type="spellStart"/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>проєкти</w:t>
      </w:r>
      <w:proofErr w:type="spellEnd"/>
      <w:r w:rsidR="00372C33" w:rsidRPr="00112030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</w:t>
      </w:r>
      <w:r w:rsidRPr="00112030">
        <w:rPr>
          <w:rFonts w:ascii="Arial" w:eastAsia="Times New Roman" w:hAnsi="Arial" w:cs="Arial"/>
          <w:sz w:val="32"/>
          <w:szCs w:val="32"/>
          <w:lang w:val="uk-UA" w:eastAsia="ru-UA"/>
        </w:rPr>
        <w:t>для юнацтва та молоді тощо.</w:t>
      </w:r>
    </w:p>
    <w:p w14:paraId="0E02CE2E" w14:textId="77777777" w:rsidR="00C34D22" w:rsidRPr="00C34D22" w:rsidRDefault="00C34D22" w:rsidP="00AF5A9D">
      <w:pPr>
        <w:tabs>
          <w:tab w:val="left" w:pos="7753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1CAC8677" w14:textId="6CAE577D" w:rsidR="00FE00FA" w:rsidRDefault="003F03FA" w:rsidP="003F03FA">
      <w:pPr>
        <w:tabs>
          <w:tab w:val="left" w:pos="709"/>
          <w:tab w:val="left" w:pos="1843"/>
          <w:tab w:val="left" w:pos="4961"/>
          <w:tab w:val="left" w:pos="6663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AF5A9D" w:rsidRPr="004945EC">
        <w:rPr>
          <w:rFonts w:ascii="Arial" w:hAnsi="Arial" w:cs="Arial"/>
          <w:sz w:val="32"/>
          <w:szCs w:val="32"/>
          <w:lang w:val="uk-UA" w:eastAsia="ru-RU"/>
        </w:rPr>
        <w:t xml:space="preserve">Для успішної роботи </w:t>
      </w:r>
      <w:r w:rsidR="00123F22">
        <w:rPr>
          <w:rFonts w:ascii="Arial" w:hAnsi="Arial" w:cs="Arial"/>
          <w:sz w:val="32"/>
          <w:szCs w:val="32"/>
          <w:lang w:val="uk-UA" w:eastAsia="ru-RU"/>
        </w:rPr>
        <w:t>публічних бібліотек</w:t>
      </w:r>
      <w:r w:rsidR="00095A96">
        <w:rPr>
          <w:rFonts w:ascii="Arial" w:hAnsi="Arial" w:cs="Arial"/>
          <w:sz w:val="32"/>
          <w:szCs w:val="32"/>
          <w:lang w:val="uk-UA" w:eastAsia="ru-RU"/>
        </w:rPr>
        <w:t xml:space="preserve"> необхідно </w:t>
      </w:r>
      <w:r w:rsidR="009E764B">
        <w:rPr>
          <w:rFonts w:ascii="Arial" w:hAnsi="Arial" w:cs="Arial"/>
          <w:sz w:val="32"/>
          <w:szCs w:val="32"/>
          <w:lang w:val="uk-UA" w:eastAsia="ru-RU"/>
        </w:rPr>
        <w:t>навчитися дружити, бути солідарними і знаходити свою нішу</w:t>
      </w:r>
      <w:r w:rsidR="00C34D22">
        <w:rPr>
          <w:rFonts w:ascii="Arial" w:hAnsi="Arial" w:cs="Arial"/>
          <w:sz w:val="32"/>
          <w:szCs w:val="32"/>
          <w:lang w:val="uk-UA" w:eastAsia="ru-RU"/>
        </w:rPr>
        <w:t xml:space="preserve"> у світогляді молодої людини.</w:t>
      </w:r>
    </w:p>
    <w:p w14:paraId="21AF4F36" w14:textId="77777777" w:rsidR="00E0189D" w:rsidRPr="00E0189D" w:rsidRDefault="00E0189D" w:rsidP="003F03FA">
      <w:pPr>
        <w:tabs>
          <w:tab w:val="left" w:pos="709"/>
          <w:tab w:val="left" w:pos="1843"/>
          <w:tab w:val="left" w:pos="4961"/>
          <w:tab w:val="left" w:pos="6663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59C6643C" w14:textId="209C85DC" w:rsidR="00EC5C63" w:rsidRPr="00544C22" w:rsidRDefault="00FE00FA" w:rsidP="00544C22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FC2FC3">
        <w:rPr>
          <w:rFonts w:ascii="Arial" w:hAnsi="Arial" w:cs="Arial"/>
          <w:sz w:val="32"/>
          <w:szCs w:val="32"/>
          <w:lang w:val="uk-UA" w:eastAsia="ru-RU"/>
        </w:rPr>
        <w:t xml:space="preserve">При цьому </w:t>
      </w:r>
      <w:r w:rsidR="00095A96">
        <w:rPr>
          <w:rFonts w:ascii="Arial" w:hAnsi="Arial" w:cs="Arial"/>
          <w:sz w:val="32"/>
          <w:szCs w:val="32"/>
          <w:lang w:val="uk-UA" w:eastAsia="ru-RU"/>
        </w:rPr>
        <w:t>бажано</w:t>
      </w:r>
      <w:r w:rsidR="003029D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FC2FC3">
        <w:rPr>
          <w:rFonts w:ascii="Arial" w:hAnsi="Arial" w:cs="Arial"/>
          <w:sz w:val="32"/>
          <w:szCs w:val="32"/>
          <w:lang w:val="uk-UA" w:eastAsia="ru-RU"/>
        </w:rPr>
        <w:t xml:space="preserve">враховувати </w:t>
      </w:r>
      <w:r w:rsidR="00FC2FC3" w:rsidRPr="00E0189D">
        <w:rPr>
          <w:rFonts w:ascii="Arial" w:hAnsi="Arial" w:cs="Arial"/>
          <w:b/>
          <w:i/>
          <w:sz w:val="32"/>
          <w:szCs w:val="32"/>
          <w:lang w:val="uk-UA" w:eastAsia="ru-RU"/>
        </w:rPr>
        <w:t>основні функці</w:t>
      </w:r>
      <w:r w:rsidR="009E18B8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ї сучасної публічної бібліотеки: </w:t>
      </w:r>
      <w:r w:rsidR="009E18B8" w:rsidRPr="00C550CC">
        <w:rPr>
          <w:rFonts w:ascii="Arial" w:hAnsi="Arial" w:cs="Arial"/>
          <w:i/>
          <w:sz w:val="32"/>
          <w:szCs w:val="32"/>
          <w:lang w:val="uk-UA" w:eastAsia="ru-RU"/>
        </w:rPr>
        <w:t>інформаційну, освітню, меморіальну, культурно-просвітницьку</w:t>
      </w:r>
      <w:r w:rsidR="00C550CC" w:rsidRPr="00C550CC">
        <w:rPr>
          <w:rFonts w:ascii="Arial" w:hAnsi="Arial" w:cs="Arial"/>
          <w:i/>
          <w:sz w:val="32"/>
          <w:szCs w:val="32"/>
          <w:lang w:val="uk-UA" w:eastAsia="ru-RU"/>
        </w:rPr>
        <w:t>, культурно-</w:t>
      </w:r>
      <w:proofErr w:type="spellStart"/>
      <w:r w:rsidR="00C550CC" w:rsidRPr="00C550CC">
        <w:rPr>
          <w:rFonts w:ascii="Arial" w:hAnsi="Arial" w:cs="Arial"/>
          <w:i/>
          <w:sz w:val="32"/>
          <w:szCs w:val="32"/>
          <w:lang w:val="uk-UA" w:eastAsia="ru-RU"/>
        </w:rPr>
        <w:t>дозвіллєву</w:t>
      </w:r>
      <w:proofErr w:type="spellEnd"/>
      <w:r w:rsidR="00C550CC" w:rsidRPr="00C550CC">
        <w:rPr>
          <w:rFonts w:ascii="Arial" w:hAnsi="Arial" w:cs="Arial"/>
          <w:i/>
          <w:sz w:val="32"/>
          <w:szCs w:val="32"/>
          <w:lang w:val="uk-UA" w:eastAsia="ru-RU"/>
        </w:rPr>
        <w:t>, соціально-комунікативну</w:t>
      </w:r>
      <w:r w:rsidR="00C550CC"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  <w:r w:rsidR="00544C22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="00EC5C63">
        <w:rPr>
          <w:rFonts w:ascii="Arial" w:hAnsi="Arial" w:cs="Arial"/>
          <w:sz w:val="32"/>
          <w:szCs w:val="32"/>
          <w:lang w:val="uk-UA" w:eastAsia="ru-RU"/>
        </w:rPr>
        <w:t xml:space="preserve">Саме </w:t>
      </w:r>
      <w:r w:rsidR="00544C22">
        <w:rPr>
          <w:rFonts w:ascii="Arial" w:hAnsi="Arial" w:cs="Arial"/>
          <w:sz w:val="32"/>
          <w:szCs w:val="32"/>
          <w:lang w:val="uk-UA" w:eastAsia="ru-RU"/>
        </w:rPr>
        <w:t>вони</w:t>
      </w:r>
      <w:r w:rsidR="00EC5C63">
        <w:rPr>
          <w:rFonts w:ascii="Arial" w:hAnsi="Arial" w:cs="Arial"/>
          <w:sz w:val="32"/>
          <w:szCs w:val="32"/>
          <w:lang w:val="uk-UA" w:eastAsia="ru-RU"/>
        </w:rPr>
        <w:t xml:space="preserve"> визначають основн</w:t>
      </w:r>
      <w:r w:rsidR="00C911FE">
        <w:rPr>
          <w:rFonts w:ascii="Arial" w:hAnsi="Arial" w:cs="Arial"/>
          <w:sz w:val="32"/>
          <w:szCs w:val="32"/>
          <w:lang w:val="uk-UA" w:eastAsia="ru-RU"/>
        </w:rPr>
        <w:t>і</w:t>
      </w:r>
      <w:r w:rsidR="002E373A">
        <w:rPr>
          <w:rFonts w:ascii="Arial" w:hAnsi="Arial" w:cs="Arial"/>
          <w:sz w:val="32"/>
          <w:szCs w:val="32"/>
          <w:lang w:val="uk-UA" w:eastAsia="ru-RU"/>
        </w:rPr>
        <w:t xml:space="preserve"> напрямки</w:t>
      </w:r>
      <w:r w:rsidR="002B7F3B">
        <w:rPr>
          <w:rFonts w:ascii="Arial" w:hAnsi="Arial" w:cs="Arial"/>
          <w:sz w:val="32"/>
          <w:szCs w:val="32"/>
          <w:lang w:val="uk-UA" w:eastAsia="ru-RU"/>
        </w:rPr>
        <w:t>,</w:t>
      </w:r>
      <w:r w:rsidR="002E373A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EC5C63">
        <w:rPr>
          <w:rFonts w:ascii="Arial" w:hAnsi="Arial" w:cs="Arial"/>
          <w:sz w:val="32"/>
          <w:szCs w:val="32"/>
          <w:lang w:val="uk-UA" w:eastAsia="ru-RU"/>
        </w:rPr>
        <w:t>форм</w:t>
      </w:r>
      <w:r w:rsidR="002E373A">
        <w:rPr>
          <w:rFonts w:ascii="Arial" w:hAnsi="Arial" w:cs="Arial"/>
          <w:sz w:val="32"/>
          <w:szCs w:val="32"/>
          <w:lang w:val="uk-UA" w:eastAsia="ru-RU"/>
        </w:rPr>
        <w:t>и і методи</w:t>
      </w:r>
      <w:r w:rsidR="00EC5C63">
        <w:rPr>
          <w:rFonts w:ascii="Arial" w:hAnsi="Arial" w:cs="Arial"/>
          <w:sz w:val="32"/>
          <w:szCs w:val="32"/>
          <w:lang w:val="uk-UA" w:eastAsia="ru-RU"/>
        </w:rPr>
        <w:t xml:space="preserve"> роботи.</w:t>
      </w:r>
    </w:p>
    <w:p w14:paraId="2B002771" w14:textId="77777777" w:rsidR="005B4581" w:rsidRPr="005B4581" w:rsidRDefault="005B4581" w:rsidP="005B4581">
      <w:pPr>
        <w:tabs>
          <w:tab w:val="left" w:pos="709"/>
          <w:tab w:val="left" w:pos="6663"/>
          <w:tab w:val="left" w:pos="775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3FF5E521" w14:textId="5F4B8207" w:rsidR="005B4581" w:rsidRPr="00870A05" w:rsidRDefault="00E85473" w:rsidP="005B4581">
      <w:pPr>
        <w:spacing w:after="0" w:line="240" w:lineRule="auto"/>
        <w:ind w:firstLine="700"/>
        <w:jc w:val="both"/>
        <w:rPr>
          <w:rFonts w:ascii="Arial" w:hAnsi="Arial" w:cs="Arial"/>
          <w:b/>
          <w:i/>
          <w:iCs/>
          <w:sz w:val="32"/>
          <w:szCs w:val="32"/>
          <w:lang w:val="uk-UA" w:eastAsia="ru-RU"/>
        </w:rPr>
      </w:pPr>
      <w:r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При визначенні основних напрямків роботи</w:t>
      </w:r>
      <w:r w:rsidR="005B4581"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 xml:space="preserve"> радимо врахувати</w:t>
      </w:r>
      <w:r w:rsidR="00FB0011"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 xml:space="preserve"> Закони, Постанови, розпорядження, що стосуються розвитку культури та бібліотечної справи, а також питання децентралізації.</w:t>
      </w:r>
    </w:p>
    <w:p w14:paraId="52896914" w14:textId="59B5B844" w:rsidR="00870A05" w:rsidRPr="00870A05" w:rsidRDefault="00870A05" w:rsidP="005B4581">
      <w:pPr>
        <w:spacing w:after="0" w:line="240" w:lineRule="auto"/>
        <w:ind w:firstLine="700"/>
        <w:jc w:val="both"/>
        <w:rPr>
          <w:rFonts w:ascii="Arial" w:hAnsi="Arial" w:cs="Arial"/>
          <w:bCs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870A05">
        <w:rPr>
          <w:rFonts w:ascii="Arial" w:hAnsi="Arial" w:cs="Arial"/>
          <w:bCs/>
          <w:sz w:val="32"/>
          <w:szCs w:val="32"/>
          <w:lang w:val="uk-UA" w:eastAsia="ru-RU"/>
        </w:rPr>
        <w:t>Зокрема:</w:t>
      </w:r>
    </w:p>
    <w:p w14:paraId="7D1ECE97" w14:textId="0BC29FF6" w:rsidR="00870A05" w:rsidRDefault="0083774D" w:rsidP="0083774D">
      <w:pPr>
        <w:spacing w:after="0" w:line="240" w:lineRule="auto"/>
        <w:jc w:val="both"/>
        <w:rPr>
          <w:rFonts w:ascii="Arial" w:hAnsi="Arial" w:cs="Arial"/>
          <w:b/>
          <w:i/>
          <w:iCs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iCs/>
          <w:sz w:val="32"/>
          <w:szCs w:val="32"/>
          <w:lang w:val="uk-UA" w:eastAsia="ru-RU"/>
        </w:rPr>
        <w:lastRenderedPageBreak/>
        <w:t xml:space="preserve">- </w:t>
      </w:r>
      <w:r w:rsidR="00870A05"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«Стратегі</w:t>
      </w:r>
      <w:r w:rsidR="000B6503">
        <w:rPr>
          <w:rFonts w:ascii="Arial" w:hAnsi="Arial" w:cs="Arial"/>
          <w:b/>
          <w:i/>
          <w:iCs/>
          <w:sz w:val="32"/>
          <w:szCs w:val="32"/>
          <w:lang w:val="en-US" w:eastAsia="ru-RU"/>
        </w:rPr>
        <w:t>z</w:t>
      </w:r>
      <w:r w:rsidR="00870A05"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 xml:space="preserve"> Української </w:t>
      </w:r>
      <w:r w:rsid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бібліотечної асоціації на 2022-2025 роки»</w:t>
      </w:r>
      <w:r w:rsidR="000B4EB0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,</w:t>
      </w:r>
    </w:p>
    <w:p w14:paraId="32864D15" w14:textId="65A815BC" w:rsidR="00870A05" w:rsidRPr="00870A05" w:rsidRDefault="0083774D" w:rsidP="0083774D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uk-UA" w:eastAsia="uk-UA"/>
        </w:rPr>
      </w:pPr>
      <w:r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>- м</w:t>
      </w:r>
      <w:r w:rsidR="00870A05" w:rsidRP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>аніфест</w:t>
      </w:r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 xml:space="preserve"> </w:t>
      </w:r>
      <w:r w:rsidR="00870A05" w:rsidRPr="00870A05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«Культурна консолідація задля перемоги»,</w:t>
      </w:r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 xml:space="preserve"> </w:t>
      </w:r>
      <w:proofErr w:type="spellStart"/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>сформовани</w:t>
      </w:r>
      <w:proofErr w:type="spellEnd"/>
      <w:r w:rsidR="00BE077C">
        <w:rPr>
          <w:rFonts w:ascii="Arial" w:hAnsi="Arial" w:cs="Arial"/>
          <w:bCs/>
          <w:i/>
          <w:iCs/>
          <w:sz w:val="32"/>
          <w:szCs w:val="32"/>
          <w:lang w:val="en-US" w:eastAsia="ru-RU"/>
        </w:rPr>
        <w:t>q</w:t>
      </w:r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 xml:space="preserve"> Міністерством культури та інформаційної політики, </w:t>
      </w:r>
      <w:proofErr w:type="spellStart"/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>Держмистецтвом</w:t>
      </w:r>
      <w:proofErr w:type="spellEnd"/>
      <w:r w:rsidR="00870A05">
        <w:rPr>
          <w:rFonts w:ascii="Arial" w:hAnsi="Arial" w:cs="Arial"/>
          <w:bCs/>
          <w:i/>
          <w:iCs/>
          <w:sz w:val="32"/>
          <w:szCs w:val="32"/>
          <w:lang w:val="uk-UA" w:eastAsia="ru-RU"/>
        </w:rPr>
        <w:t xml:space="preserve"> та Українським інститутом національної пам′яті.</w:t>
      </w:r>
    </w:p>
    <w:p w14:paraId="29EBE7A5" w14:textId="77777777" w:rsidR="00D81F06" w:rsidRPr="002F3BE6" w:rsidRDefault="00D81F06" w:rsidP="003D47A7">
      <w:pPr>
        <w:spacing w:after="0" w:line="240" w:lineRule="auto"/>
        <w:ind w:left="1066"/>
        <w:jc w:val="both"/>
        <w:rPr>
          <w:rFonts w:ascii="Arial" w:eastAsia="Times New Roman" w:hAnsi="Arial" w:cs="Arial"/>
          <w:iCs/>
          <w:sz w:val="16"/>
          <w:szCs w:val="16"/>
          <w:lang w:val="uk-UA" w:eastAsia="uk-UA"/>
        </w:rPr>
      </w:pPr>
    </w:p>
    <w:p w14:paraId="5A2268F0" w14:textId="262457CE" w:rsidR="005B4581" w:rsidRDefault="005B4581" w:rsidP="005B4581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2F3BE6">
        <w:rPr>
          <w:rFonts w:ascii="Arial" w:hAnsi="Arial" w:cs="Arial"/>
          <w:b/>
          <w:iCs/>
          <w:sz w:val="32"/>
          <w:szCs w:val="32"/>
          <w:lang w:val="uk-UA" w:eastAsia="ru-RU"/>
        </w:rPr>
        <w:tab/>
      </w:r>
      <w:r w:rsidRPr="0083774D">
        <w:rPr>
          <w:rFonts w:ascii="Arial" w:hAnsi="Arial" w:cs="Arial"/>
          <w:b/>
          <w:i/>
          <w:sz w:val="32"/>
          <w:szCs w:val="32"/>
          <w:lang w:val="uk-UA" w:eastAsia="ru-RU"/>
        </w:rPr>
        <w:t>Не повинні залишитися поза увагою загальнодержавні та регіональні</w:t>
      </w:r>
      <w:r w:rsidRPr="005B4581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870A05" w:rsidRPr="0083774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програми</w:t>
      </w:r>
      <w:r w:rsidR="00870A05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5B4581">
        <w:rPr>
          <w:rFonts w:ascii="Arial" w:hAnsi="Arial" w:cs="Arial"/>
          <w:sz w:val="32"/>
          <w:szCs w:val="32"/>
          <w:lang w:val="uk-UA" w:eastAsia="ru-RU"/>
        </w:rPr>
        <w:t>(див. сайт Черкаської обласної ради</w:t>
      </w:r>
      <w:r w:rsidRPr="005B4581">
        <w:rPr>
          <w:rFonts w:ascii="Arial" w:hAnsi="Arial" w:cs="Arial"/>
          <w:sz w:val="32"/>
          <w:szCs w:val="32"/>
          <w:lang w:eastAsia="ru-RU"/>
        </w:rPr>
        <w:t xml:space="preserve"> </w:t>
      </w:r>
      <w:hyperlink r:id="rId10" w:history="1">
        <w:r w:rsidRPr="003D47A7">
          <w:rPr>
            <w:rFonts w:ascii="Arial" w:hAnsi="Arial" w:cs="Arial"/>
            <w:color w:val="0000FF"/>
            <w:sz w:val="32"/>
            <w:szCs w:val="32"/>
            <w:u w:val="single"/>
            <w:lang w:eastAsia="ru-RU"/>
          </w:rPr>
          <w:t>https://www.oblradack.gov.ua/oblasn-programi</w:t>
        </w:r>
      </w:hyperlink>
      <w:r w:rsidRPr="003D47A7">
        <w:rPr>
          <w:rFonts w:ascii="Arial" w:hAnsi="Arial" w:cs="Arial"/>
          <w:sz w:val="32"/>
          <w:szCs w:val="32"/>
          <w:lang w:val="uk-UA" w:eastAsia="ru-RU"/>
        </w:rPr>
        <w:t>)</w:t>
      </w:r>
      <w:r w:rsidR="00870A05"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14:paraId="67B68177" w14:textId="77777777" w:rsidR="00BE457C" w:rsidRPr="00DD78F7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5F91A971" w14:textId="729B86C3" w:rsidR="00BE457C" w:rsidRPr="00BE457C" w:rsidRDefault="00FA4F7B" w:rsidP="00BE457C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>Слід</w:t>
      </w:r>
      <w:r w:rsidR="00BE457C" w:rsidRPr="00BE457C">
        <w:rPr>
          <w:rFonts w:ascii="Arial" w:hAnsi="Arial" w:cs="Arial"/>
          <w:b/>
          <w:sz w:val="32"/>
          <w:szCs w:val="32"/>
          <w:lang w:val="uk-UA" w:eastAsia="ru-RU"/>
        </w:rPr>
        <w:t xml:space="preserve"> враху</w:t>
      </w:r>
      <w:r>
        <w:rPr>
          <w:rFonts w:ascii="Arial" w:hAnsi="Arial" w:cs="Arial"/>
          <w:b/>
          <w:sz w:val="32"/>
          <w:szCs w:val="32"/>
          <w:lang w:val="uk-UA" w:eastAsia="ru-RU"/>
        </w:rPr>
        <w:t>вати</w:t>
      </w:r>
      <w:r w:rsidR="00BE457C" w:rsidRPr="00BE457C">
        <w:rPr>
          <w:rFonts w:ascii="Arial" w:hAnsi="Arial" w:cs="Arial"/>
          <w:b/>
          <w:sz w:val="32"/>
          <w:szCs w:val="32"/>
          <w:lang w:val="uk-UA" w:eastAsia="ru-RU"/>
        </w:rPr>
        <w:t>, що:</w:t>
      </w:r>
    </w:p>
    <w:p w14:paraId="721E2D83" w14:textId="77777777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0AC4F626" w14:textId="0766D09B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березня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Всеукраїнський тиждень дитячого і юнацького читання</w:t>
      </w:r>
      <w:r w:rsidR="001A24DC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4123D783" w14:textId="0E5D703A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квітня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Глобальний тиждень безпечного дорожнього руху ООН</w:t>
      </w:r>
      <w:r w:rsidR="001A24DC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170F8FEA" w14:textId="31A7111A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i/>
          <w:sz w:val="32"/>
          <w:szCs w:val="32"/>
          <w:lang w:val="uk-UA"/>
        </w:rPr>
        <w:t>- квітень-травень</w:t>
      </w:r>
      <w:r w:rsidRPr="00BE457C">
        <w:rPr>
          <w:rFonts w:ascii="Arial" w:hAnsi="Arial" w:cs="Arial"/>
          <w:sz w:val="32"/>
          <w:szCs w:val="32"/>
          <w:lang w:val="uk-UA"/>
        </w:rPr>
        <w:t xml:space="preserve"> – Тиждень знань з основ безпеки життєдіяльності</w:t>
      </w:r>
      <w:r w:rsidR="001A24DC">
        <w:rPr>
          <w:rFonts w:ascii="Arial" w:hAnsi="Arial" w:cs="Arial"/>
          <w:sz w:val="32"/>
          <w:szCs w:val="32"/>
          <w:lang w:val="uk-UA"/>
        </w:rPr>
        <w:t>,</w:t>
      </w:r>
    </w:p>
    <w:p w14:paraId="4B10B6E2" w14:textId="7147D67A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- перша декада вересня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Тиждень фізичної культури</w:t>
      </w:r>
      <w:r w:rsidR="001A24DC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5B44E2C1" w14:textId="6BFC03D3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перший тиждень жовтня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Всесвітній тиждень космосу</w:t>
      </w:r>
      <w:r w:rsidR="001A24DC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7CBBDA1B" w14:textId="793C1ABA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sz w:val="32"/>
          <w:szCs w:val="32"/>
          <w:lang w:val="uk-UA" w:eastAsia="ru-RU"/>
        </w:rPr>
        <w:t xml:space="preserve">- </w:t>
      </w: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жовтень-листопад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Тиждень знань з основ безпеки життєдіяльності</w:t>
      </w:r>
      <w:r w:rsidR="004E2F47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4DAB2F66" w14:textId="11DA4ACF" w:rsidR="00BE457C" w:rsidRPr="00BE457C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листопада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Всеукраїнський тиждень безпеки дорожнього руху</w:t>
      </w:r>
      <w:r w:rsidR="004E2F47">
        <w:rPr>
          <w:rFonts w:ascii="Arial" w:hAnsi="Arial" w:cs="Arial"/>
          <w:sz w:val="32"/>
          <w:szCs w:val="32"/>
          <w:lang w:val="uk-UA" w:eastAsia="ru-RU"/>
        </w:rPr>
        <w:t>,</w:t>
      </w:r>
    </w:p>
    <w:p w14:paraId="3B4643FB" w14:textId="77777777" w:rsidR="00BE457C" w:rsidRPr="00172113" w:rsidRDefault="00BE457C" w:rsidP="00BE457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457C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грудня</w:t>
      </w:r>
      <w:r w:rsidRPr="00BE457C">
        <w:rPr>
          <w:rFonts w:ascii="Arial" w:hAnsi="Arial" w:cs="Arial"/>
          <w:sz w:val="32"/>
          <w:szCs w:val="32"/>
          <w:lang w:val="uk-UA" w:eastAsia="ru-RU"/>
        </w:rPr>
        <w:t xml:space="preserve"> – Всеукраїнський тиждень права.</w:t>
      </w:r>
    </w:p>
    <w:p w14:paraId="11AACB8E" w14:textId="77777777" w:rsidR="00922601" w:rsidRPr="00922601" w:rsidRDefault="00922601" w:rsidP="00922601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16"/>
          <w:szCs w:val="16"/>
          <w:lang w:val="uk-UA"/>
        </w:rPr>
      </w:pPr>
    </w:p>
    <w:p w14:paraId="604FB21E" w14:textId="55FDED9E" w:rsidR="00922601" w:rsidRDefault="00922601" w:rsidP="00922601">
      <w:pPr>
        <w:tabs>
          <w:tab w:val="left" w:pos="1134"/>
        </w:tabs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922601">
        <w:rPr>
          <w:rFonts w:ascii="Arial" w:hAnsi="Arial" w:cs="Arial"/>
          <w:b/>
          <w:sz w:val="36"/>
          <w:szCs w:val="36"/>
          <w:lang w:val="uk-UA"/>
        </w:rPr>
        <w:t>ООН оголосило:</w:t>
      </w:r>
    </w:p>
    <w:p w14:paraId="30B8A79C" w14:textId="59C9373E" w:rsidR="00117EAA" w:rsidRPr="00117EAA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t xml:space="preserve">• </w:t>
      </w:r>
      <w:r w:rsidRPr="002B7F3B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2019–2028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Десятиліттям сімейних фермерських господарств</w:t>
      </w:r>
      <w:r w:rsidR="004E2F47">
        <w:rPr>
          <w:rFonts w:ascii="Arial" w:hAnsi="Arial" w:cs="Arial"/>
          <w:sz w:val="32"/>
          <w:szCs w:val="32"/>
          <w:lang w:val="uk-UA"/>
        </w:rPr>
        <w:t>,</w:t>
      </w:r>
    </w:p>
    <w:p w14:paraId="3702E7AF" w14:textId="5FECF0CA" w:rsidR="00117EAA" w:rsidRPr="00117EAA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t>•</w:t>
      </w:r>
      <w:r w:rsidR="001F35A1">
        <w:rPr>
          <w:rFonts w:ascii="Arial" w:hAnsi="Arial" w:cs="Arial"/>
          <w:sz w:val="32"/>
          <w:szCs w:val="32"/>
          <w:lang w:val="uk-UA"/>
        </w:rPr>
        <w:t xml:space="preserve"> </w:t>
      </w:r>
      <w:r w:rsidRPr="002B7F3B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2021–2030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Десятиліттям відновлення екосистем</w:t>
      </w:r>
      <w:r w:rsidR="00FE3466">
        <w:rPr>
          <w:rFonts w:ascii="Arial" w:hAnsi="Arial" w:cs="Arial"/>
          <w:sz w:val="32"/>
          <w:szCs w:val="32"/>
          <w:lang w:val="uk-UA"/>
        </w:rPr>
        <w:t>,</w:t>
      </w:r>
    </w:p>
    <w:p w14:paraId="7443768E" w14:textId="323B2538" w:rsidR="00117EAA" w:rsidRPr="00117EAA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t>•</w:t>
      </w:r>
      <w:r w:rsidR="001F35A1">
        <w:rPr>
          <w:rFonts w:ascii="Arial" w:hAnsi="Arial" w:cs="Arial"/>
          <w:sz w:val="32"/>
          <w:szCs w:val="32"/>
          <w:lang w:val="uk-UA"/>
        </w:rPr>
        <w:t xml:space="preserve"> </w:t>
      </w:r>
      <w:r w:rsidRPr="002B7F3B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2021–2030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Міжнародним Десятиліттям науки про океан в інтересах сталого розвитку</w:t>
      </w:r>
      <w:r w:rsidR="00FE3466">
        <w:rPr>
          <w:rFonts w:ascii="Arial" w:hAnsi="Arial" w:cs="Arial"/>
          <w:sz w:val="32"/>
          <w:szCs w:val="32"/>
          <w:lang w:val="uk-UA"/>
        </w:rPr>
        <w:t>,</w:t>
      </w:r>
    </w:p>
    <w:p w14:paraId="5B28250A" w14:textId="6BA64F39" w:rsidR="00117EAA" w:rsidRPr="00117EAA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t>•</w:t>
      </w:r>
      <w:r w:rsidR="001F35A1">
        <w:rPr>
          <w:rFonts w:ascii="Arial" w:hAnsi="Arial" w:cs="Arial"/>
          <w:sz w:val="32"/>
          <w:szCs w:val="32"/>
          <w:lang w:val="uk-UA"/>
        </w:rPr>
        <w:t xml:space="preserve"> </w:t>
      </w:r>
      <w:r w:rsidRPr="00923E14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2014–2024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Десяти</w:t>
      </w:r>
      <w:r w:rsidR="00471A3F">
        <w:rPr>
          <w:rFonts w:ascii="Arial" w:hAnsi="Arial" w:cs="Arial"/>
          <w:sz w:val="32"/>
          <w:szCs w:val="32"/>
          <w:lang w:val="uk-UA"/>
        </w:rPr>
        <w:t>літтям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стійкої енергетики для всіх</w:t>
      </w:r>
      <w:r w:rsidR="00FE3466">
        <w:rPr>
          <w:rFonts w:ascii="Arial" w:hAnsi="Arial" w:cs="Arial"/>
          <w:sz w:val="32"/>
          <w:szCs w:val="32"/>
          <w:lang w:val="uk-UA"/>
        </w:rPr>
        <w:t>,</w:t>
      </w:r>
    </w:p>
    <w:p w14:paraId="2E21C96D" w14:textId="2F75E4F9" w:rsidR="00117EAA" w:rsidRPr="00117EAA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t>•</w:t>
      </w:r>
      <w:r w:rsidR="001F35A1">
        <w:rPr>
          <w:rFonts w:ascii="Arial" w:hAnsi="Arial" w:cs="Arial"/>
          <w:sz w:val="32"/>
          <w:szCs w:val="32"/>
          <w:lang w:val="uk-UA"/>
        </w:rPr>
        <w:t xml:space="preserve"> </w:t>
      </w:r>
      <w:r w:rsidRPr="00923E14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2015–2024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Міжнародним десяти</w:t>
      </w:r>
      <w:r w:rsidR="00471A3F">
        <w:rPr>
          <w:rFonts w:ascii="Arial" w:hAnsi="Arial" w:cs="Arial"/>
          <w:sz w:val="32"/>
          <w:szCs w:val="32"/>
          <w:lang w:val="uk-UA"/>
        </w:rPr>
        <w:t>літт</w:t>
      </w:r>
      <w:r w:rsidRPr="00117EAA">
        <w:rPr>
          <w:rFonts w:ascii="Arial" w:hAnsi="Arial" w:cs="Arial"/>
          <w:sz w:val="32"/>
          <w:szCs w:val="32"/>
          <w:lang w:val="uk-UA"/>
        </w:rPr>
        <w:t>ям осіб африканського походження</w:t>
      </w:r>
      <w:r w:rsidR="00FE3466">
        <w:rPr>
          <w:rFonts w:ascii="Arial" w:hAnsi="Arial" w:cs="Arial"/>
          <w:sz w:val="32"/>
          <w:szCs w:val="32"/>
          <w:lang w:val="uk-UA"/>
        </w:rPr>
        <w:t>,</w:t>
      </w:r>
    </w:p>
    <w:p w14:paraId="758FA585" w14:textId="5683EDC3" w:rsidR="00C8273B" w:rsidRDefault="00117EAA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17EAA">
        <w:rPr>
          <w:rFonts w:ascii="Arial" w:hAnsi="Arial" w:cs="Arial"/>
          <w:sz w:val="32"/>
          <w:szCs w:val="32"/>
          <w:lang w:val="uk-UA"/>
        </w:rPr>
        <w:lastRenderedPageBreak/>
        <w:t>•</w:t>
      </w:r>
      <w:r w:rsidR="001F35A1">
        <w:rPr>
          <w:rFonts w:ascii="Arial" w:hAnsi="Arial" w:cs="Arial"/>
          <w:sz w:val="32"/>
          <w:szCs w:val="32"/>
          <w:lang w:val="uk-UA"/>
        </w:rPr>
        <w:t xml:space="preserve"> </w:t>
      </w:r>
      <w:r w:rsidRPr="00923E14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2016–2025</w:t>
      </w:r>
      <w:r w:rsidRPr="00117EAA">
        <w:rPr>
          <w:rFonts w:ascii="Arial" w:hAnsi="Arial" w:cs="Arial"/>
          <w:sz w:val="32"/>
          <w:szCs w:val="32"/>
          <w:lang w:val="uk-UA"/>
        </w:rPr>
        <w:t xml:space="preserve"> – Деся</w:t>
      </w:r>
      <w:r w:rsidR="00471A3F">
        <w:rPr>
          <w:rFonts w:ascii="Arial" w:hAnsi="Arial" w:cs="Arial"/>
          <w:sz w:val="32"/>
          <w:szCs w:val="32"/>
          <w:lang w:val="uk-UA"/>
        </w:rPr>
        <w:t>тилітт</w:t>
      </w:r>
      <w:r w:rsidRPr="00117EAA">
        <w:rPr>
          <w:rFonts w:ascii="Arial" w:hAnsi="Arial" w:cs="Arial"/>
          <w:sz w:val="32"/>
          <w:szCs w:val="32"/>
          <w:lang w:val="uk-UA"/>
        </w:rPr>
        <w:t>ям дій Організації Об’єднаних Націй з проблем харчування</w:t>
      </w:r>
      <w:r w:rsidR="00F43905">
        <w:rPr>
          <w:rFonts w:ascii="Arial" w:hAnsi="Arial" w:cs="Arial"/>
          <w:sz w:val="32"/>
          <w:szCs w:val="32"/>
          <w:lang w:val="uk-UA"/>
        </w:rPr>
        <w:t>.</w:t>
      </w:r>
    </w:p>
    <w:p w14:paraId="16197D90" w14:textId="77777777" w:rsidR="008434AD" w:rsidRPr="00117EAA" w:rsidRDefault="008434AD" w:rsidP="00117EA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</w:p>
    <w:p w14:paraId="555BD1B1" w14:textId="0A7AB22B" w:rsidR="00C8273B" w:rsidRPr="00C8273B" w:rsidRDefault="00C8273B" w:rsidP="00C8273B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</w:pPr>
      <w:r w:rsidRPr="00C8273B">
        <w:rPr>
          <w:rFonts w:ascii="Arial" w:eastAsia="Times New Roman" w:hAnsi="Arial" w:cs="Arial"/>
          <w:b/>
          <w:bCs/>
          <w:sz w:val="32"/>
          <w:szCs w:val="32"/>
          <w:lang w:val="uk-UA" w:eastAsia="ru-UA"/>
        </w:rPr>
        <w:t>К</w:t>
      </w: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аленда</w:t>
      </w:r>
      <w:proofErr w:type="spellEnd"/>
      <w:r w:rsidRPr="00C8273B">
        <w:rPr>
          <w:rFonts w:ascii="Arial" w:eastAsia="Times New Roman" w:hAnsi="Arial" w:cs="Arial"/>
          <w:b/>
          <w:bCs/>
          <w:sz w:val="32"/>
          <w:szCs w:val="32"/>
          <w:lang w:val="uk-UA" w:eastAsia="ru-UA"/>
        </w:rPr>
        <w:t>р</w:t>
      </w:r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ООН з </w:t>
      </w: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відзначення</w:t>
      </w:r>
      <w:proofErr w:type="spellEnd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у 202</w:t>
      </w:r>
      <w:r w:rsidR="009001E1">
        <w:rPr>
          <w:rFonts w:ascii="Arial" w:eastAsia="Times New Roman" w:hAnsi="Arial" w:cs="Arial"/>
          <w:b/>
          <w:bCs/>
          <w:sz w:val="32"/>
          <w:szCs w:val="32"/>
          <w:lang w:val="uk-UA" w:eastAsia="ru-UA"/>
        </w:rPr>
        <w:t>3</w:t>
      </w:r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році</w:t>
      </w:r>
      <w:proofErr w:type="spellEnd"/>
    </w:p>
    <w:p w14:paraId="5DAA0229" w14:textId="02DF647B" w:rsidR="009F140E" w:rsidRDefault="00C8273B" w:rsidP="00C8273B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val="uk-UA" w:eastAsia="ru-UA"/>
        </w:rPr>
      </w:pP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міжнародних</w:t>
      </w:r>
      <w:proofErr w:type="spellEnd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днів</w:t>
      </w:r>
      <w:proofErr w:type="spellEnd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>дивіться</w:t>
      </w:r>
      <w:proofErr w:type="spellEnd"/>
      <w:r w:rsidRPr="00C8273B">
        <w:rPr>
          <w:rFonts w:ascii="Arial" w:eastAsia="Times New Roman" w:hAnsi="Arial" w:cs="Arial"/>
          <w:b/>
          <w:bCs/>
          <w:sz w:val="32"/>
          <w:szCs w:val="32"/>
          <w:lang w:val="ru-UA" w:eastAsia="ru-UA"/>
        </w:rPr>
        <w:t xml:space="preserve"> тут</w:t>
      </w:r>
      <w:r w:rsidRPr="00C8273B">
        <w:rPr>
          <w:rFonts w:ascii="Arial" w:eastAsia="Times New Roman" w:hAnsi="Arial" w:cs="Arial"/>
          <w:b/>
          <w:bCs/>
          <w:sz w:val="32"/>
          <w:szCs w:val="32"/>
          <w:lang w:val="uk-UA" w:eastAsia="ru-UA"/>
        </w:rPr>
        <w:t>:</w:t>
      </w:r>
    </w:p>
    <w:p w14:paraId="7B162B52" w14:textId="77777777" w:rsidR="008434AD" w:rsidRPr="008434AD" w:rsidRDefault="008434AD" w:rsidP="00C8273B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6"/>
          <w:szCs w:val="16"/>
          <w:lang w:val="uk-UA" w:eastAsia="ru-UA"/>
        </w:rPr>
      </w:pPr>
    </w:p>
    <w:p w14:paraId="0991B346" w14:textId="24398387" w:rsidR="00117EAA" w:rsidRDefault="00000000" w:rsidP="00C8273B">
      <w:pPr>
        <w:tabs>
          <w:tab w:val="left" w:pos="1134"/>
        </w:tabs>
        <w:spacing w:after="0" w:line="240" w:lineRule="auto"/>
        <w:contextualSpacing/>
        <w:jc w:val="center"/>
        <w:rPr>
          <w:rStyle w:val="a9"/>
          <w:rFonts w:ascii="Arial" w:eastAsia="Times New Roman" w:hAnsi="Arial" w:cs="Arial"/>
          <w:sz w:val="32"/>
          <w:szCs w:val="32"/>
          <w:lang w:val="ru-UA" w:eastAsia="ru-UA"/>
        </w:rPr>
      </w:pPr>
      <w:hyperlink r:id="rId11" w:history="1">
        <w:r w:rsidR="008F5FAC" w:rsidRPr="00207BD0">
          <w:rPr>
            <w:rStyle w:val="a9"/>
            <w:rFonts w:ascii="Arial" w:eastAsia="Times New Roman" w:hAnsi="Arial" w:cs="Arial"/>
            <w:sz w:val="32"/>
            <w:szCs w:val="32"/>
            <w:lang w:val="ru-UA" w:eastAsia="ru-UA"/>
          </w:rPr>
          <w:t>https://www.dilovamova.com/index.php?page=142&amp;calendar=un&amp;year=202</w:t>
        </w:r>
        <w:r w:rsidR="008F5FAC" w:rsidRPr="00207BD0">
          <w:rPr>
            <w:rStyle w:val="a9"/>
            <w:rFonts w:ascii="Arial" w:eastAsia="Times New Roman" w:hAnsi="Arial" w:cs="Arial"/>
            <w:sz w:val="32"/>
            <w:szCs w:val="32"/>
            <w:lang w:val="uk-UA" w:eastAsia="ru-UA"/>
          </w:rPr>
          <w:t>3</w:t>
        </w:r>
        <w:r w:rsidR="008F5FAC" w:rsidRPr="00207BD0">
          <w:rPr>
            <w:rStyle w:val="a9"/>
            <w:rFonts w:ascii="Arial" w:eastAsia="Times New Roman" w:hAnsi="Arial" w:cs="Arial"/>
            <w:sz w:val="32"/>
            <w:szCs w:val="32"/>
            <w:lang w:val="ru-UA" w:eastAsia="ru-UA"/>
          </w:rPr>
          <w:br/>
        </w:r>
      </w:hyperlink>
    </w:p>
    <w:p w14:paraId="606633C1" w14:textId="77777777" w:rsidR="002925BB" w:rsidRPr="002925BB" w:rsidRDefault="002925BB" w:rsidP="0060606D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uk-UA" w:eastAsia="uk-UA"/>
        </w:rPr>
      </w:pPr>
    </w:p>
    <w:p w14:paraId="57FEA43E" w14:textId="5EBF0FF3" w:rsidR="00A61977" w:rsidRPr="00A61977" w:rsidRDefault="002925BB" w:rsidP="00984C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</w:pPr>
      <w:r w:rsidRPr="009378AA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>ЮНЕСКО проголосило</w:t>
      </w:r>
      <w:r w:rsidRPr="002925BB"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  <w:t>:</w:t>
      </w:r>
    </w:p>
    <w:p w14:paraId="5EEFCAF1" w14:textId="600C0F04" w:rsidR="00A61977" w:rsidRPr="00A61977" w:rsidRDefault="00A61977" w:rsidP="00A619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0497963" w14:textId="1695192C" w:rsidR="00A61977" w:rsidRPr="00A61977" w:rsidRDefault="00A61977" w:rsidP="00A61977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A61977">
        <w:rPr>
          <w:rFonts w:ascii="Arial" w:hAnsi="Arial" w:cs="Arial"/>
          <w:sz w:val="32"/>
          <w:szCs w:val="32"/>
          <w:lang w:val="uk-UA"/>
        </w:rPr>
        <w:t>• м. Аккра (Гана)</w:t>
      </w:r>
      <w:r w:rsidRPr="00984C98">
        <w:rPr>
          <w:rFonts w:ascii="Arial" w:hAnsi="Arial" w:cs="Arial"/>
          <w:sz w:val="32"/>
          <w:szCs w:val="32"/>
          <w:lang w:val="uk-UA"/>
        </w:rPr>
        <w:t xml:space="preserve"> Всесвітньою </w:t>
      </w:r>
      <w:r w:rsidRPr="000F0447">
        <w:rPr>
          <w:rFonts w:ascii="Arial" w:hAnsi="Arial" w:cs="Arial"/>
          <w:i/>
          <w:iCs/>
          <w:sz w:val="32"/>
          <w:szCs w:val="32"/>
          <w:lang w:val="uk-UA"/>
        </w:rPr>
        <w:t>столицею книги</w:t>
      </w:r>
      <w:r w:rsidR="00300790">
        <w:rPr>
          <w:rFonts w:ascii="Arial" w:hAnsi="Arial" w:cs="Arial"/>
          <w:i/>
          <w:iCs/>
          <w:sz w:val="32"/>
          <w:szCs w:val="32"/>
          <w:lang w:val="uk-UA"/>
        </w:rPr>
        <w:t>,</w:t>
      </w:r>
    </w:p>
    <w:p w14:paraId="0DC28BC8" w14:textId="70F36374" w:rsidR="00A61977" w:rsidRPr="00A61977" w:rsidRDefault="00A61977" w:rsidP="00A61977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A61977">
        <w:rPr>
          <w:rFonts w:ascii="Arial" w:hAnsi="Arial" w:cs="Arial"/>
          <w:sz w:val="32"/>
          <w:szCs w:val="32"/>
          <w:lang w:val="uk-UA"/>
        </w:rPr>
        <w:t>•</w:t>
      </w:r>
      <w:r w:rsidRPr="00984C98">
        <w:rPr>
          <w:rFonts w:ascii="Arial" w:hAnsi="Arial" w:cs="Arial"/>
          <w:sz w:val="32"/>
          <w:szCs w:val="32"/>
          <w:lang w:val="uk-UA"/>
        </w:rPr>
        <w:t xml:space="preserve"> </w:t>
      </w:r>
      <w:r w:rsidRPr="00A61977">
        <w:rPr>
          <w:rFonts w:ascii="Arial" w:hAnsi="Arial" w:cs="Arial"/>
          <w:sz w:val="32"/>
          <w:szCs w:val="32"/>
          <w:lang w:val="uk-UA"/>
        </w:rPr>
        <w:t>м. Таллінн (Естонія)</w:t>
      </w:r>
      <w:r w:rsidRPr="00984C98">
        <w:rPr>
          <w:rFonts w:ascii="Arial" w:hAnsi="Arial" w:cs="Arial"/>
          <w:sz w:val="32"/>
          <w:szCs w:val="32"/>
          <w:lang w:val="uk-UA"/>
        </w:rPr>
        <w:t xml:space="preserve"> </w:t>
      </w:r>
      <w:r w:rsidRPr="00A61977">
        <w:rPr>
          <w:rFonts w:ascii="Arial" w:hAnsi="Arial" w:cs="Arial"/>
          <w:sz w:val="32"/>
          <w:szCs w:val="32"/>
          <w:lang w:val="uk-UA"/>
        </w:rPr>
        <w:t>європейсько</w:t>
      </w:r>
      <w:r w:rsidRPr="00984C98">
        <w:rPr>
          <w:rFonts w:ascii="Arial" w:hAnsi="Arial" w:cs="Arial"/>
          <w:sz w:val="32"/>
          <w:szCs w:val="32"/>
          <w:lang w:val="uk-UA"/>
        </w:rPr>
        <w:t>ю</w:t>
      </w:r>
      <w:r w:rsidRPr="00A61977">
        <w:rPr>
          <w:rFonts w:ascii="Arial" w:hAnsi="Arial" w:cs="Arial"/>
          <w:sz w:val="32"/>
          <w:szCs w:val="32"/>
          <w:lang w:val="uk-UA"/>
        </w:rPr>
        <w:t xml:space="preserve"> </w:t>
      </w:r>
      <w:r w:rsidRPr="000F0447">
        <w:rPr>
          <w:rFonts w:ascii="Arial" w:hAnsi="Arial" w:cs="Arial"/>
          <w:i/>
          <w:iCs/>
          <w:sz w:val="32"/>
          <w:szCs w:val="32"/>
          <w:lang w:val="uk-UA"/>
        </w:rPr>
        <w:t>Зеленою столицею</w:t>
      </w:r>
      <w:r w:rsidR="00300790">
        <w:rPr>
          <w:rFonts w:ascii="Arial" w:hAnsi="Arial" w:cs="Arial"/>
          <w:i/>
          <w:iCs/>
          <w:sz w:val="32"/>
          <w:szCs w:val="32"/>
          <w:lang w:val="uk-UA"/>
        </w:rPr>
        <w:t>,</w:t>
      </w:r>
    </w:p>
    <w:p w14:paraId="7B792FB3" w14:textId="443B5B5E" w:rsidR="00A61977" w:rsidRPr="00A61977" w:rsidRDefault="00A61977" w:rsidP="00A61977">
      <w:pPr>
        <w:spacing w:after="0" w:line="240" w:lineRule="auto"/>
        <w:ind w:firstLine="567"/>
        <w:jc w:val="both"/>
        <w:rPr>
          <w:rFonts w:ascii="Arial" w:hAnsi="Arial" w:cs="Arial"/>
          <w:i/>
          <w:spacing w:val="6"/>
          <w:sz w:val="32"/>
          <w:szCs w:val="32"/>
          <w:lang w:val="uk-UA"/>
        </w:rPr>
      </w:pPr>
      <w:r w:rsidRPr="00A61977">
        <w:rPr>
          <w:rFonts w:ascii="Arial" w:hAnsi="Arial" w:cs="Arial"/>
          <w:sz w:val="32"/>
          <w:szCs w:val="32"/>
          <w:lang w:val="uk-UA"/>
        </w:rPr>
        <w:t xml:space="preserve">• мм. </w:t>
      </w:r>
      <w:proofErr w:type="spellStart"/>
      <w:r w:rsidRPr="00A61977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>Ве́спрем</w:t>
      </w:r>
      <w:proofErr w:type="spellEnd"/>
      <w:r w:rsidRPr="00A61977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984C98">
        <w:rPr>
          <w:rFonts w:ascii="Arial" w:hAnsi="Arial" w:cs="Arial"/>
          <w:sz w:val="32"/>
          <w:szCs w:val="32"/>
          <w:shd w:val="clear" w:color="auto" w:fill="FFFFFF"/>
          <w:lang w:val="uk-UA"/>
        </w:rPr>
        <w:t xml:space="preserve">(Угорщина), </w:t>
      </w:r>
      <w:proofErr w:type="spellStart"/>
      <w:r w:rsidRPr="00A61977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>Тімішоа́ра</w:t>
      </w:r>
      <w:proofErr w:type="spellEnd"/>
      <w:r w:rsidRPr="00A61977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A61977">
        <w:rPr>
          <w:rFonts w:ascii="Arial" w:hAnsi="Arial" w:cs="Arial"/>
          <w:sz w:val="32"/>
          <w:szCs w:val="32"/>
          <w:shd w:val="clear" w:color="auto" w:fill="FFFFFF"/>
          <w:lang w:val="uk-UA"/>
        </w:rPr>
        <w:t>(</w:t>
      </w:r>
      <w:proofErr w:type="spellStart"/>
      <w:r w:rsidRPr="00A61977">
        <w:rPr>
          <w:rFonts w:ascii="Arial" w:hAnsi="Arial" w:cs="Arial"/>
          <w:sz w:val="32"/>
          <w:szCs w:val="32"/>
          <w:shd w:val="clear" w:color="auto" w:fill="FFFFFF"/>
          <w:lang w:val="uk-UA"/>
        </w:rPr>
        <w:t>Румунії</w:t>
      </w:r>
      <w:r w:rsidRPr="00A61977">
        <w:rPr>
          <w:rFonts w:ascii="Arial" w:hAnsi="Arial" w:cs="Arial"/>
          <w:i/>
          <w:spacing w:val="6"/>
          <w:sz w:val="32"/>
          <w:szCs w:val="32"/>
          <w:lang w:val="uk-UA"/>
        </w:rPr>
        <w:t>я</w:t>
      </w:r>
      <w:proofErr w:type="spellEnd"/>
      <w:r w:rsidRPr="00A61977">
        <w:rPr>
          <w:rFonts w:ascii="Arial" w:hAnsi="Arial" w:cs="Arial"/>
          <w:i/>
          <w:spacing w:val="6"/>
          <w:sz w:val="32"/>
          <w:szCs w:val="32"/>
          <w:lang w:val="uk-UA"/>
        </w:rPr>
        <w:t>)</w:t>
      </w:r>
      <w:r w:rsidRPr="00984C98">
        <w:rPr>
          <w:rFonts w:ascii="Arial" w:hAnsi="Arial" w:cs="Arial"/>
          <w:sz w:val="32"/>
          <w:szCs w:val="32"/>
          <w:lang w:val="uk-UA"/>
        </w:rPr>
        <w:t xml:space="preserve"> та</w:t>
      </w:r>
      <w:r w:rsidRPr="00A61977">
        <w:rPr>
          <w:rFonts w:ascii="Arial" w:hAnsi="Arial" w:cs="Arial"/>
          <w:i/>
          <w:spacing w:val="6"/>
          <w:sz w:val="32"/>
          <w:szCs w:val="32"/>
          <w:lang w:val="uk-UA"/>
        </w:rPr>
        <w:t xml:space="preserve"> </w:t>
      </w:r>
      <w:proofErr w:type="spellStart"/>
      <w:r w:rsidRPr="00A61977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>Елевсін</w:t>
      </w:r>
      <w:proofErr w:type="spellEnd"/>
      <w:r w:rsidRPr="00A61977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A61977">
        <w:rPr>
          <w:rFonts w:ascii="Arial" w:hAnsi="Arial" w:cs="Arial"/>
          <w:sz w:val="32"/>
          <w:szCs w:val="32"/>
          <w:shd w:val="clear" w:color="auto" w:fill="FFFFFF"/>
          <w:lang w:val="uk-UA"/>
        </w:rPr>
        <w:t>(</w:t>
      </w:r>
      <w:hyperlink r:id="rId12" w:tooltip="Західна Аттика" w:history="1">
        <w:r w:rsidRPr="00A61977">
          <w:rPr>
            <w:rFonts w:ascii="Arial" w:hAnsi="Arial" w:cs="Arial"/>
            <w:sz w:val="32"/>
            <w:szCs w:val="32"/>
            <w:shd w:val="clear" w:color="auto" w:fill="FFFFFF"/>
            <w:lang w:val="uk-UA"/>
          </w:rPr>
          <w:t>Західна Аттика</w:t>
        </w:r>
      </w:hyperlink>
      <w:r w:rsidRPr="00A61977">
        <w:rPr>
          <w:rFonts w:ascii="Arial" w:hAnsi="Arial" w:cs="Arial"/>
          <w:sz w:val="32"/>
          <w:szCs w:val="32"/>
          <w:lang w:val="uk-UA"/>
        </w:rPr>
        <w:t>)</w:t>
      </w:r>
      <w:r w:rsidR="005408A7" w:rsidRPr="00984C98">
        <w:rPr>
          <w:rFonts w:ascii="Arial" w:hAnsi="Arial" w:cs="Arial"/>
          <w:sz w:val="32"/>
          <w:szCs w:val="32"/>
          <w:shd w:val="clear" w:color="auto" w:fill="FFFFFF"/>
          <w:lang w:val="uk-UA"/>
        </w:rPr>
        <w:t xml:space="preserve"> </w:t>
      </w:r>
      <w:r w:rsidR="005408A7" w:rsidRPr="000F0447">
        <w:rPr>
          <w:rFonts w:ascii="Arial" w:hAnsi="Arial" w:cs="Arial"/>
          <w:i/>
          <w:iCs/>
          <w:sz w:val="32"/>
          <w:szCs w:val="32"/>
          <w:shd w:val="clear" w:color="auto" w:fill="FFFFFF"/>
          <w:lang w:val="uk-UA"/>
        </w:rPr>
        <w:t>культурними столицями</w:t>
      </w:r>
      <w:r w:rsidR="005408A7" w:rsidRPr="00984C98">
        <w:rPr>
          <w:rFonts w:ascii="Arial" w:hAnsi="Arial" w:cs="Arial"/>
          <w:sz w:val="32"/>
          <w:szCs w:val="32"/>
          <w:shd w:val="clear" w:color="auto" w:fill="FFFFFF"/>
          <w:lang w:val="uk-UA"/>
        </w:rPr>
        <w:t xml:space="preserve"> Європи</w:t>
      </w:r>
      <w:r w:rsidR="00300790">
        <w:rPr>
          <w:rFonts w:ascii="Arial" w:hAnsi="Arial" w:cs="Arial"/>
          <w:sz w:val="32"/>
          <w:szCs w:val="32"/>
          <w:shd w:val="clear" w:color="auto" w:fill="FFFFFF"/>
          <w:lang w:val="uk-UA"/>
        </w:rPr>
        <w:t>,</w:t>
      </w:r>
    </w:p>
    <w:p w14:paraId="525162A2" w14:textId="342CF34D" w:rsidR="00B34D0A" w:rsidRDefault="00BF72E2" w:rsidP="00BF72E2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</w:pPr>
      <w:r w:rsidRPr="00A61977">
        <w:rPr>
          <w:rFonts w:ascii="Arial" w:hAnsi="Arial" w:cs="Arial"/>
          <w:sz w:val="32"/>
          <w:szCs w:val="32"/>
          <w:lang w:val="uk-UA"/>
        </w:rPr>
        <w:t>•</w:t>
      </w:r>
      <w:r w:rsidR="00297FFD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м. Люблін (Польща) </w:t>
      </w:r>
      <w:r w:rsidRPr="000F0447">
        <w:rPr>
          <w:rFonts w:ascii="Arial" w:hAnsi="Arial" w:cs="Arial"/>
          <w:i/>
          <w:iCs/>
          <w:sz w:val="32"/>
          <w:szCs w:val="32"/>
          <w:lang w:val="uk-UA"/>
        </w:rPr>
        <w:t>молодіжною столицею</w:t>
      </w:r>
      <w:r>
        <w:rPr>
          <w:rFonts w:ascii="Arial" w:hAnsi="Arial" w:cs="Arial"/>
          <w:sz w:val="32"/>
          <w:szCs w:val="32"/>
          <w:lang w:val="uk-UA"/>
        </w:rPr>
        <w:t xml:space="preserve"> Європи</w:t>
      </w:r>
      <w:r w:rsidR="00300790">
        <w:rPr>
          <w:rFonts w:ascii="Arial" w:hAnsi="Arial" w:cs="Arial"/>
          <w:sz w:val="32"/>
          <w:szCs w:val="32"/>
          <w:lang w:val="uk-UA"/>
        </w:rPr>
        <w:t>.</w:t>
      </w:r>
    </w:p>
    <w:p w14:paraId="108D132A" w14:textId="788E29CF" w:rsidR="001607A0" w:rsidRDefault="001607A0" w:rsidP="008019C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val="uk-UA" w:eastAsia="uk-UA"/>
        </w:rPr>
      </w:pPr>
    </w:p>
    <w:p w14:paraId="568A328E" w14:textId="77777777" w:rsidR="002925BB" w:rsidRPr="000921C2" w:rsidRDefault="002925BB" w:rsidP="00104837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14:paraId="3BDB02AD" w14:textId="5C026F3A" w:rsidR="004D726E" w:rsidRPr="000921C2" w:rsidRDefault="004D726E" w:rsidP="004D726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0921C2">
        <w:rPr>
          <w:rFonts w:ascii="Arial" w:hAnsi="Arial" w:cs="Arial"/>
          <w:b/>
          <w:sz w:val="32"/>
          <w:szCs w:val="32"/>
          <w:lang w:val="uk-UA"/>
        </w:rPr>
        <w:t>Під час підготовки планів роботи</w:t>
      </w:r>
    </w:p>
    <w:p w14:paraId="575A60C5" w14:textId="6471EFBE" w:rsidR="004D726E" w:rsidRDefault="004D726E" w:rsidP="004D726E">
      <w:pPr>
        <w:spacing w:after="0" w:line="240" w:lineRule="auto"/>
        <w:ind w:firstLine="567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0921C2">
        <w:rPr>
          <w:rFonts w:ascii="Arial" w:hAnsi="Arial" w:cs="Arial"/>
          <w:b/>
          <w:sz w:val="32"/>
          <w:szCs w:val="32"/>
          <w:lang w:val="uk-UA"/>
        </w:rPr>
        <w:t>радимо врахувати, що</w:t>
      </w:r>
      <w:r w:rsidRPr="004D726E">
        <w:rPr>
          <w:rFonts w:ascii="Arial" w:hAnsi="Arial" w:cs="Arial"/>
          <w:b/>
          <w:sz w:val="36"/>
          <w:szCs w:val="36"/>
          <w:lang w:val="uk-UA"/>
        </w:rPr>
        <w:t>:</w:t>
      </w:r>
    </w:p>
    <w:p w14:paraId="0207268A" w14:textId="77777777" w:rsidR="004D726E" w:rsidRPr="004D726E" w:rsidRDefault="004D726E" w:rsidP="004D726E">
      <w:pPr>
        <w:spacing w:after="0" w:line="240" w:lineRule="auto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14:paraId="413F3AAF" w14:textId="7395281E" w:rsidR="004D726E" w:rsidRPr="00BF72E2" w:rsidRDefault="004D726E" w:rsidP="00736FD1">
      <w:pPr>
        <w:spacing w:after="0" w:line="240" w:lineRule="auto"/>
        <w:jc w:val="right"/>
        <w:rPr>
          <w:rFonts w:ascii="Arial" w:hAnsi="Arial" w:cs="Arial"/>
          <w:b/>
          <w:i/>
          <w:iCs/>
          <w:sz w:val="36"/>
          <w:szCs w:val="36"/>
          <w:lang w:val="uk-UA"/>
        </w:rPr>
      </w:pPr>
      <w:r w:rsidRPr="00BF72E2">
        <w:rPr>
          <w:rFonts w:ascii="Arial" w:hAnsi="Arial" w:cs="Arial"/>
          <w:b/>
          <w:i/>
          <w:iCs/>
          <w:sz w:val="36"/>
          <w:szCs w:val="36"/>
          <w:lang w:val="uk-UA"/>
        </w:rPr>
        <w:t>Президентом України проголошено:</w:t>
      </w:r>
    </w:p>
    <w:p w14:paraId="3C310334" w14:textId="77777777" w:rsidR="004D726E" w:rsidRPr="004D726E" w:rsidRDefault="004D726E" w:rsidP="004D726E">
      <w:pPr>
        <w:spacing w:after="0" w:line="240" w:lineRule="auto"/>
        <w:ind w:firstLine="567"/>
        <w:jc w:val="both"/>
        <w:rPr>
          <w:rFonts w:ascii="Arial" w:hAnsi="Arial" w:cs="Arial"/>
          <w:b/>
          <w:sz w:val="16"/>
          <w:szCs w:val="16"/>
          <w:lang w:val="uk-UA"/>
        </w:rPr>
      </w:pPr>
    </w:p>
    <w:p w14:paraId="31BB329A" w14:textId="483069DF" w:rsidR="004D726E" w:rsidRPr="004D726E" w:rsidRDefault="004D726E" w:rsidP="004D726E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32"/>
          <w:szCs w:val="32"/>
          <w:lang w:val="uk-UA"/>
        </w:rPr>
      </w:pPr>
      <w:r w:rsidRPr="004D726E">
        <w:rPr>
          <w:rFonts w:ascii="Arial" w:hAnsi="Arial" w:cs="Arial"/>
          <w:sz w:val="32"/>
          <w:szCs w:val="32"/>
          <w:lang w:val="uk-UA"/>
        </w:rPr>
        <w:t>•</w:t>
      </w:r>
      <w:r w:rsidRPr="004D726E">
        <w:rPr>
          <w:rFonts w:ascii="Arial" w:hAnsi="Arial" w:cs="Arial"/>
          <w:color w:val="FF0000"/>
          <w:sz w:val="32"/>
          <w:szCs w:val="32"/>
          <w:lang w:val="uk-UA"/>
        </w:rPr>
        <w:tab/>
      </w:r>
      <w:r w:rsidR="00B713A8">
        <w:rPr>
          <w:rFonts w:ascii="Arial" w:hAnsi="Arial" w:cs="Arial"/>
          <w:color w:val="FF0000"/>
          <w:sz w:val="32"/>
          <w:szCs w:val="32"/>
          <w:lang w:val="uk-UA"/>
        </w:rPr>
        <w:t xml:space="preserve"> </w:t>
      </w:r>
      <w:r w:rsidRPr="004D726E">
        <w:rPr>
          <w:rFonts w:ascii="Arial" w:hAnsi="Arial" w:cs="Arial"/>
          <w:sz w:val="32"/>
          <w:szCs w:val="32"/>
          <w:lang w:val="uk-UA"/>
        </w:rPr>
        <w:t>2018 – 2027 – Десятиліття української мови (Указ Президента України №156/2018 від 31.05.2018 р.)</w:t>
      </w:r>
      <w:r w:rsidR="00FC099A">
        <w:rPr>
          <w:rFonts w:ascii="Arial" w:hAnsi="Arial" w:cs="Arial"/>
          <w:sz w:val="32"/>
          <w:szCs w:val="32"/>
          <w:lang w:val="uk-UA"/>
        </w:rPr>
        <w:t>,</w:t>
      </w:r>
    </w:p>
    <w:p w14:paraId="75910E6A" w14:textId="77777777" w:rsidR="004D726E" w:rsidRPr="004D726E" w:rsidRDefault="004D726E" w:rsidP="004D726E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16"/>
          <w:szCs w:val="16"/>
          <w:lang w:val="uk-UA"/>
        </w:rPr>
      </w:pPr>
    </w:p>
    <w:p w14:paraId="58E2FBDB" w14:textId="629B6A42" w:rsidR="004D726E" w:rsidRPr="004D726E" w:rsidRDefault="004D726E" w:rsidP="004D726E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32"/>
          <w:szCs w:val="32"/>
          <w:lang w:val="uk-UA"/>
        </w:rPr>
      </w:pPr>
      <w:r w:rsidRPr="004D726E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4D726E">
        <w:rPr>
          <w:rFonts w:ascii="Arial" w:hAnsi="Arial" w:cs="Arial"/>
          <w:sz w:val="32"/>
          <w:szCs w:val="32"/>
          <w:lang w:val="uk-UA"/>
        </w:rPr>
        <w:t xml:space="preserve">2023 рік </w:t>
      </w:r>
      <w:r>
        <w:rPr>
          <w:rFonts w:ascii="Arial" w:hAnsi="Arial" w:cs="Arial"/>
          <w:sz w:val="32"/>
          <w:szCs w:val="32"/>
          <w:lang w:val="uk-UA"/>
        </w:rPr>
        <w:t>в Україні –</w:t>
      </w:r>
      <w:r w:rsidRPr="004D726E">
        <w:rPr>
          <w:rFonts w:ascii="Arial" w:hAnsi="Arial" w:cs="Arial"/>
          <w:sz w:val="32"/>
          <w:szCs w:val="32"/>
          <w:lang w:val="uk-UA"/>
        </w:rPr>
        <w:t xml:space="preserve"> </w:t>
      </w:r>
      <w:r w:rsidRPr="004D726E">
        <w:rPr>
          <w:rFonts w:ascii="Arial" w:hAnsi="Arial" w:cs="Arial"/>
          <w:sz w:val="32"/>
          <w:szCs w:val="32"/>
          <w:shd w:val="clear" w:color="auto" w:fill="FFFFFF"/>
        </w:rPr>
        <w:t>р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  <w:lang w:val="uk-UA"/>
        </w:rPr>
        <w:t>ік</w:t>
      </w:r>
      <w:proofErr w:type="spellEnd"/>
      <w:r w:rsidRPr="004D726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4D726E">
        <w:rPr>
          <w:rFonts w:ascii="Arial" w:hAnsi="Arial" w:cs="Arial"/>
          <w:sz w:val="32"/>
          <w:szCs w:val="32"/>
          <w:shd w:val="clear" w:color="auto" w:fill="FFFFFF"/>
        </w:rPr>
        <w:t>безпеки</w:t>
      </w:r>
      <w:proofErr w:type="spellEnd"/>
      <w:r w:rsidRPr="004D726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4D726E">
        <w:rPr>
          <w:rFonts w:ascii="Arial" w:hAnsi="Arial" w:cs="Arial"/>
          <w:sz w:val="32"/>
          <w:szCs w:val="32"/>
          <w:shd w:val="clear" w:color="auto" w:fill="FFFFFF"/>
          <w:lang w:val="uk-UA"/>
        </w:rPr>
        <w:t xml:space="preserve">та </w:t>
      </w:r>
      <w:proofErr w:type="spellStart"/>
      <w:r w:rsidRPr="004D726E">
        <w:rPr>
          <w:rFonts w:ascii="Arial" w:hAnsi="Arial" w:cs="Arial"/>
          <w:sz w:val="32"/>
          <w:szCs w:val="32"/>
          <w:shd w:val="clear" w:color="auto" w:fill="FFFFFF"/>
        </w:rPr>
        <w:t>відновлення</w:t>
      </w:r>
      <w:proofErr w:type="spellEnd"/>
      <w:r w:rsidRPr="004D726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4D726E">
        <w:rPr>
          <w:rFonts w:ascii="Arial" w:hAnsi="Arial" w:cs="Arial"/>
          <w:sz w:val="32"/>
          <w:szCs w:val="32"/>
          <w:shd w:val="clear" w:color="auto" w:fill="FFFFFF"/>
        </w:rPr>
        <w:t>територій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  <w:lang w:val="uk-UA"/>
        </w:rPr>
        <w:t>.</w:t>
      </w:r>
    </w:p>
    <w:p w14:paraId="7D3910FD" w14:textId="77777777" w:rsidR="009F282F" w:rsidRPr="00BF72E2" w:rsidRDefault="009F282F" w:rsidP="0010483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6"/>
          <w:szCs w:val="16"/>
          <w:lang w:val="uk-UA" w:eastAsia="uk-UA"/>
        </w:rPr>
      </w:pPr>
    </w:p>
    <w:p w14:paraId="5DF33139" w14:textId="18A3C594" w:rsidR="0069766D" w:rsidRPr="00BF72E2" w:rsidRDefault="002925BB" w:rsidP="00F87FB1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</w:pPr>
      <w:r w:rsidRPr="00BF72E2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  <w:t>На загальнодержавному рівні</w:t>
      </w:r>
      <w:r w:rsidR="00B713A8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  <w:t xml:space="preserve"> </w:t>
      </w:r>
      <w:r w:rsidRPr="00BF72E2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  <w:t>відзначатим</w:t>
      </w:r>
      <w:r w:rsidR="00C34853" w:rsidRPr="00BF72E2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  <w:t>е</w:t>
      </w:r>
      <w:r w:rsidRPr="00BF72E2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uk-UA"/>
        </w:rPr>
        <w:t>ться:</w:t>
      </w:r>
    </w:p>
    <w:p w14:paraId="03D2C0B9" w14:textId="77777777" w:rsidR="00B86A47" w:rsidRPr="00837072" w:rsidRDefault="00B86A47" w:rsidP="00E368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uk-UA" w:eastAsia="uk-UA"/>
        </w:rPr>
      </w:pPr>
    </w:p>
    <w:p w14:paraId="7025EA91" w14:textId="045A5D7E" w:rsidR="00BA1341" w:rsidRDefault="00A06963" w:rsidP="00A0696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UA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="00C34853" w:rsidRPr="00837072">
        <w:rPr>
          <w:rFonts w:ascii="Arial" w:eastAsia="Times New Roman" w:hAnsi="Arial" w:cs="Arial"/>
          <w:sz w:val="32"/>
          <w:szCs w:val="32"/>
          <w:lang w:val="uk-UA" w:eastAsia="ru-UA"/>
        </w:rPr>
        <w:t xml:space="preserve">Згідно з </w:t>
      </w:r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 xml:space="preserve">Указом Президента </w:t>
      </w:r>
      <w:proofErr w:type="spellStart"/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>України</w:t>
      </w:r>
      <w:proofErr w:type="spellEnd"/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 xml:space="preserve"> </w:t>
      </w:r>
      <w:r w:rsidR="00C34853" w:rsidRPr="00837072">
        <w:rPr>
          <w:rFonts w:ascii="Arial" w:eastAsia="Times New Roman" w:hAnsi="Arial" w:cs="Arial"/>
          <w:b/>
          <w:bCs/>
          <w:i/>
          <w:iCs/>
          <w:sz w:val="32"/>
          <w:szCs w:val="32"/>
          <w:lang w:val="ru-UA" w:eastAsia="ru-UA"/>
        </w:rPr>
        <w:t xml:space="preserve">День </w:t>
      </w:r>
      <w:proofErr w:type="spellStart"/>
      <w:r w:rsidR="00C34853" w:rsidRPr="00837072">
        <w:rPr>
          <w:rFonts w:ascii="Arial" w:eastAsia="Times New Roman" w:hAnsi="Arial" w:cs="Arial"/>
          <w:b/>
          <w:bCs/>
          <w:i/>
          <w:iCs/>
          <w:sz w:val="32"/>
          <w:szCs w:val="32"/>
          <w:lang w:val="ru-UA" w:eastAsia="ru-UA"/>
        </w:rPr>
        <w:t>молоді</w:t>
      </w:r>
      <w:proofErr w:type="spellEnd"/>
      <w:r w:rsidR="00C34853" w:rsidRPr="00837072">
        <w:rPr>
          <w:rFonts w:ascii="Arial" w:eastAsia="Times New Roman" w:hAnsi="Arial" w:cs="Arial"/>
          <w:b/>
          <w:bCs/>
          <w:i/>
          <w:iCs/>
          <w:sz w:val="32"/>
          <w:szCs w:val="32"/>
          <w:lang w:val="ru-UA" w:eastAsia="ru-UA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UA"/>
        </w:rPr>
        <w:t>–</w:t>
      </w:r>
      <w:r w:rsidR="00C34853" w:rsidRPr="00837072">
        <w:rPr>
          <w:rFonts w:ascii="Arial" w:eastAsia="Times New Roman" w:hAnsi="Arial" w:cs="Arial"/>
          <w:b/>
          <w:bCs/>
          <w:i/>
          <w:iCs/>
          <w:sz w:val="32"/>
          <w:szCs w:val="32"/>
          <w:lang w:val="ru-UA" w:eastAsia="ru-UA"/>
        </w:rPr>
        <w:t xml:space="preserve"> 12 </w:t>
      </w:r>
      <w:proofErr w:type="spellStart"/>
      <w:r w:rsidR="00C34853" w:rsidRPr="00837072">
        <w:rPr>
          <w:rFonts w:ascii="Arial" w:eastAsia="Times New Roman" w:hAnsi="Arial" w:cs="Arial"/>
          <w:b/>
          <w:bCs/>
          <w:i/>
          <w:iCs/>
          <w:sz w:val="32"/>
          <w:szCs w:val="32"/>
          <w:lang w:val="ru-UA" w:eastAsia="ru-UA"/>
        </w:rPr>
        <w:t>серпня</w:t>
      </w:r>
      <w:proofErr w:type="spellEnd"/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 xml:space="preserve">, в </w:t>
      </w:r>
      <w:proofErr w:type="spellStart"/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>Міжнародний</w:t>
      </w:r>
      <w:proofErr w:type="spellEnd"/>
      <w:r w:rsidR="00C34853" w:rsidRPr="00837072">
        <w:rPr>
          <w:rFonts w:ascii="Arial" w:eastAsia="Times New Roman" w:hAnsi="Arial" w:cs="Arial"/>
          <w:sz w:val="32"/>
          <w:szCs w:val="32"/>
          <w:lang w:val="ru-UA" w:eastAsia="ru-UA"/>
        </w:rPr>
        <w:t xml:space="preserve"> день молод</w:t>
      </w:r>
      <w:r w:rsidR="00B76031">
        <w:rPr>
          <w:rFonts w:ascii="Arial" w:eastAsia="Times New Roman" w:hAnsi="Arial" w:cs="Arial"/>
          <w:sz w:val="32"/>
          <w:szCs w:val="32"/>
          <w:lang w:val="uk-UA" w:eastAsia="ru-UA"/>
        </w:rPr>
        <w:t>і</w:t>
      </w:r>
      <w:r w:rsidR="00FC099A">
        <w:rPr>
          <w:rFonts w:ascii="Arial" w:eastAsia="Times New Roman" w:hAnsi="Arial" w:cs="Arial"/>
          <w:sz w:val="32"/>
          <w:szCs w:val="32"/>
          <w:lang w:val="uk-UA" w:eastAsia="ru-UA"/>
        </w:rPr>
        <w:t>,</w:t>
      </w:r>
    </w:p>
    <w:p w14:paraId="34504F18" w14:textId="19C15735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1" w:name="_Hlk123735903"/>
      <w:r w:rsidRPr="00055F18">
        <w:rPr>
          <w:rFonts w:ascii="Arial" w:hAnsi="Arial" w:cs="Arial"/>
          <w:sz w:val="32"/>
          <w:szCs w:val="32"/>
          <w:lang w:val="uk-UA"/>
        </w:rPr>
        <w:t>•</w:t>
      </w:r>
      <w:bookmarkEnd w:id="1"/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225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часу видання «Енеїди» Івана Котляревського (1798)</w:t>
      </w:r>
      <w:r w:rsidR="00FC099A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07F72749" w14:textId="293B5B15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100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часу заснування державного підприємства «Національний спортивний комплекс «Олімпійський» (1923)</w:t>
      </w:r>
      <w:r w:rsidR="00FC099A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2FAACDA6" w14:textId="67EFB247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lastRenderedPageBreak/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1040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часу народження Ярослава Мудрого (983 – 1054), Великого князя Київського, державного та політичного діяча Київської Русі</w:t>
      </w:r>
      <w:r w:rsidR="00AA775F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46A020A3" w14:textId="71973185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90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Любомира </w:t>
      </w:r>
      <w:proofErr w:type="spellStart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Гузара</w:t>
      </w:r>
      <w:proofErr w:type="spellEnd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(1933 – 2017), церковного діяча, предстоятеля Української греко-католицької церкви, громадського діяча, богослова</w:t>
      </w:r>
      <w:r w:rsidR="00AA775F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0810E40F" w14:textId="5053B274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160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Володимира Вернадського (1863 – 1945), вченого-енциклопедиста, філософа, природодослідника, основоположника геохімії, біогеохімії, радіогеології, творця теорій</w:t>
      </w:r>
      <w:r w:rsidR="00AA775F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0B09DAEF" w14:textId="35F1DECA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b/>
          <w:bCs/>
          <w:sz w:val="32"/>
          <w:szCs w:val="32"/>
          <w:lang w:val="uk-UA"/>
        </w:rPr>
        <w:t>•</w:t>
      </w:r>
      <w:r w:rsidR="00B713A8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70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Квітки </w:t>
      </w:r>
      <w:proofErr w:type="spellStart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Цісик</w:t>
      </w:r>
      <w:proofErr w:type="spellEnd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(справжнє ім</w:t>
      </w:r>
      <w:r w:rsidRPr="00055F18">
        <w:rPr>
          <w:rFonts w:ascii="Arial" w:hAnsi="Arial" w:cs="Arial"/>
          <w:sz w:val="32"/>
          <w:szCs w:val="32"/>
          <w:lang w:val="uk-UA"/>
        </w:rPr>
        <w:t>’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я – Квітослава-Орися) (1953 – 1998), американської співачки українського походження, виконавиці українських пісень</w:t>
      </w:r>
      <w:r w:rsidR="00AA775F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1420C13E" w14:textId="3F65C896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130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Віри Холодної (1893 – 1919), кіноактриси епохи німого кіно</w:t>
      </w:r>
      <w:r w:rsidR="00026B80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47A226C3" w14:textId="3ECD0B3E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80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Раїси Кириченко (1943 – 2005), співачки, Героя України</w:t>
      </w:r>
      <w:r w:rsidR="00026B80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32B5EC5E" w14:textId="5B3520D0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130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дня народження Миколи Хвильового (справжнє прізвище – </w:t>
      </w:r>
      <w:proofErr w:type="spellStart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Фітільов</w:t>
      </w:r>
      <w:proofErr w:type="spellEnd"/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) (1893 – 1933), письменника, публіциста, літературного критика, громадського діяча, представника «Розстріляного Відродження»</w:t>
      </w:r>
      <w:r w:rsidR="00026B80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0839B0B6" w14:textId="2038BCDB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90-ті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роковини Голодомору 1932 – 1933 рр. в Україні (День пам</w:t>
      </w:r>
      <w:r w:rsidRPr="00055F18">
        <w:rPr>
          <w:rFonts w:ascii="Arial" w:hAnsi="Arial" w:cs="Arial"/>
          <w:sz w:val="32"/>
          <w:szCs w:val="32"/>
          <w:lang w:val="uk-UA"/>
        </w:rPr>
        <w:t>’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>яті – 25.11.2023)</w:t>
      </w:r>
      <w:r w:rsidR="00026B80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283CF270" w14:textId="3BB1E99D" w:rsidR="00055F18" w:rsidRPr="00055F18" w:rsidRDefault="00055F18" w:rsidP="00055F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b/>
          <w:bCs/>
          <w:sz w:val="32"/>
          <w:szCs w:val="32"/>
          <w:lang w:val="uk-UA"/>
        </w:rPr>
        <w:t>•</w:t>
      </w:r>
      <w:r w:rsidR="00B713A8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75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часу прийняття Генеральною асамблеєю ООН Конвенції про геноцид (09.12.1948)</w:t>
      </w:r>
      <w:r w:rsidR="00026B80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</w:p>
    <w:p w14:paraId="539479F8" w14:textId="60BBE5B3" w:rsidR="004D2DD5" w:rsidRPr="00B76031" w:rsidRDefault="00055F18" w:rsidP="004521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055F18">
        <w:rPr>
          <w:rFonts w:ascii="Arial" w:hAnsi="Arial" w:cs="Arial"/>
          <w:sz w:val="32"/>
          <w:szCs w:val="32"/>
          <w:lang w:val="uk-UA"/>
        </w:rPr>
        <w:t>•</w:t>
      </w:r>
      <w:r w:rsidR="00B713A8">
        <w:rPr>
          <w:rFonts w:ascii="Arial" w:hAnsi="Arial" w:cs="Arial"/>
          <w:sz w:val="32"/>
          <w:szCs w:val="32"/>
          <w:lang w:val="uk-UA"/>
        </w:rPr>
        <w:t xml:space="preserve"> </w:t>
      </w:r>
      <w:r w:rsidRPr="00055F18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75</w:t>
      </w:r>
      <w:r w:rsidRPr="00055F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років із часу прийняття Генеральною асамблеєю ООН Загальної декларації прав людини (10.12.1948).</w:t>
      </w:r>
    </w:p>
    <w:p w14:paraId="2D74E438" w14:textId="77777777" w:rsidR="00BA1341" w:rsidRPr="008F5FAC" w:rsidRDefault="00BA1341" w:rsidP="00C3485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val="ru-UA" w:eastAsia="ru-UA"/>
        </w:rPr>
      </w:pPr>
    </w:p>
    <w:p w14:paraId="7FF520D5" w14:textId="54845B84" w:rsidR="005F09D5" w:rsidRPr="008F5FAC" w:rsidRDefault="00BA1341" w:rsidP="00C10F99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val="uk-UA" w:eastAsia="ru-UA"/>
        </w:rPr>
      </w:pPr>
      <w:r w:rsidRPr="004521C7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UA"/>
        </w:rPr>
        <w:t>Зверніть увагу на наступні дати</w:t>
      </w:r>
      <w:r w:rsidR="00A82E3F" w:rsidRPr="004521C7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UA"/>
        </w:rPr>
        <w:t>:</w:t>
      </w:r>
    </w:p>
    <w:p w14:paraId="3255C9FB" w14:textId="77777777" w:rsidR="0060377C" w:rsidRPr="008F5FAC" w:rsidRDefault="0060377C" w:rsidP="00C3485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highlight w:val="yellow"/>
          <w:lang w:val="uk-UA" w:eastAsia="ru-UA"/>
        </w:rPr>
      </w:pPr>
    </w:p>
    <w:p w14:paraId="317F3CC7" w14:textId="63D1D219" w:rsidR="00A82E3F" w:rsidRPr="00DB5A45" w:rsidRDefault="005F09D5" w:rsidP="00C3485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UA"/>
        </w:rPr>
      </w:pPr>
      <w:r w:rsidRPr="00DB5A45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UA"/>
        </w:rPr>
        <w:t>28 липня</w:t>
      </w:r>
      <w:r w:rsidRPr="004521C7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– </w:t>
      </w:r>
      <w:r w:rsidR="007157B7" w:rsidRPr="00DB5A45">
        <w:rPr>
          <w:rFonts w:ascii="Arial" w:eastAsia="Times New Roman" w:hAnsi="Arial" w:cs="Arial"/>
          <w:sz w:val="32"/>
          <w:szCs w:val="32"/>
          <w:lang w:val="uk-UA" w:eastAsia="ru-UA"/>
        </w:rPr>
        <w:t>Д</w:t>
      </w:r>
      <w:r w:rsidRPr="00DB5A45">
        <w:rPr>
          <w:rFonts w:ascii="Arial" w:eastAsia="Times New Roman" w:hAnsi="Arial" w:cs="Arial"/>
          <w:sz w:val="32"/>
          <w:szCs w:val="32"/>
          <w:lang w:val="uk-UA" w:eastAsia="ru-UA"/>
        </w:rPr>
        <w:t>ень української державності</w:t>
      </w:r>
      <w:r w:rsidR="007809E4">
        <w:rPr>
          <w:rFonts w:ascii="Arial" w:eastAsia="Times New Roman" w:hAnsi="Arial" w:cs="Arial"/>
          <w:sz w:val="32"/>
          <w:szCs w:val="32"/>
          <w:lang w:val="uk-UA" w:eastAsia="ru-UA"/>
        </w:rPr>
        <w:t>,</w:t>
      </w:r>
    </w:p>
    <w:p w14:paraId="73500A7F" w14:textId="35A463DB" w:rsidR="00C34853" w:rsidRPr="00DB5A45" w:rsidRDefault="005F09D5" w:rsidP="004521C7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UA"/>
        </w:rPr>
      </w:pPr>
      <w:r w:rsidRPr="00DB5A45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UA"/>
        </w:rPr>
        <w:t>23 серпня</w:t>
      </w:r>
      <w:r w:rsidRPr="004521C7">
        <w:rPr>
          <w:rFonts w:ascii="Arial" w:eastAsia="Times New Roman" w:hAnsi="Arial" w:cs="Arial"/>
          <w:sz w:val="32"/>
          <w:szCs w:val="32"/>
          <w:lang w:val="uk-UA" w:eastAsia="ru-UA"/>
        </w:rPr>
        <w:t xml:space="preserve"> – </w:t>
      </w:r>
      <w:r w:rsidRPr="00DB5A45">
        <w:rPr>
          <w:rFonts w:ascii="Arial" w:eastAsia="Times New Roman" w:hAnsi="Arial" w:cs="Arial"/>
          <w:sz w:val="32"/>
          <w:szCs w:val="32"/>
          <w:lang w:val="uk-UA" w:eastAsia="ru-UA"/>
        </w:rPr>
        <w:t>Європейський день пам′яті жертв сталінізму та нац</w:t>
      </w:r>
      <w:r w:rsidR="00AB0697" w:rsidRPr="00DB5A45">
        <w:rPr>
          <w:rFonts w:ascii="Arial" w:eastAsia="Times New Roman" w:hAnsi="Arial" w:cs="Arial"/>
          <w:sz w:val="32"/>
          <w:szCs w:val="32"/>
          <w:lang w:val="uk-UA" w:eastAsia="ru-UA"/>
        </w:rPr>
        <w:t>изму</w:t>
      </w:r>
      <w:r w:rsidRPr="00DB5A45">
        <w:rPr>
          <w:rFonts w:ascii="Arial" w:eastAsia="Times New Roman" w:hAnsi="Arial" w:cs="Arial"/>
          <w:sz w:val="32"/>
          <w:szCs w:val="32"/>
          <w:lang w:val="uk-UA" w:eastAsia="ru-UA"/>
        </w:rPr>
        <w:t>.</w:t>
      </w:r>
    </w:p>
    <w:p w14:paraId="544E5A4F" w14:textId="060C5D4B" w:rsidR="00E51042" w:rsidRPr="007809E4" w:rsidRDefault="00E51042" w:rsidP="007809E4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  <w:lang w:val="uk-UA"/>
        </w:rPr>
      </w:pPr>
    </w:p>
    <w:p w14:paraId="39F92C87" w14:textId="7BAD5201" w:rsidR="006E36A9" w:rsidRPr="007A7393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521C7">
        <w:rPr>
          <w:rFonts w:ascii="Arial" w:hAnsi="Arial" w:cs="Arial"/>
          <w:sz w:val="32"/>
          <w:szCs w:val="32"/>
          <w:lang w:val="uk-UA" w:eastAsia="ru-RU"/>
        </w:rPr>
        <w:t>Керівництвом до дії мають стати стратегічні напрями діяльності бібліотек в контексті реалізації</w:t>
      </w:r>
      <w:r w:rsidRPr="004521C7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4521C7">
        <w:rPr>
          <w:rFonts w:ascii="Arial" w:hAnsi="Arial" w:cs="Arial"/>
          <w:b/>
          <w:i/>
          <w:sz w:val="32"/>
          <w:szCs w:val="32"/>
          <w:lang w:val="uk-UA" w:eastAsia="ru-RU"/>
        </w:rPr>
        <w:t>Цілей</w:t>
      </w:r>
      <w:r w:rsidRPr="004521C7">
        <w:rPr>
          <w:rFonts w:ascii="Arial" w:hAnsi="Arial" w:cs="Arial"/>
          <w:b/>
          <w:i/>
          <w:color w:val="C00000"/>
          <w:sz w:val="32"/>
          <w:szCs w:val="32"/>
          <w:lang w:val="uk-UA" w:eastAsia="ru-RU"/>
        </w:rPr>
        <w:t xml:space="preserve"> </w:t>
      </w:r>
      <w:r w:rsidRPr="004521C7">
        <w:rPr>
          <w:rFonts w:ascii="Arial" w:hAnsi="Arial" w:cs="Arial"/>
          <w:b/>
          <w:i/>
          <w:sz w:val="32"/>
          <w:szCs w:val="32"/>
          <w:lang w:val="uk-UA" w:eastAsia="ru-RU"/>
        </w:rPr>
        <w:t>сталого розвитку ООН в Україні (2016-2030 рр</w:t>
      </w:r>
      <w:r w:rsidRPr="004521C7">
        <w:rPr>
          <w:rFonts w:ascii="Arial" w:hAnsi="Arial" w:cs="Arial"/>
          <w:i/>
          <w:sz w:val="32"/>
          <w:szCs w:val="32"/>
          <w:lang w:val="uk-UA" w:eastAsia="ru-RU"/>
        </w:rPr>
        <w:t>.)</w:t>
      </w:r>
      <w:r w:rsidR="007A7393">
        <w:rPr>
          <w:rFonts w:ascii="Arial" w:hAnsi="Arial" w:cs="Arial"/>
          <w:i/>
          <w:sz w:val="32"/>
          <w:szCs w:val="32"/>
          <w:lang w:val="uk-UA" w:eastAsia="ru-RU"/>
        </w:rPr>
        <w:t>:</w:t>
      </w:r>
    </w:p>
    <w:p w14:paraId="262CAD01" w14:textId="77777777" w:rsidR="00E75422" w:rsidRPr="00E75422" w:rsidRDefault="00E75422" w:rsidP="006E36A9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1AF5C87F" w14:textId="77777777" w:rsidR="006E36A9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-</w:t>
      </w:r>
      <w:r w:rsidR="007C1BB9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методичні матеріал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и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, </w:t>
      </w:r>
      <w:r>
        <w:rPr>
          <w:rFonts w:ascii="Arial" w:hAnsi="Arial" w:cs="Arial"/>
          <w:sz w:val="32"/>
          <w:szCs w:val="32"/>
          <w:lang w:val="uk-UA" w:eastAsia="ru-RU"/>
        </w:rPr>
        <w:t>підготовлені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Державною бібліотекою України для юнацтва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«Впровадження в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lastRenderedPageBreak/>
        <w:t>роботу бібліотек України для юнацтва, молоді Цілей сталого розвитку»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(Київ, 2017. – 52 с.; сайт ДБУ для юнацтва</w:t>
      </w:r>
      <w:r w:rsidRPr="00650020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hyperlink r:id="rId13" w:history="1"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http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://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profy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.4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uth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gov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.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ua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methodical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state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library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metodicni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rekomendaciie</w:t>
        </w:r>
        <w:proofErr w:type="spellEnd"/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Implementation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in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libraries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young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people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Sustainable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Development</w:t>
        </w:r>
        <w:r w:rsidRPr="00650020">
          <w:rPr>
            <w:rStyle w:val="a9"/>
            <w:rFonts w:ascii="Arial" w:hAnsi="Arial" w:cs="Arial"/>
            <w:sz w:val="32"/>
            <w:szCs w:val="32"/>
            <w:lang w:val="uk-UA"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Goals</w:t>
        </w:r>
      </w:hyperlink>
      <w:r w:rsidRPr="00FC298A">
        <w:rPr>
          <w:rFonts w:ascii="Arial" w:hAnsi="Arial" w:cs="Arial"/>
          <w:sz w:val="32"/>
          <w:szCs w:val="32"/>
          <w:lang w:val="uk-UA" w:eastAsia="ru-RU"/>
        </w:rPr>
        <w:t>).</w:t>
      </w:r>
    </w:p>
    <w:p w14:paraId="04181A61" w14:textId="77777777" w:rsidR="003E7A04" w:rsidRPr="003747DA" w:rsidRDefault="003E7A04" w:rsidP="00F0412B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2BB8BC81" w14:textId="3FB6492B" w:rsidR="006E36A9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Враховуючи вимоги часу, запити </w:t>
      </w:r>
      <w:r w:rsidR="00471A3F">
        <w:rPr>
          <w:rFonts w:ascii="Arial" w:hAnsi="Arial" w:cs="Arial"/>
          <w:sz w:val="32"/>
          <w:szCs w:val="32"/>
          <w:lang w:val="uk-UA" w:eastAsia="ru-RU"/>
        </w:rPr>
        <w:t xml:space="preserve">юнацтва і </w:t>
      </w:r>
      <w:r>
        <w:rPr>
          <w:rFonts w:ascii="Arial" w:hAnsi="Arial" w:cs="Arial"/>
          <w:sz w:val="32"/>
          <w:szCs w:val="32"/>
          <w:lang w:val="uk-UA" w:eastAsia="ru-RU"/>
        </w:rPr>
        <w:t>молоді та молодіжну політику, бібліотекам необхідно реорганізувати свою діяльність</w:t>
      </w:r>
      <w:r w:rsidRPr="00566C40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>від «роботи з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молоддю» до «молодіжної участі», </w:t>
      </w:r>
      <w:r w:rsidRPr="00B13404">
        <w:rPr>
          <w:rFonts w:ascii="Arial" w:hAnsi="Arial" w:cs="Arial"/>
          <w:sz w:val="32"/>
          <w:szCs w:val="32"/>
          <w:lang w:val="uk-UA" w:eastAsia="ru-RU"/>
        </w:rPr>
        <w:t>що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ґрунтується на взаємодії і координації зусиль усіх зацікавлених сторін, врахову</w:t>
      </w:r>
      <w:r w:rsidR="00471A3F">
        <w:rPr>
          <w:rFonts w:ascii="Arial" w:hAnsi="Arial" w:cs="Arial"/>
          <w:sz w:val="32"/>
          <w:szCs w:val="32"/>
          <w:lang w:val="uk-UA" w:eastAsia="ru-RU"/>
        </w:rPr>
        <w:t>ючи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територіальні особливості молодіжної роботи відповідно конкретних потреб </w:t>
      </w:r>
      <w:r w:rsidR="003747DA">
        <w:rPr>
          <w:rFonts w:ascii="Arial" w:hAnsi="Arial" w:cs="Arial"/>
          <w:sz w:val="32"/>
          <w:szCs w:val="32"/>
          <w:lang w:val="uk-UA" w:eastAsia="ru-RU"/>
        </w:rPr>
        <w:t xml:space="preserve">юнацтва та </w:t>
      </w:r>
      <w:r>
        <w:rPr>
          <w:rFonts w:ascii="Arial" w:hAnsi="Arial" w:cs="Arial"/>
          <w:sz w:val="32"/>
          <w:szCs w:val="32"/>
          <w:lang w:val="uk-UA" w:eastAsia="ru-RU"/>
        </w:rPr>
        <w:t>молоді.</w:t>
      </w:r>
    </w:p>
    <w:p w14:paraId="32F7F171" w14:textId="678A1B76" w:rsidR="006E36A9" w:rsidRDefault="006E36A9" w:rsidP="003747DA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Тому, основним кроком, що підтвердить спроможність громади ефективно реалізувати молодіжну політику, передбачено </w:t>
      </w:r>
      <w:r w:rsidRPr="00E75B32">
        <w:rPr>
          <w:rFonts w:ascii="Arial" w:hAnsi="Arial" w:cs="Arial"/>
          <w:bCs/>
          <w:i/>
          <w:sz w:val="32"/>
          <w:szCs w:val="32"/>
          <w:lang w:val="uk-UA" w:eastAsia="ru-RU"/>
        </w:rPr>
        <w:t>створення молодіжного</w:t>
      </w:r>
      <w:r w:rsidR="00A82E3F" w:rsidRPr="00E75B32">
        <w:rPr>
          <w:rFonts w:ascii="Arial" w:hAnsi="Arial" w:cs="Arial"/>
          <w:bCs/>
          <w:i/>
          <w:sz w:val="32"/>
          <w:szCs w:val="32"/>
          <w:lang w:val="uk-UA" w:eastAsia="ru-RU"/>
        </w:rPr>
        <w:t xml:space="preserve"> центру/</w:t>
      </w:r>
      <w:r w:rsidRPr="00E75B32">
        <w:rPr>
          <w:rFonts w:ascii="Arial" w:hAnsi="Arial" w:cs="Arial"/>
          <w:bCs/>
          <w:i/>
          <w:sz w:val="32"/>
          <w:szCs w:val="32"/>
          <w:lang w:val="uk-UA" w:eastAsia="ru-RU"/>
        </w:rPr>
        <w:t>молодіжного простору,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що зосереджував би необхідні для молод</w:t>
      </w:r>
      <w:r w:rsidR="00167DF7">
        <w:rPr>
          <w:rFonts w:ascii="Arial" w:hAnsi="Arial" w:cs="Arial"/>
          <w:sz w:val="32"/>
          <w:szCs w:val="32"/>
          <w:lang w:val="uk-UA" w:eastAsia="ru-RU"/>
        </w:rPr>
        <w:t>ої людини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послуги, можливості проведення вільного часу та всебічного розвитку.</w:t>
      </w:r>
    </w:p>
    <w:p w14:paraId="5C81BA5B" w14:textId="6D036B7F" w:rsidR="008F2D49" w:rsidRPr="00523EC2" w:rsidRDefault="006E36A9" w:rsidP="006E36A9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Створення такого молодіжного центру/молодіжного простору може відбуватися на базі об’єктів існуючої молодіжної інфраструктури, що не використовуються або мало використовуються населенням ТГ. Серед цих об’єктів –</w:t>
      </w:r>
      <w:r w:rsidRPr="00DB5A45">
        <w:rPr>
          <w:rFonts w:ascii="Arial" w:hAnsi="Arial" w:cs="Arial"/>
          <w:bCs/>
          <w:sz w:val="32"/>
          <w:szCs w:val="32"/>
          <w:lang w:val="uk-UA" w:eastAsia="ru-RU"/>
        </w:rPr>
        <w:t xml:space="preserve"> </w:t>
      </w:r>
      <w:r w:rsidRPr="00DB5A45">
        <w:rPr>
          <w:rFonts w:ascii="Arial" w:hAnsi="Arial" w:cs="Arial"/>
          <w:bCs/>
          <w:i/>
          <w:sz w:val="32"/>
          <w:szCs w:val="32"/>
          <w:lang w:val="uk-UA" w:eastAsia="ru-RU"/>
        </w:rPr>
        <w:t>бібліотека</w:t>
      </w:r>
      <w:r w:rsidRPr="00355610"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</w:p>
    <w:p w14:paraId="3A4D7EEE" w14:textId="77777777" w:rsidR="00523EC2" w:rsidRPr="00A026CF" w:rsidRDefault="00523EC2" w:rsidP="00523EC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 w:eastAsia="ru-RU"/>
        </w:rPr>
      </w:pPr>
    </w:p>
    <w:p w14:paraId="4A0B322C" w14:textId="6A7386B3" w:rsidR="00523EC2" w:rsidRDefault="00523EC2" w:rsidP="00523EC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86668D">
        <w:rPr>
          <w:rFonts w:ascii="Arial" w:hAnsi="Arial" w:cs="Arial"/>
          <w:bCs/>
          <w:i/>
          <w:sz w:val="32"/>
          <w:szCs w:val="32"/>
          <w:lang w:val="uk-UA" w:eastAsia="ru-RU"/>
        </w:rPr>
        <w:t>Модернізація бібліотечного простору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дозволить організувати певне культурне середовище та створити зонування для молодіжних «тусовок».</w:t>
      </w:r>
    </w:p>
    <w:p w14:paraId="2A90A74A" w14:textId="056B3D73" w:rsidR="00523EC2" w:rsidRDefault="00523EC2" w:rsidP="00523EC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Щоб обслуговувати </w:t>
      </w:r>
      <w:r w:rsidR="0019269F">
        <w:rPr>
          <w:rFonts w:ascii="Arial" w:hAnsi="Arial" w:cs="Arial"/>
          <w:sz w:val="32"/>
          <w:szCs w:val="32"/>
          <w:lang w:val="uk-UA" w:eastAsia="ru-RU"/>
        </w:rPr>
        <w:t xml:space="preserve">юнацтво та </w:t>
      </w:r>
      <w:r>
        <w:rPr>
          <w:rFonts w:ascii="Arial" w:hAnsi="Arial" w:cs="Arial"/>
          <w:sz w:val="32"/>
          <w:szCs w:val="32"/>
          <w:lang w:val="uk-UA" w:eastAsia="ru-RU"/>
        </w:rPr>
        <w:t>молодь на сучасному рівні, бібліотеки повинні надати їй привабливий та доступний простір (як фізичний, так і віртуальний).</w:t>
      </w:r>
    </w:p>
    <w:p w14:paraId="0A6E8B8A" w14:textId="0C988662" w:rsidR="00523EC2" w:rsidRDefault="00523EC2" w:rsidP="00523EC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При облаштуванні такого простору доцільно врахувати кілька факторів:</w:t>
      </w:r>
    </w:p>
    <w:p w14:paraId="4DEBF5D0" w14:textId="77777777" w:rsidR="00523EC2" w:rsidRDefault="00523EC2" w:rsidP="00494F1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друкованого фонду,</w:t>
      </w:r>
    </w:p>
    <w:p w14:paraId="70420DBE" w14:textId="77777777" w:rsidR="00523EC2" w:rsidRDefault="00523EC2" w:rsidP="00494F1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цифрової інформації,</w:t>
      </w:r>
    </w:p>
    <w:p w14:paraId="3116226B" w14:textId="77777777" w:rsidR="00523EC2" w:rsidRDefault="00523EC2" w:rsidP="00494F1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комфортні робочі місця,</w:t>
      </w:r>
    </w:p>
    <w:p w14:paraId="39332808" w14:textId="77777777" w:rsidR="00523EC2" w:rsidRDefault="00523EC2" w:rsidP="00494F1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місце для громадського спілкування.</w:t>
      </w:r>
    </w:p>
    <w:p w14:paraId="4054FF3D" w14:textId="18CEA236" w:rsidR="00D95D63" w:rsidRPr="008F5FAC" w:rsidRDefault="00523EC2" w:rsidP="00523EC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  <w:t>Особливу увагу варто звернути на організацію тематичних та фокус-зон, адже бібліотечний дизайн – це престиж бібліотеки в очах користувачів, особливо молодих.</w:t>
      </w:r>
    </w:p>
    <w:p w14:paraId="08C16BF4" w14:textId="77777777" w:rsidR="00523EC2" w:rsidRPr="00307FC8" w:rsidRDefault="00523EC2" w:rsidP="00523EC2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14:paraId="7F572343" w14:textId="77777777" w:rsidR="00523EC2" w:rsidRPr="006E337F" w:rsidRDefault="00523EC2" w:rsidP="00523EC2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u w:val="single"/>
          <w:lang w:val="uk-UA" w:eastAsia="ru-RU"/>
        </w:rPr>
      </w:pPr>
      <w:r w:rsidRPr="006E337F">
        <w:rPr>
          <w:rFonts w:ascii="Arial" w:hAnsi="Arial" w:cs="Arial"/>
          <w:b/>
          <w:i/>
          <w:sz w:val="32"/>
          <w:szCs w:val="32"/>
          <w:u w:val="single"/>
          <w:lang w:val="uk-UA" w:eastAsia="ru-RU"/>
        </w:rPr>
        <w:t>Керівництво до дії:</w:t>
      </w:r>
    </w:p>
    <w:p w14:paraId="4CF0C750" w14:textId="77777777" w:rsidR="00523EC2" w:rsidRPr="006E337F" w:rsidRDefault="00523EC2" w:rsidP="00523EC2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4C1B1936" w14:textId="19C00118" w:rsidR="00523EC2" w:rsidRPr="00711ABA" w:rsidRDefault="00523EC2" w:rsidP="00523EC2">
      <w:pPr>
        <w:spacing w:after="0" w:line="240" w:lineRule="auto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9F4FB9">
        <w:rPr>
          <w:rFonts w:ascii="Arial" w:hAnsi="Arial" w:cs="Arial"/>
          <w:sz w:val="32"/>
          <w:szCs w:val="32"/>
          <w:lang w:val="uk-UA" w:eastAsia="ru-RU"/>
        </w:rPr>
        <w:t>- Українська бібліотечна асоціація та Асоціація молодіжних центрів України підготувал</w:t>
      </w:r>
      <w:r w:rsidR="00E34FB4">
        <w:rPr>
          <w:rFonts w:ascii="Arial" w:hAnsi="Arial" w:cs="Arial"/>
          <w:sz w:val="32"/>
          <w:szCs w:val="32"/>
          <w:lang w:val="uk-UA" w:eastAsia="ru-RU"/>
        </w:rPr>
        <w:t>и</w:t>
      </w: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 методичні рекомендації </w:t>
      </w:r>
      <w:r w:rsidRPr="009F4FB9">
        <w:rPr>
          <w:rFonts w:ascii="Arial" w:hAnsi="Arial" w:cs="Arial"/>
          <w:b/>
          <w:i/>
          <w:sz w:val="32"/>
          <w:szCs w:val="32"/>
          <w:lang w:val="uk-UA" w:eastAsia="ru-RU"/>
        </w:rPr>
        <w:t>«Молодіжні простори в бібліотеках</w:t>
      </w:r>
      <w:r w:rsidRPr="009F4FB9">
        <w:rPr>
          <w:rFonts w:ascii="Arial" w:hAnsi="Arial" w:cs="Arial"/>
          <w:sz w:val="32"/>
          <w:szCs w:val="32"/>
          <w:lang w:val="uk-UA" w:eastAsia="ru-RU"/>
        </w:rPr>
        <w:t xml:space="preserve">» </w:t>
      </w:r>
      <w:r w:rsidRPr="00711ABA">
        <w:rPr>
          <w:rFonts w:ascii="Arial" w:hAnsi="Arial" w:cs="Arial"/>
          <w:sz w:val="32"/>
          <w:szCs w:val="32"/>
          <w:lang w:val="uk-UA" w:eastAsia="ru-RU"/>
        </w:rPr>
        <w:t>(</w:t>
      </w:r>
      <w:hyperlink r:id="rId14" w:history="1">
        <w:r w:rsidRPr="00711ABA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https://www.prostir.ua/?library=posibnyk-molodizhni-prostory-v-bibliotekah</w:t>
        </w:r>
      </w:hyperlink>
      <w:r w:rsidRPr="00711ABA">
        <w:rPr>
          <w:rFonts w:ascii="Arial" w:hAnsi="Arial" w:cs="Arial"/>
          <w:i/>
          <w:sz w:val="32"/>
          <w:szCs w:val="32"/>
          <w:lang w:val="uk-UA" w:eastAsia="ru-RU"/>
        </w:rPr>
        <w:t>).</w:t>
      </w:r>
    </w:p>
    <w:p w14:paraId="46A2FB97" w14:textId="77777777" w:rsidR="00523EC2" w:rsidRPr="009F4FB9" w:rsidRDefault="00523EC2" w:rsidP="00523EC2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2FD2B269" w14:textId="77777777" w:rsidR="00FE3964" w:rsidRPr="006B086D" w:rsidRDefault="00FE3964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4A57851D" w14:textId="038668FB" w:rsidR="00FE3964" w:rsidRDefault="00FE3964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6D1C5B">
        <w:rPr>
          <w:rFonts w:ascii="Arial" w:hAnsi="Arial" w:cs="Arial"/>
          <w:b/>
          <w:i/>
          <w:sz w:val="32"/>
          <w:szCs w:val="32"/>
          <w:lang w:val="uk-UA" w:eastAsia="ru-RU"/>
        </w:rPr>
        <w:tab/>
        <w:t xml:space="preserve">Фахівцеві </w:t>
      </w:r>
      <w:r w:rsidRPr="006D1C5B">
        <w:rPr>
          <w:rFonts w:ascii="Arial" w:hAnsi="Arial" w:cs="Arial"/>
          <w:sz w:val="32"/>
          <w:szCs w:val="32"/>
          <w:lang w:val="uk-UA" w:eastAsia="ru-RU"/>
        </w:rPr>
        <w:t>[Електронний ресурс</w:t>
      </w:r>
      <w:r w:rsidRPr="006D1C5B">
        <w:rPr>
          <w:rFonts w:ascii="Arial" w:hAnsi="Arial" w:cs="Arial"/>
          <w:sz w:val="32"/>
          <w:szCs w:val="32"/>
          <w:lang w:eastAsia="ru-RU"/>
        </w:rPr>
        <w:t>]</w:t>
      </w:r>
      <w:r w:rsidRPr="006D1C5B">
        <w:rPr>
          <w:rFonts w:ascii="Arial" w:hAnsi="Arial" w:cs="Arial"/>
          <w:sz w:val="32"/>
          <w:szCs w:val="32"/>
          <w:lang w:val="uk-UA" w:eastAsia="ru-RU"/>
        </w:rPr>
        <w:t xml:space="preserve"> / Державна бібліотека України для юнацтва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6D1C5B">
        <w:rPr>
          <w:rFonts w:ascii="Arial" w:hAnsi="Arial" w:cs="Arial"/>
          <w:sz w:val="32"/>
          <w:szCs w:val="32"/>
          <w:lang w:val="uk-UA" w:eastAsia="ru-RU"/>
        </w:rPr>
        <w:t xml:space="preserve">: сайт. – Текст. дані. – Режим доступу : </w:t>
      </w:r>
      <w:hyperlink r:id="rId15" w:history="1">
        <w:r w:rsidRPr="006D1C5B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http://profy.4uth.gov.ua/</w:t>
        </w:r>
      </w:hyperlink>
      <w:r w:rsidRPr="006D1C5B">
        <w:rPr>
          <w:rFonts w:ascii="Arial" w:hAnsi="Arial" w:cs="Arial"/>
          <w:sz w:val="32"/>
          <w:szCs w:val="32"/>
          <w:lang w:val="uk-UA" w:eastAsia="ru-RU"/>
        </w:rPr>
        <w:t xml:space="preserve"> (дата звернення : </w:t>
      </w:r>
      <w:r w:rsidRPr="00235155">
        <w:rPr>
          <w:rFonts w:ascii="Arial" w:hAnsi="Arial" w:cs="Arial"/>
          <w:sz w:val="32"/>
          <w:szCs w:val="32"/>
          <w:lang w:val="uk-UA" w:eastAsia="ru-RU"/>
        </w:rPr>
        <w:t>29.10.20</w:t>
      </w:r>
      <w:r w:rsidR="00235155" w:rsidRPr="00235155">
        <w:rPr>
          <w:rFonts w:ascii="Arial" w:hAnsi="Arial" w:cs="Arial"/>
          <w:sz w:val="32"/>
          <w:szCs w:val="32"/>
          <w:lang w:val="uk-UA" w:eastAsia="ru-RU"/>
        </w:rPr>
        <w:t>22</w:t>
      </w:r>
      <w:r w:rsidRPr="00235155">
        <w:rPr>
          <w:rFonts w:ascii="Arial" w:hAnsi="Arial" w:cs="Arial"/>
          <w:sz w:val="32"/>
          <w:szCs w:val="32"/>
          <w:lang w:val="uk-UA" w:eastAsia="ru-RU"/>
        </w:rPr>
        <w:t>).</w:t>
      </w:r>
      <w:r w:rsidRPr="006D1C5B">
        <w:rPr>
          <w:rFonts w:ascii="Arial" w:hAnsi="Arial" w:cs="Arial"/>
          <w:sz w:val="32"/>
          <w:szCs w:val="32"/>
          <w:lang w:val="uk-UA" w:eastAsia="ru-RU"/>
        </w:rPr>
        <w:t xml:space="preserve"> – Назва з екрана.</w:t>
      </w:r>
    </w:p>
    <w:p w14:paraId="28A6D053" w14:textId="77777777" w:rsidR="006E36A9" w:rsidRPr="006D1C5B" w:rsidRDefault="006E36A9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uk-UA" w:eastAsia="ru-RU"/>
        </w:rPr>
      </w:pPr>
    </w:p>
    <w:p w14:paraId="2292D054" w14:textId="79B74A49" w:rsidR="006E36A9" w:rsidRPr="00B26046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26046">
        <w:rPr>
          <w:rFonts w:ascii="Arial" w:hAnsi="Arial" w:cs="Arial"/>
          <w:sz w:val="32"/>
          <w:szCs w:val="32"/>
          <w:lang w:val="uk-UA" w:eastAsia="ru-RU"/>
        </w:rPr>
        <w:tab/>
      </w:r>
      <w:r w:rsidRPr="00B26046">
        <w:rPr>
          <w:rFonts w:ascii="Arial" w:hAnsi="Arial" w:cs="Arial"/>
          <w:b/>
          <w:i/>
          <w:sz w:val="32"/>
          <w:szCs w:val="32"/>
          <w:lang w:val="uk-UA" w:eastAsia="ru-RU"/>
        </w:rPr>
        <w:t>Молодіжна секція УБА</w:t>
      </w:r>
      <w:r w:rsidRPr="00B26046">
        <w:rPr>
          <w:rFonts w:ascii="Arial" w:hAnsi="Arial" w:cs="Arial"/>
          <w:sz w:val="32"/>
          <w:szCs w:val="32"/>
          <w:lang w:val="uk-UA" w:eastAsia="ru-RU"/>
        </w:rPr>
        <w:t xml:space="preserve"> [Електронний ресурс</w:t>
      </w:r>
      <w:r w:rsidRPr="00B26046">
        <w:rPr>
          <w:rFonts w:ascii="Arial" w:hAnsi="Arial" w:cs="Arial"/>
          <w:sz w:val="32"/>
          <w:szCs w:val="32"/>
          <w:lang w:eastAsia="ru-RU"/>
        </w:rPr>
        <w:t>]</w:t>
      </w:r>
      <w:r w:rsidRPr="00B26046">
        <w:rPr>
          <w:rFonts w:ascii="Arial" w:hAnsi="Arial" w:cs="Arial"/>
          <w:sz w:val="32"/>
          <w:szCs w:val="32"/>
          <w:lang w:val="uk-UA" w:eastAsia="ru-RU"/>
        </w:rPr>
        <w:t xml:space="preserve">. – Текст. дані. – Режим доступу : // </w:t>
      </w:r>
      <w:hyperlink r:id="rId16" w:history="1">
        <w:r w:rsidRPr="00B26046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https://molod.ula.org.ua/</w:t>
        </w:r>
      </w:hyperlink>
      <w:r w:rsidRPr="00B26046">
        <w:rPr>
          <w:rFonts w:ascii="Arial" w:hAnsi="Arial" w:cs="Arial"/>
          <w:sz w:val="32"/>
          <w:szCs w:val="32"/>
          <w:lang w:val="uk-UA" w:eastAsia="ru-RU"/>
        </w:rPr>
        <w:t xml:space="preserve"> (дата звернення </w:t>
      </w:r>
      <w:r w:rsidRPr="00E4117D">
        <w:rPr>
          <w:rFonts w:ascii="Arial" w:hAnsi="Arial" w:cs="Arial"/>
          <w:sz w:val="32"/>
          <w:szCs w:val="32"/>
          <w:lang w:val="uk-UA" w:eastAsia="ru-RU"/>
        </w:rPr>
        <w:t>: 29.10.20</w:t>
      </w:r>
      <w:r w:rsidR="00E4117D" w:rsidRPr="00E4117D">
        <w:rPr>
          <w:rFonts w:ascii="Arial" w:hAnsi="Arial" w:cs="Arial"/>
          <w:sz w:val="32"/>
          <w:szCs w:val="32"/>
          <w:lang w:val="uk-UA" w:eastAsia="ru-RU"/>
        </w:rPr>
        <w:t>22</w:t>
      </w:r>
      <w:r w:rsidRPr="00E4117D">
        <w:rPr>
          <w:rFonts w:ascii="Arial" w:hAnsi="Arial" w:cs="Arial"/>
          <w:sz w:val="32"/>
          <w:szCs w:val="32"/>
          <w:lang w:val="uk-UA" w:eastAsia="ru-RU"/>
        </w:rPr>
        <w:t>).</w:t>
      </w:r>
      <w:r w:rsidRPr="00B26046">
        <w:rPr>
          <w:rFonts w:ascii="Arial" w:hAnsi="Arial" w:cs="Arial"/>
          <w:sz w:val="32"/>
          <w:szCs w:val="32"/>
          <w:lang w:val="uk-UA" w:eastAsia="ru-RU"/>
        </w:rPr>
        <w:t xml:space="preserve"> – Назва з екрана.</w:t>
      </w:r>
    </w:p>
    <w:p w14:paraId="283F8368" w14:textId="77777777" w:rsidR="00EB4CBA" w:rsidRPr="00EB4CBA" w:rsidRDefault="00EB4CBA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1EC778BA" w14:textId="5EE65C9A" w:rsidR="00C55391" w:rsidRDefault="006B086D" w:rsidP="006E36A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6B086D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Абрамова Ю.</w:t>
      </w:r>
      <w:r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6B086D">
        <w:rPr>
          <w:rFonts w:ascii="Arial" w:hAnsi="Arial" w:cs="Arial"/>
          <w:bCs/>
          <w:sz w:val="32"/>
          <w:szCs w:val="32"/>
          <w:lang w:val="uk-UA" w:eastAsia="ru-RU"/>
        </w:rPr>
        <w:t>Лайфхаки бібліотечного декору / Юлія Абрамова // Трансформація діяльності</w:t>
      </w:r>
      <w:r w:rsidR="006C529C">
        <w:rPr>
          <w:rFonts w:ascii="Arial" w:hAnsi="Arial" w:cs="Arial"/>
          <w:bCs/>
          <w:sz w:val="32"/>
          <w:szCs w:val="32"/>
          <w:lang w:val="uk-UA" w:eastAsia="ru-RU"/>
        </w:rPr>
        <w:t xml:space="preserve"> бібліотек у реаліях сьогодення : (матеріали обл. семінару-практикуму). – Кропивницький, 2020. – С. 16-24.</w:t>
      </w:r>
    </w:p>
    <w:p w14:paraId="467B60FA" w14:textId="77777777" w:rsidR="0059068A" w:rsidRPr="0059068A" w:rsidRDefault="0059068A" w:rsidP="006E36A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uk-UA" w:eastAsia="ru-RU"/>
        </w:rPr>
      </w:pPr>
    </w:p>
    <w:p w14:paraId="50DAF3BA" w14:textId="1DD8B05F" w:rsidR="00C7058C" w:rsidRDefault="00C7058C" w:rsidP="006E36A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lang w:val="uk-UA" w:eastAsia="ru-RU"/>
        </w:rPr>
      </w:pPr>
      <w:r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C7058C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Єфремова В.</w:t>
      </w:r>
      <w:r>
        <w:rPr>
          <w:rFonts w:ascii="Arial" w:hAnsi="Arial" w:cs="Arial"/>
          <w:bCs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Arial" w:hAnsi="Arial" w:cs="Arial"/>
          <w:bCs/>
          <w:sz w:val="32"/>
          <w:szCs w:val="32"/>
          <w:lang w:val="uk-UA" w:eastAsia="ru-RU"/>
        </w:rPr>
        <w:t>Бібліохаб</w:t>
      </w:r>
      <w:proofErr w:type="spellEnd"/>
      <w:r>
        <w:rPr>
          <w:rFonts w:ascii="Arial" w:hAnsi="Arial" w:cs="Arial"/>
          <w:bCs/>
          <w:sz w:val="32"/>
          <w:szCs w:val="32"/>
          <w:lang w:val="uk-UA" w:eastAsia="ru-RU"/>
        </w:rPr>
        <w:t xml:space="preserve"> як сучасний креативний простір для молоді : [досвід роботи Смілянської центр. міської б-ки ім. Олени Журливої] / Валентина Єфремова // </w:t>
      </w:r>
      <w:proofErr w:type="spellStart"/>
      <w:r>
        <w:rPr>
          <w:rFonts w:ascii="Arial" w:hAnsi="Arial" w:cs="Arial"/>
          <w:bCs/>
          <w:sz w:val="32"/>
          <w:szCs w:val="32"/>
          <w:lang w:val="uk-UA" w:eastAsia="ru-RU"/>
        </w:rPr>
        <w:t>Бібліосвіт</w:t>
      </w:r>
      <w:proofErr w:type="spellEnd"/>
      <w:r>
        <w:rPr>
          <w:rFonts w:ascii="Arial" w:hAnsi="Arial" w:cs="Arial"/>
          <w:bCs/>
          <w:sz w:val="32"/>
          <w:szCs w:val="32"/>
          <w:lang w:val="uk-UA" w:eastAsia="ru-RU"/>
        </w:rPr>
        <w:t>. – 2020. – №2. – С. 46-48.</w:t>
      </w:r>
    </w:p>
    <w:p w14:paraId="1CF2F3B2" w14:textId="77777777" w:rsidR="00332927" w:rsidRPr="00332927" w:rsidRDefault="00332927" w:rsidP="006E36A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uk-UA" w:eastAsia="ru-RU"/>
        </w:rPr>
      </w:pPr>
    </w:p>
    <w:p w14:paraId="7A9B2EAC" w14:textId="302BBF0C" w:rsidR="0059068A" w:rsidRDefault="0059068A" w:rsidP="006E36A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lang w:val="uk-UA" w:eastAsia="ru-RU"/>
        </w:rPr>
      </w:pPr>
      <w:r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068A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Чотири простори бібліотеки</w:t>
      </w:r>
      <w:r>
        <w:rPr>
          <w:rFonts w:ascii="Arial" w:hAnsi="Arial" w:cs="Arial"/>
          <w:bCs/>
          <w:sz w:val="32"/>
          <w:szCs w:val="32"/>
          <w:lang w:val="uk-UA" w:eastAsia="ru-RU"/>
        </w:rPr>
        <w:t xml:space="preserve"> : модель діяльності : </w:t>
      </w:r>
      <w:proofErr w:type="spellStart"/>
      <w:r>
        <w:rPr>
          <w:rFonts w:ascii="Arial" w:hAnsi="Arial" w:cs="Arial"/>
          <w:bCs/>
          <w:sz w:val="32"/>
          <w:szCs w:val="32"/>
          <w:lang w:val="uk-UA" w:eastAsia="ru-RU"/>
        </w:rPr>
        <w:t>практ</w:t>
      </w:r>
      <w:proofErr w:type="spellEnd"/>
      <w:r>
        <w:rPr>
          <w:rFonts w:ascii="Arial" w:hAnsi="Arial" w:cs="Arial"/>
          <w:bCs/>
          <w:sz w:val="32"/>
          <w:szCs w:val="32"/>
          <w:lang w:val="uk-UA" w:eastAsia="ru-RU"/>
        </w:rPr>
        <w:t xml:space="preserve">. </w:t>
      </w:r>
      <w:proofErr w:type="spellStart"/>
      <w:r>
        <w:rPr>
          <w:rFonts w:ascii="Arial" w:hAnsi="Arial" w:cs="Arial"/>
          <w:bCs/>
          <w:sz w:val="32"/>
          <w:szCs w:val="32"/>
          <w:lang w:val="uk-UA" w:eastAsia="ru-RU"/>
        </w:rPr>
        <w:t>посіб</w:t>
      </w:r>
      <w:proofErr w:type="spellEnd"/>
      <w:r>
        <w:rPr>
          <w:rFonts w:ascii="Arial" w:hAnsi="Arial" w:cs="Arial"/>
          <w:bCs/>
          <w:sz w:val="32"/>
          <w:szCs w:val="32"/>
          <w:lang w:val="uk-UA" w:eastAsia="ru-RU"/>
        </w:rPr>
        <w:t>. / Українська бібліотечна асоціація. – Київ, 2020. – 104 с.</w:t>
      </w:r>
    </w:p>
    <w:p w14:paraId="754984DB" w14:textId="5759E722" w:rsidR="006E36A9" w:rsidRDefault="006E36A9" w:rsidP="006E36A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uk-UA" w:eastAsia="ru-RU"/>
        </w:rPr>
      </w:pPr>
    </w:p>
    <w:p w14:paraId="2F04F698" w14:textId="77777777" w:rsidR="00332927" w:rsidRPr="006B086D" w:rsidRDefault="00332927" w:rsidP="006E36A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uk-UA" w:eastAsia="ru-RU"/>
        </w:rPr>
      </w:pPr>
    </w:p>
    <w:p w14:paraId="207AC7B6" w14:textId="39CCFB7D" w:rsidR="006E36A9" w:rsidRDefault="006E36A9" w:rsidP="006E36A9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u w:val="single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="00EB4CBA" w:rsidRPr="00EB4CBA">
        <w:rPr>
          <w:rFonts w:ascii="Arial" w:hAnsi="Arial" w:cs="Arial"/>
          <w:b/>
          <w:i/>
          <w:sz w:val="32"/>
          <w:szCs w:val="32"/>
          <w:u w:val="single"/>
          <w:lang w:val="uk-UA" w:eastAsia="ru-RU"/>
        </w:rPr>
        <w:t>Важливо!</w:t>
      </w:r>
      <w:r w:rsidR="00F3272C">
        <w:rPr>
          <w:rFonts w:ascii="Arial" w:hAnsi="Arial" w:cs="Arial"/>
          <w:b/>
          <w:i/>
          <w:sz w:val="32"/>
          <w:szCs w:val="32"/>
          <w:u w:val="single"/>
          <w:lang w:val="uk-UA" w:eastAsia="ru-RU"/>
        </w:rPr>
        <w:t>!!</w:t>
      </w:r>
    </w:p>
    <w:p w14:paraId="07D8B8A4" w14:textId="77777777" w:rsidR="001638D7" w:rsidRPr="001638D7" w:rsidRDefault="001638D7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  <w:lang w:val="uk-UA" w:eastAsia="ru-RU"/>
        </w:rPr>
      </w:pPr>
    </w:p>
    <w:p w14:paraId="214C583A" w14:textId="6AFD6E65" w:rsidR="006E36A9" w:rsidRPr="00E32F93" w:rsidRDefault="00EB4CBA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У</w:t>
      </w:r>
      <w:r w:rsidR="006E36A9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бібліотеках, що відійшли до ТГ,</w:t>
      </w:r>
    </w:p>
    <w:p w14:paraId="42158C1B" w14:textId="63BB4512" w:rsidR="005C6F62" w:rsidRPr="00E32F93" w:rsidRDefault="006E36A9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повинні зберегтися юнацькі структурні підрозділи</w:t>
      </w:r>
      <w:r w:rsidR="005C6F62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:</w:t>
      </w:r>
    </w:p>
    <w:p w14:paraId="1FDBC665" w14:textId="77777777" w:rsidR="002F31AA" w:rsidRDefault="005C6F62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2F31AA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юнацькі сектори, юнацькі абонементи,</w:t>
      </w:r>
    </w:p>
    <w:p w14:paraId="09340CEA" w14:textId="2CE027E7" w:rsidR="00BB04DC" w:rsidRDefault="005C6F62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 w:eastAsia="ru-RU"/>
        </w:rPr>
      </w:pPr>
      <w:r w:rsidRPr="002F31AA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юнацькі кафедри</w:t>
      </w:r>
      <w:r w:rsidR="002F31AA" w:rsidRPr="00BB04DC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;</w:t>
      </w:r>
    </w:p>
    <w:p w14:paraId="57888D68" w14:textId="319A4BFB" w:rsidR="00BB04DC" w:rsidRPr="00E32F93" w:rsidRDefault="002F31AA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lastRenderedPageBreak/>
        <w:t>т</w:t>
      </w:r>
      <w:r w:rsidR="005C6F62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ам, де вони відсутні</w:t>
      </w:r>
      <w:r w:rsidR="0026255C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–</w:t>
      </w:r>
      <w:r w:rsidR="005C6F62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обов′язково повинні</w:t>
      </w:r>
    </w:p>
    <w:p w14:paraId="08E16B03" w14:textId="11F8F59D" w:rsidR="006E36A9" w:rsidRPr="001638D7" w:rsidRDefault="005C6F62" w:rsidP="005C6F62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 w:eastAsia="ru-RU"/>
        </w:rPr>
      </w:pPr>
      <w:r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виділятися</w:t>
      </w:r>
      <w:r w:rsidR="00E32F93" w:rsidRPr="00E32F93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</w:t>
      </w:r>
      <w:r w:rsidRPr="00BB04DC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юнацькі групи.</w:t>
      </w:r>
    </w:p>
    <w:p w14:paraId="1BA367B2" w14:textId="77777777" w:rsidR="007D72E2" w:rsidRPr="001E1CA2" w:rsidRDefault="007D72E2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66CDE177" w14:textId="0811CCC1" w:rsidR="006E36A9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Нові інформаційні, культурні та просвітні запити молодих користувачів потребують </w:t>
      </w:r>
      <w:r w:rsidRPr="00DF7FCE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вдосконалених форм роботи</w:t>
      </w:r>
      <w:r w:rsidR="0059068A" w:rsidRPr="00DF7FCE">
        <w:rPr>
          <w:rFonts w:ascii="Arial" w:hAnsi="Arial" w:cs="Arial"/>
          <w:i/>
          <w:iCs/>
          <w:sz w:val="32"/>
          <w:szCs w:val="32"/>
          <w:lang w:val="uk-UA" w:eastAsia="ru-RU"/>
        </w:rPr>
        <w:t>.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При цьому у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бібліотечній діяльності важливо враховувати питання 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інтелектуально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-емоційного, психологічного та фізичного комфорту молодих користувачів як важливу складову конкурентоздатності бібліотек в умовах динамічного розвитку науково-інформаційної інфраструктури сучасного </w:t>
      </w:r>
      <w:r w:rsidRPr="005B285E">
        <w:rPr>
          <w:rFonts w:ascii="Arial" w:hAnsi="Arial" w:cs="Arial"/>
          <w:sz w:val="32"/>
          <w:szCs w:val="32"/>
          <w:lang w:val="uk-UA" w:eastAsia="ru-RU"/>
        </w:rPr>
        <w:t>суспільства.</w:t>
      </w:r>
    </w:p>
    <w:p w14:paraId="04178E9D" w14:textId="77777777" w:rsidR="00611699" w:rsidRPr="00611699" w:rsidRDefault="00611699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034F8F37" w14:textId="0257DD3F" w:rsidR="006E36A9" w:rsidRPr="00071012" w:rsidRDefault="00800B58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="006E36A9" w:rsidRPr="00071012">
        <w:rPr>
          <w:rFonts w:ascii="Arial" w:hAnsi="Arial" w:cs="Arial"/>
          <w:sz w:val="32"/>
          <w:szCs w:val="32"/>
          <w:lang w:val="uk-UA"/>
        </w:rPr>
        <w:t>Якщо в бібліо</w:t>
      </w:r>
      <w:r w:rsidR="006E36A9">
        <w:rPr>
          <w:rFonts w:ascii="Arial" w:hAnsi="Arial" w:cs="Arial"/>
          <w:sz w:val="32"/>
          <w:szCs w:val="32"/>
          <w:lang w:val="uk-UA"/>
        </w:rPr>
        <w:t>теку не йдуть нові читачі, то її</w:t>
      </w:r>
      <w:r w:rsidR="006E36A9" w:rsidRPr="00071012">
        <w:rPr>
          <w:rFonts w:ascii="Arial" w:hAnsi="Arial" w:cs="Arial"/>
          <w:sz w:val="32"/>
          <w:szCs w:val="32"/>
          <w:lang w:val="uk-UA"/>
        </w:rPr>
        <w:t xml:space="preserve"> значимість поставлена під сумнів. Бібліотека сьогодні це центр: </w:t>
      </w:r>
      <w:proofErr w:type="spellStart"/>
      <w:r w:rsidR="006E36A9" w:rsidRPr="00071012">
        <w:rPr>
          <w:rFonts w:ascii="Arial" w:hAnsi="Arial" w:cs="Arial"/>
          <w:sz w:val="32"/>
          <w:szCs w:val="32"/>
          <w:lang w:val="uk-UA"/>
        </w:rPr>
        <w:t>пізнавально</w:t>
      </w:r>
      <w:proofErr w:type="spellEnd"/>
      <w:r w:rsidR="006E36A9" w:rsidRPr="00071012">
        <w:rPr>
          <w:rFonts w:ascii="Arial" w:hAnsi="Arial" w:cs="Arial"/>
          <w:sz w:val="32"/>
          <w:szCs w:val="32"/>
          <w:lang w:val="uk-UA"/>
        </w:rPr>
        <w:t>-просвітницький, інформаційно-ресурсний, рекреаційно</w:t>
      </w:r>
      <w:r w:rsidR="00C425D2">
        <w:rPr>
          <w:rFonts w:ascii="Arial" w:hAnsi="Arial" w:cs="Arial"/>
          <w:sz w:val="32"/>
          <w:szCs w:val="32"/>
          <w:lang w:val="uk-UA"/>
        </w:rPr>
        <w:t>-</w:t>
      </w:r>
      <w:proofErr w:type="spellStart"/>
      <w:r w:rsidR="006E36A9" w:rsidRPr="00071012">
        <w:rPr>
          <w:rFonts w:ascii="Arial" w:hAnsi="Arial" w:cs="Arial"/>
          <w:sz w:val="32"/>
          <w:szCs w:val="32"/>
          <w:lang w:val="uk-UA"/>
        </w:rPr>
        <w:t>дозвіллєвий</w:t>
      </w:r>
      <w:proofErr w:type="spellEnd"/>
      <w:r w:rsidR="006E36A9" w:rsidRPr="00071012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6E36A9" w:rsidRPr="00071012">
        <w:rPr>
          <w:rFonts w:ascii="Arial" w:hAnsi="Arial" w:cs="Arial"/>
          <w:sz w:val="32"/>
          <w:szCs w:val="32"/>
          <w:lang w:val="uk-UA"/>
        </w:rPr>
        <w:t>когнітивно</w:t>
      </w:r>
      <w:proofErr w:type="spellEnd"/>
      <w:r w:rsidR="006E36A9" w:rsidRPr="00071012">
        <w:rPr>
          <w:rFonts w:ascii="Arial" w:hAnsi="Arial" w:cs="Arial"/>
          <w:sz w:val="32"/>
          <w:szCs w:val="32"/>
          <w:lang w:val="uk-UA"/>
        </w:rPr>
        <w:t>-освітній,</w:t>
      </w:r>
      <w:r w:rsidR="005C6F62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6E36A9" w:rsidRPr="00071012">
        <w:rPr>
          <w:rFonts w:ascii="Arial" w:hAnsi="Arial" w:cs="Arial"/>
          <w:sz w:val="32"/>
          <w:szCs w:val="32"/>
          <w:lang w:val="uk-UA"/>
        </w:rPr>
        <w:t>соціокуль</w:t>
      </w:r>
      <w:r w:rsidR="00387EA5">
        <w:rPr>
          <w:rFonts w:ascii="Arial" w:hAnsi="Arial" w:cs="Arial"/>
          <w:sz w:val="32"/>
          <w:szCs w:val="32"/>
          <w:lang w:val="uk-UA"/>
        </w:rPr>
        <w:t>-</w:t>
      </w:r>
      <w:r w:rsidR="006E36A9" w:rsidRPr="00071012">
        <w:rPr>
          <w:rFonts w:ascii="Arial" w:hAnsi="Arial" w:cs="Arial"/>
          <w:sz w:val="32"/>
          <w:szCs w:val="32"/>
          <w:lang w:val="uk-UA"/>
        </w:rPr>
        <w:t>турний</w:t>
      </w:r>
      <w:proofErr w:type="spellEnd"/>
      <w:r w:rsidR="006E36A9" w:rsidRPr="00071012">
        <w:rPr>
          <w:rFonts w:ascii="Arial" w:hAnsi="Arial" w:cs="Arial"/>
          <w:sz w:val="32"/>
          <w:szCs w:val="32"/>
          <w:lang w:val="uk-UA"/>
        </w:rPr>
        <w:t>, організаційно-комунікаційний.</w:t>
      </w:r>
    </w:p>
    <w:p w14:paraId="1E35E38F" w14:textId="5056C9DD" w:rsidR="006E36A9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  <w:t xml:space="preserve">Промоція книги та читання вимагає використання найсучасніших технологій, особливо коли мова йде про молодих </w:t>
      </w:r>
      <w:r w:rsidR="00D9555C">
        <w:rPr>
          <w:rFonts w:ascii="Arial" w:hAnsi="Arial" w:cs="Arial"/>
          <w:sz w:val="32"/>
          <w:szCs w:val="32"/>
          <w:lang w:val="uk-UA"/>
        </w:rPr>
        <w:t>користувачів</w:t>
      </w:r>
      <w:r w:rsidRPr="00071012">
        <w:rPr>
          <w:rFonts w:ascii="Arial" w:hAnsi="Arial" w:cs="Arial"/>
          <w:sz w:val="32"/>
          <w:szCs w:val="32"/>
          <w:lang w:val="uk-UA"/>
        </w:rPr>
        <w:t xml:space="preserve">. Тобто, </w:t>
      </w:r>
      <w:r w:rsidRPr="00783F6B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завдання сьогодення – поєднати віртуальний світ і бібліотеку.</w:t>
      </w:r>
      <w:r w:rsidRPr="00071012">
        <w:rPr>
          <w:rFonts w:ascii="Arial" w:hAnsi="Arial" w:cs="Arial"/>
          <w:sz w:val="32"/>
          <w:szCs w:val="32"/>
          <w:lang w:val="uk-UA"/>
        </w:rPr>
        <w:t xml:space="preserve"> А це: </w:t>
      </w:r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зони </w:t>
      </w:r>
      <w:r w:rsidRPr="00046B6A">
        <w:rPr>
          <w:rFonts w:ascii="Arial" w:hAnsi="Arial" w:cs="Arial"/>
          <w:i/>
          <w:sz w:val="32"/>
          <w:szCs w:val="32"/>
          <w:lang w:val="en-US"/>
        </w:rPr>
        <w:t>WI</w:t>
      </w:r>
      <w:r w:rsidRPr="00046B6A">
        <w:rPr>
          <w:rFonts w:ascii="Arial" w:hAnsi="Arial" w:cs="Arial"/>
          <w:i/>
          <w:sz w:val="32"/>
          <w:szCs w:val="32"/>
          <w:lang w:val="uk-UA"/>
        </w:rPr>
        <w:t>-</w:t>
      </w:r>
      <w:r w:rsidRPr="00046B6A">
        <w:rPr>
          <w:rFonts w:ascii="Arial" w:hAnsi="Arial" w:cs="Arial"/>
          <w:i/>
          <w:sz w:val="32"/>
          <w:szCs w:val="32"/>
          <w:lang w:val="en-US"/>
        </w:rPr>
        <w:t>FI</w:t>
      </w:r>
      <w:r w:rsidRPr="00046B6A">
        <w:rPr>
          <w:rFonts w:ascii="Arial" w:hAnsi="Arial" w:cs="Arial"/>
          <w:i/>
          <w:sz w:val="32"/>
          <w:szCs w:val="32"/>
          <w:lang w:val="uk-UA"/>
        </w:rPr>
        <w:t>, інтернет–центри, сайти та блоги, соціальні мережі, заходи з використанням ІТ-технологій.</w:t>
      </w:r>
    </w:p>
    <w:p w14:paraId="57C343C1" w14:textId="77777777" w:rsidR="005C6F62" w:rsidRPr="007600A6" w:rsidRDefault="005C6F62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14:paraId="68CD6E0D" w14:textId="0DF1AD48" w:rsidR="00F3272C" w:rsidRPr="005B56A8" w:rsidRDefault="00F3272C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Cs/>
          <w:sz w:val="28"/>
          <w:szCs w:val="28"/>
          <w:lang w:val="uk-UA"/>
        </w:rPr>
      </w:pPr>
      <w:r w:rsidRPr="005B56A8">
        <w:rPr>
          <w:rFonts w:ascii="Arial" w:hAnsi="Arial" w:cs="Arial"/>
          <w:b/>
          <w:iCs/>
          <w:sz w:val="28"/>
          <w:szCs w:val="28"/>
          <w:lang w:val="uk-UA"/>
        </w:rPr>
        <w:t>Форми віртуального</w:t>
      </w:r>
    </w:p>
    <w:p w14:paraId="2C03CFC0" w14:textId="77777777" w:rsidR="006E36A9" w:rsidRPr="005B56A8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Cs/>
          <w:sz w:val="28"/>
          <w:szCs w:val="28"/>
          <w:lang w:val="uk-UA"/>
        </w:rPr>
      </w:pPr>
      <w:r w:rsidRPr="005B56A8">
        <w:rPr>
          <w:rFonts w:ascii="Arial" w:hAnsi="Arial" w:cs="Arial"/>
          <w:b/>
          <w:iCs/>
          <w:sz w:val="28"/>
          <w:szCs w:val="28"/>
          <w:lang w:val="uk-UA"/>
        </w:rPr>
        <w:t>масово-комунікаційного простору:</w:t>
      </w:r>
    </w:p>
    <w:p w14:paraId="2945C93A" w14:textId="77777777" w:rsidR="006E36A9" w:rsidRPr="00AB3711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електронні презентації,</w:t>
      </w:r>
    </w:p>
    <w:p w14:paraId="75456CB1" w14:textId="77777777" w:rsidR="006E36A9" w:rsidRPr="00AB3711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віртуальні виставки,</w:t>
      </w:r>
    </w:p>
    <w:p w14:paraId="0367AC1B" w14:textId="77777777" w:rsidR="006E36A9" w:rsidRPr="00AB3711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віртуальні екскурсії і подорожі,</w:t>
      </w:r>
    </w:p>
    <w:p w14:paraId="3B422734" w14:textId="77777777" w:rsidR="006E36A9" w:rsidRPr="00AB3711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вікторини в режимі </w:t>
      </w:r>
      <w:r w:rsidRPr="00AB3711">
        <w:rPr>
          <w:rFonts w:ascii="Arial" w:hAnsi="Arial" w:cs="Arial"/>
          <w:i/>
          <w:sz w:val="32"/>
          <w:szCs w:val="32"/>
          <w:lang w:val="en-US"/>
        </w:rPr>
        <w:t>on</w:t>
      </w:r>
      <w:r w:rsidRPr="00AB3711">
        <w:rPr>
          <w:rFonts w:ascii="Arial" w:hAnsi="Arial" w:cs="Arial"/>
          <w:i/>
          <w:sz w:val="32"/>
          <w:szCs w:val="32"/>
        </w:rPr>
        <w:t>-</w:t>
      </w:r>
      <w:r w:rsidRPr="00AB3711">
        <w:rPr>
          <w:rFonts w:ascii="Arial" w:hAnsi="Arial" w:cs="Arial"/>
          <w:i/>
          <w:sz w:val="32"/>
          <w:szCs w:val="32"/>
          <w:lang w:val="en-US"/>
        </w:rPr>
        <w:t>line</w:t>
      </w:r>
      <w:r w:rsidRPr="00AB3711">
        <w:rPr>
          <w:rFonts w:ascii="Arial" w:hAnsi="Arial" w:cs="Arial"/>
          <w:i/>
          <w:sz w:val="32"/>
          <w:szCs w:val="32"/>
          <w:lang w:val="uk-UA"/>
        </w:rPr>
        <w:t>,</w:t>
      </w:r>
    </w:p>
    <w:p w14:paraId="73E6D3D9" w14:textId="77777777" w:rsidR="006E36A9" w:rsidRPr="00AB3711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масові заходи у бібліотечних блогах, форумах, на веб-сайтах,</w:t>
      </w:r>
    </w:p>
    <w:p w14:paraId="795A237D" w14:textId="36B991EF" w:rsidR="006E36A9" w:rsidRDefault="006E36A9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бук</w:t>
      </w:r>
      <w:r w:rsidR="00332941">
        <w:rPr>
          <w:rFonts w:ascii="Arial" w:hAnsi="Arial" w:cs="Arial"/>
          <w:i/>
          <w:sz w:val="32"/>
          <w:szCs w:val="32"/>
          <w:lang w:val="uk-UA"/>
        </w:rPr>
        <w:t>-</w:t>
      </w:r>
      <w:proofErr w:type="spellStart"/>
      <w:r w:rsidR="00332941">
        <w:rPr>
          <w:rFonts w:ascii="Arial" w:hAnsi="Arial" w:cs="Arial"/>
          <w:i/>
          <w:sz w:val="32"/>
          <w:szCs w:val="32"/>
          <w:lang w:val="uk-UA"/>
        </w:rPr>
        <w:t>к</w:t>
      </w:r>
      <w:r w:rsidRPr="00AB3711">
        <w:rPr>
          <w:rFonts w:ascii="Arial" w:hAnsi="Arial" w:cs="Arial"/>
          <w:i/>
          <w:sz w:val="32"/>
          <w:szCs w:val="32"/>
          <w:lang w:val="uk-UA"/>
        </w:rPr>
        <w:t>россинг</w:t>
      </w:r>
      <w:r w:rsidR="00332941">
        <w:rPr>
          <w:rFonts w:ascii="Arial" w:hAnsi="Arial" w:cs="Arial"/>
          <w:i/>
          <w:sz w:val="32"/>
          <w:szCs w:val="32"/>
          <w:lang w:val="uk-UA"/>
        </w:rPr>
        <w:t>и</w:t>
      </w:r>
      <w:proofErr w:type="spellEnd"/>
      <w:r w:rsidRPr="00071012">
        <w:rPr>
          <w:rFonts w:ascii="Arial" w:hAnsi="Arial" w:cs="Arial"/>
          <w:sz w:val="32"/>
          <w:szCs w:val="32"/>
          <w:lang w:val="uk-UA"/>
        </w:rPr>
        <w:t xml:space="preserve"> тощо.</w:t>
      </w:r>
    </w:p>
    <w:p w14:paraId="563CB313" w14:textId="77777777" w:rsidR="007D72E2" w:rsidRPr="00287461" w:rsidRDefault="007D72E2" w:rsidP="006E36A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71AEB192" w14:textId="27493E51" w:rsidR="006E36A9" w:rsidRPr="0059202C" w:rsidRDefault="006E36A9" w:rsidP="006E36A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/>
        </w:rPr>
        <w:tab/>
        <w:t xml:space="preserve">Одним 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з ефективних засобів просування бібліотечних послуг є проведення </w:t>
      </w:r>
      <w:proofErr w:type="spellStart"/>
      <w:r w:rsidRPr="004F5A2B">
        <w:rPr>
          <w:rFonts w:ascii="Arial" w:hAnsi="Arial" w:cs="Arial"/>
          <w:b/>
          <w:i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b/>
          <w:i/>
          <w:sz w:val="32"/>
          <w:szCs w:val="32"/>
          <w:lang w:val="uk-UA"/>
        </w:rPr>
        <w:t xml:space="preserve">. 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Вони повинні стати </w:t>
      </w:r>
      <w:r>
        <w:rPr>
          <w:rFonts w:ascii="Arial" w:hAnsi="Arial" w:cs="Arial"/>
          <w:sz w:val="32"/>
          <w:szCs w:val="32"/>
          <w:lang w:val="uk-UA"/>
        </w:rPr>
        <w:t>візитівкою публічної бібліотеки</w:t>
      </w:r>
      <w:r w:rsidR="006E360A">
        <w:rPr>
          <w:rFonts w:ascii="Arial" w:hAnsi="Arial" w:cs="Arial"/>
          <w:sz w:val="32"/>
          <w:szCs w:val="32"/>
          <w:lang w:val="uk-UA"/>
        </w:rPr>
        <w:t>.</w:t>
      </w:r>
    </w:p>
    <w:p w14:paraId="6DEC930B" w14:textId="77777777" w:rsidR="007D72E2" w:rsidRPr="0079187A" w:rsidRDefault="007D72E2" w:rsidP="006E36A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14:paraId="1C9DDD13" w14:textId="77777777" w:rsidR="00D30144" w:rsidRDefault="006E36A9" w:rsidP="006E36A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Рекомендуємо звернути увагу на таку форму як</w:t>
      </w:r>
      <w:r w:rsidRPr="00D35A6C">
        <w:rPr>
          <w:rFonts w:ascii="Arial" w:hAnsi="Arial" w:cs="Arial"/>
          <w:color w:val="C00000"/>
          <w:sz w:val="32"/>
          <w:szCs w:val="32"/>
          <w:lang w:val="uk-UA"/>
        </w:rPr>
        <w:t xml:space="preserve"> </w:t>
      </w:r>
      <w:proofErr w:type="spellStart"/>
      <w:r w:rsidRPr="00806979">
        <w:rPr>
          <w:rFonts w:ascii="Arial" w:hAnsi="Arial" w:cs="Arial"/>
          <w:b/>
          <w:i/>
          <w:sz w:val="32"/>
          <w:szCs w:val="32"/>
          <w:lang w:val="uk-UA"/>
        </w:rPr>
        <w:t>бібліотерапія</w:t>
      </w:r>
      <w:proofErr w:type="spellEnd"/>
      <w:r w:rsidRPr="00FA317E">
        <w:rPr>
          <w:rFonts w:ascii="Arial" w:hAnsi="Arial" w:cs="Arial"/>
          <w:b/>
          <w:i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У термінологічному значенні під </w:t>
      </w:r>
      <w:proofErr w:type="spellStart"/>
      <w:r>
        <w:rPr>
          <w:rFonts w:ascii="Arial" w:hAnsi="Arial" w:cs="Arial"/>
          <w:sz w:val="32"/>
          <w:szCs w:val="32"/>
          <w:lang w:val="uk-UA"/>
        </w:rPr>
        <w:lastRenderedPageBreak/>
        <w:t>бібліотерапією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розуміють метод психотерапії, який використовує літературу як одну з форм лікування словом.</w:t>
      </w:r>
    </w:p>
    <w:p w14:paraId="27D20615" w14:textId="7EA1574A" w:rsidR="006E36A9" w:rsidRDefault="006E36A9" w:rsidP="006E3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/>
        </w:rPr>
        <w:t xml:space="preserve">В наш час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виступає як напрямок роботи сучасного бібліоте</w:t>
      </w:r>
      <w:r w:rsidR="00817CB5">
        <w:rPr>
          <w:rFonts w:ascii="Arial" w:hAnsi="Arial" w:cs="Arial"/>
          <w:sz w:val="32"/>
          <w:szCs w:val="32"/>
          <w:lang w:val="uk-UA"/>
        </w:rPr>
        <w:t>чного фахівця</w:t>
      </w:r>
      <w:r>
        <w:rPr>
          <w:rFonts w:ascii="Arial" w:hAnsi="Arial" w:cs="Arial"/>
          <w:sz w:val="32"/>
          <w:szCs w:val="32"/>
          <w:lang w:val="uk-UA"/>
        </w:rPr>
        <w:t xml:space="preserve">, засіб впливу на формування читацьких потреб, духовне здоров’я та розкриття творчого потенціалу </w:t>
      </w:r>
      <w:r w:rsidR="00423C5B">
        <w:rPr>
          <w:rFonts w:ascii="Arial" w:hAnsi="Arial" w:cs="Arial"/>
          <w:sz w:val="32"/>
          <w:szCs w:val="32"/>
          <w:lang w:val="uk-UA"/>
        </w:rPr>
        <w:t>користувачів</w:t>
      </w:r>
      <w:r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– це одна з найефективніших форм просвітницької діяльності</w:t>
      </w:r>
      <w:r w:rsidR="00423C5B">
        <w:rPr>
          <w:rFonts w:ascii="Arial" w:hAnsi="Arial" w:cs="Arial"/>
          <w:sz w:val="32"/>
          <w:szCs w:val="32"/>
          <w:lang w:val="uk-UA"/>
        </w:rPr>
        <w:t>,</w:t>
      </w:r>
      <w:r w:rsidR="009143FC">
        <w:rPr>
          <w:rFonts w:ascii="Arial" w:hAnsi="Arial" w:cs="Arial"/>
          <w:sz w:val="32"/>
          <w:szCs w:val="32"/>
          <w:lang w:val="uk-UA"/>
        </w:rPr>
        <w:t xml:space="preserve"> особливо в роботі з молодіжною аудиторією та внутрішньо переміщеними особами.</w:t>
      </w:r>
    </w:p>
    <w:p w14:paraId="3F401B7C" w14:textId="77777777" w:rsidR="006E36A9" w:rsidRPr="00551B06" w:rsidRDefault="006E36A9" w:rsidP="006E3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344BB">
        <w:rPr>
          <w:rFonts w:ascii="Arial" w:hAnsi="Arial" w:cs="Arial"/>
          <w:sz w:val="32"/>
          <w:szCs w:val="32"/>
          <w:lang w:val="uk-UA" w:eastAsia="ru-RU"/>
        </w:rPr>
        <w:t>Депресію, стрес, страх перед змінами й десятки інших розладів лікують за допомогою ретельно підібраних художніх творів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14:paraId="196B454E" w14:textId="1B0BF632" w:rsidR="006E36A9" w:rsidRDefault="006E36A9" w:rsidP="006E36A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Рекомендуємо розробити програми: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, або Література як мікстура»,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: твоя книга щастя», «Поетична аптека»</w:t>
      </w:r>
      <w:r w:rsidR="00687474">
        <w:rPr>
          <w:rFonts w:ascii="Arial" w:hAnsi="Arial" w:cs="Arial"/>
          <w:sz w:val="32"/>
          <w:szCs w:val="32"/>
          <w:lang w:val="uk-UA" w:eastAsia="ru-RU"/>
        </w:rPr>
        <w:t>,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«Лікування романами: літературні ліки від А до Я» та ін</w:t>
      </w:r>
      <w:r w:rsidR="00000214">
        <w:rPr>
          <w:rFonts w:ascii="Arial" w:hAnsi="Arial" w:cs="Arial"/>
          <w:sz w:val="32"/>
          <w:szCs w:val="32"/>
          <w:lang w:val="uk-UA" w:eastAsia="ru-RU"/>
        </w:rPr>
        <w:t>.</w:t>
      </w:r>
    </w:p>
    <w:p w14:paraId="22A7023E" w14:textId="77777777" w:rsidR="00996DD6" w:rsidRPr="00996DD6" w:rsidRDefault="00996DD6" w:rsidP="006E36A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02361D41" w14:textId="392435B1" w:rsidR="00996DD6" w:rsidRPr="00996DD6" w:rsidRDefault="00996DD6" w:rsidP="00996DD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996DD6">
        <w:rPr>
          <w:rFonts w:ascii="Arial" w:hAnsi="Arial" w:cs="Arial"/>
          <w:sz w:val="32"/>
          <w:szCs w:val="32"/>
          <w:lang w:val="uk-UA" w:eastAsia="ru-RU"/>
        </w:rPr>
        <w:tab/>
        <w:t>Київська ПБ імені Лесі Українки розробила</w:t>
      </w:r>
      <w:r w:rsidRPr="00B62D1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B62D1D">
        <w:rPr>
          <w:rFonts w:ascii="Arial" w:hAnsi="Arial" w:cs="Arial"/>
          <w:i/>
          <w:iCs/>
          <w:sz w:val="32"/>
          <w:szCs w:val="32"/>
          <w:lang w:val="uk-UA" w:eastAsia="ru-RU"/>
        </w:rPr>
        <w:t>проєкт</w:t>
      </w:r>
      <w:proofErr w:type="spellEnd"/>
      <w:r w:rsidRPr="00B62D1D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«</w:t>
      </w:r>
      <w:proofErr w:type="spellStart"/>
      <w:r w:rsidRPr="00B62D1D">
        <w:rPr>
          <w:rFonts w:ascii="Arial" w:hAnsi="Arial" w:cs="Arial"/>
          <w:i/>
          <w:iCs/>
          <w:sz w:val="32"/>
          <w:szCs w:val="32"/>
          <w:lang w:val="uk-UA" w:eastAsia="ru-RU"/>
        </w:rPr>
        <w:t>Бібліотерапія</w:t>
      </w:r>
      <w:proofErr w:type="spellEnd"/>
      <w:r w:rsidRPr="00B62D1D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: твоя книга щастя».</w:t>
      </w:r>
      <w:r w:rsidRPr="00B62D1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996DD6">
        <w:rPr>
          <w:rFonts w:ascii="Arial" w:hAnsi="Arial" w:cs="Arial"/>
          <w:sz w:val="32"/>
          <w:szCs w:val="32"/>
          <w:lang w:val="uk-UA" w:eastAsia="ru-RU"/>
        </w:rPr>
        <w:t>Він передбачає списки літератури за темами:</w:t>
      </w:r>
    </w:p>
    <w:p w14:paraId="710D0134" w14:textId="77777777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при депресивних станах,</w:t>
      </w:r>
    </w:p>
    <w:p w14:paraId="1AF429BF" w14:textId="77777777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при станах тривожності,</w:t>
      </w:r>
    </w:p>
    <w:p w14:paraId="23F2468D" w14:textId="59C7A26C" w:rsidR="00996DD6" w:rsidRPr="00AF08DC" w:rsidRDefault="008C1944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при </w:t>
      </w:r>
      <w:r w:rsidR="00996DD6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відчутт</w:t>
      </w:r>
      <w:r>
        <w:rPr>
          <w:rFonts w:ascii="Arial" w:hAnsi="Arial" w:cs="Arial"/>
          <w:i/>
          <w:iCs/>
          <w:sz w:val="32"/>
          <w:szCs w:val="32"/>
          <w:lang w:val="uk-UA" w:eastAsia="ru-RU"/>
        </w:rPr>
        <w:t>і</w:t>
      </w:r>
      <w:r w:rsidR="00996DD6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самотності,</w:t>
      </w:r>
    </w:p>
    <w:p w14:paraId="2089519D" w14:textId="77777777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в стресових ситуаціях та при неврозах,</w:t>
      </w:r>
    </w:p>
    <w:p w14:paraId="4F0CA4F6" w14:textId="77777777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при станах безвиході,</w:t>
      </w:r>
    </w:p>
    <w:p w14:paraId="332162A9" w14:textId="77777777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при відчуттях страху,</w:t>
      </w:r>
    </w:p>
    <w:p w14:paraId="22D2B973" w14:textId="41A77BF8" w:rsidR="00996DD6" w:rsidRPr="00AF08DC" w:rsidRDefault="008C1944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>
        <w:rPr>
          <w:rFonts w:ascii="Arial" w:hAnsi="Arial" w:cs="Arial"/>
          <w:i/>
          <w:iCs/>
          <w:sz w:val="32"/>
          <w:szCs w:val="32"/>
          <w:lang w:val="uk-UA" w:eastAsia="ru-RU"/>
        </w:rPr>
        <w:t>при</w:t>
      </w:r>
      <w:r w:rsidR="00996DD6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конфліктні</w:t>
      </w:r>
      <w:r>
        <w:rPr>
          <w:rFonts w:ascii="Arial" w:hAnsi="Arial" w:cs="Arial"/>
          <w:i/>
          <w:iCs/>
          <w:sz w:val="32"/>
          <w:szCs w:val="32"/>
          <w:lang w:val="uk-UA" w:eastAsia="ru-RU"/>
        </w:rPr>
        <w:t>й</w:t>
      </w:r>
      <w:r w:rsidR="00996DD6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ситуації </w:t>
      </w:r>
      <w:r>
        <w:rPr>
          <w:rFonts w:ascii="Arial" w:hAnsi="Arial" w:cs="Arial"/>
          <w:i/>
          <w:iCs/>
          <w:sz w:val="32"/>
          <w:szCs w:val="32"/>
          <w:lang w:val="uk-UA" w:eastAsia="ru-RU"/>
        </w:rPr>
        <w:t>у</w:t>
      </w:r>
      <w:r w:rsidR="00996DD6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сім′ї,</w:t>
      </w:r>
    </w:p>
    <w:p w14:paraId="1B797D4C" w14:textId="481E7D11" w:rsidR="00996DD6" w:rsidRPr="00AF08DC" w:rsidRDefault="00996DD6" w:rsidP="00996DD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книжки, що рекомендуються для людей з </w:t>
      </w:r>
      <w:r w:rsidR="00EB217D"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інвалідністю</w:t>
      </w:r>
      <w:r w:rsidRPr="00AF08DC">
        <w:rPr>
          <w:rFonts w:ascii="Arial" w:hAnsi="Arial" w:cs="Arial"/>
          <w:i/>
          <w:iCs/>
          <w:sz w:val="32"/>
          <w:szCs w:val="32"/>
          <w:lang w:val="uk-UA" w:eastAsia="ru-RU"/>
        </w:rPr>
        <w:t>.</w:t>
      </w:r>
    </w:p>
    <w:p w14:paraId="3850AE48" w14:textId="77777777" w:rsidR="007D72E2" w:rsidRPr="00A161B6" w:rsidRDefault="007D72E2" w:rsidP="006E36A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0A3ACD1C" w14:textId="387E038B" w:rsidR="006E36A9" w:rsidRPr="00650F90" w:rsidRDefault="006E36A9" w:rsidP="006E36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657043">
        <w:rPr>
          <w:rFonts w:ascii="Arial" w:hAnsi="Arial" w:cs="Arial"/>
          <w:b/>
          <w:i/>
          <w:iCs/>
          <w:sz w:val="32"/>
          <w:szCs w:val="32"/>
          <w:lang w:val="uk-UA" w:eastAsia="ru-RU"/>
        </w:rPr>
        <w:t>Клуби та об’єднання за інтересами</w:t>
      </w: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="00434094">
        <w:rPr>
          <w:rFonts w:ascii="Arial" w:hAnsi="Arial" w:cs="Arial"/>
          <w:sz w:val="32"/>
          <w:szCs w:val="32"/>
          <w:lang w:val="uk-UA" w:eastAsia="ru-RU"/>
        </w:rPr>
        <w:t xml:space="preserve">також </w:t>
      </w:r>
      <w:r w:rsidRPr="00650F90">
        <w:rPr>
          <w:rFonts w:ascii="Arial" w:hAnsi="Arial" w:cs="Arial"/>
          <w:sz w:val="32"/>
          <w:szCs w:val="32"/>
          <w:lang w:val="uk-UA" w:eastAsia="ru-RU"/>
        </w:rPr>
        <w:t>одна з найбільш важливих форм диференційованої роботи з молодіжною аудиторією</w:t>
      </w:r>
      <w:r w:rsidR="005B58FB">
        <w:rPr>
          <w:rFonts w:ascii="Arial" w:hAnsi="Arial" w:cs="Arial"/>
          <w:sz w:val="32"/>
          <w:szCs w:val="32"/>
          <w:lang w:val="uk-UA" w:eastAsia="ru-RU"/>
        </w:rPr>
        <w:t>.</w:t>
      </w:r>
    </w:p>
    <w:p w14:paraId="59ECD3E5" w14:textId="2E009895" w:rsidR="006E36A9" w:rsidRPr="00650F90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650F90">
        <w:rPr>
          <w:rFonts w:ascii="Arial" w:hAnsi="Arial" w:cs="Arial"/>
          <w:sz w:val="32"/>
          <w:szCs w:val="32"/>
          <w:lang w:val="uk-UA" w:eastAsia="ru-RU"/>
        </w:rPr>
        <w:t>Клуб створюється для спілкування молодих людей, які мають єдину мету, завдання, інтереси</w:t>
      </w:r>
      <w:r w:rsidR="00687474">
        <w:rPr>
          <w:rFonts w:ascii="Arial" w:hAnsi="Arial" w:cs="Arial"/>
          <w:sz w:val="32"/>
          <w:szCs w:val="32"/>
          <w:lang w:val="uk-UA" w:eastAsia="ru-RU"/>
        </w:rPr>
        <w:t>,</w:t>
      </w: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 для обміну думками, удосконалення знань в тій чи іншій галузі науки, літератури, людської діяльності</w:t>
      </w:r>
      <w:r w:rsidR="003E4575">
        <w:rPr>
          <w:rFonts w:ascii="Arial" w:hAnsi="Arial" w:cs="Arial"/>
          <w:sz w:val="32"/>
          <w:szCs w:val="32"/>
          <w:lang w:val="uk-UA" w:eastAsia="ru-RU"/>
        </w:rPr>
        <w:t>.</w:t>
      </w:r>
    </w:p>
    <w:p w14:paraId="6D89D2B4" w14:textId="77777777" w:rsidR="006E36A9" w:rsidRPr="00650F90" w:rsidRDefault="006E36A9" w:rsidP="006E36A9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16"/>
          <w:szCs w:val="16"/>
          <w:lang w:eastAsia="ru-RU"/>
        </w:rPr>
      </w:pPr>
    </w:p>
    <w:p w14:paraId="5B652D6A" w14:textId="2C65AA69" w:rsidR="006E36A9" w:rsidRPr="00650F90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650F90">
        <w:rPr>
          <w:rFonts w:ascii="Arial" w:hAnsi="Arial" w:cs="Arial"/>
          <w:sz w:val="32"/>
          <w:szCs w:val="32"/>
          <w:lang w:val="uk-UA" w:eastAsia="ru-RU"/>
        </w:rPr>
        <w:lastRenderedPageBreak/>
        <w:t xml:space="preserve">Особлива роль клубів полягає в організації інтелектуального спілкування, створення атмосфери колективізму, виробленні навичок громадської діяльності, </w:t>
      </w:r>
      <w:r w:rsidR="00753342">
        <w:rPr>
          <w:rFonts w:ascii="Arial" w:hAnsi="Arial" w:cs="Arial"/>
          <w:sz w:val="32"/>
          <w:szCs w:val="32"/>
          <w:lang w:val="uk-UA" w:eastAsia="ru-RU"/>
        </w:rPr>
        <w:t>у</w:t>
      </w: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 наданні можливості емоційної, психологічної розрядки. Для молодих читачів клуби за інтересами особливо корисні тим, що сприяють розкриттю та формуванню особистості, створюють умови для самовираження та самоутвердження.</w:t>
      </w:r>
    </w:p>
    <w:p w14:paraId="538C163F" w14:textId="05CF9DFB" w:rsidR="006E36A9" w:rsidRPr="00650F90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Книга </w:t>
      </w:r>
      <w:r w:rsidR="0015095B">
        <w:rPr>
          <w:rFonts w:ascii="Arial" w:hAnsi="Arial" w:cs="Arial"/>
          <w:sz w:val="32"/>
          <w:szCs w:val="32"/>
          <w:lang w:val="uk-UA" w:eastAsia="ru-RU"/>
        </w:rPr>
        <w:t>у</w:t>
      </w: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 клубі за інтересом є джерелом різноманітної інформації з усіх напрямів людської діяльності. До того ж, діяльність клубу дозволяє </w:t>
      </w:r>
      <w:r w:rsidR="005464C6">
        <w:rPr>
          <w:rFonts w:ascii="Arial" w:hAnsi="Arial" w:cs="Arial"/>
          <w:sz w:val="32"/>
          <w:szCs w:val="32"/>
          <w:lang w:val="uk-UA" w:eastAsia="ru-RU"/>
        </w:rPr>
        <w:t>ПБ</w:t>
      </w:r>
      <w:r w:rsidRPr="00650F90">
        <w:rPr>
          <w:rFonts w:ascii="Arial" w:hAnsi="Arial" w:cs="Arial"/>
          <w:sz w:val="32"/>
          <w:szCs w:val="32"/>
          <w:lang w:val="uk-UA" w:eastAsia="ru-RU"/>
        </w:rPr>
        <w:t xml:space="preserve"> прищепити читачам смак до читання, до самоосвіти, розширити </w:t>
      </w:r>
      <w:proofErr w:type="spellStart"/>
      <w:r w:rsidRPr="00650F90">
        <w:rPr>
          <w:rFonts w:ascii="Arial" w:hAnsi="Arial" w:cs="Arial"/>
          <w:sz w:val="32"/>
          <w:szCs w:val="32"/>
          <w:lang w:val="uk-UA" w:eastAsia="ru-RU"/>
        </w:rPr>
        <w:t>бібліотечно</w:t>
      </w:r>
      <w:proofErr w:type="spellEnd"/>
      <w:r w:rsidRPr="00650F90">
        <w:rPr>
          <w:rFonts w:ascii="Arial" w:hAnsi="Arial" w:cs="Arial"/>
          <w:sz w:val="32"/>
          <w:szCs w:val="32"/>
          <w:lang w:val="uk-UA" w:eastAsia="ru-RU"/>
        </w:rPr>
        <w:t>-бібліографічні знання.</w:t>
      </w:r>
    </w:p>
    <w:p w14:paraId="3047FB71" w14:textId="06A8332E" w:rsidR="006E36A9" w:rsidRDefault="006E36A9" w:rsidP="00650F90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650F90">
        <w:rPr>
          <w:rFonts w:ascii="Arial" w:hAnsi="Arial" w:cs="Arial"/>
          <w:sz w:val="32"/>
          <w:szCs w:val="32"/>
          <w:lang w:val="uk-UA" w:eastAsia="ru-RU"/>
        </w:rPr>
        <w:tab/>
        <w:t xml:space="preserve">На зустрічах учасників клубів і об’єднань перевага надається активним формам спілкування: </w:t>
      </w:r>
      <w:r w:rsidRPr="00E246B7">
        <w:rPr>
          <w:rFonts w:ascii="Arial" w:hAnsi="Arial" w:cs="Arial"/>
          <w:i/>
          <w:iCs/>
          <w:sz w:val="32"/>
          <w:szCs w:val="32"/>
          <w:lang w:val="uk-UA" w:eastAsia="ru-RU"/>
        </w:rPr>
        <w:t>колективним обговоренням, диспутам</w:t>
      </w:r>
      <w:r w:rsidR="00705386">
        <w:rPr>
          <w:rFonts w:ascii="Arial" w:hAnsi="Arial" w:cs="Arial"/>
          <w:i/>
          <w:iCs/>
          <w:sz w:val="32"/>
          <w:szCs w:val="32"/>
          <w:lang w:val="uk-UA" w:eastAsia="ru-RU"/>
        </w:rPr>
        <w:t>,</w:t>
      </w:r>
      <w:r w:rsidRPr="00E246B7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дискусіям</w:t>
      </w:r>
      <w:r w:rsidR="00705386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 </w:t>
      </w:r>
      <w:r w:rsidR="00705386" w:rsidRPr="00705386">
        <w:rPr>
          <w:rFonts w:ascii="Arial" w:hAnsi="Arial" w:cs="Arial"/>
          <w:sz w:val="32"/>
          <w:szCs w:val="32"/>
          <w:lang w:val="uk-UA" w:eastAsia="ru-RU"/>
        </w:rPr>
        <w:t>тощо.</w:t>
      </w:r>
    </w:p>
    <w:p w14:paraId="0C6DCB7A" w14:textId="77777777" w:rsidR="00F53365" w:rsidRPr="00F53365" w:rsidRDefault="00F53365" w:rsidP="00650F90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 w:eastAsia="ru-RU"/>
        </w:rPr>
      </w:pPr>
    </w:p>
    <w:p w14:paraId="4A8A58C2" w14:textId="35FFC01B" w:rsidR="00957AC1" w:rsidRPr="00F614FD" w:rsidRDefault="00957AC1" w:rsidP="00957AC1">
      <w:pPr>
        <w:spacing w:after="0" w:line="240" w:lineRule="auto"/>
        <w:ind w:firstLine="700"/>
        <w:jc w:val="both"/>
        <w:rPr>
          <w:rFonts w:ascii="Arial" w:hAnsi="Arial" w:cs="Arial"/>
          <w:b/>
          <w:bCs/>
          <w:i/>
          <w:iCs/>
          <w:sz w:val="16"/>
          <w:szCs w:val="16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Аналіз роботи публічних бібліотек ТГ області свідчить, що кількість юнацьких клубів та об′єднань за інтересами різко зменшилася. Тому </w:t>
      </w:r>
      <w:r w:rsidRPr="00F614F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просимо відновити мережу</w:t>
      </w:r>
      <w:r w:rsidR="00F614FD" w:rsidRPr="00F614F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таких клубів і об′єднань.</w:t>
      </w:r>
    </w:p>
    <w:p w14:paraId="5485F0C5" w14:textId="77777777" w:rsidR="007D72E2" w:rsidRPr="004A0C81" w:rsidRDefault="007D72E2" w:rsidP="006E36A9">
      <w:pPr>
        <w:spacing w:after="0" w:line="240" w:lineRule="auto"/>
        <w:ind w:firstLine="700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3172A3CA" w14:textId="76DF719A" w:rsidR="006E36A9" w:rsidRPr="000501F3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З метою залучення юнацтва </w:t>
      </w:r>
      <w:r w:rsidR="00F53365">
        <w:rPr>
          <w:rFonts w:ascii="Arial" w:hAnsi="Arial" w:cs="Arial"/>
          <w:sz w:val="32"/>
          <w:szCs w:val="32"/>
          <w:lang w:val="uk-UA" w:eastAsia="ru-RU"/>
        </w:rPr>
        <w:t xml:space="preserve">та молоді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до бібліотеки та читання рекомендуємо запроваджувати </w:t>
      </w:r>
      <w:r w:rsidR="00FA1FB9">
        <w:rPr>
          <w:rFonts w:ascii="Arial" w:hAnsi="Arial" w:cs="Arial"/>
          <w:sz w:val="32"/>
          <w:szCs w:val="32"/>
          <w:lang w:val="uk-UA" w:eastAsia="ru-RU"/>
        </w:rPr>
        <w:t>у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практику різноманітні </w:t>
      </w:r>
      <w:r w:rsidRPr="000501F3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акції, </w:t>
      </w:r>
      <w:proofErr w:type="spellStart"/>
      <w:r w:rsidRPr="000501F3">
        <w:rPr>
          <w:rFonts w:ascii="Arial" w:hAnsi="Arial" w:cs="Arial"/>
          <w:b/>
          <w:i/>
          <w:sz w:val="32"/>
          <w:szCs w:val="32"/>
          <w:lang w:val="uk-UA" w:eastAsia="ru-RU"/>
        </w:rPr>
        <w:t>проєкти</w:t>
      </w:r>
      <w:proofErr w:type="spellEnd"/>
      <w:r w:rsidRPr="000501F3">
        <w:rPr>
          <w:rFonts w:ascii="Arial" w:hAnsi="Arial" w:cs="Arial"/>
          <w:b/>
          <w:i/>
          <w:sz w:val="32"/>
          <w:szCs w:val="32"/>
          <w:lang w:val="uk-UA" w:eastAsia="ru-RU"/>
        </w:rPr>
        <w:t>, програми:</w:t>
      </w:r>
    </w:p>
    <w:p w14:paraId="16023748" w14:textId="77777777" w:rsidR="006E36A9" w:rsidRPr="00E73C8D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r>
        <w:rPr>
          <w:rFonts w:ascii="Arial" w:hAnsi="Arial" w:cs="Arial"/>
          <w:i/>
          <w:sz w:val="32"/>
          <w:szCs w:val="32"/>
          <w:lang w:val="uk-UA" w:eastAsia="ru-RU"/>
        </w:rPr>
        <w:t>Візьми літературу на канікули</w:t>
      </w:r>
    </w:p>
    <w:p w14:paraId="6E0F6FCA" w14:textId="77777777" w:rsidR="006E36A9" w:rsidRPr="00E73C8D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>- Дівочі тусовки</w:t>
      </w:r>
    </w:p>
    <w:p w14:paraId="61407FC8" w14:textId="77777777" w:rsidR="006E36A9" w:rsidRPr="00E73C8D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proofErr w:type="spellStart"/>
      <w:r w:rsidRPr="00E73C8D">
        <w:rPr>
          <w:rFonts w:ascii="Arial" w:hAnsi="Arial" w:cs="Arial"/>
          <w:i/>
          <w:sz w:val="32"/>
          <w:szCs w:val="32"/>
          <w:lang w:val="uk-UA" w:eastAsia="ru-RU"/>
        </w:rPr>
        <w:t>Книгодні</w:t>
      </w:r>
      <w:proofErr w:type="spellEnd"/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 з……(назва видавництва)</w:t>
      </w:r>
    </w:p>
    <w:p w14:paraId="02730EFA" w14:textId="77777777" w:rsidR="006E36A9" w:rsidRPr="00E73C8D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proofErr w:type="spellStart"/>
      <w:r w:rsidRPr="00E73C8D">
        <w:rPr>
          <w:rFonts w:ascii="Arial" w:hAnsi="Arial" w:cs="Arial"/>
          <w:i/>
          <w:sz w:val="32"/>
          <w:szCs w:val="32"/>
          <w:lang w:val="uk-UA" w:eastAsia="ru-RU"/>
        </w:rPr>
        <w:t>Книгосуботи</w:t>
      </w:r>
      <w:proofErr w:type="spellEnd"/>
    </w:p>
    <w:p w14:paraId="13122ED7" w14:textId="77777777" w:rsidR="006E36A9" w:rsidRPr="00E73C8D" w:rsidRDefault="006E36A9" w:rsidP="006E36A9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>- Он-лайн розмови з письменником</w:t>
      </w:r>
    </w:p>
    <w:p w14:paraId="611455B4" w14:textId="77777777" w:rsidR="001C48B2" w:rsidRDefault="006E36A9" w:rsidP="00CC521A">
      <w:pPr>
        <w:spacing w:after="0" w:line="240" w:lineRule="auto"/>
        <w:ind w:firstLine="700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E73C8D">
        <w:rPr>
          <w:rFonts w:ascii="Arial" w:hAnsi="Arial" w:cs="Arial"/>
          <w:i/>
          <w:sz w:val="32"/>
          <w:szCs w:val="32"/>
          <w:lang w:val="uk-UA" w:eastAsia="ru-RU"/>
        </w:rPr>
        <w:t xml:space="preserve">- Молодіжні вечірки просто неба </w:t>
      </w:r>
      <w:r w:rsidRPr="009437AC">
        <w:rPr>
          <w:rFonts w:ascii="Arial" w:hAnsi="Arial" w:cs="Arial"/>
          <w:iCs/>
          <w:sz w:val="32"/>
          <w:szCs w:val="32"/>
          <w:lang w:val="uk-UA" w:eastAsia="ru-RU"/>
        </w:rPr>
        <w:t>тощо</w:t>
      </w:r>
      <w:r>
        <w:rPr>
          <w:rFonts w:ascii="Arial" w:hAnsi="Arial" w:cs="Arial"/>
          <w:i/>
          <w:sz w:val="32"/>
          <w:szCs w:val="32"/>
          <w:lang w:val="uk-UA" w:eastAsia="ru-RU"/>
        </w:rPr>
        <w:t>.</w:t>
      </w:r>
      <w:bookmarkStart w:id="2" w:name="_Hlk88131328"/>
      <w:bookmarkStart w:id="3" w:name="_Hlk88130968"/>
    </w:p>
    <w:p w14:paraId="6614AD85" w14:textId="77777777" w:rsidR="002D6164" w:rsidRPr="00CC521A" w:rsidRDefault="002D6164" w:rsidP="00CC521A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14:paraId="4251B529" w14:textId="70F4ABA5" w:rsidR="00E4350F" w:rsidRPr="000D3CB9" w:rsidRDefault="00254D0C" w:rsidP="00E3684E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0D3CB9">
        <w:rPr>
          <w:rFonts w:ascii="Arial" w:hAnsi="Arial" w:cs="Arial"/>
          <w:b/>
          <w:spacing w:val="-6"/>
          <w:sz w:val="32"/>
          <w:szCs w:val="32"/>
          <w:lang w:val="uk-UA"/>
        </w:rPr>
        <w:t>Р</w:t>
      </w:r>
      <w:r w:rsidR="00E4350F" w:rsidRPr="000D3CB9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оботу з </w:t>
      </w:r>
      <w:r w:rsidR="00AB2F70" w:rsidRPr="000D3CB9">
        <w:rPr>
          <w:rFonts w:ascii="Arial" w:hAnsi="Arial" w:cs="Arial"/>
          <w:b/>
          <w:spacing w:val="-6"/>
          <w:sz w:val="32"/>
          <w:szCs w:val="32"/>
          <w:lang w:val="uk-UA"/>
        </w:rPr>
        <w:t>користувачами</w:t>
      </w:r>
    </w:p>
    <w:p w14:paraId="539FCAAC" w14:textId="77777777" w:rsidR="00E4350F" w:rsidRPr="000D3CB9" w:rsidRDefault="00E4350F" w:rsidP="00E3684E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0D3CB9">
        <w:rPr>
          <w:rFonts w:ascii="Arial" w:hAnsi="Arial" w:cs="Arial"/>
          <w:b/>
          <w:spacing w:val="-6"/>
          <w:sz w:val="32"/>
          <w:szCs w:val="32"/>
          <w:lang w:val="uk-UA"/>
        </w:rPr>
        <w:t>рекомендуємо планувати</w:t>
      </w:r>
    </w:p>
    <w:p w14:paraId="342F0E17" w14:textId="2DEDE35F" w:rsidR="00254D0C" w:rsidRDefault="00254D0C" w:rsidP="00E3684E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0D3CB9">
        <w:rPr>
          <w:rFonts w:ascii="Arial" w:hAnsi="Arial" w:cs="Arial"/>
          <w:b/>
          <w:spacing w:val="-6"/>
          <w:sz w:val="32"/>
          <w:szCs w:val="32"/>
          <w:lang w:val="uk-UA"/>
        </w:rPr>
        <w:t>за основними напрямками</w:t>
      </w:r>
      <w:r w:rsidRPr="00385964">
        <w:rPr>
          <w:rFonts w:ascii="Arial" w:hAnsi="Arial" w:cs="Arial"/>
          <w:b/>
          <w:spacing w:val="-6"/>
          <w:sz w:val="32"/>
          <w:szCs w:val="32"/>
          <w:lang w:val="uk-UA"/>
        </w:rPr>
        <w:t>:</w:t>
      </w:r>
    </w:p>
    <w:p w14:paraId="5F034880" w14:textId="77777777" w:rsidR="00E4117D" w:rsidRPr="00EF7EEB" w:rsidRDefault="00E4117D" w:rsidP="00E4117D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14:paraId="4CD73D28" w14:textId="78520DBB" w:rsidR="009C2543" w:rsidRDefault="00E4117D" w:rsidP="009C2543">
      <w:pPr>
        <w:numPr>
          <w:ilvl w:val="0"/>
          <w:numId w:val="37"/>
        </w:numPr>
        <w:shd w:val="clear" w:color="auto" w:fill="FFFFFF"/>
        <w:spacing w:after="0" w:line="231" w:lineRule="atLeast"/>
        <w:ind w:left="0" w:firstLine="360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E4117D">
        <w:rPr>
          <w:rFonts w:ascii="Arial" w:hAnsi="Arial" w:cs="Arial"/>
          <w:b/>
          <w:spacing w:val="-6"/>
          <w:sz w:val="32"/>
          <w:szCs w:val="32"/>
          <w:lang w:val="uk-UA"/>
        </w:rPr>
        <w:t>Національно-п</w:t>
      </w:r>
      <w:r w:rsidR="00254D0C" w:rsidRPr="00E4117D">
        <w:rPr>
          <w:rFonts w:ascii="Arial" w:hAnsi="Arial" w:cs="Arial"/>
          <w:b/>
          <w:spacing w:val="-6"/>
          <w:sz w:val="32"/>
          <w:szCs w:val="32"/>
          <w:lang w:val="uk-UA"/>
        </w:rPr>
        <w:t>атріотичне виховання</w:t>
      </w:r>
      <w:r w:rsidR="00254D0C" w:rsidRPr="00E4117D">
        <w:rPr>
          <w:rFonts w:ascii="Arial" w:hAnsi="Arial" w:cs="Arial"/>
          <w:b/>
          <w:i/>
          <w:spacing w:val="-6"/>
          <w:sz w:val="32"/>
          <w:szCs w:val="32"/>
          <w:lang w:val="uk-UA"/>
        </w:rPr>
        <w:t>.</w:t>
      </w:r>
      <w:r w:rsidR="00254D0C" w:rsidRPr="00E4117D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="00761A40" w:rsidRPr="00761A40">
        <w:rPr>
          <w:rFonts w:ascii="Arial" w:hAnsi="Arial" w:cs="Arial"/>
          <w:bCs/>
          <w:spacing w:val="-6"/>
          <w:sz w:val="32"/>
          <w:szCs w:val="32"/>
          <w:lang w:val="uk-UA"/>
        </w:rPr>
        <w:t>Питання</w:t>
      </w:r>
      <w:r w:rsidR="00761A40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="00761A40">
        <w:rPr>
          <w:rFonts w:ascii="Arial" w:hAnsi="Arial" w:cs="Arial"/>
          <w:spacing w:val="-6"/>
          <w:sz w:val="32"/>
          <w:szCs w:val="32"/>
          <w:lang w:val="uk-UA"/>
        </w:rPr>
        <w:t>національно-</w:t>
      </w:r>
      <w:r w:rsidR="00254D0C" w:rsidRPr="00E4117D">
        <w:rPr>
          <w:rFonts w:ascii="Arial" w:hAnsi="Arial" w:cs="Arial"/>
          <w:spacing w:val="-6"/>
          <w:sz w:val="32"/>
          <w:szCs w:val="32"/>
          <w:lang w:val="uk-UA"/>
        </w:rPr>
        <w:t>патріотичного виховання</w:t>
      </w:r>
      <w:r w:rsidR="00A55A51">
        <w:rPr>
          <w:rFonts w:ascii="Arial" w:hAnsi="Arial" w:cs="Arial"/>
          <w:spacing w:val="-6"/>
          <w:sz w:val="32"/>
          <w:szCs w:val="32"/>
          <w:lang w:val="uk-UA"/>
        </w:rPr>
        <w:t xml:space="preserve"> юнацтва та молоді в умовах російсько-української війни набуває особливої гостроти. Цей напрямок упроваджується шляхом реалізації:</w:t>
      </w:r>
    </w:p>
    <w:p w14:paraId="0424B43C" w14:textId="0ECA0716" w:rsidR="00657043" w:rsidRDefault="00A55A51" w:rsidP="009C2543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A55A51">
        <w:rPr>
          <w:rFonts w:ascii="Arial" w:hAnsi="Arial" w:cs="Arial"/>
          <w:b/>
          <w:i/>
          <w:sz w:val="32"/>
          <w:szCs w:val="32"/>
          <w:lang w:val="uk-UA" w:eastAsia="ru-RU"/>
        </w:rPr>
        <w:lastRenderedPageBreak/>
        <w:t xml:space="preserve">«Стратегії національно-патріотичного виховання </w:t>
      </w:r>
      <w:r w:rsidRPr="00A55A51">
        <w:rPr>
          <w:rFonts w:ascii="Arial" w:hAnsi="Arial" w:cs="Arial"/>
          <w:b/>
          <w:i/>
          <w:sz w:val="32"/>
          <w:szCs w:val="32"/>
          <w:lang w:eastAsia="ru-RU"/>
        </w:rPr>
        <w:t>на 2020-2025 роки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»,</w:t>
      </w:r>
    </w:p>
    <w:p w14:paraId="51E419C0" w14:textId="77777777" w:rsidR="009C2543" w:rsidRDefault="00A55A51" w:rsidP="009C2543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«Національної молодіжної стратегії до 2030 року»,</w:t>
      </w:r>
    </w:p>
    <w:p w14:paraId="0AA663D3" w14:textId="4DD079F9" w:rsidR="009C2543" w:rsidRDefault="009C2543" w:rsidP="009C2543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«</w:t>
      </w:r>
      <w:r w:rsidR="00A55A51">
        <w:rPr>
          <w:rFonts w:ascii="Arial" w:hAnsi="Arial" w:cs="Arial"/>
          <w:b/>
          <w:i/>
          <w:sz w:val="32"/>
          <w:szCs w:val="32"/>
          <w:lang w:val="uk-UA" w:eastAsia="ru-RU"/>
        </w:rPr>
        <w:t>Державної програми національно-патріотичного виховання до 2025 року»,</w:t>
      </w:r>
    </w:p>
    <w:p w14:paraId="1F74E48A" w14:textId="0664C312" w:rsidR="00A55A51" w:rsidRDefault="00A55A51" w:rsidP="009C2543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«Стратегії розвитку читання на 2021-2025 роки «Читання як життєва стратегія»</w:t>
      </w:r>
      <w:r w:rsidR="00D4145D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="00F36AE5">
        <w:rPr>
          <w:rFonts w:ascii="Arial" w:hAnsi="Arial" w:cs="Arial"/>
          <w:bCs/>
          <w:iCs/>
          <w:sz w:val="32"/>
          <w:szCs w:val="32"/>
          <w:lang w:val="uk-UA" w:eastAsia="ru-RU"/>
        </w:rPr>
        <w:t>та ін.</w:t>
      </w:r>
    </w:p>
    <w:p w14:paraId="78FE6A17" w14:textId="259332D8" w:rsidR="00163EAE" w:rsidRDefault="00163EAE" w:rsidP="00163EAE">
      <w:pPr>
        <w:spacing w:after="0"/>
        <w:ind w:firstLine="708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Важливу роль у цьому процесі відіграє співпраця бібліотеки із зацікавленими організаціями, установами та користувачами.</w:t>
      </w:r>
    </w:p>
    <w:p w14:paraId="445A62FB" w14:textId="2DE510CE" w:rsidR="00163EAE" w:rsidRDefault="00163EAE" w:rsidP="00163EAE">
      <w:pPr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163EAE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Основними складовими національно-патріотичного виховання мають стати </w:t>
      </w:r>
      <w:proofErr w:type="spellStart"/>
      <w:r w:rsidRPr="00163EAE">
        <w:rPr>
          <w:rFonts w:ascii="Arial" w:eastAsia="Times New Roman" w:hAnsi="Arial" w:cs="Arial"/>
          <w:sz w:val="32"/>
          <w:szCs w:val="32"/>
          <w:lang w:val="uk-UA" w:eastAsia="uk-UA"/>
        </w:rPr>
        <w:t>громадянсько</w:t>
      </w:r>
      <w:proofErr w:type="spellEnd"/>
      <w:r w:rsidRPr="00163EAE">
        <w:rPr>
          <w:rFonts w:ascii="Arial" w:eastAsia="Times New Roman" w:hAnsi="Arial" w:cs="Arial"/>
          <w:sz w:val="32"/>
          <w:szCs w:val="32"/>
          <w:lang w:val="uk-UA" w:eastAsia="uk-UA"/>
        </w:rPr>
        <w:t>-патріотичне, військово-патріотичне, духовно-моральне виховання.</w:t>
      </w:r>
    </w:p>
    <w:p w14:paraId="47C26CCD" w14:textId="06CB3566" w:rsidR="00374A78" w:rsidRPr="00163EAE" w:rsidRDefault="00374A78" w:rsidP="00163EAE">
      <w:pPr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>Радимо використовувати он-та оф</w:t>
      </w:r>
      <w:r w:rsidR="00063B1E">
        <w:rPr>
          <w:rFonts w:ascii="Arial" w:eastAsia="Times New Roman" w:hAnsi="Arial" w:cs="Arial"/>
          <w:sz w:val="32"/>
          <w:szCs w:val="32"/>
          <w:lang w:val="uk-UA" w:eastAsia="uk-UA"/>
        </w:rPr>
        <w:t>-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лайн форми роботи:</w:t>
      </w:r>
    </w:p>
    <w:p w14:paraId="0DF5BECD" w14:textId="1871D2D8" w:rsidR="00CA6758" w:rsidRPr="00163EAE" w:rsidRDefault="00254D0C" w:rsidP="00374A78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A55A51">
        <w:rPr>
          <w:rFonts w:ascii="Arial" w:hAnsi="Arial" w:cs="Arial"/>
          <w:i/>
          <w:spacing w:val="-6"/>
          <w:sz w:val="32"/>
          <w:szCs w:val="32"/>
          <w:lang w:val="uk-UA"/>
        </w:rPr>
        <w:t>флеш-опитування, тайм-діалоги, квести, віртуальні подорожі, презентації книг, виставки-інсталяції, відкриті мікрофони, ерудит-лото, слайд-огляди</w:t>
      </w:r>
      <w:r w:rsidRPr="00A55A51">
        <w:rPr>
          <w:rFonts w:ascii="Arial" w:hAnsi="Arial" w:cs="Arial"/>
          <w:spacing w:val="-6"/>
          <w:sz w:val="32"/>
          <w:szCs w:val="32"/>
          <w:lang w:val="uk-UA"/>
        </w:rPr>
        <w:t xml:space="preserve"> т</w:t>
      </w:r>
      <w:r w:rsidR="003B5889">
        <w:rPr>
          <w:rFonts w:ascii="Arial" w:hAnsi="Arial" w:cs="Arial"/>
          <w:spacing w:val="-6"/>
          <w:sz w:val="32"/>
          <w:szCs w:val="32"/>
          <w:lang w:val="uk-UA"/>
        </w:rPr>
        <w:t>а ін</w:t>
      </w:r>
      <w:r w:rsidRPr="00A55A51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14:paraId="23EC5859" w14:textId="77777777" w:rsidR="00254D0C" w:rsidRPr="009C3CEE" w:rsidRDefault="00254D0C" w:rsidP="0073390B">
      <w:pPr>
        <w:pStyle w:val="a8"/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14:paraId="3D060841" w14:textId="5621A41F" w:rsidR="00254D0C" w:rsidRPr="009263E0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highlight w:val="yellow"/>
          <w:lang w:val="uk-UA"/>
        </w:rPr>
      </w:pPr>
      <w:r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163EAE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2. Виховання любові до рідного краю. </w:t>
      </w:r>
      <w:r w:rsidRPr="00163EAE">
        <w:rPr>
          <w:rFonts w:ascii="Arial" w:hAnsi="Arial" w:cs="Arial"/>
          <w:spacing w:val="-6"/>
          <w:sz w:val="32"/>
          <w:szCs w:val="32"/>
          <w:lang w:val="uk-UA"/>
        </w:rPr>
        <w:t>Популяризація історичного, літературного, екологічного, народознавчого краєзнавства.</w:t>
      </w:r>
      <w:r w:rsidR="00163EAE">
        <w:rPr>
          <w:rFonts w:ascii="Arial" w:hAnsi="Arial" w:cs="Arial"/>
          <w:spacing w:val="-6"/>
          <w:sz w:val="32"/>
          <w:szCs w:val="32"/>
          <w:lang w:val="uk-UA"/>
        </w:rPr>
        <w:t xml:space="preserve"> Популяризація краєзнавства є важли</w:t>
      </w:r>
      <w:r w:rsidR="00D559FF">
        <w:rPr>
          <w:rFonts w:ascii="Arial" w:hAnsi="Arial" w:cs="Arial"/>
          <w:spacing w:val="-6"/>
          <w:sz w:val="32"/>
          <w:szCs w:val="32"/>
          <w:lang w:val="uk-UA"/>
        </w:rPr>
        <w:t>вою складовою національно-патріотичного виховання. Кожна ПБ має вважати цей напрямок роботи одним із пріоритетних, адже це дозволяє</w:t>
      </w:r>
      <w:r w:rsidR="00834497">
        <w:rPr>
          <w:rFonts w:ascii="Arial" w:hAnsi="Arial" w:cs="Arial"/>
          <w:spacing w:val="-6"/>
          <w:sz w:val="32"/>
          <w:szCs w:val="32"/>
          <w:lang w:val="uk-UA"/>
        </w:rPr>
        <w:t xml:space="preserve"> виділити книгозбірню із числа схожих, зробити її унікальною.</w:t>
      </w:r>
    </w:p>
    <w:p w14:paraId="37D24294" w14:textId="77777777" w:rsidR="00981F49" w:rsidRPr="00AF4469" w:rsidRDefault="00981F49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  <w:bookmarkStart w:id="4" w:name="_Hlk88131568"/>
      <w:bookmarkEnd w:id="2"/>
    </w:p>
    <w:p w14:paraId="31B8BFEF" w14:textId="1850FD09" w:rsidR="00254D0C" w:rsidRPr="00AF4469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u w:val="single"/>
          <w:lang w:val="uk-UA"/>
        </w:rPr>
      </w:pPr>
      <w:bookmarkStart w:id="5" w:name="_Hlk88131785"/>
      <w:r w:rsidRPr="00AF4469">
        <w:rPr>
          <w:rFonts w:ascii="Arial" w:hAnsi="Arial" w:cs="Arial"/>
          <w:b/>
          <w:i/>
          <w:spacing w:val="-6"/>
          <w:sz w:val="32"/>
          <w:szCs w:val="32"/>
          <w:u w:val="single"/>
          <w:lang w:val="uk-UA"/>
        </w:rPr>
        <w:t>Детальніше див.:</w:t>
      </w:r>
    </w:p>
    <w:p w14:paraId="17A80D24" w14:textId="77777777" w:rsidR="00AF4469" w:rsidRPr="00AF4469" w:rsidRDefault="00AF4469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u w:val="single"/>
          <w:lang w:val="uk-UA"/>
        </w:rPr>
      </w:pPr>
    </w:p>
    <w:p w14:paraId="7AC6E41D" w14:textId="2EE4C358" w:rsidR="00254D0C" w:rsidRPr="00374A78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414E97">
        <w:rPr>
          <w:rFonts w:ascii="Arial" w:hAnsi="Arial" w:cs="Arial"/>
          <w:b/>
          <w:i/>
          <w:spacing w:val="-6"/>
          <w:sz w:val="32"/>
          <w:szCs w:val="32"/>
          <w:lang w:val="uk-UA"/>
        </w:rPr>
        <w:t>- «Пам’ятні дати Черкащини у 202</w:t>
      </w:r>
      <w:r w:rsidR="009263E0">
        <w:rPr>
          <w:rFonts w:ascii="Arial" w:hAnsi="Arial" w:cs="Arial"/>
          <w:b/>
          <w:i/>
          <w:spacing w:val="-6"/>
          <w:sz w:val="32"/>
          <w:szCs w:val="32"/>
          <w:lang w:val="uk-UA"/>
        </w:rPr>
        <w:t>3</w:t>
      </w:r>
      <w:r w:rsidRPr="00414E97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році»</w:t>
      </w:r>
      <w:r w:rsidRPr="00414E97">
        <w:rPr>
          <w:rFonts w:ascii="Arial" w:hAnsi="Arial" w:cs="Arial"/>
          <w:spacing w:val="-6"/>
          <w:sz w:val="32"/>
          <w:szCs w:val="32"/>
          <w:lang w:val="uk-UA"/>
        </w:rPr>
        <w:t xml:space="preserve"> (сайт ЧОУНБ імені Тараса Шевченка</w:t>
      </w:r>
      <w:r w:rsidR="00414E97" w:rsidRPr="00414E97"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14:paraId="3B2A1E80" w14:textId="42574445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83012">
        <w:rPr>
          <w:rFonts w:ascii="Arial" w:hAnsi="Arial" w:cs="Arial"/>
          <w:b/>
          <w:i/>
          <w:spacing w:val="-6"/>
          <w:sz w:val="32"/>
          <w:szCs w:val="32"/>
          <w:lang w:val="uk-UA"/>
        </w:rPr>
        <w:t>- «Пам’ятні літературні дати Черкащини 202</w:t>
      </w:r>
      <w:r w:rsidR="009263E0">
        <w:rPr>
          <w:rFonts w:ascii="Arial" w:hAnsi="Arial" w:cs="Arial"/>
          <w:b/>
          <w:i/>
          <w:spacing w:val="-6"/>
          <w:sz w:val="32"/>
          <w:szCs w:val="32"/>
          <w:lang w:val="uk-UA"/>
        </w:rPr>
        <w:t>3</w:t>
      </w:r>
      <w:r w:rsidRPr="00F8301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року»</w:t>
      </w:r>
      <w:r w:rsidRPr="00F83012">
        <w:rPr>
          <w:rFonts w:ascii="Arial" w:hAnsi="Arial" w:cs="Arial"/>
          <w:spacing w:val="-6"/>
          <w:sz w:val="32"/>
          <w:szCs w:val="32"/>
          <w:lang w:val="uk-UA"/>
        </w:rPr>
        <w:t xml:space="preserve"> (сайт обласної бібліотеки для дітей</w:t>
      </w:r>
      <w:r w:rsidR="00F83012" w:rsidRPr="00F83012"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14:paraId="4BFA515B" w14:textId="77777777" w:rsidR="00F83012" w:rsidRPr="00F83012" w:rsidRDefault="00F83012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</w:rPr>
      </w:pPr>
    </w:p>
    <w:p w14:paraId="0B423101" w14:textId="20506372" w:rsidR="0051265F" w:rsidRPr="006F44C4" w:rsidRDefault="00B73E9C" w:rsidP="00B73E9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>Зв</w:t>
      </w:r>
      <w:r w:rsidR="000C2A54">
        <w:rPr>
          <w:rFonts w:ascii="Arial" w:hAnsi="Arial" w:cs="Arial"/>
          <w:spacing w:val="-6"/>
          <w:sz w:val="32"/>
          <w:szCs w:val="32"/>
          <w:lang w:val="uk-UA"/>
        </w:rPr>
        <w:t>ерніть</w:t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 xml:space="preserve"> увагу на </w:t>
      </w:r>
      <w:r w:rsidR="00B029C4">
        <w:rPr>
          <w:rFonts w:ascii="Arial" w:hAnsi="Arial" w:cs="Arial"/>
          <w:spacing w:val="-6"/>
          <w:sz w:val="32"/>
          <w:szCs w:val="32"/>
          <w:lang w:val="uk-UA"/>
        </w:rPr>
        <w:t>відзначення у 202</w:t>
      </w:r>
      <w:r w:rsidR="00834497">
        <w:rPr>
          <w:rFonts w:ascii="Arial" w:hAnsi="Arial" w:cs="Arial"/>
          <w:spacing w:val="-6"/>
          <w:sz w:val="32"/>
          <w:szCs w:val="32"/>
          <w:lang w:val="uk-UA"/>
        </w:rPr>
        <w:t>3</w:t>
      </w:r>
      <w:r w:rsidR="00B029C4">
        <w:rPr>
          <w:rFonts w:ascii="Arial" w:hAnsi="Arial" w:cs="Arial"/>
          <w:spacing w:val="-6"/>
          <w:sz w:val="32"/>
          <w:szCs w:val="32"/>
          <w:lang w:val="uk-UA"/>
        </w:rPr>
        <w:t xml:space="preserve"> році пам’ятних та ювілейних дат</w:t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 xml:space="preserve"> життя, творчості і </w:t>
      </w:r>
      <w:r w:rsidR="00F36AE5">
        <w:rPr>
          <w:rFonts w:ascii="Arial" w:hAnsi="Arial" w:cs="Arial"/>
          <w:spacing w:val="-6"/>
          <w:sz w:val="32"/>
          <w:szCs w:val="32"/>
          <w:lang w:val="uk-UA"/>
        </w:rPr>
        <w:t>у</w:t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 xml:space="preserve">шанування пам’яті </w:t>
      </w:r>
      <w:r w:rsidRPr="00923C1A">
        <w:rPr>
          <w:rFonts w:ascii="Arial" w:hAnsi="Arial" w:cs="Arial"/>
          <w:b/>
          <w:bCs/>
          <w:i/>
          <w:iCs/>
          <w:spacing w:val="-6"/>
          <w:sz w:val="32"/>
          <w:szCs w:val="32"/>
          <w:lang w:val="uk-UA"/>
        </w:rPr>
        <w:t>В</w:t>
      </w:r>
      <w:r w:rsidR="00923C1A" w:rsidRPr="00923C1A">
        <w:rPr>
          <w:rFonts w:ascii="Arial" w:hAnsi="Arial" w:cs="Arial"/>
          <w:b/>
          <w:bCs/>
          <w:i/>
          <w:iCs/>
          <w:spacing w:val="-6"/>
          <w:sz w:val="32"/>
          <w:szCs w:val="32"/>
          <w:lang w:val="uk-UA"/>
        </w:rPr>
        <w:t>асиля</w:t>
      </w:r>
      <w:r w:rsidRPr="00923C1A">
        <w:rPr>
          <w:rFonts w:ascii="Arial" w:hAnsi="Arial" w:cs="Arial"/>
          <w:b/>
          <w:bCs/>
          <w:i/>
          <w:iCs/>
          <w:spacing w:val="-6"/>
          <w:sz w:val="32"/>
          <w:szCs w:val="32"/>
          <w:lang w:val="uk-UA"/>
        </w:rPr>
        <w:t xml:space="preserve"> Симоненка,</w:t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 xml:space="preserve"> виходу творів письменника та ви</w:t>
      </w:r>
      <w:r w:rsidR="003D7C29">
        <w:rPr>
          <w:rFonts w:ascii="Arial" w:hAnsi="Arial" w:cs="Arial"/>
          <w:spacing w:val="-6"/>
          <w:sz w:val="32"/>
          <w:szCs w:val="32"/>
          <w:lang w:val="uk-UA"/>
        </w:rPr>
        <w:t>дань про нього, а також ювілейних дат</w:t>
      </w:r>
      <w:r w:rsidRPr="000C2A54">
        <w:rPr>
          <w:rFonts w:ascii="Arial" w:hAnsi="Arial" w:cs="Arial"/>
          <w:spacing w:val="-6"/>
          <w:sz w:val="32"/>
          <w:szCs w:val="32"/>
          <w:lang w:val="uk-UA"/>
        </w:rPr>
        <w:t xml:space="preserve"> літераторів – лауреатів Всеукраїнської та обласної літературних премій імені Василя </w:t>
      </w:r>
      <w:r w:rsidR="003D7C29">
        <w:rPr>
          <w:rFonts w:ascii="Arial" w:hAnsi="Arial" w:cs="Arial"/>
          <w:spacing w:val="-6"/>
          <w:sz w:val="32"/>
          <w:szCs w:val="32"/>
          <w:lang w:val="uk-UA"/>
        </w:rPr>
        <w:t>Симоненка.</w:t>
      </w:r>
    </w:p>
    <w:p w14:paraId="212694AD" w14:textId="1076F527" w:rsidR="00965267" w:rsidRPr="00374A78" w:rsidRDefault="00B73E9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lastRenderedPageBreak/>
        <w:tab/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Детальніше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див.</w:t>
      </w:r>
      <w:r>
        <w:rPr>
          <w:rFonts w:ascii="Arial" w:hAnsi="Arial" w:cs="Arial"/>
          <w:spacing w:val="-6"/>
          <w:sz w:val="32"/>
          <w:szCs w:val="32"/>
          <w:lang w:val="uk-UA"/>
        </w:rPr>
        <w:t>:</w:t>
      </w:r>
      <w:r w:rsidR="00374A7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</w:t>
      </w:r>
      <w:proofErr w:type="spellStart"/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Симо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ненківський</w:t>
      </w:r>
      <w:proofErr w:type="spellEnd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хронограф-202</w:t>
      </w:r>
      <w:r w:rsidR="009263E0">
        <w:rPr>
          <w:rFonts w:ascii="Arial" w:hAnsi="Arial" w:cs="Arial"/>
          <w:b/>
          <w:i/>
          <w:spacing w:val="-6"/>
          <w:sz w:val="32"/>
          <w:szCs w:val="32"/>
          <w:lang w:val="uk-UA"/>
        </w:rPr>
        <w:t>3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»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на сайті </w:t>
      </w:r>
      <w:r w:rsidR="004E732A">
        <w:rPr>
          <w:rFonts w:ascii="Arial" w:hAnsi="Arial" w:cs="Arial"/>
          <w:spacing w:val="-6"/>
          <w:sz w:val="32"/>
          <w:szCs w:val="32"/>
          <w:lang w:val="uk-UA"/>
        </w:rPr>
        <w:t xml:space="preserve">Черкаської обласної 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>бібліотеки для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юнацтва імені Василя Симоненка</w:t>
      </w:r>
      <w:r w:rsidR="004D27F6">
        <w:rPr>
          <w:lang w:val="uk-UA"/>
        </w:rPr>
        <w:t xml:space="preserve"> </w:t>
      </w:r>
      <w:r w:rsidR="004D27F6" w:rsidRPr="004D27F6">
        <w:rPr>
          <w:rFonts w:ascii="Arial" w:hAnsi="Arial" w:cs="Arial"/>
          <w:sz w:val="32"/>
          <w:szCs w:val="32"/>
          <w:lang w:val="uk-UA"/>
        </w:rPr>
        <w:t>(розділ «Наші видання»</w:t>
      </w:r>
      <w:r w:rsidR="000868EA">
        <w:rPr>
          <w:rFonts w:ascii="Arial" w:hAnsi="Arial" w:cs="Arial"/>
          <w:sz w:val="32"/>
          <w:szCs w:val="32"/>
          <w:lang w:val="uk-UA"/>
        </w:rPr>
        <w:t xml:space="preserve"> за 2022 рік</w:t>
      </w:r>
      <w:r w:rsidR="004D27F6" w:rsidRPr="004D27F6">
        <w:rPr>
          <w:rFonts w:ascii="Arial" w:hAnsi="Arial" w:cs="Arial"/>
          <w:sz w:val="32"/>
          <w:szCs w:val="32"/>
          <w:lang w:val="uk-UA"/>
        </w:rPr>
        <w:t>).</w:t>
      </w:r>
    </w:p>
    <w:p w14:paraId="3C6DFA97" w14:textId="77777777" w:rsidR="00254D0C" w:rsidRPr="00B637F3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62335A08" w14:textId="3CB3548E" w:rsidR="008006CE" w:rsidRPr="00D93887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01EDE">
        <w:rPr>
          <w:rFonts w:ascii="Arial" w:hAnsi="Arial" w:cs="Arial"/>
          <w:b/>
          <w:spacing w:val="-6"/>
          <w:sz w:val="32"/>
          <w:szCs w:val="32"/>
          <w:lang w:val="uk-UA"/>
        </w:rPr>
        <w:t>3. Інформаційний супровід навчання.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1F139D">
        <w:rPr>
          <w:rFonts w:ascii="Arial" w:hAnsi="Arial" w:cs="Arial"/>
          <w:spacing w:val="-6"/>
          <w:sz w:val="32"/>
          <w:szCs w:val="32"/>
          <w:lang w:val="uk-UA"/>
        </w:rPr>
        <w:t>Особливу увагу з</w:t>
      </w:r>
      <w:r>
        <w:rPr>
          <w:rFonts w:ascii="Arial" w:hAnsi="Arial" w:cs="Arial"/>
          <w:spacing w:val="-6"/>
          <w:sz w:val="32"/>
          <w:szCs w:val="32"/>
          <w:lang w:val="uk-UA"/>
        </w:rPr>
        <w:t>акцент</w:t>
      </w:r>
      <w:r w:rsidR="00E62E8E">
        <w:rPr>
          <w:rFonts w:ascii="Arial" w:hAnsi="Arial" w:cs="Arial"/>
          <w:spacing w:val="-6"/>
          <w:sz w:val="32"/>
          <w:szCs w:val="32"/>
          <w:lang w:val="uk-UA"/>
        </w:rPr>
        <w:t>уйте на роботі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C8624C">
        <w:rPr>
          <w:rFonts w:ascii="Arial" w:hAnsi="Arial" w:cs="Arial"/>
          <w:spacing w:val="-6"/>
          <w:sz w:val="32"/>
          <w:szCs w:val="32"/>
          <w:lang w:val="uk-UA"/>
        </w:rPr>
        <w:t>і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з вчителями та викладачами: </w:t>
      </w:r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дні інформації та дні бібліотеки в навчальних закладах; анкетування та індивідуальне інформування; участь </w:t>
      </w:r>
      <w:r w:rsidR="002A1722">
        <w:rPr>
          <w:rFonts w:ascii="Arial" w:hAnsi="Arial" w:cs="Arial"/>
          <w:i/>
          <w:spacing w:val="-6"/>
          <w:sz w:val="32"/>
          <w:szCs w:val="32"/>
          <w:lang w:val="uk-UA"/>
        </w:rPr>
        <w:t>у</w:t>
      </w:r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педагогічних радах та метод</w:t>
      </w:r>
      <w:r w:rsidR="002A172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ичних </w:t>
      </w:r>
      <w:r w:rsidRPr="008164A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об’єднаннях; інформаційні списки на сайтах та блогах бібліотеки </w:t>
      </w:r>
      <w:r w:rsidR="00D93887">
        <w:rPr>
          <w:rFonts w:ascii="Arial" w:hAnsi="Arial" w:cs="Arial"/>
          <w:spacing w:val="-6"/>
          <w:sz w:val="32"/>
          <w:szCs w:val="32"/>
          <w:lang w:val="uk-UA"/>
        </w:rPr>
        <w:t>тощо.</w:t>
      </w:r>
    </w:p>
    <w:bookmarkEnd w:id="4"/>
    <w:bookmarkEnd w:id="5"/>
    <w:p w14:paraId="2B2749B3" w14:textId="77777777" w:rsidR="00254D0C" w:rsidRPr="00B637F3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14:paraId="1D433325" w14:textId="77777777" w:rsidR="00254D0C" w:rsidRPr="0051265F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bookmarkStart w:id="6" w:name="_Hlk88139020"/>
      <w:r w:rsidRPr="0051265F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4. Профорієнтаційна та </w:t>
      </w:r>
      <w:proofErr w:type="spellStart"/>
      <w:r w:rsidRPr="0051265F">
        <w:rPr>
          <w:rFonts w:ascii="Arial" w:hAnsi="Arial" w:cs="Arial"/>
          <w:b/>
          <w:spacing w:val="-6"/>
          <w:sz w:val="32"/>
          <w:szCs w:val="32"/>
          <w:lang w:val="uk-UA"/>
        </w:rPr>
        <w:t>профадаптаційна</w:t>
      </w:r>
      <w:proofErr w:type="spellEnd"/>
      <w:r w:rsidRPr="0051265F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робота.</w:t>
      </w:r>
    </w:p>
    <w:p w14:paraId="360DC11F" w14:textId="2AF46953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1265F"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Сучасні бібліотеки поряд з популяризацією читання з метою </w:t>
      </w:r>
      <w:r w:rsidRPr="0051265F">
        <w:rPr>
          <w:rFonts w:ascii="Arial" w:hAnsi="Arial" w:cs="Arial"/>
          <w:i/>
          <w:iCs/>
          <w:spacing w:val="-6"/>
          <w:sz w:val="32"/>
          <w:szCs w:val="32"/>
          <w:lang w:val="uk-UA"/>
        </w:rPr>
        <w:t>«щоб знати»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 (пізнавальн</w:t>
      </w:r>
      <w:r w:rsidR="00FF17C5" w:rsidRPr="0051265F">
        <w:rPr>
          <w:rFonts w:ascii="Arial" w:hAnsi="Arial" w:cs="Arial"/>
          <w:spacing w:val="-6"/>
          <w:sz w:val="32"/>
          <w:szCs w:val="32"/>
          <w:lang w:val="uk-UA"/>
        </w:rPr>
        <w:t>ою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 та інформаційн</w:t>
      </w:r>
      <w:r w:rsidR="00FF17C5" w:rsidRPr="0051265F">
        <w:rPr>
          <w:rFonts w:ascii="Arial" w:hAnsi="Arial" w:cs="Arial"/>
          <w:spacing w:val="-6"/>
          <w:sz w:val="32"/>
          <w:szCs w:val="32"/>
          <w:lang w:val="uk-UA"/>
        </w:rPr>
        <w:t>ою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) дедалі частіше </w:t>
      </w:r>
      <w:r w:rsidR="006E65AB">
        <w:rPr>
          <w:rFonts w:ascii="Arial" w:hAnsi="Arial" w:cs="Arial"/>
          <w:spacing w:val="-6"/>
          <w:sz w:val="32"/>
          <w:szCs w:val="32"/>
          <w:lang w:val="uk-UA"/>
        </w:rPr>
        <w:t xml:space="preserve">мають 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>використову</w:t>
      </w:r>
      <w:r w:rsidR="006E65AB">
        <w:rPr>
          <w:rFonts w:ascii="Arial" w:hAnsi="Arial" w:cs="Arial"/>
          <w:spacing w:val="-6"/>
          <w:sz w:val="32"/>
          <w:szCs w:val="32"/>
          <w:lang w:val="uk-UA"/>
        </w:rPr>
        <w:t>вати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 читання </w:t>
      </w:r>
      <w:r w:rsidRPr="0051265F">
        <w:rPr>
          <w:rFonts w:ascii="Arial" w:hAnsi="Arial" w:cs="Arial"/>
          <w:i/>
          <w:iCs/>
          <w:spacing w:val="-6"/>
          <w:sz w:val="32"/>
          <w:szCs w:val="32"/>
          <w:lang w:val="uk-UA"/>
        </w:rPr>
        <w:t>«щоб уміти».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 Це так зване </w:t>
      </w:r>
      <w:r w:rsidRPr="0051265F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інструментальне читання</w:t>
      </w:r>
      <w:r w:rsidRPr="0051265F">
        <w:rPr>
          <w:rFonts w:ascii="Arial" w:hAnsi="Arial" w:cs="Arial"/>
          <w:spacing w:val="-6"/>
          <w:sz w:val="32"/>
          <w:szCs w:val="32"/>
          <w:lang w:val="uk-UA"/>
        </w:rPr>
        <w:t xml:space="preserve"> – для освоєння нової професії, вибору навчального закладу, набуття нових навичок і вмінь.</w:t>
      </w:r>
    </w:p>
    <w:p w14:paraId="48B6A252" w14:textId="77777777" w:rsidR="00254D0C" w:rsidRPr="009E5D77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217DF863" w14:textId="77777777" w:rsidR="00254D0C" w:rsidRPr="006D782E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DE7139">
        <w:rPr>
          <w:rFonts w:ascii="Arial" w:hAnsi="Arial" w:cs="Arial"/>
          <w:b/>
          <w:spacing w:val="-6"/>
          <w:sz w:val="32"/>
          <w:szCs w:val="32"/>
          <w:lang w:val="uk-UA"/>
        </w:rPr>
        <w:t>5. Правова освіта та правовий захист.</w:t>
      </w:r>
    </w:p>
    <w:p w14:paraId="78AEA436" w14:textId="77777777" w:rsidR="00254D0C" w:rsidRPr="008B4EC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5EDE98F0" w14:textId="243EAAA2" w:rsidR="003E3AFF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3E3AFF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6. Задоволення юнацтва та молоді </w:t>
      </w:r>
      <w:r w:rsidR="00310311">
        <w:rPr>
          <w:rFonts w:ascii="Arial" w:hAnsi="Arial" w:cs="Arial"/>
          <w:b/>
          <w:spacing w:val="-6"/>
          <w:sz w:val="32"/>
          <w:szCs w:val="32"/>
          <w:lang w:val="uk-UA"/>
        </w:rPr>
        <w:t>у</w:t>
      </w:r>
      <w:r w:rsidRPr="003E3AFF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морально-етичній, світоглядній інформації.</w:t>
      </w:r>
    </w:p>
    <w:p w14:paraId="1C9E09A1" w14:textId="77777777" w:rsidR="00A8160F" w:rsidRPr="00D85DA1" w:rsidRDefault="003E3AFF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bCs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="00B60F33">
        <w:rPr>
          <w:rFonts w:ascii="Arial" w:hAnsi="Arial" w:cs="Arial"/>
          <w:spacing w:val="-6"/>
          <w:sz w:val="32"/>
          <w:szCs w:val="32"/>
          <w:lang w:val="uk-UA"/>
        </w:rPr>
        <w:t>Особливу</w:t>
      </w:r>
      <w:r w:rsidR="00254D0C" w:rsidRPr="009235D8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B60F33">
        <w:rPr>
          <w:rFonts w:ascii="Arial" w:hAnsi="Arial" w:cs="Arial"/>
          <w:spacing w:val="-6"/>
          <w:sz w:val="32"/>
          <w:szCs w:val="32"/>
          <w:lang w:val="uk-UA"/>
        </w:rPr>
        <w:t>увагу</w:t>
      </w:r>
      <w:r w:rsidR="00254D0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B60F33">
        <w:rPr>
          <w:rFonts w:ascii="Arial" w:hAnsi="Arial" w:cs="Arial"/>
          <w:spacing w:val="-6"/>
          <w:sz w:val="32"/>
          <w:szCs w:val="32"/>
          <w:lang w:val="uk-UA"/>
        </w:rPr>
        <w:t xml:space="preserve">– </w:t>
      </w:r>
      <w:r w:rsidR="001D4BAD" w:rsidRPr="00D85DA1">
        <w:rPr>
          <w:rFonts w:ascii="Arial" w:hAnsi="Arial" w:cs="Arial"/>
          <w:b/>
          <w:bCs/>
          <w:i/>
          <w:spacing w:val="-6"/>
          <w:sz w:val="32"/>
          <w:szCs w:val="32"/>
          <w:lang w:val="uk-UA"/>
        </w:rPr>
        <w:t>роботі з молодими сім’ями.</w:t>
      </w:r>
    </w:p>
    <w:p w14:paraId="4C001D7F" w14:textId="67937C8A" w:rsidR="00A8160F" w:rsidRPr="009960F9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bCs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при плануванні роботи з цього напрямку бажано висвітлити питання: </w:t>
      </w:r>
      <w:r w:rsidRPr="00D85DA1">
        <w:rPr>
          <w:rFonts w:ascii="Arial" w:hAnsi="Arial" w:cs="Arial"/>
          <w:b/>
          <w:bCs/>
          <w:i/>
          <w:spacing w:val="-6"/>
          <w:sz w:val="32"/>
          <w:szCs w:val="32"/>
          <w:lang w:val="uk-UA"/>
        </w:rPr>
        <w:t>формування толерантної свідомості, популяризація здорового способу життя.</w:t>
      </w:r>
    </w:p>
    <w:p w14:paraId="3B78626F" w14:textId="77777777" w:rsidR="002C0533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Не повинні залишитися поза увагою питання</w:t>
      </w:r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</w:t>
      </w:r>
      <w:proofErr w:type="spellStart"/>
      <w:r w:rsidRPr="00DD1033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волонтерства</w:t>
      </w:r>
      <w:proofErr w:type="spellEnd"/>
      <w:r w:rsidR="00DA2A8B" w:rsidRPr="007F429B">
        <w:rPr>
          <w:rFonts w:ascii="Arial" w:hAnsi="Arial" w:cs="Arial"/>
          <w:i/>
          <w:color w:val="C00000"/>
          <w:spacing w:val="-6"/>
          <w:sz w:val="32"/>
          <w:szCs w:val="32"/>
          <w:lang w:val="uk-UA"/>
        </w:rPr>
        <w:t>.</w:t>
      </w:r>
      <w:r w:rsidR="00156B6F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Зокрема, бібліотечного </w:t>
      </w:r>
      <w:proofErr w:type="spellStart"/>
      <w:r w:rsidR="00156B6F">
        <w:rPr>
          <w:rFonts w:ascii="Arial" w:hAnsi="Arial" w:cs="Arial"/>
          <w:i/>
          <w:spacing w:val="-6"/>
          <w:sz w:val="32"/>
          <w:szCs w:val="32"/>
          <w:lang w:val="uk-UA"/>
        </w:rPr>
        <w:t>волонтерства</w:t>
      </w:r>
      <w:proofErr w:type="spellEnd"/>
      <w:r w:rsidR="00156B6F">
        <w:rPr>
          <w:rFonts w:ascii="Arial" w:hAnsi="Arial" w:cs="Arial"/>
          <w:i/>
          <w:spacing w:val="-6"/>
          <w:sz w:val="32"/>
          <w:szCs w:val="32"/>
          <w:lang w:val="uk-UA"/>
        </w:rPr>
        <w:t>.</w:t>
      </w:r>
    </w:p>
    <w:bookmarkEnd w:id="6"/>
    <w:p w14:paraId="232ED0E6" w14:textId="77777777" w:rsidR="00156B6F" w:rsidRPr="00D279DC" w:rsidRDefault="00156B6F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16"/>
          <w:szCs w:val="16"/>
          <w:lang w:val="uk-UA"/>
        </w:rPr>
      </w:pPr>
    </w:p>
    <w:p w14:paraId="2FC1BC46" w14:textId="5F831EFB" w:rsidR="00CB7AAC" w:rsidRPr="00164786" w:rsidRDefault="00A77221" w:rsidP="00164786">
      <w:pPr>
        <w:spacing w:after="0" w:line="240" w:lineRule="auto"/>
        <w:ind w:firstLine="700"/>
        <w:jc w:val="both"/>
        <w:rPr>
          <w:rFonts w:ascii="Arial" w:hAnsi="Arial" w:cs="Arial"/>
          <w:sz w:val="32"/>
          <w:szCs w:val="32"/>
          <w:lang w:val="uk-UA" w:eastAsia="ru-RU"/>
        </w:rPr>
      </w:pPr>
      <w:bookmarkStart w:id="7" w:name="_Hlk88139153"/>
      <w:r>
        <w:rPr>
          <w:rFonts w:ascii="Arial" w:hAnsi="Arial" w:cs="Arial"/>
          <w:sz w:val="32"/>
          <w:szCs w:val="32"/>
          <w:lang w:val="uk-UA" w:eastAsia="ru-RU"/>
        </w:rPr>
        <w:t>Бажано</w:t>
      </w:r>
      <w:r w:rsidR="00CB7AAC" w:rsidRPr="00DD5B5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="00CB7AAC" w:rsidRPr="00DD5B51">
        <w:rPr>
          <w:rFonts w:ascii="Arial" w:hAnsi="Arial" w:cs="Arial"/>
          <w:sz w:val="32"/>
          <w:szCs w:val="32"/>
          <w:lang w:val="uk-UA" w:eastAsia="ru-RU"/>
        </w:rPr>
        <w:t xml:space="preserve">організувати та </w:t>
      </w:r>
      <w:r w:rsidR="00CB7AAC">
        <w:rPr>
          <w:rFonts w:ascii="Arial" w:hAnsi="Arial" w:cs="Arial"/>
          <w:sz w:val="32"/>
          <w:szCs w:val="32"/>
          <w:lang w:val="uk-UA" w:eastAsia="ru-RU"/>
        </w:rPr>
        <w:t>удосконалити у</w:t>
      </w:r>
      <w:r w:rsidR="00CB7AAC" w:rsidRPr="00DD5B51">
        <w:rPr>
          <w:rFonts w:ascii="Arial" w:hAnsi="Arial" w:cs="Arial"/>
          <w:sz w:val="32"/>
          <w:szCs w:val="32"/>
          <w:lang w:val="uk-UA" w:eastAsia="ru-RU"/>
        </w:rPr>
        <w:t xml:space="preserve"> бібліотеках </w:t>
      </w:r>
      <w:r w:rsidR="00CB7AAC" w:rsidRPr="00C959D1">
        <w:rPr>
          <w:rFonts w:ascii="Arial" w:hAnsi="Arial" w:cs="Arial"/>
          <w:b/>
          <w:i/>
          <w:sz w:val="32"/>
          <w:szCs w:val="32"/>
          <w:lang w:val="uk-UA" w:eastAsia="ru-RU"/>
        </w:rPr>
        <w:t>інклюзивне</w:t>
      </w:r>
      <w:r w:rsidR="00CB7AAC" w:rsidRPr="00234D87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обслуговування</w:t>
      </w:r>
      <w:r w:rsidR="00CB7AAC" w:rsidRPr="00234D87">
        <w:rPr>
          <w:rFonts w:ascii="Arial" w:hAnsi="Arial" w:cs="Arial"/>
          <w:i/>
          <w:sz w:val="32"/>
          <w:szCs w:val="32"/>
          <w:lang w:val="uk-UA" w:eastAsia="ru-RU"/>
        </w:rPr>
        <w:t>,</w:t>
      </w:r>
      <w:r w:rsidR="00CB7AAC" w:rsidRPr="00DD5B51">
        <w:rPr>
          <w:rFonts w:ascii="Arial" w:hAnsi="Arial" w:cs="Arial"/>
          <w:sz w:val="32"/>
          <w:szCs w:val="32"/>
          <w:lang w:val="uk-UA" w:eastAsia="ru-RU"/>
        </w:rPr>
        <w:t xml:space="preserve"> популяризацію інклюзивної літератури</w:t>
      </w:r>
      <w:r w:rsidR="00667872">
        <w:rPr>
          <w:rFonts w:ascii="Arial" w:hAnsi="Arial" w:cs="Arial"/>
          <w:sz w:val="32"/>
          <w:szCs w:val="32"/>
          <w:lang w:val="uk-UA" w:eastAsia="ru-RU"/>
        </w:rPr>
        <w:t>.</w:t>
      </w:r>
      <w:bookmarkEnd w:id="7"/>
    </w:p>
    <w:p w14:paraId="327BB5BA" w14:textId="15B4B642" w:rsidR="00CB7AAC" w:rsidRPr="00DE7139" w:rsidRDefault="00343EE3" w:rsidP="00DE7139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bookmarkStart w:id="8" w:name="_Hlk88139264"/>
      <w:r>
        <w:rPr>
          <w:rFonts w:ascii="Arial" w:hAnsi="Arial" w:cs="Arial"/>
          <w:sz w:val="32"/>
          <w:szCs w:val="32"/>
          <w:lang w:val="uk-UA" w:eastAsia="ru-RU"/>
        </w:rPr>
        <w:t>При УБА функціонує</w:t>
      </w:r>
      <w:r w:rsidR="00CB7AAC" w:rsidRPr="00DD5B51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CB7AAC" w:rsidRPr="00884E2F">
        <w:rPr>
          <w:rFonts w:ascii="Arial" w:hAnsi="Arial" w:cs="Arial"/>
          <w:bCs/>
          <w:i/>
          <w:sz w:val="32"/>
          <w:szCs w:val="32"/>
          <w:lang w:val="uk-UA" w:eastAsia="ru-RU"/>
        </w:rPr>
        <w:t>секція «Бібліотека на допомогу особам з інвалідністю та людям похилого віку»</w:t>
      </w:r>
      <w:r w:rsidR="00CB7AAC" w:rsidRPr="00DD5B51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CB7AAC" w:rsidRPr="00DD5B51">
        <w:rPr>
          <w:rFonts w:ascii="Arial" w:hAnsi="Arial" w:cs="Arial"/>
          <w:sz w:val="32"/>
          <w:szCs w:val="32"/>
          <w:lang w:val="uk-UA"/>
        </w:rPr>
        <w:t>(</w:t>
      </w:r>
      <w:hyperlink r:id="rId17" w:history="1">
        <w:r w:rsidR="00CB7AAC" w:rsidRPr="00F03E02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https://ula.org.ua/sekciyi-krugli-stoli/367-sekciya-bibliotechni-poslugi-lyudyam-z-obmezhenimi-fizichnimi-mozhlivostyami</w:t>
        </w:r>
      </w:hyperlink>
      <w:r w:rsidR="00CB7AAC" w:rsidRPr="00F03E02">
        <w:rPr>
          <w:rFonts w:ascii="Arial" w:hAnsi="Arial" w:cs="Arial"/>
          <w:sz w:val="32"/>
          <w:szCs w:val="32"/>
          <w:lang w:val="uk-UA" w:eastAsia="ru-RU"/>
        </w:rPr>
        <w:t>).</w:t>
      </w:r>
    </w:p>
    <w:p w14:paraId="02D0117B" w14:textId="5851876B" w:rsidR="00CB7AAC" w:rsidRPr="0058036D" w:rsidRDefault="00CB7AAC" w:rsidP="0058036D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За підтримки Українського культурного фонду діє Всеукраїнська </w:t>
      </w:r>
      <w:r w:rsidRPr="00884E2F">
        <w:rPr>
          <w:rFonts w:ascii="Arial" w:hAnsi="Arial" w:cs="Arial"/>
          <w:bCs/>
          <w:i/>
          <w:sz w:val="32"/>
          <w:szCs w:val="32"/>
          <w:lang w:val="uk-UA" w:eastAsia="ru-RU"/>
        </w:rPr>
        <w:t xml:space="preserve">волонтерська акція «Озвучимо книжки для </w:t>
      </w:r>
      <w:r w:rsidRPr="00884E2F">
        <w:rPr>
          <w:rFonts w:ascii="Arial" w:hAnsi="Arial" w:cs="Arial"/>
          <w:bCs/>
          <w:i/>
          <w:sz w:val="32"/>
          <w:szCs w:val="32"/>
          <w:lang w:val="uk-UA" w:eastAsia="ru-RU"/>
        </w:rPr>
        <w:lastRenderedPageBreak/>
        <w:t>незрячих»</w:t>
      </w:r>
      <w:r w:rsidRPr="00DD5B51">
        <w:rPr>
          <w:rFonts w:ascii="Arial" w:hAnsi="Arial" w:cs="Arial"/>
          <w:sz w:val="32"/>
          <w:szCs w:val="32"/>
        </w:rPr>
        <w:t xml:space="preserve"> </w:t>
      </w:r>
      <w:r w:rsidRPr="00F03E02">
        <w:rPr>
          <w:rFonts w:ascii="Arial" w:hAnsi="Arial" w:cs="Arial"/>
          <w:sz w:val="32"/>
          <w:szCs w:val="32"/>
          <w:lang w:val="uk-UA"/>
        </w:rPr>
        <w:t>(</w:t>
      </w:r>
      <w:hyperlink r:id="rId18" w:history="1">
        <w:r w:rsidRPr="00F03E02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https://www.google.com/search?biw=952&amp;bih=537&amp;sxsrf=ACYBGNSnGjxwRWotMNmSeJdDZ8JL8gx0Zg%3A1573379554872&amp;ei=4t3HXbPoNI-GwPAPlNuD2Ac&amp;q=%D0%BE%D0%B7%D0%B2%D1%83%D1%87%D0%B8%D0%BC%D0%BE+%D0%BA%D0%BD%D0%B8%D0%B6%D0%BA%D0%B8+%D0%B4%D0%BB%D1%8F+%D0%BD%D0%B5%D0%B7%D1%80%D1%8F%D1%87%D0%B8%D1%85&amp;oq=%D0%9E%D0%B7%D0%B2%D1%83%D1%87%D0%B8%D0%BC%D0%BE+%D0%BA%D0%BD%D0%B8%D0%B6%D0%BA%D0%B8+%D0%B4%D0%BB%D1%8F+%D0%BD%D0%B5%D0%B7%D1%80%D1%8F%D1%87%D0%B8%D1%85&amp;gs_l=psy-ab.1.0.0.6892.29674..33132...1.0..1.254.6214.65j4j2......0....1..gws-wiz.....10..35i39j0i22i30j0i203j0i20i263j0i67j0i131j35i362i39j0i30j0i5i30.jU5-EuFz7Jw</w:t>
        </w:r>
      </w:hyperlink>
      <w:r w:rsidRPr="00DD5B51">
        <w:rPr>
          <w:rFonts w:ascii="Arial" w:hAnsi="Arial" w:cs="Arial"/>
          <w:b/>
          <w:sz w:val="32"/>
          <w:szCs w:val="32"/>
          <w:lang w:val="uk-UA" w:eastAsia="ru-RU"/>
        </w:rPr>
        <w:t>).</w:t>
      </w:r>
    </w:p>
    <w:p w14:paraId="033B584E" w14:textId="77777777" w:rsidR="00CB7AAC" w:rsidRDefault="00CB7AAC" w:rsidP="00CB7AAC">
      <w:pPr>
        <w:spacing w:after="0" w:line="240" w:lineRule="auto"/>
        <w:ind w:firstLine="700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У 2017 році в Україні з’явилася перша україномовна та безкоштовна </w:t>
      </w:r>
      <w:r w:rsidRPr="00884E2F">
        <w:rPr>
          <w:rFonts w:ascii="Arial" w:hAnsi="Arial" w:cs="Arial"/>
          <w:i/>
          <w:iCs/>
          <w:sz w:val="32"/>
          <w:szCs w:val="32"/>
          <w:lang w:val="uk-UA" w:eastAsia="ru-RU"/>
        </w:rPr>
        <w:t xml:space="preserve">онлайнова </w:t>
      </w:r>
      <w:r w:rsidRPr="00884E2F">
        <w:rPr>
          <w:rFonts w:ascii="Arial" w:hAnsi="Arial" w:cs="Arial"/>
          <w:bCs/>
          <w:i/>
          <w:sz w:val="32"/>
          <w:szCs w:val="32"/>
          <w:lang w:val="uk-UA" w:eastAsia="ru-RU"/>
        </w:rPr>
        <w:t>бібліотека для людей із вадами зору «Ліхтар».</w:t>
      </w:r>
      <w:r w:rsidRPr="00884E2F">
        <w:rPr>
          <w:rFonts w:ascii="Arial" w:hAnsi="Arial" w:cs="Arial"/>
          <w:bCs/>
          <w:sz w:val="32"/>
          <w:szCs w:val="32"/>
          <w:lang w:val="uk-UA" w:eastAsia="ru-RU"/>
        </w:rPr>
        <w:t xml:space="preserve"> 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Бібліотека має головний сайт </w:t>
      </w:r>
      <w:r w:rsidRPr="008F078E">
        <w:rPr>
          <w:rFonts w:ascii="Arial" w:hAnsi="Arial" w:cs="Arial"/>
          <w:sz w:val="32"/>
          <w:szCs w:val="32"/>
          <w:lang w:val="uk-UA" w:eastAsia="ru-RU"/>
        </w:rPr>
        <w:t>(</w:t>
      </w:r>
      <w:hyperlink r:id="rId19" w:history="1"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https://lihtar.in.ua/</w:t>
        </w:r>
      </w:hyperlink>
      <w:r w:rsidRPr="008F078E">
        <w:rPr>
          <w:rFonts w:ascii="Arial" w:hAnsi="Arial" w:cs="Arial"/>
          <w:sz w:val="32"/>
          <w:szCs w:val="32"/>
          <w:lang w:val="uk-UA" w:eastAsia="ru-RU"/>
        </w:rPr>
        <w:t>)</w:t>
      </w:r>
      <w:r w:rsidRPr="00DD5B51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DD5B51">
        <w:rPr>
          <w:rFonts w:ascii="Arial" w:hAnsi="Arial" w:cs="Arial"/>
          <w:sz w:val="32"/>
          <w:szCs w:val="32"/>
          <w:lang w:val="uk-UA" w:eastAsia="ru-RU"/>
        </w:rPr>
        <w:t xml:space="preserve">та спеціальний сервіс для незрячих </w:t>
      </w:r>
      <w:r w:rsidRPr="008F078E">
        <w:rPr>
          <w:rFonts w:ascii="Arial" w:hAnsi="Arial" w:cs="Arial"/>
          <w:sz w:val="32"/>
          <w:szCs w:val="32"/>
          <w:lang w:val="uk-UA" w:eastAsia="ru-RU"/>
        </w:rPr>
        <w:t>(</w:t>
      </w:r>
      <w:hyperlink r:id="rId20" w:history="1"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en-US" w:eastAsia="ru-RU"/>
          </w:rPr>
          <w:t>https</w:t>
        </w:r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://</w:t>
        </w:r>
        <w:proofErr w:type="spellStart"/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en-US" w:eastAsia="ru-RU"/>
          </w:rPr>
          <w:t>weblihtar</w:t>
        </w:r>
        <w:proofErr w:type="spellEnd"/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eastAsia="ru-RU"/>
          </w:rPr>
          <w:t>.</w:t>
        </w:r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en-US" w:eastAsia="ru-RU"/>
          </w:rPr>
          <w:t>in</w:t>
        </w:r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8F078E">
          <w:rPr>
            <w:rFonts w:ascii="Arial" w:hAnsi="Arial" w:cs="Arial"/>
            <w:color w:val="0000FF"/>
            <w:sz w:val="32"/>
            <w:szCs w:val="32"/>
            <w:u w:val="single"/>
            <w:lang w:val="en-US" w:eastAsia="ru-RU"/>
          </w:rPr>
          <w:t>ua</w:t>
        </w:r>
        <w:proofErr w:type="spellEnd"/>
      </w:hyperlink>
      <w:r w:rsidRPr="008F078E">
        <w:rPr>
          <w:rFonts w:ascii="Arial" w:hAnsi="Arial" w:cs="Arial"/>
          <w:sz w:val="32"/>
          <w:szCs w:val="32"/>
          <w:lang w:val="uk-UA" w:eastAsia="ru-RU"/>
        </w:rPr>
        <w:t>).</w:t>
      </w:r>
    </w:p>
    <w:p w14:paraId="526CD4FF" w14:textId="77777777" w:rsidR="00B115CA" w:rsidRPr="00944425" w:rsidRDefault="00B115CA" w:rsidP="00CB7AAC">
      <w:pPr>
        <w:spacing w:after="0" w:line="240" w:lineRule="auto"/>
        <w:ind w:firstLine="700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34340C89" w14:textId="2AFBEDB3" w:rsidR="00786BCC" w:rsidRDefault="00944425" w:rsidP="009444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9" w:name="_Hlk88139351"/>
      <w:bookmarkEnd w:id="8"/>
      <w:r w:rsidRPr="0094442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Серйозною проблемою </w:t>
      </w:r>
      <w:r w:rsidR="000F6E19">
        <w:rPr>
          <w:rFonts w:ascii="Arial" w:eastAsia="Times New Roman" w:hAnsi="Arial" w:cs="Arial"/>
          <w:sz w:val="32"/>
          <w:szCs w:val="32"/>
          <w:lang w:val="uk-UA" w:eastAsia="uk-UA"/>
        </w:rPr>
        <w:t>у</w:t>
      </w:r>
      <w:r w:rsidRPr="0094442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сучасному українському суспільстві</w:t>
      </w:r>
      <w:r w:rsidR="00A46130">
        <w:rPr>
          <w:rFonts w:ascii="Arial" w:eastAsia="Times New Roman" w:hAnsi="Arial" w:cs="Arial"/>
          <w:sz w:val="32"/>
          <w:szCs w:val="32"/>
          <w:lang w:val="uk-UA" w:eastAsia="uk-UA"/>
        </w:rPr>
        <w:t>, як і в у</w:t>
      </w:r>
      <w:r w:rsidR="00D52A46">
        <w:rPr>
          <w:rFonts w:ascii="Arial" w:eastAsia="Times New Roman" w:hAnsi="Arial" w:cs="Arial"/>
          <w:sz w:val="32"/>
          <w:szCs w:val="32"/>
          <w:lang w:val="uk-UA" w:eastAsia="uk-UA"/>
        </w:rPr>
        <w:t>сьому світі,</w:t>
      </w:r>
      <w:r w:rsidRPr="0094442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є проблема </w:t>
      </w:r>
      <w:proofErr w:type="spellStart"/>
      <w:r w:rsidRPr="00A97505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булінгу</w:t>
      </w:r>
      <w:proofErr w:type="spellEnd"/>
      <w:r w:rsidRPr="00496934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.</w:t>
      </w:r>
      <w:r w:rsidRPr="0094442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Наша країна займає </w:t>
      </w:r>
      <w:r w:rsidRPr="00944425">
        <w:rPr>
          <w:rFonts w:ascii="Arial" w:eastAsia="Times New Roman" w:hAnsi="Arial" w:cs="Arial"/>
          <w:sz w:val="32"/>
          <w:szCs w:val="32"/>
          <w:lang w:val="uk-UA" w:eastAsia="ru-RU"/>
        </w:rPr>
        <w:t>4-е місце серед європейських к</w:t>
      </w:r>
      <w:r w:rsidR="00786BCC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раїн з найвищим рівнем </w:t>
      </w:r>
      <w:proofErr w:type="spellStart"/>
      <w:r w:rsidR="00786BCC">
        <w:rPr>
          <w:rFonts w:ascii="Arial" w:eastAsia="Times New Roman" w:hAnsi="Arial" w:cs="Arial"/>
          <w:sz w:val="32"/>
          <w:szCs w:val="32"/>
          <w:lang w:val="uk-UA" w:eastAsia="ru-RU"/>
        </w:rPr>
        <w:t>булінгу</w:t>
      </w:r>
      <w:proofErr w:type="spellEnd"/>
      <w:r w:rsidR="00786BCC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4BD1ABB3" w14:textId="77777777" w:rsidR="004B138F" w:rsidRPr="00333BBA" w:rsidRDefault="00944425" w:rsidP="0094442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val="uk-UA" w:eastAsia="ru-RU"/>
        </w:rPr>
      </w:pPr>
      <w:r w:rsidRPr="00944425">
        <w:rPr>
          <w:rFonts w:ascii="Arial" w:eastAsia="Times New Roman" w:hAnsi="Arial" w:cs="Arial"/>
          <w:sz w:val="32"/>
          <w:szCs w:val="32"/>
          <w:lang w:val="uk-UA" w:eastAsia="ru-RU"/>
        </w:rPr>
        <w:t>19 січня 2019</w:t>
      </w:r>
      <w:r w:rsidR="009C23F3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року в Україні набув чинності </w:t>
      </w:r>
      <w:r w:rsidR="009C23F3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З</w:t>
      </w:r>
      <w:r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акон №2657-</w:t>
      </w:r>
      <w:r w:rsidRPr="009C23F3">
        <w:rPr>
          <w:rFonts w:ascii="Arial" w:eastAsia="Times New Roman" w:hAnsi="Arial" w:cs="Arial"/>
          <w:b/>
          <w:i/>
          <w:sz w:val="32"/>
          <w:szCs w:val="32"/>
          <w:lang w:eastAsia="ru-RU"/>
        </w:rPr>
        <w:t>VIII</w:t>
      </w:r>
      <w:r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</w:t>
      </w:r>
      <w:r w:rsidR="006777F8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«Про внесення змін до деяких законодавчи</w:t>
      </w:r>
      <w:r w:rsidR="0067702E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х актів України щодо протидії </w:t>
      </w:r>
      <w:proofErr w:type="spellStart"/>
      <w:r w:rsidR="0067702E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б</w:t>
      </w:r>
      <w:r w:rsidR="006777F8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улінгу</w:t>
      </w:r>
      <w:proofErr w:type="spellEnd"/>
      <w:r w:rsidR="006777F8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(цькуванню)</w:t>
      </w:r>
      <w:r w:rsidR="00142AAC"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»</w:t>
      </w:r>
      <w:r w:rsidRPr="009C23F3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</w:t>
      </w:r>
      <w:r w:rsidR="00142AAC" w:rsidRPr="00333BBA">
        <w:rPr>
          <w:rFonts w:ascii="Arial" w:eastAsia="Times New Roman" w:hAnsi="Arial" w:cs="Arial"/>
          <w:i/>
          <w:sz w:val="32"/>
          <w:szCs w:val="32"/>
          <w:lang w:val="uk-UA" w:eastAsia="ru-RU"/>
        </w:rPr>
        <w:t>(Голос України. – 2019.</w:t>
      </w:r>
      <w:r w:rsidR="00447FC6" w:rsidRPr="00333BBA">
        <w:rPr>
          <w:rFonts w:ascii="Arial" w:eastAsia="Times New Roman" w:hAnsi="Arial" w:cs="Arial"/>
          <w:i/>
          <w:sz w:val="32"/>
          <w:szCs w:val="32"/>
          <w:lang w:val="uk-UA" w:eastAsia="ru-RU"/>
        </w:rPr>
        <w:t xml:space="preserve"> – 18 січ. – С. 16)</w:t>
      </w:r>
      <w:r w:rsidR="005C2E0D" w:rsidRPr="00333BBA">
        <w:rPr>
          <w:rFonts w:ascii="Arial" w:eastAsia="Times New Roman" w:hAnsi="Arial" w:cs="Arial"/>
          <w:i/>
          <w:sz w:val="32"/>
          <w:szCs w:val="32"/>
          <w:lang w:val="uk-UA" w:eastAsia="ru-RU"/>
        </w:rPr>
        <w:t>.</w:t>
      </w:r>
    </w:p>
    <w:p w14:paraId="2B684E7B" w14:textId="55DADF17" w:rsidR="00295FF8" w:rsidRPr="00B01D18" w:rsidRDefault="00944425" w:rsidP="00B01D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Епідемію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залякування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і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цькування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визнала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також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4442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ООН </w:t>
      </w:r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і у 2012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eastAsia="ru-RU"/>
        </w:rPr>
        <w:t>році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944425">
        <w:rPr>
          <w:rFonts w:ascii="Arial" w:eastAsia="Times New Roman" w:hAnsi="Arial" w:cs="Arial"/>
          <w:sz w:val="32"/>
          <w:szCs w:val="32"/>
          <w:lang w:val="uk-UA" w:eastAsia="ru-RU"/>
        </w:rPr>
        <w:t>оголо</w:t>
      </w:r>
      <w:proofErr w:type="spellEnd"/>
      <w:r w:rsidRPr="00944425">
        <w:rPr>
          <w:rFonts w:ascii="Arial" w:eastAsia="Times New Roman" w:hAnsi="Arial" w:cs="Arial"/>
          <w:sz w:val="32"/>
          <w:szCs w:val="32"/>
          <w:lang w:eastAsia="ru-RU"/>
        </w:rPr>
        <w:t xml:space="preserve">сила </w:t>
      </w:r>
      <w:r w:rsidRPr="00944425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4 </w:t>
      </w:r>
      <w:proofErr w:type="spellStart"/>
      <w:r w:rsidRPr="00944425">
        <w:rPr>
          <w:rFonts w:ascii="Arial" w:eastAsia="Times New Roman" w:hAnsi="Arial" w:cs="Arial"/>
          <w:b/>
          <w:i/>
          <w:sz w:val="32"/>
          <w:szCs w:val="32"/>
          <w:lang w:eastAsia="ru-RU"/>
        </w:rPr>
        <w:t>травня</w:t>
      </w:r>
      <w:proofErr w:type="spellEnd"/>
      <w:r w:rsidRPr="00944425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944425">
        <w:rPr>
          <w:rFonts w:ascii="Arial" w:eastAsia="Times New Roman" w:hAnsi="Arial" w:cs="Arial"/>
          <w:b/>
          <w:i/>
          <w:sz w:val="32"/>
          <w:szCs w:val="32"/>
          <w:lang w:eastAsia="ru-RU"/>
        </w:rPr>
        <w:t>Міжнародним</w:t>
      </w:r>
      <w:proofErr w:type="spellEnd"/>
      <w:r w:rsidRPr="00944425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днем </w:t>
      </w:r>
      <w:r w:rsidRPr="00944425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протидії </w:t>
      </w:r>
      <w:proofErr w:type="spellStart"/>
      <w:r w:rsidRPr="00944425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булінгу</w:t>
      </w:r>
      <w:proofErr w:type="spellEnd"/>
      <w:r w:rsidRPr="00944425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.</w:t>
      </w:r>
    </w:p>
    <w:p w14:paraId="30BCEF30" w14:textId="7ABCBA57" w:rsidR="00DA39DE" w:rsidRPr="007124C5" w:rsidRDefault="00C24395" w:rsidP="007124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З метою </w:t>
      </w:r>
      <w:r w:rsidR="00F2235C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організації </w:t>
      </w:r>
      <w:r w:rsidR="00C8008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профілактики </w:t>
      </w:r>
      <w:proofErr w:type="spellStart"/>
      <w:r w:rsidR="00C8008D">
        <w:rPr>
          <w:rFonts w:ascii="Arial" w:eastAsia="Times New Roman" w:hAnsi="Arial" w:cs="Arial"/>
          <w:sz w:val="32"/>
          <w:szCs w:val="32"/>
          <w:lang w:val="uk-UA" w:eastAsia="uk-UA"/>
        </w:rPr>
        <w:t>булінгу</w:t>
      </w:r>
      <w:proofErr w:type="spellEnd"/>
      <w:r w:rsidR="00C8008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у бібліотеках</w:t>
      </w:r>
      <w:r w:rsidR="00F2235C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радимо скористатися матеріалами:</w:t>
      </w:r>
    </w:p>
    <w:p w14:paraId="5B30CDDE" w14:textId="61CC9749" w:rsidR="00C8008D" w:rsidRDefault="00C8008D" w:rsidP="009444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Зупинимо</w:t>
      </w:r>
      <w:r w:rsidR="00864536"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 </w:t>
      </w:r>
      <w:r w:rsidR="00864536" w:rsidRPr="00146C16">
        <w:rPr>
          <w:rFonts w:ascii="Arial" w:eastAsia="Times New Roman" w:hAnsi="Arial" w:cs="Arial"/>
          <w:b/>
          <w:i/>
          <w:sz w:val="32"/>
          <w:szCs w:val="32"/>
          <w:lang w:val="en-US" w:eastAsia="uk-UA"/>
        </w:rPr>
        <w:t>BULLYNG</w:t>
      </w:r>
      <w:r w:rsidR="00864536"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 </w:t>
      </w:r>
      <w:r w:rsidR="002D504E"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разом</w:t>
      </w:r>
      <w:r w:rsidR="002D504E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: методико-</w:t>
      </w:r>
      <w:proofErr w:type="spellStart"/>
      <w:r w:rsidR="002D504E">
        <w:rPr>
          <w:rFonts w:ascii="Arial" w:eastAsia="Times New Roman" w:hAnsi="Arial" w:cs="Arial"/>
          <w:sz w:val="32"/>
          <w:szCs w:val="32"/>
          <w:lang w:val="uk-UA" w:eastAsia="uk-UA"/>
        </w:rPr>
        <w:t>бібліогр</w:t>
      </w:r>
      <w:proofErr w:type="spellEnd"/>
      <w:r w:rsidR="002D504E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 порадник / Комун. </w:t>
      </w:r>
      <w:proofErr w:type="spellStart"/>
      <w:r w:rsidR="002D504E">
        <w:rPr>
          <w:rFonts w:ascii="Arial" w:eastAsia="Times New Roman" w:hAnsi="Arial" w:cs="Arial"/>
          <w:sz w:val="32"/>
          <w:szCs w:val="32"/>
          <w:lang w:val="uk-UA" w:eastAsia="uk-UA"/>
        </w:rPr>
        <w:t>закл</w:t>
      </w:r>
      <w:proofErr w:type="spellEnd"/>
      <w:r w:rsidR="002D504E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 </w:t>
      </w:r>
      <w:r w:rsidR="005D5A5E">
        <w:rPr>
          <w:rFonts w:ascii="Arial" w:eastAsia="Times New Roman" w:hAnsi="Arial" w:cs="Arial"/>
          <w:sz w:val="32"/>
          <w:szCs w:val="32"/>
          <w:lang w:val="uk-UA" w:eastAsia="uk-UA"/>
        </w:rPr>
        <w:t>«Обл</w:t>
      </w:r>
      <w:r w:rsidR="006B4D03"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  <w:r w:rsidR="005D5A5E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б-ка</w:t>
      </w:r>
      <w:r w:rsidR="006B4D0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для юнацтва ім. </w:t>
      </w:r>
      <w:r w:rsidR="006B4D03">
        <w:rPr>
          <w:rFonts w:ascii="Arial" w:eastAsia="Times New Roman" w:hAnsi="Arial" w:cs="Arial"/>
          <w:sz w:val="32"/>
          <w:szCs w:val="32"/>
          <w:lang w:val="uk-UA" w:eastAsia="uk-UA"/>
        </w:rPr>
        <w:lastRenderedPageBreak/>
        <w:t>В.</w:t>
      </w:r>
      <w:r w:rsidR="00CF3222">
        <w:rPr>
          <w:rFonts w:ascii="Arial" w:eastAsia="Times New Roman" w:hAnsi="Arial" w:cs="Arial"/>
          <w:sz w:val="32"/>
          <w:szCs w:val="32"/>
          <w:lang w:val="uk-UA" w:eastAsia="uk-UA"/>
        </w:rPr>
        <w:t> </w:t>
      </w:r>
      <w:r w:rsidR="006B4D03">
        <w:rPr>
          <w:rFonts w:ascii="Arial" w:eastAsia="Times New Roman" w:hAnsi="Arial" w:cs="Arial"/>
          <w:sz w:val="32"/>
          <w:szCs w:val="32"/>
          <w:lang w:val="uk-UA" w:eastAsia="uk-UA"/>
        </w:rPr>
        <w:t>Симоненка» Черкас. облради ;</w:t>
      </w:r>
      <w:r w:rsidR="0076439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[уклад. О. Шульга</w:t>
      </w:r>
      <w:r w:rsidR="00B665C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764392">
        <w:rPr>
          <w:rFonts w:ascii="Arial" w:eastAsia="Times New Roman" w:hAnsi="Arial" w:cs="Arial"/>
          <w:sz w:val="32"/>
          <w:szCs w:val="32"/>
          <w:lang w:val="uk-UA" w:eastAsia="uk-UA"/>
        </w:rPr>
        <w:t>; ред. Н.</w:t>
      </w:r>
      <w:r w:rsidR="00CF3222">
        <w:rPr>
          <w:rFonts w:ascii="Arial" w:eastAsia="Times New Roman" w:hAnsi="Arial" w:cs="Arial"/>
          <w:sz w:val="32"/>
          <w:szCs w:val="32"/>
          <w:lang w:val="uk-UA" w:eastAsia="uk-UA"/>
        </w:rPr>
        <w:t> </w:t>
      </w:r>
      <w:proofErr w:type="spellStart"/>
      <w:r w:rsidR="00764392">
        <w:rPr>
          <w:rFonts w:ascii="Arial" w:eastAsia="Times New Roman" w:hAnsi="Arial" w:cs="Arial"/>
          <w:sz w:val="32"/>
          <w:szCs w:val="32"/>
          <w:lang w:val="uk-UA" w:eastAsia="uk-UA"/>
        </w:rPr>
        <w:t>Філахтова</w:t>
      </w:r>
      <w:proofErr w:type="spellEnd"/>
      <w:r w:rsidR="00764392">
        <w:rPr>
          <w:rFonts w:ascii="Arial" w:eastAsia="Times New Roman" w:hAnsi="Arial" w:cs="Arial"/>
          <w:sz w:val="32"/>
          <w:szCs w:val="32"/>
          <w:lang w:val="uk-UA" w:eastAsia="uk-UA"/>
        </w:rPr>
        <w:t>]</w:t>
      </w:r>
      <w:r w:rsidR="009E1142">
        <w:rPr>
          <w:rFonts w:ascii="Arial" w:eastAsia="Times New Roman" w:hAnsi="Arial" w:cs="Arial"/>
          <w:sz w:val="32"/>
          <w:szCs w:val="32"/>
          <w:lang w:val="uk-UA" w:eastAsia="uk-UA"/>
        </w:rPr>
        <w:t>. – Черкаси : [</w:t>
      </w:r>
      <w:proofErr w:type="spellStart"/>
      <w:r w:rsidR="009E1142">
        <w:rPr>
          <w:rFonts w:ascii="Arial" w:eastAsia="Times New Roman" w:hAnsi="Arial" w:cs="Arial"/>
          <w:sz w:val="32"/>
          <w:szCs w:val="32"/>
          <w:lang w:val="uk-UA" w:eastAsia="uk-UA"/>
        </w:rPr>
        <w:t>б.в</w:t>
      </w:r>
      <w:proofErr w:type="spellEnd"/>
      <w:r w:rsidR="009E114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.], 2020. – </w:t>
      </w:r>
      <w:r w:rsidR="00D96A00">
        <w:rPr>
          <w:rFonts w:ascii="Arial" w:eastAsia="Times New Roman" w:hAnsi="Arial" w:cs="Arial"/>
          <w:sz w:val="32"/>
          <w:szCs w:val="32"/>
          <w:lang w:val="uk-UA" w:eastAsia="uk-UA"/>
        </w:rPr>
        <w:t>32 с.</w:t>
      </w:r>
    </w:p>
    <w:p w14:paraId="7A5697C9" w14:textId="77777777" w:rsidR="00A41551" w:rsidRPr="00A41551" w:rsidRDefault="00A41551" w:rsidP="0094442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2575D999" w14:textId="270E3EAA" w:rsidR="00F9032C" w:rsidRDefault="00D96A00" w:rsidP="00CF3222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Зупинимо </w:t>
      </w:r>
      <w:proofErr w:type="spellStart"/>
      <w:r w:rsidR="0014392F"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б</w:t>
      </w:r>
      <w:r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улінг</w:t>
      </w:r>
      <w:proofErr w:type="spellEnd"/>
      <w:r w:rsidRPr="00146C16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 разом</w:t>
      </w:r>
      <w:r w:rsidR="00B2513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:</w:t>
      </w:r>
      <w:r w:rsidR="0014392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B2513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метод. </w:t>
      </w:r>
      <w:proofErr w:type="spellStart"/>
      <w:r w:rsidR="00B25132">
        <w:rPr>
          <w:rFonts w:ascii="Arial" w:eastAsia="Times New Roman" w:hAnsi="Arial" w:cs="Arial"/>
          <w:sz w:val="32"/>
          <w:szCs w:val="32"/>
          <w:lang w:val="uk-UA" w:eastAsia="uk-UA"/>
        </w:rPr>
        <w:t>рек</w:t>
      </w:r>
      <w:proofErr w:type="spellEnd"/>
      <w:r w:rsidR="00B25132">
        <w:rPr>
          <w:rFonts w:ascii="Arial" w:eastAsia="Times New Roman" w:hAnsi="Arial" w:cs="Arial"/>
          <w:sz w:val="32"/>
          <w:szCs w:val="32"/>
          <w:lang w:val="uk-UA" w:eastAsia="uk-UA"/>
        </w:rPr>
        <w:t>. /</w:t>
      </w:r>
      <w:r w:rsidR="0014392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B25132">
        <w:rPr>
          <w:rFonts w:ascii="Arial" w:eastAsia="Times New Roman" w:hAnsi="Arial" w:cs="Arial"/>
          <w:sz w:val="32"/>
          <w:szCs w:val="32"/>
          <w:lang w:val="uk-UA" w:eastAsia="uk-UA"/>
        </w:rPr>
        <w:t>Миколаївська обл. б-ка для юнацтва</w:t>
      </w:r>
      <w:r w:rsidR="0014392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; [</w:t>
      </w:r>
      <w:r w:rsidR="007B79FB">
        <w:rPr>
          <w:rFonts w:ascii="Arial" w:eastAsia="Times New Roman" w:hAnsi="Arial" w:cs="Arial"/>
          <w:sz w:val="32"/>
          <w:szCs w:val="32"/>
          <w:lang w:val="uk-UA" w:eastAsia="uk-UA"/>
        </w:rPr>
        <w:t>уклад. А. О. Мороз</w:t>
      </w:r>
      <w:r w:rsidR="0014392F">
        <w:rPr>
          <w:rFonts w:ascii="Arial" w:eastAsia="Times New Roman" w:hAnsi="Arial" w:cs="Arial"/>
          <w:sz w:val="32"/>
          <w:szCs w:val="32"/>
          <w:lang w:val="uk-UA" w:eastAsia="uk-UA"/>
        </w:rPr>
        <w:t>]</w:t>
      </w:r>
      <w:r w:rsidR="007B79FB">
        <w:rPr>
          <w:rFonts w:ascii="Arial" w:eastAsia="Times New Roman" w:hAnsi="Arial" w:cs="Arial"/>
          <w:sz w:val="32"/>
          <w:szCs w:val="32"/>
          <w:lang w:val="uk-UA" w:eastAsia="uk-UA"/>
        </w:rPr>
        <w:t>. – Миколаїв</w:t>
      </w:r>
      <w:r w:rsidR="00991C9B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: [б.</w:t>
      </w:r>
      <w:r w:rsidR="00E20C39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991C9B">
        <w:rPr>
          <w:rFonts w:ascii="Arial" w:eastAsia="Times New Roman" w:hAnsi="Arial" w:cs="Arial"/>
          <w:sz w:val="32"/>
          <w:szCs w:val="32"/>
          <w:lang w:val="uk-UA" w:eastAsia="uk-UA"/>
        </w:rPr>
        <w:t>в.], 2020. – 26 с.</w:t>
      </w:r>
      <w:bookmarkEnd w:id="9"/>
    </w:p>
    <w:p w14:paraId="485F1C59" w14:textId="77777777" w:rsidR="00754922" w:rsidRPr="00754922" w:rsidRDefault="00754922" w:rsidP="00CF3222">
      <w:pPr>
        <w:spacing w:after="0" w:line="240" w:lineRule="auto"/>
        <w:ind w:firstLine="700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14:paraId="35297802" w14:textId="60A9A4B8" w:rsidR="007417EE" w:rsidRDefault="00445F8E" w:rsidP="007417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ab/>
      </w:r>
      <w:bookmarkStart w:id="10" w:name="_Hlk88139455"/>
      <w:r w:rsidR="007417EE" w:rsidRPr="007124C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Все популярнішою у глобальному світі стає </w:t>
      </w:r>
      <w:r w:rsidR="007417EE" w:rsidRPr="007124C5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екологічна</w:t>
      </w:r>
      <w:r w:rsidR="007417EE" w:rsidRPr="007124C5">
        <w:rPr>
          <w:rFonts w:ascii="Arial" w:eastAsia="Times New Roman" w:hAnsi="Arial" w:cs="Arial"/>
          <w:b/>
          <w:i/>
          <w:color w:val="000000"/>
          <w:sz w:val="32"/>
          <w:szCs w:val="32"/>
          <w:lang w:val="uk-UA" w:eastAsia="ru-RU"/>
        </w:rPr>
        <w:t xml:space="preserve"> тематика.</w:t>
      </w:r>
      <w:r w:rsidR="007417EE" w:rsidRPr="007124C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Екологічна складова – один з головних напрямів</w:t>
      </w:r>
      <w:r w:rsidR="00CD6C9F" w:rsidRPr="007124C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діяльності ПБ з молодими читачами.</w:t>
      </w:r>
    </w:p>
    <w:p w14:paraId="145D020A" w14:textId="0ED5A6AC" w:rsidR="00E20C39" w:rsidRPr="00C37A53" w:rsidRDefault="00545D90" w:rsidP="00FE6F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ab/>
        <w:t xml:space="preserve">Радимо скористатися матеріалами </w:t>
      </w:r>
      <w:r w:rsidRPr="00DF175C"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 xml:space="preserve">Всеукраїнської бібліотечної </w:t>
      </w:r>
      <w:proofErr w:type="spellStart"/>
      <w:r w:rsidRPr="00DF175C"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>екотолоки</w:t>
      </w:r>
      <w:proofErr w:type="spellEnd"/>
      <w:r w:rsidRPr="00DF175C"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що проходила </w:t>
      </w:r>
      <w:r w:rsidR="00CD656A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у 2022 році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на базі Волинської обласної бібліотеки для юнацтва</w:t>
      </w:r>
      <w:r w:rsidR="00295FF8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C37A53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(</w:t>
      </w:r>
      <w:hyperlink r:id="rId21" w:history="1">
        <w:r w:rsidR="00C37A53" w:rsidRPr="007664B3">
          <w:rPr>
            <w:rStyle w:val="a9"/>
            <w:rFonts w:ascii="Arial" w:eastAsia="Times New Roman" w:hAnsi="Arial" w:cs="Arial"/>
            <w:sz w:val="32"/>
            <w:szCs w:val="32"/>
            <w:lang w:val="uk-UA" w:eastAsia="ru-RU"/>
          </w:rPr>
          <w:t>http://vollibr.org.ua/index.php/component/content/article?layout=edit&amp;id=1298</w:t>
        </w:r>
      </w:hyperlink>
      <w:r w:rsidR="00C37A53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) та матеріалом</w:t>
      </w:r>
      <w:bookmarkEnd w:id="10"/>
      <w:r w:rsidR="00DF175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–</w:t>
      </w:r>
      <w:r w:rsidR="00C37A53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7417EE" w:rsidRPr="00CD656A">
        <w:rPr>
          <w:rFonts w:ascii="Arial" w:eastAsia="Times New Roman" w:hAnsi="Arial" w:cs="Arial"/>
          <w:bCs/>
          <w:i/>
          <w:iCs/>
          <w:sz w:val="32"/>
          <w:szCs w:val="32"/>
          <w:lang w:val="uk-UA" w:eastAsia="uk-UA"/>
        </w:rPr>
        <w:t>ЮНІСЕФ підтрим</w:t>
      </w:r>
      <w:r w:rsidR="004043F9" w:rsidRPr="00CD656A">
        <w:rPr>
          <w:rFonts w:ascii="Arial" w:eastAsia="Times New Roman" w:hAnsi="Arial" w:cs="Arial"/>
          <w:bCs/>
          <w:i/>
          <w:iCs/>
          <w:sz w:val="32"/>
          <w:szCs w:val="32"/>
          <w:lang w:val="uk-UA" w:eastAsia="uk-UA"/>
        </w:rPr>
        <w:t>у</w:t>
      </w:r>
      <w:r w:rsidR="007417EE" w:rsidRPr="00CD656A">
        <w:rPr>
          <w:rFonts w:ascii="Arial" w:eastAsia="Times New Roman" w:hAnsi="Arial" w:cs="Arial"/>
          <w:bCs/>
          <w:i/>
          <w:iCs/>
          <w:sz w:val="32"/>
          <w:szCs w:val="32"/>
          <w:lang w:val="uk-UA" w:eastAsia="uk-UA"/>
        </w:rPr>
        <w:t xml:space="preserve">є екологічні </w:t>
      </w:r>
      <w:proofErr w:type="spellStart"/>
      <w:r w:rsidR="007417EE" w:rsidRPr="00CD656A">
        <w:rPr>
          <w:rFonts w:ascii="Arial" w:eastAsia="Times New Roman" w:hAnsi="Arial" w:cs="Arial"/>
          <w:bCs/>
          <w:i/>
          <w:iCs/>
          <w:sz w:val="32"/>
          <w:szCs w:val="32"/>
          <w:lang w:val="uk-UA" w:eastAsia="uk-UA"/>
        </w:rPr>
        <w:t>проєкти</w:t>
      </w:r>
      <w:proofErr w:type="spellEnd"/>
      <w:r w:rsidR="007417EE" w:rsidRPr="00CD656A">
        <w:rPr>
          <w:rFonts w:ascii="Arial" w:eastAsia="Times New Roman" w:hAnsi="Arial" w:cs="Arial"/>
          <w:bCs/>
          <w:i/>
          <w:iCs/>
          <w:sz w:val="32"/>
          <w:szCs w:val="32"/>
          <w:lang w:val="uk-UA" w:eastAsia="uk-UA"/>
        </w:rPr>
        <w:t xml:space="preserve"> молоді з усієї України</w:t>
      </w:r>
      <w:r w:rsidR="007417EE" w:rsidRPr="00C37A53">
        <w:rPr>
          <w:rFonts w:ascii="Arial" w:eastAsia="Times New Roman" w:hAnsi="Arial" w:cs="Arial"/>
          <w:bCs/>
          <w:sz w:val="32"/>
          <w:szCs w:val="32"/>
          <w:lang w:val="uk-UA" w:eastAsia="uk-UA"/>
        </w:rPr>
        <w:t xml:space="preserve"> (</w:t>
      </w:r>
      <w:hyperlink r:id="rId22" w:history="1">
        <w:r w:rsidR="007417EE" w:rsidRPr="00C37A53">
          <w:rPr>
            <w:rStyle w:val="a9"/>
            <w:rFonts w:ascii="Arial" w:eastAsia="Times New Roman" w:hAnsi="Arial" w:cs="Arial"/>
            <w:bCs/>
            <w:sz w:val="32"/>
            <w:szCs w:val="32"/>
            <w:lang w:val="uk-UA" w:eastAsia="uk-UA"/>
          </w:rPr>
          <w:t>https://shotam.info/yunisef-pidtrymaie-ekolohichni-proiekty-molodi-z-usiiei-ukrainy/</w:t>
        </w:r>
      </w:hyperlink>
      <w:r w:rsidR="007417EE" w:rsidRPr="00C37A53">
        <w:rPr>
          <w:rFonts w:ascii="Arial" w:eastAsia="Times New Roman" w:hAnsi="Arial" w:cs="Arial"/>
          <w:bCs/>
          <w:sz w:val="32"/>
          <w:szCs w:val="32"/>
          <w:lang w:val="uk-UA" w:eastAsia="uk-UA"/>
        </w:rPr>
        <w:t>)</w:t>
      </w:r>
      <w:r w:rsidR="00C37A53">
        <w:rPr>
          <w:rFonts w:ascii="Arial" w:eastAsia="Times New Roman" w:hAnsi="Arial" w:cs="Arial"/>
          <w:bCs/>
          <w:sz w:val="32"/>
          <w:szCs w:val="32"/>
          <w:lang w:val="uk-UA" w:eastAsia="uk-UA"/>
        </w:rPr>
        <w:t>.</w:t>
      </w:r>
    </w:p>
    <w:p w14:paraId="54BD896E" w14:textId="77777777" w:rsidR="00254D0C" w:rsidRPr="00FF0839" w:rsidRDefault="00254D0C" w:rsidP="00254D0C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14:paraId="005AFA23" w14:textId="2901856B" w:rsidR="00254D0C" w:rsidRPr="003A4749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Cs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bookmarkStart w:id="11" w:name="_Hlk88139631"/>
      <w:r w:rsidRPr="003A4749">
        <w:rPr>
          <w:rFonts w:ascii="Arial" w:hAnsi="Arial" w:cs="Arial"/>
          <w:b/>
          <w:iCs/>
          <w:spacing w:val="-6"/>
          <w:sz w:val="32"/>
          <w:szCs w:val="32"/>
          <w:lang w:val="uk-UA"/>
        </w:rPr>
        <w:t>7. Естетичне виховання. Організація дозвілля юнацтва та молоді. Сприяння розвитку здібностей обдарованих юнаків і дівчат та підтримка творчої молоді.</w:t>
      </w:r>
    </w:p>
    <w:p w14:paraId="3A6826D3" w14:textId="77777777" w:rsidR="001B6EB3" w:rsidRPr="001B6EB3" w:rsidRDefault="001B6EB3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14:paraId="3D3ABA13" w14:textId="77777777" w:rsidR="00254D0C" w:rsidRPr="003A4749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Cs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3A4749">
        <w:rPr>
          <w:rFonts w:ascii="Arial" w:hAnsi="Arial" w:cs="Arial"/>
          <w:b/>
          <w:iCs/>
          <w:spacing w:val="-6"/>
          <w:sz w:val="32"/>
          <w:szCs w:val="32"/>
          <w:lang w:val="uk-UA"/>
        </w:rPr>
        <w:t xml:space="preserve">8. Виховання інформаційної культури та </w:t>
      </w:r>
      <w:proofErr w:type="spellStart"/>
      <w:r w:rsidRPr="003A4749">
        <w:rPr>
          <w:rFonts w:ascii="Arial" w:hAnsi="Arial" w:cs="Arial"/>
          <w:b/>
          <w:iCs/>
          <w:spacing w:val="-6"/>
          <w:sz w:val="32"/>
          <w:szCs w:val="32"/>
          <w:lang w:val="uk-UA"/>
        </w:rPr>
        <w:t>медіакомпетентності</w:t>
      </w:r>
      <w:proofErr w:type="spellEnd"/>
      <w:r w:rsidRPr="003A4749">
        <w:rPr>
          <w:rFonts w:ascii="Arial" w:hAnsi="Arial" w:cs="Arial"/>
          <w:b/>
          <w:iCs/>
          <w:spacing w:val="-6"/>
          <w:sz w:val="32"/>
          <w:szCs w:val="32"/>
          <w:lang w:val="uk-UA"/>
        </w:rPr>
        <w:t>.</w:t>
      </w:r>
    </w:p>
    <w:p w14:paraId="11014EF0" w14:textId="77777777" w:rsidR="00BB746D" w:rsidRPr="00BB746D" w:rsidRDefault="00BB746D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16"/>
          <w:szCs w:val="16"/>
          <w:lang w:val="uk-UA"/>
        </w:rPr>
      </w:pPr>
    </w:p>
    <w:p w14:paraId="7A3DFB7D" w14:textId="77777777" w:rsidR="00254D0C" w:rsidRPr="00C17CF2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BB746D">
        <w:rPr>
          <w:rFonts w:ascii="Arial" w:hAnsi="Arial" w:cs="Arial"/>
          <w:i/>
          <w:spacing w:val="-6"/>
          <w:sz w:val="32"/>
          <w:szCs w:val="32"/>
          <w:u w:val="single"/>
          <w:lang w:val="uk-UA"/>
        </w:rPr>
        <w:t>Складові інформаційної культури</w:t>
      </w:r>
      <w:r w:rsidR="00BB746D">
        <w:rPr>
          <w:rFonts w:ascii="Arial" w:hAnsi="Arial" w:cs="Arial"/>
          <w:i/>
          <w:spacing w:val="-6"/>
          <w:sz w:val="32"/>
          <w:szCs w:val="32"/>
          <w:lang w:val="uk-UA"/>
        </w:rPr>
        <w:t>:</w:t>
      </w:r>
    </w:p>
    <w:p w14:paraId="36E5F45B" w14:textId="77777777" w:rsidR="00254D0C" w:rsidRPr="00920F04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r w:rsidRPr="000C5BF0">
        <w:rPr>
          <w:rFonts w:ascii="Arial" w:hAnsi="Arial" w:cs="Arial"/>
          <w:i/>
          <w:spacing w:val="-6"/>
          <w:sz w:val="32"/>
          <w:szCs w:val="32"/>
          <w:lang w:val="uk-UA"/>
        </w:rPr>
        <w:t>комп’ютерна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комплекс знань і вмінь у галузі базових технічних і програмних засобів;</w:t>
      </w:r>
    </w:p>
    <w:p w14:paraId="2EDC09F9" w14:textId="77777777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9932E8"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м</w:t>
      </w:r>
      <w:r w:rsidRPr="0081535C">
        <w:rPr>
          <w:rFonts w:ascii="Arial" w:hAnsi="Arial" w:cs="Arial"/>
          <w:i/>
          <w:spacing w:val="-6"/>
          <w:sz w:val="32"/>
          <w:szCs w:val="32"/>
          <w:lang w:val="uk-UA"/>
        </w:rPr>
        <w:t>едіакомпетентність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здатність особистості до використання медіа технологій у навчально-пізнавальному процесі та майбутній професійній діяльності;</w:t>
      </w:r>
    </w:p>
    <w:p w14:paraId="4A7750CD" w14:textId="77777777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 w:rsidRPr="004E2BBB">
        <w:rPr>
          <w:rFonts w:ascii="Arial" w:hAnsi="Arial" w:cs="Arial"/>
          <w:i/>
          <w:spacing w:val="-6"/>
          <w:sz w:val="32"/>
          <w:szCs w:val="32"/>
          <w:lang w:val="uk-UA"/>
        </w:rPr>
        <w:t>медіакультура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культура взаємодії людини з медіа технологіями, вміння вибирати і формулювати цілі, знаходити інформацію в різних джерелах;</w:t>
      </w:r>
    </w:p>
    <w:p w14:paraId="5E639CEA" w14:textId="77777777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 w:rsidRPr="00F84380">
        <w:rPr>
          <w:rFonts w:ascii="Arial" w:hAnsi="Arial" w:cs="Arial"/>
          <w:i/>
          <w:spacing w:val="-6"/>
          <w:sz w:val="32"/>
          <w:szCs w:val="32"/>
          <w:lang w:val="uk-UA"/>
        </w:rPr>
        <w:t>бібліотечно</w:t>
      </w:r>
      <w:proofErr w:type="spellEnd"/>
      <w:r w:rsidRPr="00F84380">
        <w:rPr>
          <w:rFonts w:ascii="Arial" w:hAnsi="Arial" w:cs="Arial"/>
          <w:i/>
          <w:spacing w:val="-6"/>
          <w:sz w:val="32"/>
          <w:szCs w:val="32"/>
          <w:lang w:val="uk-UA"/>
        </w:rPr>
        <w:t>-бібліографічна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інтегрує знання, вміння, навички читача, що забезпечує ефективне використання бібліотечних ресурсів;</w:t>
      </w:r>
    </w:p>
    <w:p w14:paraId="2E87B20C" w14:textId="56706E96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320990">
        <w:rPr>
          <w:rFonts w:ascii="Arial" w:hAnsi="Arial" w:cs="Arial"/>
          <w:i/>
          <w:spacing w:val="-6"/>
          <w:sz w:val="32"/>
          <w:szCs w:val="32"/>
          <w:lang w:val="uk-UA"/>
        </w:rPr>
        <w:t>* культура читання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основна складова загальної культури особистості, комплекс навичок роботи з книгою, що включає </w:t>
      </w:r>
      <w:r>
        <w:rPr>
          <w:rFonts w:ascii="Arial" w:hAnsi="Arial" w:cs="Arial"/>
          <w:spacing w:val="-6"/>
          <w:sz w:val="32"/>
          <w:szCs w:val="32"/>
          <w:lang w:val="uk-UA"/>
        </w:rPr>
        <w:lastRenderedPageBreak/>
        <w:t>раціональні прийоми читання, свідомий вибір тематики, системність і послідовність, усвідомлення прочитаного, володіння технологіями пошуку необхідної інформації та її аналітико-систематичної переробки.</w:t>
      </w:r>
    </w:p>
    <w:p w14:paraId="324F45D6" w14:textId="77777777" w:rsidR="00D85DA1" w:rsidRPr="00D85DA1" w:rsidRDefault="00D85DA1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26C6458F" w14:textId="27F69FFC" w:rsidR="007E7E67" w:rsidRDefault="00DA1A3F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ab/>
      </w:r>
      <w:r w:rsidRPr="006729B4">
        <w:rPr>
          <w:rFonts w:ascii="Arial" w:eastAsia="Times New Roman" w:hAnsi="Arial" w:cs="Arial"/>
          <w:sz w:val="32"/>
          <w:szCs w:val="32"/>
          <w:lang w:val="uk-UA" w:eastAsia="uk-UA"/>
        </w:rPr>
        <w:t>В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умовах </w:t>
      </w:r>
      <w:r w:rsidR="00C37A53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російсько-української війни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важливими є </w:t>
      </w:r>
      <w:r w:rsidRPr="006729B4">
        <w:rPr>
          <w:rFonts w:ascii="Arial" w:eastAsia="Times New Roman" w:hAnsi="Arial" w:cs="Arial"/>
          <w:i/>
          <w:color w:val="000000"/>
          <w:sz w:val="32"/>
          <w:szCs w:val="32"/>
          <w:lang w:val="uk-UA" w:eastAsia="uk-UA"/>
        </w:rPr>
        <w:t>навички критичного мислення, усвідомленого споживання інформаційних продуктів,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r w:rsidRPr="00C37A53"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uk-UA"/>
        </w:rPr>
        <w:t>стійкості до маніпуляцій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та </w:t>
      </w:r>
      <w:r w:rsidRPr="00C37A53"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uk-UA"/>
        </w:rPr>
        <w:t>агресивних новин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r w:rsidR="007E1E70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На часі</w:t>
      </w:r>
      <w:r w:rsidRPr="006729B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заходи з </w:t>
      </w:r>
      <w:proofErr w:type="spellStart"/>
      <w:r w:rsidRPr="000F123E">
        <w:rPr>
          <w:rFonts w:ascii="Arial" w:eastAsia="Times New Roman" w:hAnsi="Arial" w:cs="Arial"/>
          <w:b/>
          <w:i/>
          <w:color w:val="000000"/>
          <w:sz w:val="32"/>
          <w:szCs w:val="32"/>
          <w:lang w:val="uk-UA" w:eastAsia="uk-UA"/>
        </w:rPr>
        <w:t>медіаграмотності</w:t>
      </w:r>
      <w:proofErr w:type="spellEnd"/>
      <w:r w:rsidRPr="000F123E">
        <w:rPr>
          <w:rFonts w:ascii="Arial" w:eastAsia="Times New Roman" w:hAnsi="Arial" w:cs="Arial"/>
          <w:b/>
          <w:i/>
          <w:color w:val="000000"/>
          <w:sz w:val="32"/>
          <w:szCs w:val="32"/>
          <w:lang w:val="uk-UA" w:eastAsia="uk-UA"/>
        </w:rPr>
        <w:t>.</w:t>
      </w:r>
    </w:p>
    <w:p w14:paraId="1F675891" w14:textId="0519E660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="009E0404">
        <w:rPr>
          <w:rFonts w:ascii="Arial" w:hAnsi="Arial" w:cs="Arial"/>
          <w:spacing w:val="-6"/>
          <w:sz w:val="32"/>
          <w:szCs w:val="32"/>
          <w:lang w:val="uk-UA"/>
        </w:rPr>
        <w:t>Необхідно п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ланувати комплексну, системну роботу з використанням ІТ-технологій та форм роботи: </w:t>
      </w:r>
      <w:proofErr w:type="spellStart"/>
      <w:r w:rsidR="00B60F33">
        <w:rPr>
          <w:rFonts w:ascii="Arial" w:hAnsi="Arial" w:cs="Arial"/>
          <w:i/>
          <w:spacing w:val="-6"/>
          <w:sz w:val="32"/>
          <w:szCs w:val="32"/>
          <w:lang w:val="uk-UA"/>
        </w:rPr>
        <w:t>веб</w:t>
      </w:r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уроки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, ігри</w:t>
      </w:r>
      <w:r w:rsidR="00E565F7">
        <w:rPr>
          <w:rFonts w:ascii="Arial" w:hAnsi="Arial" w:cs="Arial"/>
          <w:i/>
          <w:spacing w:val="-6"/>
          <w:sz w:val="32"/>
          <w:szCs w:val="32"/>
          <w:lang w:val="uk-UA"/>
        </w:rPr>
        <w:t>-</w:t>
      </w:r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пошуки, бібліографічні квести, медіа-вікторини, експрес-курси комп’ютерної грамотності, </w:t>
      </w:r>
      <w:proofErr w:type="spellStart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уроки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по </w:t>
      </w:r>
      <w:proofErr w:type="spellStart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>нетикету</w:t>
      </w:r>
      <w:proofErr w:type="spellEnd"/>
      <w:r w:rsidRPr="009B4AF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школи інформаційної культури </w:t>
      </w:r>
      <w:r>
        <w:rPr>
          <w:rFonts w:ascii="Arial" w:hAnsi="Arial" w:cs="Arial"/>
          <w:spacing w:val="-6"/>
          <w:sz w:val="32"/>
          <w:szCs w:val="32"/>
          <w:lang w:val="uk-UA"/>
        </w:rPr>
        <w:t>і т.</w:t>
      </w:r>
      <w:r w:rsidR="00865D79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п.</w:t>
      </w:r>
    </w:p>
    <w:p w14:paraId="5ABD6F71" w14:textId="77777777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Майте на увазі, що в середніх навчальних закладах уведено </w:t>
      </w:r>
      <w:r w:rsidRPr="00291E13">
        <w:rPr>
          <w:rFonts w:ascii="Arial" w:hAnsi="Arial" w:cs="Arial"/>
          <w:bCs/>
          <w:i/>
          <w:spacing w:val="-6"/>
          <w:sz w:val="32"/>
          <w:szCs w:val="32"/>
          <w:lang w:val="uk-UA"/>
        </w:rPr>
        <w:t>курс «Я у медіапросторі».</w:t>
      </w:r>
    </w:p>
    <w:p w14:paraId="306927CE" w14:textId="77777777" w:rsidR="005C0C6C" w:rsidRPr="00B517C0" w:rsidRDefault="005C0C6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32CA8B82" w14:textId="51D2B0A4" w:rsidR="00004583" w:rsidRPr="00B517C0" w:rsidRDefault="00254D0C" w:rsidP="00B517C0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B517C0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Допоможе </w:t>
      </w:r>
      <w:r w:rsidR="00177AC3" w:rsidRPr="00B517C0">
        <w:rPr>
          <w:rFonts w:ascii="Arial" w:hAnsi="Arial" w:cs="Arial"/>
          <w:b/>
          <w:i/>
          <w:spacing w:val="-6"/>
          <w:sz w:val="32"/>
          <w:szCs w:val="32"/>
          <w:lang w:val="uk-UA"/>
        </w:rPr>
        <w:t>у</w:t>
      </w:r>
      <w:r w:rsidRPr="00B517C0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плануванні цього напрямку:</w:t>
      </w:r>
    </w:p>
    <w:p w14:paraId="1ACF607E" w14:textId="77777777" w:rsidR="00295FF8" w:rsidRPr="00295FF8" w:rsidRDefault="00295FF8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u w:val="single"/>
          <w:lang w:val="uk-UA"/>
        </w:rPr>
      </w:pPr>
    </w:p>
    <w:p w14:paraId="5CC29382" w14:textId="792D5673" w:rsidR="0061283B" w:rsidRPr="00295FF8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- розділ сайту Державної бібліотеки України для юнацтва </w:t>
      </w:r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</w:t>
      </w:r>
      <w:proofErr w:type="spellStart"/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>Нетикет</w:t>
      </w:r>
      <w:proofErr w:type="spellEnd"/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>»</w:t>
      </w:r>
      <w:r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C37A53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– </w:t>
      </w:r>
      <w:r w:rsidRPr="00C37A53">
        <w:rPr>
          <w:rFonts w:ascii="Arial" w:hAnsi="Arial" w:cs="Arial"/>
          <w:spacing w:val="-6"/>
          <w:sz w:val="32"/>
          <w:szCs w:val="32"/>
          <w:lang w:val="uk-UA"/>
        </w:rPr>
        <w:t>(</w:t>
      </w:r>
      <w:hyperlink r:id="rId23" w:history="1">
        <w:r w:rsidRPr="00C37A53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http://netiketka.4uth.gov.ua/</w:t>
        </w:r>
      </w:hyperlink>
      <w:r w:rsidRPr="00C37A53">
        <w:rPr>
          <w:rFonts w:ascii="Arial" w:hAnsi="Arial" w:cs="Arial"/>
          <w:spacing w:val="-6"/>
          <w:sz w:val="32"/>
          <w:szCs w:val="32"/>
          <w:lang w:val="uk-UA"/>
        </w:rPr>
        <w:t>)</w:t>
      </w:r>
    </w:p>
    <w:p w14:paraId="6C175A11" w14:textId="088D3495" w:rsidR="00A91DAF" w:rsidRDefault="00254D0C" w:rsidP="00254D0C">
      <w:pPr>
        <w:shd w:val="clear" w:color="auto" w:fill="FFFFFF"/>
        <w:spacing w:after="0" w:line="231" w:lineRule="atLeast"/>
        <w:jc w:val="both"/>
        <w:rPr>
          <w:rStyle w:val="a9"/>
          <w:rFonts w:ascii="Arial" w:hAnsi="Arial" w:cs="Arial"/>
          <w:spacing w:val="-6"/>
          <w:sz w:val="32"/>
          <w:szCs w:val="32"/>
          <w:lang w:val="uk-UA"/>
        </w:rPr>
      </w:pPr>
      <w:r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- блог </w:t>
      </w:r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«Бібліотечні медіа </w:t>
      </w:r>
      <w:proofErr w:type="spellStart"/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>уроки</w:t>
      </w:r>
      <w:proofErr w:type="spellEnd"/>
      <w:r w:rsidRPr="00C37A53">
        <w:rPr>
          <w:rFonts w:ascii="Arial" w:hAnsi="Arial" w:cs="Arial"/>
          <w:b/>
          <w:i/>
          <w:spacing w:val="-6"/>
          <w:sz w:val="32"/>
          <w:szCs w:val="32"/>
          <w:lang w:val="uk-UA"/>
        </w:rPr>
        <w:t>»</w:t>
      </w:r>
      <w:r w:rsidRPr="00C37A53">
        <w:rPr>
          <w:lang w:val="uk-UA"/>
        </w:rPr>
        <w:t xml:space="preserve"> </w:t>
      </w:r>
      <w:r w:rsidRPr="00C37A53">
        <w:rPr>
          <w:b/>
          <w:lang w:val="uk-UA"/>
        </w:rPr>
        <w:t xml:space="preserve">– </w:t>
      </w:r>
      <w:r w:rsidRPr="00C37A53">
        <w:rPr>
          <w:rFonts w:ascii="Arial" w:hAnsi="Arial" w:cs="Arial"/>
          <w:sz w:val="32"/>
          <w:szCs w:val="32"/>
          <w:lang w:val="uk-UA"/>
        </w:rPr>
        <w:t>(</w:t>
      </w:r>
      <w:hyperlink r:id="rId24" w:history="1">
        <w:r w:rsidRPr="00C37A53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http://gorodmedia.blogspot.com/</w:t>
        </w:r>
      </w:hyperlink>
    </w:p>
    <w:p w14:paraId="2C26E337" w14:textId="77777777" w:rsidR="00C05A5E" w:rsidRPr="00C05A5E" w:rsidRDefault="00C05A5E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color w:val="0000FF"/>
          <w:spacing w:val="-6"/>
          <w:sz w:val="16"/>
          <w:szCs w:val="16"/>
          <w:u w:val="single"/>
          <w:lang w:val="uk-UA"/>
        </w:rPr>
      </w:pPr>
    </w:p>
    <w:p w14:paraId="7FA468BE" w14:textId="30D6C1F9" w:rsidR="006D3012" w:rsidRDefault="00254D0C" w:rsidP="00FE5B1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- </w:t>
      </w:r>
      <w:r w:rsidR="00BC12DF"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відзначення </w:t>
      </w:r>
      <w:r w:rsidRPr="00C37A53">
        <w:rPr>
          <w:rFonts w:ascii="Arial" w:hAnsi="Arial" w:cs="Arial"/>
          <w:spacing w:val="-6"/>
          <w:sz w:val="32"/>
          <w:szCs w:val="32"/>
          <w:lang w:val="uk-UA"/>
        </w:rPr>
        <w:t>свят, пов’язан</w:t>
      </w:r>
      <w:r w:rsidR="00BC12DF" w:rsidRPr="00C37A53">
        <w:rPr>
          <w:rFonts w:ascii="Arial" w:hAnsi="Arial" w:cs="Arial"/>
          <w:spacing w:val="-6"/>
          <w:sz w:val="32"/>
          <w:szCs w:val="32"/>
          <w:lang w:val="uk-UA"/>
        </w:rPr>
        <w:t>их</w:t>
      </w:r>
      <w:r w:rsidRPr="00C37A53">
        <w:rPr>
          <w:rFonts w:ascii="Arial" w:hAnsi="Arial" w:cs="Arial"/>
          <w:spacing w:val="-6"/>
          <w:sz w:val="32"/>
          <w:szCs w:val="32"/>
          <w:lang w:val="uk-UA"/>
        </w:rPr>
        <w:t xml:space="preserve"> з інформаційними технологіями (також можна використати при оформленні Інтернет-центрів) – (</w:t>
      </w:r>
      <w:hyperlink r:id="rId25" w:history="1">
        <w:r w:rsidR="009E0404" w:rsidRPr="00C37A53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https://uk.wikipedia.org/wiki/Список_свят,_пов'язаних_з_інформаційними_технологіями</w:t>
        </w:r>
      </w:hyperlink>
      <w:r w:rsidR="00FE5B1C" w:rsidRPr="00C37A53">
        <w:rPr>
          <w:rFonts w:ascii="Arial" w:hAnsi="Arial" w:cs="Arial"/>
          <w:spacing w:val="-6"/>
          <w:sz w:val="32"/>
          <w:szCs w:val="32"/>
          <w:lang w:val="uk-UA"/>
        </w:rPr>
        <w:t>)</w:t>
      </w:r>
    </w:p>
    <w:p w14:paraId="39DC4CD7" w14:textId="77777777" w:rsidR="00C05A5E" w:rsidRPr="00C05A5E" w:rsidRDefault="00C05A5E" w:rsidP="00FE5B1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4FC3D95E" w14:textId="5890C466" w:rsidR="007B39FF" w:rsidRDefault="00FE5B1C" w:rsidP="00FE5B1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0000FF"/>
          <w:sz w:val="32"/>
          <w:szCs w:val="32"/>
          <w:u w:val="single"/>
          <w:lang w:val="uk-UA" w:eastAsia="uk-UA"/>
        </w:rPr>
      </w:pPr>
      <w:r w:rsidRPr="00295FF8">
        <w:rPr>
          <w:rFonts w:ascii="Arial" w:hAnsi="Arial" w:cs="Arial"/>
          <w:bCs/>
          <w:spacing w:val="-6"/>
          <w:sz w:val="32"/>
          <w:szCs w:val="32"/>
          <w:lang w:val="uk-UA"/>
        </w:rPr>
        <w:t>-</w:t>
      </w:r>
      <w:r w:rsidRPr="00C37A53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="00067F90" w:rsidRPr="00C37A53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посібник</w:t>
      </w:r>
      <w:r w:rsidR="006729B4" w:rsidRPr="00C37A53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r w:rsidR="00E46234" w:rsidRPr="00C37A53">
        <w:rPr>
          <w:rFonts w:ascii="Arial" w:eastAsia="Times New Roman" w:hAnsi="Arial" w:cs="Arial"/>
          <w:i/>
          <w:color w:val="000000"/>
          <w:sz w:val="32"/>
          <w:szCs w:val="32"/>
          <w:lang w:val="uk-UA" w:eastAsia="uk-UA"/>
        </w:rPr>
        <w:t>«</w:t>
      </w:r>
      <w:r w:rsidR="006729B4" w:rsidRPr="00C37A53"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  <w:lang w:val="uk-UA" w:eastAsia="uk-UA"/>
        </w:rPr>
        <w:t xml:space="preserve">Практична </w:t>
      </w:r>
      <w:proofErr w:type="spellStart"/>
      <w:r w:rsidR="006729B4" w:rsidRPr="00C37A53"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  <w:lang w:val="uk-UA" w:eastAsia="uk-UA"/>
        </w:rPr>
        <w:t>медіаграмотність</w:t>
      </w:r>
      <w:proofErr w:type="spellEnd"/>
      <w:r w:rsidR="006729B4" w:rsidRPr="00C37A53"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  <w:lang w:val="uk-UA" w:eastAsia="uk-UA"/>
        </w:rPr>
        <w:t xml:space="preserve"> для бібліотек</w:t>
      </w:r>
      <w:r w:rsidR="00E46234" w:rsidRPr="00C37A53"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  <w:lang w:val="uk-UA" w:eastAsia="uk-UA"/>
        </w:rPr>
        <w:t>»</w:t>
      </w:r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 xml:space="preserve"> / Власюк О. В, Потапова В. І., Срібна І. </w:t>
      </w:r>
      <w:r w:rsidR="009A5D22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; [з</w:t>
      </w:r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а ред</w:t>
      </w:r>
      <w:r w:rsidR="009A5D22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.</w:t>
      </w:r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 xml:space="preserve"> </w:t>
      </w:r>
      <w:proofErr w:type="spellStart"/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Волошенюк</w:t>
      </w:r>
      <w:proofErr w:type="spellEnd"/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 О. В., Іванова В. Ф</w:t>
      </w:r>
      <w:r w:rsidR="009A5D22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]</w:t>
      </w:r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. –</w:t>
      </w:r>
      <w:r w:rsidR="00D53138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 xml:space="preserve"> Київ : АУП, ЦВП, 2019. – 61 с.</w:t>
      </w:r>
      <w:r w:rsidR="006729B4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 xml:space="preserve"> </w:t>
      </w:r>
      <w:r w:rsidR="00D53138" w:rsidRPr="00C37A5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uk-UA" w:eastAsia="uk-UA"/>
        </w:rPr>
        <w:t>(</w:t>
      </w:r>
      <w:hyperlink r:id="rId26" w:history="1">
        <w:r w:rsidR="006729B4" w:rsidRPr="00C37A53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uk-UA" w:eastAsia="uk-UA"/>
          </w:rPr>
          <w:t>http://www.aup.com.ua/praktichna-mediagramotnist-dlya-bibl/</w:t>
        </w:r>
      </w:hyperlink>
      <w:r w:rsidR="00D53138" w:rsidRPr="00C37A53">
        <w:rPr>
          <w:rFonts w:ascii="Arial" w:eastAsia="Times New Roman" w:hAnsi="Arial" w:cs="Arial"/>
          <w:color w:val="0000FF"/>
          <w:sz w:val="32"/>
          <w:szCs w:val="32"/>
          <w:u w:val="single"/>
          <w:lang w:val="uk-UA" w:eastAsia="uk-UA"/>
        </w:rPr>
        <w:t>)</w:t>
      </w:r>
    </w:p>
    <w:p w14:paraId="44CB51A6" w14:textId="77777777" w:rsidR="00BC6F70" w:rsidRPr="00BC6F70" w:rsidRDefault="00BC6F70" w:rsidP="00FE5B1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0000FF"/>
          <w:sz w:val="16"/>
          <w:szCs w:val="16"/>
          <w:u w:val="single"/>
          <w:lang w:val="uk-UA" w:eastAsia="uk-UA"/>
        </w:rPr>
      </w:pPr>
    </w:p>
    <w:p w14:paraId="1DA662CA" w14:textId="11495DCB" w:rsidR="00080C25" w:rsidRPr="00F036CA" w:rsidRDefault="003722F3" w:rsidP="00F036CA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C37A5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- </w:t>
      </w:r>
      <w:r w:rsidR="00A17744" w:rsidRPr="00C37A53">
        <w:rPr>
          <w:rFonts w:ascii="Arial" w:eastAsia="Times New Roman" w:hAnsi="Arial" w:cs="Arial"/>
          <w:sz w:val="32"/>
          <w:szCs w:val="32"/>
          <w:lang w:val="uk-UA" w:eastAsia="uk-UA"/>
        </w:rPr>
        <w:t>освітній серіал</w:t>
      </w:r>
      <w:r w:rsidR="006729B4" w:rsidRPr="00C37A5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6729B4" w:rsidRPr="00C37A53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«Про </w:t>
      </w:r>
      <w:proofErr w:type="spellStart"/>
      <w:r w:rsidR="006729B4" w:rsidRPr="00C37A53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>кібербулінг</w:t>
      </w:r>
      <w:proofErr w:type="spellEnd"/>
      <w:r w:rsidR="006729B4" w:rsidRPr="00C37A53">
        <w:rPr>
          <w:rFonts w:ascii="Arial" w:eastAsia="Times New Roman" w:hAnsi="Arial" w:cs="Arial"/>
          <w:b/>
          <w:i/>
          <w:sz w:val="32"/>
          <w:szCs w:val="32"/>
          <w:lang w:val="uk-UA" w:eastAsia="uk-UA"/>
        </w:rPr>
        <w:t xml:space="preserve"> для підлітків»</w:t>
      </w:r>
      <w:r w:rsidR="006729B4" w:rsidRPr="00C37A5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(</w:t>
      </w:r>
      <w:hyperlink r:id="rId27" w:history="1">
        <w:r w:rsidR="006729B4" w:rsidRPr="00C37A53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uk-UA" w:eastAsia="uk-UA"/>
          </w:rPr>
          <w:t>https://osvita.diia.gov.ua/courses/cyberbullying</w:t>
        </w:r>
      </w:hyperlink>
      <w:r w:rsidR="006729B4" w:rsidRPr="00C37A5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). Це </w:t>
      </w:r>
      <w:proofErr w:type="spellStart"/>
      <w:r w:rsidR="006729B4" w:rsidRPr="00C37A53">
        <w:rPr>
          <w:rFonts w:ascii="Arial" w:eastAsia="Times New Roman" w:hAnsi="Arial" w:cs="Arial"/>
          <w:sz w:val="32"/>
          <w:szCs w:val="32"/>
          <w:lang w:val="uk-UA" w:eastAsia="uk-UA"/>
        </w:rPr>
        <w:t>проєкт</w:t>
      </w:r>
      <w:proofErr w:type="spellEnd"/>
      <w:r w:rsidR="006729B4" w:rsidRPr="00C37A5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Міністерства цифрової трансформації України за підтримки ЮНІСЕФ в Україні. Серіал містить 4 серії тривалістю 4-5 хвилин і розміщений на платформі «Дія. Цифрова освіта»</w:t>
      </w:r>
      <w:r w:rsidR="004C07AF" w:rsidRPr="00C37A53"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  <w:bookmarkEnd w:id="11"/>
    </w:p>
    <w:p w14:paraId="566F65AD" w14:textId="032DD7B3" w:rsidR="00254D0C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05126">
        <w:rPr>
          <w:rFonts w:ascii="Arial" w:hAnsi="Arial" w:cs="Arial"/>
          <w:b/>
          <w:spacing w:val="-6"/>
          <w:sz w:val="32"/>
          <w:szCs w:val="32"/>
          <w:lang w:val="uk-UA"/>
        </w:rPr>
        <w:lastRenderedPageBreak/>
        <w:tab/>
      </w:r>
      <w:bookmarkStart w:id="12" w:name="_Hlk88139742"/>
      <w:r w:rsidRPr="00505126">
        <w:rPr>
          <w:rFonts w:ascii="Arial" w:hAnsi="Arial" w:cs="Arial"/>
          <w:b/>
          <w:spacing w:val="-6"/>
          <w:sz w:val="32"/>
          <w:szCs w:val="32"/>
          <w:lang w:val="uk-UA"/>
        </w:rPr>
        <w:t>9. Інформаційно-бібліографічна діяльність.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="00507848">
        <w:rPr>
          <w:rFonts w:ascii="Arial" w:hAnsi="Arial" w:cs="Arial"/>
          <w:spacing w:val="-6"/>
          <w:sz w:val="32"/>
          <w:szCs w:val="32"/>
          <w:lang w:val="uk-UA"/>
        </w:rPr>
        <w:t>Будь-</w:t>
      </w:r>
      <w:r w:rsidRPr="00944FE6">
        <w:rPr>
          <w:rFonts w:ascii="Arial" w:hAnsi="Arial" w:cs="Arial"/>
          <w:spacing w:val="-6"/>
          <w:sz w:val="32"/>
          <w:szCs w:val="32"/>
          <w:lang w:val="uk-UA"/>
        </w:rPr>
        <w:t>який напрямок роботи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юнацтвом повинен мати інформаційно-бібліографічну підтримку. Що </w:t>
      </w:r>
      <w:r w:rsidR="00E565F7">
        <w:rPr>
          <w:rFonts w:ascii="Arial" w:hAnsi="Arial" w:cs="Arial"/>
          <w:spacing w:val="-6"/>
          <w:sz w:val="32"/>
          <w:szCs w:val="32"/>
          <w:lang w:val="uk-UA"/>
        </w:rPr>
        <w:t xml:space="preserve">він </w:t>
      </w:r>
      <w:r>
        <w:rPr>
          <w:rFonts w:ascii="Arial" w:hAnsi="Arial" w:cs="Arial"/>
          <w:spacing w:val="-6"/>
          <w:sz w:val="32"/>
          <w:szCs w:val="32"/>
          <w:lang w:val="uk-UA"/>
        </w:rPr>
        <w:t>передбачає</w:t>
      </w:r>
      <w:r w:rsidR="00E565F7">
        <w:rPr>
          <w:rFonts w:ascii="Arial" w:hAnsi="Arial" w:cs="Arial"/>
          <w:spacing w:val="-6"/>
          <w:sz w:val="32"/>
          <w:szCs w:val="32"/>
          <w:lang w:val="uk-UA"/>
        </w:rPr>
        <w:t>?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До заходів готуються </w:t>
      </w:r>
      <w:r w:rsidRPr="00F45474">
        <w:rPr>
          <w:rFonts w:ascii="Arial" w:hAnsi="Arial" w:cs="Arial"/>
          <w:i/>
          <w:spacing w:val="-6"/>
          <w:sz w:val="32"/>
          <w:szCs w:val="32"/>
          <w:lang w:val="uk-UA"/>
        </w:rPr>
        <w:t>бібліогр</w:t>
      </w:r>
      <w:r w:rsidR="00831212">
        <w:rPr>
          <w:rFonts w:ascii="Arial" w:hAnsi="Arial" w:cs="Arial"/>
          <w:i/>
          <w:spacing w:val="-6"/>
          <w:sz w:val="32"/>
          <w:szCs w:val="32"/>
          <w:lang w:val="uk-UA"/>
        </w:rPr>
        <w:t>афічні огляди, бесіди про книги тощо.</w:t>
      </w:r>
    </w:p>
    <w:p w14:paraId="0A9C8A0C" w14:textId="6109CB39" w:rsidR="0081577B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рекомендуємо використовувати такі форми бібліографічних посібників: </w:t>
      </w:r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бібліографічні розвідки, довідки, етюди, </w:t>
      </w:r>
      <w:proofErr w:type="spellStart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>вебліографічні</w:t>
      </w:r>
      <w:proofErr w:type="spellEnd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дайджести, анотовані бібліографічні списки, інтелект-релізи, бібліографічні довідники </w:t>
      </w:r>
      <w:r w:rsidR="0081577B">
        <w:rPr>
          <w:rFonts w:ascii="Arial" w:hAnsi="Arial" w:cs="Arial"/>
          <w:spacing w:val="-6"/>
          <w:sz w:val="32"/>
          <w:szCs w:val="32"/>
          <w:lang w:val="uk-UA"/>
        </w:rPr>
        <w:t>і т.</w:t>
      </w:r>
      <w:r w:rsidR="00980AA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="0081577B">
        <w:rPr>
          <w:rFonts w:ascii="Arial" w:hAnsi="Arial" w:cs="Arial"/>
          <w:spacing w:val="-6"/>
          <w:sz w:val="32"/>
          <w:szCs w:val="32"/>
          <w:lang w:val="uk-UA"/>
        </w:rPr>
        <w:t>п.</w:t>
      </w:r>
    </w:p>
    <w:p w14:paraId="3268ACED" w14:textId="77777777" w:rsidR="002E7771" w:rsidRDefault="00254D0C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Основна вимога – зміст повин</w:t>
      </w:r>
      <w:r w:rsidR="002E7771">
        <w:rPr>
          <w:rFonts w:ascii="Arial" w:hAnsi="Arial" w:cs="Arial"/>
          <w:spacing w:val="-6"/>
          <w:sz w:val="32"/>
          <w:szCs w:val="32"/>
          <w:lang w:val="uk-UA"/>
        </w:rPr>
        <w:t>ен відповідати заявленій формі.</w:t>
      </w:r>
    </w:p>
    <w:p w14:paraId="74BECD45" w14:textId="77777777" w:rsidR="002E7771" w:rsidRPr="002E7771" w:rsidRDefault="002E7771" w:rsidP="000975D8">
      <w:pPr>
        <w:shd w:val="clear" w:color="auto" w:fill="FFFFFF"/>
        <w:spacing w:after="0" w:line="231" w:lineRule="atLeast"/>
        <w:jc w:val="right"/>
        <w:rPr>
          <w:rFonts w:ascii="Arial" w:hAnsi="Arial" w:cs="Arial"/>
          <w:spacing w:val="-6"/>
          <w:sz w:val="16"/>
          <w:szCs w:val="16"/>
          <w:lang w:val="uk-UA"/>
        </w:rPr>
      </w:pPr>
    </w:p>
    <w:p w14:paraId="5276BEFC" w14:textId="3089A7BC" w:rsidR="00584F4B" w:rsidRPr="00EE002E" w:rsidRDefault="00254D0C" w:rsidP="000975D8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EE002E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Скористайтеся</w:t>
      </w:r>
    </w:p>
    <w:p w14:paraId="721AC49A" w14:textId="46CD604D" w:rsidR="000975D8" w:rsidRDefault="00254D0C" w:rsidP="00AF1FB9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EE002E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інформаційно-методичним матеріал</w:t>
      </w:r>
      <w:r w:rsidR="00D85DA1" w:rsidRPr="00EE002E">
        <w:rPr>
          <w:rFonts w:ascii="Arial" w:hAnsi="Arial" w:cs="Arial"/>
          <w:b/>
          <w:i/>
          <w:spacing w:val="-6"/>
          <w:sz w:val="32"/>
          <w:szCs w:val="32"/>
          <w:lang w:val="uk-UA"/>
        </w:rPr>
        <w:t>ом</w:t>
      </w:r>
      <w:r w:rsidR="00AF1FB9">
        <w:rPr>
          <w:rFonts w:ascii="Arial" w:hAnsi="Arial" w:cs="Arial"/>
          <w:b/>
          <w:i/>
          <w:spacing w:val="-6"/>
          <w:sz w:val="32"/>
          <w:szCs w:val="32"/>
          <w:lang w:val="uk-UA"/>
        </w:rPr>
        <w:t>:</w:t>
      </w:r>
    </w:p>
    <w:p w14:paraId="4FF43CC5" w14:textId="77777777" w:rsidR="00AF1FB9" w:rsidRPr="00AF1FB9" w:rsidRDefault="00AF1FB9" w:rsidP="00AF1FB9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</w:p>
    <w:p w14:paraId="6B9CEAE3" w14:textId="1A3188A1" w:rsidR="00254D0C" w:rsidRPr="00C67035" w:rsidRDefault="00D83D25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="00254D0C" w:rsidRPr="00D9212D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Складання бібліографічних посібників</w:t>
      </w:r>
      <w:r w:rsidR="00254D0C">
        <w:rPr>
          <w:rFonts w:ascii="Arial" w:hAnsi="Arial" w:cs="Arial"/>
          <w:spacing w:val="-6"/>
          <w:sz w:val="32"/>
          <w:szCs w:val="32"/>
          <w:lang w:val="uk-UA"/>
        </w:rPr>
        <w:t xml:space="preserve"> / </w:t>
      </w:r>
      <w:proofErr w:type="spellStart"/>
      <w:r w:rsidR="00254D0C">
        <w:rPr>
          <w:rFonts w:ascii="Arial" w:hAnsi="Arial" w:cs="Arial"/>
          <w:spacing w:val="-6"/>
          <w:sz w:val="32"/>
          <w:szCs w:val="32"/>
          <w:lang w:val="uk-UA"/>
        </w:rPr>
        <w:t>Нац</w:t>
      </w:r>
      <w:proofErr w:type="spellEnd"/>
      <w:r w:rsidR="00254D0C">
        <w:rPr>
          <w:rFonts w:ascii="Arial" w:hAnsi="Arial" w:cs="Arial"/>
          <w:spacing w:val="-6"/>
          <w:sz w:val="32"/>
          <w:szCs w:val="32"/>
          <w:lang w:val="uk-UA"/>
        </w:rPr>
        <w:t xml:space="preserve">. парламент. б-ка України. – Київ, 2015. – 79 с. </w:t>
      </w:r>
      <w:r w:rsidR="00254D0C" w:rsidRPr="00C67035">
        <w:rPr>
          <w:rFonts w:ascii="Arial" w:hAnsi="Arial" w:cs="Arial"/>
          <w:spacing w:val="-6"/>
          <w:sz w:val="32"/>
          <w:szCs w:val="32"/>
          <w:lang w:val="uk-UA"/>
        </w:rPr>
        <w:t>(</w:t>
      </w:r>
      <w:hyperlink r:id="rId28" w:history="1">
        <w:r w:rsidR="00254D0C" w:rsidRPr="00C67035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http://elib.nplu.org/object.html?id=7332</w:t>
        </w:r>
      </w:hyperlink>
      <w:r w:rsidR="00254D0C" w:rsidRPr="00C67035">
        <w:rPr>
          <w:rFonts w:ascii="Arial" w:hAnsi="Arial" w:cs="Arial"/>
          <w:spacing w:val="-6"/>
          <w:sz w:val="32"/>
          <w:szCs w:val="32"/>
          <w:lang w:val="uk-UA"/>
        </w:rPr>
        <w:t>)</w:t>
      </w:r>
      <w:r w:rsidR="00254D0C" w:rsidRPr="00CA044A"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14:paraId="5708D086" w14:textId="77777777" w:rsidR="00874C65" w:rsidRPr="007A5B3B" w:rsidRDefault="00874C65" w:rsidP="00254D0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14:paraId="63021D48" w14:textId="4AD8FD6D" w:rsidR="00254D0C" w:rsidRPr="00480DBD" w:rsidRDefault="00254D0C" w:rsidP="00B107E2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7A5B3B">
        <w:rPr>
          <w:rFonts w:ascii="Arial" w:hAnsi="Arial" w:cs="Arial"/>
          <w:b/>
          <w:spacing w:val="-6"/>
          <w:sz w:val="32"/>
          <w:szCs w:val="32"/>
          <w:lang w:val="uk-UA"/>
        </w:rPr>
        <w:tab/>
        <w:t xml:space="preserve">10. </w:t>
      </w:r>
      <w:r w:rsidRPr="00C97AF0">
        <w:rPr>
          <w:rFonts w:ascii="Arial" w:hAnsi="Arial" w:cs="Arial"/>
          <w:b/>
          <w:spacing w:val="-6"/>
          <w:sz w:val="32"/>
          <w:szCs w:val="32"/>
          <w:lang w:val="uk-UA"/>
        </w:rPr>
        <w:t>Соціологічна</w:t>
      </w:r>
      <w:r w:rsidRPr="007F429B">
        <w:rPr>
          <w:rFonts w:ascii="Arial" w:hAnsi="Arial" w:cs="Arial"/>
          <w:b/>
          <w:color w:val="C00000"/>
          <w:spacing w:val="-6"/>
          <w:sz w:val="32"/>
          <w:szCs w:val="32"/>
          <w:lang w:val="uk-UA"/>
        </w:rPr>
        <w:t xml:space="preserve"> </w:t>
      </w:r>
      <w:r w:rsidRPr="007A5B3B">
        <w:rPr>
          <w:rFonts w:ascii="Arial" w:hAnsi="Arial" w:cs="Arial"/>
          <w:b/>
          <w:spacing w:val="-6"/>
          <w:sz w:val="32"/>
          <w:szCs w:val="32"/>
          <w:lang w:val="uk-UA"/>
        </w:rPr>
        <w:t>робота. Моніторинг читання юнацтва</w:t>
      </w:r>
      <w:r w:rsidR="007C675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та молоді.</w:t>
      </w:r>
      <w:r w:rsidRPr="00480DBD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480DBD">
        <w:rPr>
          <w:rFonts w:ascii="Arial" w:hAnsi="Arial" w:cs="Arial"/>
          <w:spacing w:val="-6"/>
          <w:sz w:val="32"/>
          <w:szCs w:val="32"/>
          <w:lang w:val="uk-UA"/>
        </w:rPr>
        <w:t>Ефективність</w:t>
      </w:r>
      <w:r w:rsidRPr="00670526">
        <w:rPr>
          <w:rFonts w:ascii="Arial" w:hAnsi="Arial" w:cs="Arial"/>
          <w:spacing w:val="-6"/>
          <w:sz w:val="32"/>
          <w:szCs w:val="32"/>
          <w:lang w:val="uk-UA"/>
        </w:rPr>
        <w:t xml:space="preserve"> і успіх роботи з </w:t>
      </w:r>
      <w:r w:rsidR="00114875">
        <w:rPr>
          <w:rFonts w:ascii="Arial" w:hAnsi="Arial" w:cs="Arial"/>
          <w:spacing w:val="-6"/>
          <w:sz w:val="32"/>
          <w:szCs w:val="32"/>
          <w:lang w:val="uk-UA"/>
        </w:rPr>
        <w:t>молодими користувачами</w:t>
      </w:r>
      <w:r w:rsidRPr="00670526">
        <w:rPr>
          <w:rFonts w:ascii="Arial" w:hAnsi="Arial" w:cs="Arial"/>
          <w:spacing w:val="-6"/>
          <w:sz w:val="32"/>
          <w:szCs w:val="32"/>
          <w:lang w:val="uk-UA"/>
        </w:rPr>
        <w:t xml:space="preserve"> перш за все залежить від того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, чи цікаво </w:t>
      </w:r>
      <w:r w:rsidR="00114875">
        <w:rPr>
          <w:rFonts w:ascii="Arial" w:hAnsi="Arial" w:cs="Arial"/>
          <w:spacing w:val="-6"/>
          <w:sz w:val="32"/>
          <w:szCs w:val="32"/>
          <w:lang w:val="uk-UA"/>
        </w:rPr>
        <w:t>їм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те, що запланував бібліотекар. А для того, щоб інтереси молодого читача і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бібліотекаря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співпадали – необхідно вивчити Їх запити. Тобто починати необхідно з моніторингу: </w:t>
      </w:r>
      <w:r w:rsidRPr="004C09FB">
        <w:rPr>
          <w:rFonts w:ascii="Arial" w:hAnsi="Arial" w:cs="Arial"/>
          <w:i/>
          <w:spacing w:val="-6"/>
          <w:sz w:val="32"/>
          <w:szCs w:val="32"/>
          <w:lang w:val="uk-UA"/>
        </w:rPr>
        <w:t>анкетування, вивчення, експрес-опитування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тощо.</w:t>
      </w:r>
    </w:p>
    <w:bookmarkEnd w:id="12"/>
    <w:p w14:paraId="632A2DE5" w14:textId="77777777" w:rsidR="00CE15B1" w:rsidRPr="00FC2AFA" w:rsidRDefault="00CE15B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14:paraId="642F82C1" w14:textId="531BBC31" w:rsidR="00CD486D" w:rsidRDefault="00CE15B1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bookmarkStart w:id="13" w:name="_Hlk88139883"/>
      <w:r>
        <w:rPr>
          <w:rFonts w:ascii="Arial" w:hAnsi="Arial" w:cs="Arial"/>
          <w:sz w:val="32"/>
          <w:szCs w:val="32"/>
          <w:lang w:val="uk-UA"/>
        </w:rPr>
        <w:tab/>
        <w:t>П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ри плануванні роботи </w:t>
      </w:r>
      <w:r w:rsidR="00CA044A">
        <w:rPr>
          <w:rFonts w:ascii="Arial" w:hAnsi="Arial" w:cs="Arial"/>
          <w:sz w:val="32"/>
          <w:szCs w:val="32"/>
          <w:lang w:val="uk-UA"/>
        </w:rPr>
        <w:t xml:space="preserve">бажано </w:t>
      </w:r>
      <w:r w:rsidR="00CF7FB7" w:rsidRPr="006B4BBE">
        <w:rPr>
          <w:rFonts w:ascii="Arial" w:hAnsi="Arial" w:cs="Arial"/>
          <w:sz w:val="32"/>
          <w:szCs w:val="32"/>
          <w:lang w:val="uk-UA"/>
        </w:rPr>
        <w:t>врахову</w:t>
      </w:r>
      <w:r w:rsidR="00CA044A">
        <w:rPr>
          <w:rFonts w:ascii="Arial" w:hAnsi="Arial" w:cs="Arial"/>
          <w:sz w:val="32"/>
          <w:szCs w:val="32"/>
          <w:lang w:val="uk-UA"/>
        </w:rPr>
        <w:t>вати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 пам’ятні і знаменні дати, ювілеї книг світової </w:t>
      </w:r>
      <w:r w:rsidR="00BA7C7D">
        <w:rPr>
          <w:rFonts w:ascii="Arial" w:hAnsi="Arial" w:cs="Arial"/>
          <w:sz w:val="32"/>
          <w:szCs w:val="32"/>
          <w:lang w:val="uk-UA"/>
        </w:rPr>
        <w:t>та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 української літератури, методичні рекоменда</w:t>
      </w:r>
      <w:r w:rsidR="007423C9">
        <w:rPr>
          <w:rFonts w:ascii="Arial" w:hAnsi="Arial" w:cs="Arial"/>
          <w:sz w:val="32"/>
          <w:szCs w:val="32"/>
          <w:lang w:val="uk-UA"/>
        </w:rPr>
        <w:t>ції по плануванню роботи на 202</w:t>
      </w:r>
      <w:r w:rsidR="00E565F7">
        <w:rPr>
          <w:rFonts w:ascii="Arial" w:hAnsi="Arial" w:cs="Arial"/>
          <w:sz w:val="32"/>
          <w:szCs w:val="32"/>
          <w:lang w:val="uk-UA"/>
        </w:rPr>
        <w:t>3</w:t>
      </w:r>
      <w:r w:rsidR="00CF7FB7" w:rsidRPr="006B4BBE">
        <w:rPr>
          <w:rFonts w:ascii="Arial" w:hAnsi="Arial" w:cs="Arial"/>
          <w:sz w:val="32"/>
          <w:szCs w:val="32"/>
          <w:lang w:val="uk-UA"/>
        </w:rPr>
        <w:t xml:space="preserve"> рік</w:t>
      </w:r>
      <w:r w:rsidR="00CD486D">
        <w:rPr>
          <w:rFonts w:ascii="Arial" w:hAnsi="Arial" w:cs="Arial"/>
          <w:sz w:val="32"/>
          <w:szCs w:val="32"/>
          <w:lang w:val="uk-UA"/>
        </w:rPr>
        <w:t>:</w:t>
      </w:r>
    </w:p>
    <w:p w14:paraId="0DB81AC8" w14:textId="77777777" w:rsidR="001A7779" w:rsidRPr="001A7779" w:rsidRDefault="001A777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14:paraId="3E99635C" w14:textId="769B2960" w:rsidR="00C97981" w:rsidRPr="00E37A1F" w:rsidRDefault="00CD486D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C97981">
        <w:rPr>
          <w:rFonts w:ascii="Arial" w:hAnsi="Arial" w:cs="Arial"/>
          <w:sz w:val="32"/>
          <w:szCs w:val="32"/>
          <w:lang w:val="uk-UA"/>
        </w:rPr>
        <w:t xml:space="preserve">- </w:t>
      </w:r>
      <w:r w:rsidR="00CF7FB7" w:rsidRPr="00C97981">
        <w:rPr>
          <w:rFonts w:ascii="Arial" w:hAnsi="Arial" w:cs="Arial"/>
          <w:i/>
          <w:sz w:val="32"/>
          <w:szCs w:val="32"/>
          <w:lang w:val="uk-UA"/>
        </w:rPr>
        <w:t>обласних методичних центрів</w:t>
      </w:r>
      <w:r w:rsidR="00835917">
        <w:rPr>
          <w:rFonts w:ascii="Arial" w:hAnsi="Arial" w:cs="Arial"/>
          <w:i/>
          <w:sz w:val="32"/>
          <w:szCs w:val="32"/>
          <w:lang w:val="uk-UA"/>
        </w:rPr>
        <w:t>;</w:t>
      </w:r>
    </w:p>
    <w:p w14:paraId="5D900408" w14:textId="707A9101" w:rsidR="002A51B2" w:rsidRDefault="00CD486D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 w:rsidRPr="00C97981">
        <w:rPr>
          <w:rFonts w:ascii="Arial" w:hAnsi="Arial" w:cs="Arial"/>
          <w:bCs/>
          <w:i/>
          <w:sz w:val="32"/>
          <w:szCs w:val="32"/>
          <w:lang w:val="uk-UA"/>
        </w:rPr>
        <w:t xml:space="preserve">- </w:t>
      </w:r>
      <w:r w:rsidR="00CF7FB7" w:rsidRPr="00C97981">
        <w:rPr>
          <w:rFonts w:ascii="Arial" w:hAnsi="Arial" w:cs="Arial"/>
          <w:bCs/>
          <w:i/>
          <w:sz w:val="32"/>
          <w:szCs w:val="32"/>
          <w:lang w:val="uk-UA"/>
        </w:rPr>
        <w:t>сайт</w:t>
      </w:r>
      <w:r w:rsidR="00ED2B01">
        <w:rPr>
          <w:rFonts w:ascii="Arial" w:hAnsi="Arial" w:cs="Arial"/>
          <w:bCs/>
          <w:i/>
          <w:sz w:val="32"/>
          <w:szCs w:val="32"/>
          <w:lang w:val="uk-UA"/>
        </w:rPr>
        <w:t>ів</w:t>
      </w:r>
      <w:r w:rsidR="00CF7FB7" w:rsidRPr="00C97981">
        <w:rPr>
          <w:rFonts w:ascii="Arial" w:hAnsi="Arial" w:cs="Arial"/>
          <w:bCs/>
          <w:i/>
          <w:sz w:val="32"/>
          <w:szCs w:val="32"/>
          <w:lang w:val="uk-UA"/>
        </w:rPr>
        <w:t xml:space="preserve"> та блог</w:t>
      </w:r>
      <w:r w:rsidR="00ED2B01">
        <w:rPr>
          <w:rFonts w:ascii="Arial" w:hAnsi="Arial" w:cs="Arial"/>
          <w:bCs/>
          <w:i/>
          <w:sz w:val="32"/>
          <w:szCs w:val="32"/>
          <w:lang w:val="uk-UA"/>
        </w:rPr>
        <w:t>ів</w:t>
      </w:r>
      <w:r w:rsidR="00CF7FB7" w:rsidRPr="00C97981">
        <w:rPr>
          <w:rFonts w:ascii="Arial" w:hAnsi="Arial" w:cs="Arial"/>
          <w:bCs/>
          <w:i/>
          <w:sz w:val="32"/>
          <w:szCs w:val="32"/>
          <w:lang w:val="uk-UA"/>
        </w:rPr>
        <w:t>:</w:t>
      </w:r>
    </w:p>
    <w:p w14:paraId="49CB144B" w14:textId="323B9EB8" w:rsidR="00404FB4" w:rsidRDefault="00404FB4" w:rsidP="00D061BE">
      <w:pPr>
        <w:shd w:val="clear" w:color="auto" w:fill="FFFFFF"/>
        <w:spacing w:after="0" w:line="231" w:lineRule="atLeast"/>
        <w:ind w:firstLine="709"/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 w:rsidRPr="00C97981">
        <w:rPr>
          <w:rFonts w:ascii="Arial" w:hAnsi="Arial" w:cs="Arial"/>
          <w:bCs/>
          <w:i/>
          <w:sz w:val="32"/>
          <w:szCs w:val="32"/>
          <w:lang w:val="uk-UA"/>
        </w:rPr>
        <w:t>УБА,</w:t>
      </w:r>
    </w:p>
    <w:p w14:paraId="04BF98D6" w14:textId="439E7D59" w:rsidR="00C019E7" w:rsidRPr="00D061BE" w:rsidRDefault="002A51B2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 w:rsidRPr="00C97981">
        <w:rPr>
          <w:rFonts w:ascii="Arial" w:hAnsi="Arial" w:cs="Arial"/>
          <w:bCs/>
          <w:i/>
          <w:sz w:val="32"/>
          <w:szCs w:val="32"/>
          <w:lang w:val="uk-UA"/>
        </w:rPr>
        <w:tab/>
      </w:r>
      <w:r w:rsidR="00CF7FB7" w:rsidRPr="00C97981">
        <w:rPr>
          <w:rFonts w:ascii="Arial" w:hAnsi="Arial" w:cs="Arial"/>
          <w:bCs/>
          <w:i/>
          <w:sz w:val="32"/>
          <w:szCs w:val="32"/>
          <w:lang w:val="uk-UA"/>
        </w:rPr>
        <w:t xml:space="preserve">Національної бібліотеки </w:t>
      </w:r>
      <w:r w:rsidR="00404FB4" w:rsidRPr="00C97981">
        <w:rPr>
          <w:rFonts w:ascii="Arial" w:hAnsi="Arial" w:cs="Arial"/>
          <w:bCs/>
          <w:i/>
          <w:sz w:val="32"/>
          <w:szCs w:val="32"/>
          <w:lang w:val="uk-UA"/>
        </w:rPr>
        <w:t>України імені Ярослава Мудрого,</w:t>
      </w:r>
    </w:p>
    <w:p w14:paraId="0B2D1CEE" w14:textId="41065E88" w:rsidR="00F240D9" w:rsidRDefault="00B7741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Cs/>
          <w:i/>
          <w:spacing w:val="-6"/>
          <w:sz w:val="32"/>
          <w:szCs w:val="32"/>
          <w:lang w:val="uk-UA"/>
        </w:rPr>
      </w:pPr>
      <w:r w:rsidRPr="00C97981">
        <w:rPr>
          <w:rFonts w:ascii="Arial" w:hAnsi="Arial" w:cs="Arial"/>
          <w:bCs/>
          <w:i/>
          <w:sz w:val="32"/>
          <w:szCs w:val="32"/>
          <w:lang w:val="uk-UA"/>
        </w:rPr>
        <w:tab/>
      </w:r>
      <w:r w:rsidR="00B27CC5" w:rsidRPr="004A3E0D">
        <w:rPr>
          <w:rFonts w:ascii="Arial" w:hAnsi="Arial" w:cs="Arial"/>
          <w:bCs/>
          <w:i/>
          <w:sz w:val="32"/>
          <w:szCs w:val="32"/>
          <w:lang w:val="uk-UA"/>
        </w:rPr>
        <w:t xml:space="preserve">ДБУ для юнацтва </w:t>
      </w:r>
      <w:r w:rsidR="005121D7" w:rsidRPr="004A3E0D">
        <w:rPr>
          <w:rFonts w:ascii="Arial" w:hAnsi="Arial" w:cs="Arial"/>
          <w:bCs/>
          <w:i/>
          <w:sz w:val="32"/>
          <w:szCs w:val="32"/>
          <w:lang w:val="uk-UA"/>
        </w:rPr>
        <w:t>(</w:t>
      </w:r>
      <w:r w:rsidR="005121D7" w:rsidRPr="004A3E0D">
        <w:rPr>
          <w:rFonts w:ascii="Arial" w:hAnsi="Arial" w:cs="Arial"/>
          <w:bCs/>
          <w:i/>
          <w:spacing w:val="-6"/>
          <w:sz w:val="32"/>
          <w:szCs w:val="32"/>
          <w:lang w:val="uk-UA"/>
        </w:rPr>
        <w:t>інформаційно-бібліографічні матеріали «Калейдоскоп знаменних дат на 202</w:t>
      </w:r>
      <w:r w:rsidR="00E565F7">
        <w:rPr>
          <w:rFonts w:ascii="Arial" w:hAnsi="Arial" w:cs="Arial"/>
          <w:bCs/>
          <w:i/>
          <w:spacing w:val="-6"/>
          <w:sz w:val="32"/>
          <w:szCs w:val="32"/>
          <w:lang w:val="uk-UA"/>
        </w:rPr>
        <w:t>3</w:t>
      </w:r>
      <w:r w:rsidR="005121D7" w:rsidRPr="004A3E0D">
        <w:rPr>
          <w:rFonts w:ascii="Arial" w:hAnsi="Arial" w:cs="Arial"/>
          <w:bCs/>
          <w:i/>
          <w:spacing w:val="-6"/>
          <w:sz w:val="32"/>
          <w:szCs w:val="32"/>
          <w:lang w:val="uk-UA"/>
        </w:rPr>
        <w:t xml:space="preserve"> рік»</w:t>
      </w:r>
    </w:p>
    <w:p w14:paraId="03BE93EE" w14:textId="6A0F771E" w:rsidR="007D14DE" w:rsidRPr="00D061BE" w:rsidRDefault="007D14DE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(</w:t>
      </w:r>
      <w:hyperlink r:id="rId29" w:history="1">
        <w:r w:rsidR="008D5161" w:rsidRPr="00207BD0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http://4uth.gov.ua/kalejdoskop-znamennyh-dat-na-2023-rik/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</w:t>
      </w:r>
      <w:r w:rsidR="00BA7C7D">
        <w:rPr>
          <w:rFonts w:ascii="Arial" w:hAnsi="Arial" w:cs="Arial"/>
          <w:spacing w:val="-6"/>
          <w:sz w:val="32"/>
          <w:szCs w:val="32"/>
          <w:lang w:val="uk-UA"/>
        </w:rPr>
        <w:t>,</w:t>
      </w:r>
    </w:p>
    <w:p w14:paraId="7FEAED77" w14:textId="483A5F88" w:rsidR="007D14DE" w:rsidRPr="00D061BE" w:rsidRDefault="00B7741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 w:rsidRPr="00EF38AC">
        <w:rPr>
          <w:rFonts w:ascii="Arial" w:hAnsi="Arial" w:cs="Arial"/>
          <w:bCs/>
          <w:i/>
          <w:sz w:val="32"/>
          <w:szCs w:val="32"/>
          <w:lang w:val="uk-UA"/>
        </w:rPr>
        <w:lastRenderedPageBreak/>
        <w:tab/>
      </w:r>
      <w:r w:rsidR="00E37A1F">
        <w:rPr>
          <w:rFonts w:ascii="Arial" w:hAnsi="Arial" w:cs="Arial"/>
          <w:bCs/>
          <w:i/>
          <w:sz w:val="32"/>
          <w:szCs w:val="32"/>
          <w:lang w:val="uk-UA"/>
        </w:rPr>
        <w:t>б</w:t>
      </w:r>
      <w:r w:rsidR="00CF7FB7" w:rsidRPr="00EF38AC">
        <w:rPr>
          <w:rFonts w:ascii="Arial" w:hAnsi="Arial" w:cs="Arial"/>
          <w:bCs/>
          <w:i/>
          <w:sz w:val="32"/>
          <w:szCs w:val="32"/>
          <w:lang w:val="uk-UA"/>
        </w:rPr>
        <w:t>ібліотечного інформаційно-освітнього порталу,</w:t>
      </w:r>
    </w:p>
    <w:p w14:paraId="12C94781" w14:textId="169149A7" w:rsidR="00A26927" w:rsidRDefault="00B77419" w:rsidP="00C97981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EF38AC">
        <w:rPr>
          <w:rFonts w:ascii="Arial" w:hAnsi="Arial" w:cs="Arial"/>
          <w:bCs/>
          <w:i/>
          <w:sz w:val="32"/>
          <w:szCs w:val="32"/>
          <w:lang w:val="uk-UA"/>
        </w:rPr>
        <w:tab/>
      </w:r>
      <w:r w:rsidR="00E37A1F">
        <w:rPr>
          <w:rFonts w:ascii="Arial" w:hAnsi="Arial" w:cs="Arial"/>
          <w:bCs/>
          <w:i/>
          <w:sz w:val="32"/>
          <w:szCs w:val="32"/>
          <w:lang w:val="uk-UA"/>
        </w:rPr>
        <w:t>м</w:t>
      </w:r>
      <w:r w:rsidR="00CF7FB7" w:rsidRPr="00EF38AC">
        <w:rPr>
          <w:rFonts w:ascii="Arial" w:hAnsi="Arial" w:cs="Arial"/>
          <w:bCs/>
          <w:i/>
          <w:sz w:val="32"/>
          <w:szCs w:val="32"/>
          <w:lang w:val="uk-UA"/>
        </w:rPr>
        <w:t>етодичної служби публічних бібліотек Києва</w:t>
      </w:r>
      <w:r w:rsidR="000A4DAD" w:rsidRPr="00EF38AC">
        <w:rPr>
          <w:rFonts w:ascii="Arial" w:hAnsi="Arial" w:cs="Arial"/>
          <w:bCs/>
          <w:sz w:val="32"/>
          <w:szCs w:val="32"/>
          <w:lang w:val="uk-UA"/>
        </w:rPr>
        <w:t xml:space="preserve"> </w:t>
      </w:r>
      <w:r w:rsidR="000A4DAD">
        <w:rPr>
          <w:rFonts w:ascii="Arial" w:hAnsi="Arial" w:cs="Arial"/>
          <w:sz w:val="32"/>
          <w:szCs w:val="32"/>
          <w:lang w:val="uk-UA"/>
        </w:rPr>
        <w:t>тощо.</w:t>
      </w:r>
    </w:p>
    <w:p w14:paraId="4EC8D1D7" w14:textId="77777777" w:rsidR="001A7779" w:rsidRPr="001F7C3E" w:rsidRDefault="001A7779" w:rsidP="001F7C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</w:pPr>
    </w:p>
    <w:p w14:paraId="092704DE" w14:textId="77777777" w:rsidR="004C3188" w:rsidRPr="00E92173" w:rsidRDefault="004C3188" w:rsidP="00C97981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E92173">
        <w:rPr>
          <w:rFonts w:ascii="Arial" w:hAnsi="Arial" w:cs="Arial"/>
          <w:b/>
          <w:sz w:val="32"/>
          <w:szCs w:val="32"/>
          <w:u w:val="single"/>
          <w:lang w:val="uk-UA"/>
        </w:rPr>
        <w:t>При плануванні роботи з юнацтвом</w:t>
      </w:r>
    </w:p>
    <w:p w14:paraId="495A4366" w14:textId="141CEB91" w:rsidR="00BB1A38" w:rsidRDefault="004C3188" w:rsidP="00D37DE3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E92173">
        <w:rPr>
          <w:rFonts w:ascii="Arial" w:hAnsi="Arial" w:cs="Arial"/>
          <w:b/>
          <w:sz w:val="32"/>
          <w:szCs w:val="32"/>
          <w:u w:val="single"/>
          <w:lang w:val="uk-UA"/>
        </w:rPr>
        <w:t>використа</w:t>
      </w:r>
      <w:r w:rsidR="00672690">
        <w:rPr>
          <w:rFonts w:ascii="Arial" w:hAnsi="Arial" w:cs="Arial"/>
          <w:b/>
          <w:sz w:val="32"/>
          <w:szCs w:val="32"/>
          <w:u w:val="single"/>
          <w:lang w:val="uk-UA"/>
        </w:rPr>
        <w:t>йте</w:t>
      </w:r>
      <w:r w:rsidRPr="00E92173">
        <w:rPr>
          <w:rFonts w:ascii="Arial" w:hAnsi="Arial" w:cs="Arial"/>
          <w:b/>
          <w:sz w:val="32"/>
          <w:szCs w:val="32"/>
          <w:u w:val="single"/>
          <w:lang w:val="uk-UA"/>
        </w:rPr>
        <w:t xml:space="preserve"> наступну інформацію</w:t>
      </w:r>
      <w:bookmarkEnd w:id="3"/>
      <w:r w:rsidR="002A3A44">
        <w:rPr>
          <w:rFonts w:ascii="Arial" w:hAnsi="Arial" w:cs="Arial"/>
          <w:b/>
          <w:sz w:val="32"/>
          <w:szCs w:val="32"/>
          <w:u w:val="single"/>
          <w:lang w:val="uk-UA"/>
        </w:rPr>
        <w:t>:</w:t>
      </w:r>
    </w:p>
    <w:p w14:paraId="329E7D5C" w14:textId="77777777" w:rsidR="00362F42" w:rsidRPr="00362F42" w:rsidRDefault="00362F42" w:rsidP="00D37DE3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16"/>
          <w:szCs w:val="16"/>
          <w:u w:val="single"/>
          <w:lang w:val="uk-UA"/>
        </w:rPr>
      </w:pPr>
    </w:p>
    <w:p w14:paraId="6A5455D6" w14:textId="58C8E150" w:rsidR="00BD676C" w:rsidRPr="003473DD" w:rsidRDefault="00C97981" w:rsidP="003473DD">
      <w:pPr>
        <w:shd w:val="clear" w:color="auto" w:fill="FFFFFF"/>
        <w:spacing w:after="0" w:line="231" w:lineRule="atLeast"/>
        <w:rPr>
          <w:rFonts w:ascii="Arial" w:hAnsi="Arial" w:cs="Arial"/>
          <w:b/>
          <w:sz w:val="32"/>
          <w:szCs w:val="32"/>
          <w:lang w:val="uk-UA"/>
        </w:rPr>
      </w:pPr>
      <w:r w:rsidRPr="00C97AF0">
        <w:rPr>
          <w:rFonts w:ascii="Arial" w:hAnsi="Arial" w:cs="Arial"/>
          <w:b/>
          <w:sz w:val="32"/>
          <w:szCs w:val="32"/>
          <w:lang w:val="uk-UA"/>
        </w:rPr>
        <w:t xml:space="preserve">Обласна бібліотека для юнацтва імені Василя Симоненка </w:t>
      </w:r>
      <w:r w:rsidRPr="000E49A0">
        <w:rPr>
          <w:rFonts w:ascii="Arial" w:hAnsi="Arial" w:cs="Arial"/>
          <w:b/>
          <w:sz w:val="32"/>
          <w:szCs w:val="32"/>
          <w:lang w:val="uk-UA"/>
        </w:rPr>
        <w:t>планує провести:</w:t>
      </w:r>
    </w:p>
    <w:p w14:paraId="508B4F36" w14:textId="2317B5C8" w:rsidR="00BD676C" w:rsidRPr="00D07536" w:rsidRDefault="00BD676C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</w:pPr>
      <w:r w:rsidRPr="00D07536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 xml:space="preserve">Обласні </w:t>
      </w:r>
      <w:proofErr w:type="spellStart"/>
      <w:r w:rsidRPr="00D07536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вебінари</w:t>
      </w:r>
      <w:proofErr w:type="spellEnd"/>
      <w:r w:rsidRPr="00D07536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:</w:t>
      </w:r>
    </w:p>
    <w:p w14:paraId="4ABEE0D6" w14:textId="77777777" w:rsidR="00263E00" w:rsidRPr="008D5161" w:rsidRDefault="00263E00" w:rsidP="00BD676C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z w:val="16"/>
          <w:szCs w:val="16"/>
          <w:highlight w:val="yellow"/>
          <w:u w:val="single"/>
          <w:lang w:val="uk-UA"/>
        </w:rPr>
      </w:pPr>
    </w:p>
    <w:p w14:paraId="4F17C0E9" w14:textId="5BCF070D" w:rsidR="00414F30" w:rsidRPr="00414F30" w:rsidRDefault="00414F30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- </w:t>
      </w:r>
      <w:r w:rsidRPr="00414F30">
        <w:rPr>
          <w:rFonts w:ascii="Arial" w:eastAsia="Times New Roman" w:hAnsi="Arial" w:cs="Arial"/>
          <w:sz w:val="32"/>
          <w:szCs w:val="32"/>
          <w:lang w:val="uk-UA" w:eastAsia="ru-RU"/>
        </w:rPr>
        <w:t>Промоція читання юнацтва та молоді</w:t>
      </w:r>
    </w:p>
    <w:p w14:paraId="5A52A345" w14:textId="58CD17D2" w:rsidR="00BB1A38" w:rsidRPr="00414F30" w:rsidRDefault="0016653A" w:rsidP="00D07536">
      <w:pPr>
        <w:shd w:val="clear" w:color="auto" w:fill="FFFFFF"/>
        <w:spacing w:after="0" w:line="231" w:lineRule="atLeast"/>
        <w:ind w:left="4963" w:firstLine="709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14F30">
        <w:rPr>
          <w:rFonts w:ascii="Arial" w:eastAsia="Times New Roman" w:hAnsi="Arial" w:cs="Arial"/>
          <w:sz w:val="32"/>
          <w:szCs w:val="32"/>
          <w:lang w:val="uk-UA" w:eastAsia="ru-RU"/>
        </w:rPr>
        <w:t>квітень</w:t>
      </w:r>
    </w:p>
    <w:p w14:paraId="1EEED1DE" w14:textId="77777777" w:rsidR="00263E00" w:rsidRPr="008D5161" w:rsidRDefault="00263E00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i/>
          <w:iCs/>
          <w:sz w:val="16"/>
          <w:szCs w:val="16"/>
          <w:highlight w:val="yellow"/>
          <w:lang w:val="uk-UA" w:eastAsia="ru-RU"/>
        </w:rPr>
      </w:pPr>
    </w:p>
    <w:p w14:paraId="7FE4040F" w14:textId="23009133" w:rsidR="00C36497" w:rsidRPr="00414F30" w:rsidRDefault="0016653A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14F3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- </w:t>
      </w:r>
      <w:proofErr w:type="spellStart"/>
      <w:r w:rsidRPr="00414F30">
        <w:rPr>
          <w:rFonts w:ascii="Arial" w:eastAsia="Times New Roman" w:hAnsi="Arial" w:cs="Arial"/>
          <w:sz w:val="32"/>
          <w:szCs w:val="32"/>
          <w:lang w:val="uk-UA" w:eastAsia="ru-RU"/>
        </w:rPr>
        <w:t>Медіаграмотність</w:t>
      </w:r>
      <w:proofErr w:type="spellEnd"/>
      <w:r w:rsidRPr="00414F3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юнацтва: сучасні вимоги</w:t>
      </w:r>
    </w:p>
    <w:p w14:paraId="04BD1101" w14:textId="67CF1602" w:rsidR="0016653A" w:rsidRPr="00414F30" w:rsidRDefault="00C36497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Pr="00414F30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ab/>
      </w:r>
      <w:r w:rsidR="00113016" w:rsidRPr="00414F30">
        <w:rPr>
          <w:rFonts w:ascii="Arial" w:eastAsia="Times New Roman" w:hAnsi="Arial" w:cs="Arial"/>
          <w:sz w:val="32"/>
          <w:szCs w:val="32"/>
          <w:lang w:val="uk-UA" w:eastAsia="ru-RU"/>
        </w:rPr>
        <w:t>л</w:t>
      </w:r>
      <w:r w:rsidR="0016653A" w:rsidRPr="00414F30">
        <w:rPr>
          <w:rFonts w:ascii="Arial" w:eastAsia="Times New Roman" w:hAnsi="Arial" w:cs="Arial"/>
          <w:sz w:val="32"/>
          <w:szCs w:val="32"/>
          <w:lang w:val="uk-UA" w:eastAsia="ru-RU"/>
        </w:rPr>
        <w:t>истопад</w:t>
      </w:r>
    </w:p>
    <w:p w14:paraId="59FE40AB" w14:textId="77777777" w:rsidR="00C36497" w:rsidRPr="008D5161" w:rsidRDefault="00C36497" w:rsidP="00BD676C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highlight w:val="yellow"/>
          <w:lang w:val="uk-UA" w:eastAsia="ru-RU"/>
        </w:rPr>
      </w:pPr>
    </w:p>
    <w:p w14:paraId="0EE8E4BF" w14:textId="77777777" w:rsidR="008D5161" w:rsidRPr="00894D5C" w:rsidRDefault="00BD0012" w:rsidP="00BD0012">
      <w:pPr>
        <w:shd w:val="clear" w:color="auto" w:fill="FFFFFF"/>
        <w:spacing w:after="0" w:line="231" w:lineRule="atLeast"/>
        <w:jc w:val="right"/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</w:pPr>
      <w:r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(Включайте у плани роботи</w:t>
      </w:r>
      <w:r w:rsidR="008D5161"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,</w:t>
      </w:r>
    </w:p>
    <w:p w14:paraId="5483A9DC" w14:textId="6BED2BFF" w:rsidR="00BD0012" w:rsidRPr="00894D5C" w:rsidRDefault="008D5161" w:rsidP="00BD0012">
      <w:pPr>
        <w:shd w:val="clear" w:color="auto" w:fill="FFFFFF"/>
        <w:spacing w:after="0" w:line="231" w:lineRule="atLeast"/>
        <w:jc w:val="right"/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</w:pPr>
      <w:proofErr w:type="spellStart"/>
      <w:r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вносьте</w:t>
      </w:r>
      <w:proofErr w:type="spellEnd"/>
      <w:r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 xml:space="preserve"> зміни у квартальні плани</w:t>
      </w:r>
      <w:r w:rsidR="00BD0012"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)</w:t>
      </w:r>
      <w:r w:rsidR="00894D5C" w:rsidRPr="00894D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.</w:t>
      </w:r>
    </w:p>
    <w:bookmarkEnd w:id="13"/>
    <w:p w14:paraId="3D221BBC" w14:textId="77777777" w:rsidR="007729E0" w:rsidRPr="00BD0012" w:rsidRDefault="007729E0" w:rsidP="00414F30">
      <w:pPr>
        <w:shd w:val="clear" w:color="auto" w:fill="FFFFFF"/>
        <w:spacing w:after="0" w:line="231" w:lineRule="atLeast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21FDF2DE" w14:textId="46AB8483" w:rsidR="00D40482" w:rsidRDefault="003B4961" w:rsidP="00D061BE">
      <w:pPr>
        <w:shd w:val="clear" w:color="auto" w:fill="FFFFFF"/>
        <w:spacing w:after="0" w:line="231" w:lineRule="atLeast"/>
        <w:rPr>
          <w:rFonts w:ascii="Arial" w:hAnsi="Arial" w:cs="Arial"/>
          <w:b/>
          <w:bCs/>
          <w:sz w:val="32"/>
          <w:szCs w:val="32"/>
          <w:lang w:val="uk-UA" w:eastAsia="ru-RU"/>
        </w:rPr>
      </w:pPr>
      <w:r w:rsidRPr="003B4961">
        <w:rPr>
          <w:rFonts w:ascii="Arial" w:hAnsi="Arial" w:cs="Arial"/>
          <w:b/>
          <w:bCs/>
          <w:sz w:val="32"/>
          <w:szCs w:val="32"/>
          <w:lang w:val="uk-UA" w:eastAsia="ru-RU"/>
        </w:rPr>
        <w:t>У 202</w:t>
      </w:r>
      <w:r w:rsidR="00D061BE">
        <w:rPr>
          <w:rFonts w:ascii="Arial" w:hAnsi="Arial" w:cs="Arial"/>
          <w:b/>
          <w:bCs/>
          <w:sz w:val="32"/>
          <w:szCs w:val="32"/>
          <w:lang w:val="uk-UA" w:eastAsia="ru-RU"/>
        </w:rPr>
        <w:t>3</w:t>
      </w:r>
      <w:r w:rsidRPr="003B4961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 році </w:t>
      </w:r>
      <w:proofErr w:type="spellStart"/>
      <w:r w:rsidR="0030215E">
        <w:rPr>
          <w:rFonts w:ascii="Arial" w:hAnsi="Arial" w:cs="Arial"/>
          <w:b/>
          <w:bCs/>
          <w:sz w:val="32"/>
          <w:szCs w:val="32"/>
          <w:lang w:val="uk-UA" w:eastAsia="ru-RU"/>
        </w:rPr>
        <w:t>Симоненківська</w:t>
      </w:r>
      <w:proofErr w:type="spellEnd"/>
      <w:r w:rsidR="0030215E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 книгозбірня</w:t>
      </w:r>
    </w:p>
    <w:p w14:paraId="691D0895" w14:textId="08AFEB25" w:rsidR="00D40482" w:rsidRDefault="003B4961" w:rsidP="00D061BE">
      <w:pPr>
        <w:shd w:val="clear" w:color="auto" w:fill="FFFFFF"/>
        <w:spacing w:after="0" w:line="231" w:lineRule="atLeast"/>
        <w:rPr>
          <w:rFonts w:ascii="Arial" w:hAnsi="Arial" w:cs="Arial"/>
          <w:b/>
          <w:bCs/>
          <w:sz w:val="32"/>
          <w:szCs w:val="32"/>
          <w:lang w:val="uk-UA" w:eastAsia="ru-RU"/>
        </w:rPr>
      </w:pPr>
      <w:r w:rsidRPr="003B4961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планує </w:t>
      </w:r>
      <w:r w:rsidR="003E465F">
        <w:rPr>
          <w:rFonts w:ascii="Arial" w:hAnsi="Arial" w:cs="Arial"/>
          <w:b/>
          <w:bCs/>
          <w:sz w:val="32"/>
          <w:szCs w:val="32"/>
          <w:lang w:val="uk-UA" w:eastAsia="ru-RU"/>
        </w:rPr>
        <w:t>видати</w:t>
      </w:r>
      <w:r w:rsidR="003473DD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 такі </w:t>
      </w:r>
      <w:r w:rsidRPr="003B4961">
        <w:rPr>
          <w:rFonts w:ascii="Arial" w:hAnsi="Arial" w:cs="Arial"/>
          <w:b/>
          <w:bCs/>
          <w:sz w:val="32"/>
          <w:szCs w:val="32"/>
          <w:lang w:val="uk-UA" w:eastAsia="ru-RU"/>
        </w:rPr>
        <w:t>методичні рекомендації</w:t>
      </w:r>
    </w:p>
    <w:p w14:paraId="6917D9CB" w14:textId="56C5460B" w:rsidR="003B4961" w:rsidRPr="003B4961" w:rsidRDefault="003B4961" w:rsidP="00D061BE">
      <w:pPr>
        <w:shd w:val="clear" w:color="auto" w:fill="FFFFFF"/>
        <w:spacing w:after="0" w:line="231" w:lineRule="atLeast"/>
        <w:rPr>
          <w:rFonts w:ascii="Arial" w:hAnsi="Arial" w:cs="Arial"/>
          <w:b/>
          <w:bCs/>
          <w:sz w:val="32"/>
          <w:szCs w:val="32"/>
          <w:lang w:val="uk-UA" w:eastAsia="ru-RU"/>
        </w:rPr>
      </w:pPr>
      <w:r w:rsidRPr="003B4961">
        <w:rPr>
          <w:rFonts w:ascii="Arial" w:hAnsi="Arial" w:cs="Arial"/>
          <w:b/>
          <w:bCs/>
          <w:sz w:val="32"/>
          <w:szCs w:val="32"/>
          <w:lang w:val="uk-UA" w:eastAsia="ru-RU"/>
        </w:rPr>
        <w:t>та бібліографічні видання:</w:t>
      </w:r>
    </w:p>
    <w:p w14:paraId="530B20A7" w14:textId="77777777" w:rsidR="003B4961" w:rsidRPr="003B4961" w:rsidRDefault="003B4961" w:rsidP="003B4961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bCs/>
          <w:sz w:val="16"/>
          <w:szCs w:val="16"/>
          <w:lang w:val="uk-UA" w:eastAsia="ru-RU"/>
        </w:rPr>
      </w:pPr>
    </w:p>
    <w:p w14:paraId="1DE359E4" w14:textId="564A9973" w:rsidR="003E5963" w:rsidRPr="008356E8" w:rsidRDefault="00224ACD" w:rsidP="008356E8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F602C2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Аналіз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 діяльності публічних бібліотек </w:t>
      </w:r>
      <w:r w:rsidR="0061308C">
        <w:rPr>
          <w:rFonts w:ascii="Arial" w:hAnsi="Arial" w:cs="Arial"/>
          <w:sz w:val="32"/>
          <w:szCs w:val="32"/>
          <w:lang w:val="uk-UA" w:eastAsia="ru-RU"/>
        </w:rPr>
        <w:t xml:space="preserve">ТГ 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області з </w:t>
      </w:r>
      <w:proofErr w:type="spellStart"/>
      <w:r w:rsidR="003B4961" w:rsidRPr="003B4961">
        <w:rPr>
          <w:rFonts w:ascii="Arial" w:hAnsi="Arial" w:cs="Arial"/>
          <w:sz w:val="32"/>
          <w:szCs w:val="32"/>
          <w:lang w:val="uk-UA" w:eastAsia="ru-RU"/>
        </w:rPr>
        <w:t>бібліотечно</w:t>
      </w:r>
      <w:proofErr w:type="spellEnd"/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-бібліографічного обслуговування юнацтва </w:t>
      </w:r>
      <w:r w:rsidR="008D5A4F">
        <w:rPr>
          <w:rFonts w:ascii="Arial" w:hAnsi="Arial" w:cs="Arial"/>
          <w:sz w:val="32"/>
          <w:szCs w:val="32"/>
          <w:lang w:val="uk-UA" w:eastAsia="ru-RU"/>
        </w:rPr>
        <w:t xml:space="preserve">та молоді 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>за 202</w:t>
      </w:r>
      <w:r w:rsidR="0061308C">
        <w:rPr>
          <w:rFonts w:ascii="Arial" w:hAnsi="Arial" w:cs="Arial"/>
          <w:sz w:val="32"/>
          <w:szCs w:val="32"/>
          <w:lang w:val="uk-UA" w:eastAsia="ru-RU"/>
        </w:rPr>
        <w:t>2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 рік</w:t>
      </w:r>
      <w:r w:rsidR="000037E7">
        <w:rPr>
          <w:rFonts w:ascii="Arial" w:hAnsi="Arial" w:cs="Arial"/>
          <w:sz w:val="32"/>
          <w:szCs w:val="32"/>
          <w:lang w:val="uk-UA" w:eastAsia="ru-RU"/>
        </w:rPr>
        <w:t>: аналітична довідка</w:t>
      </w:r>
    </w:p>
    <w:p w14:paraId="71EB4D2F" w14:textId="5020F170" w:rsidR="000037E7" w:rsidRPr="002861F1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2C1245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Інформуємо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. Радимо. Плануємо: методичні рекомендації по плануванню роботи публічних бібліотек </w:t>
      </w:r>
      <w:r w:rsidR="007B60A2">
        <w:rPr>
          <w:rFonts w:ascii="Arial" w:hAnsi="Arial" w:cs="Arial"/>
          <w:sz w:val="32"/>
          <w:szCs w:val="32"/>
          <w:lang w:val="uk-UA" w:eastAsia="ru-RU"/>
        </w:rPr>
        <w:t xml:space="preserve">ТГ 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>області з читачами юнацького віку на 202</w:t>
      </w:r>
      <w:r w:rsidR="007B60A2">
        <w:rPr>
          <w:rFonts w:ascii="Arial" w:hAnsi="Arial" w:cs="Arial"/>
          <w:sz w:val="32"/>
          <w:szCs w:val="32"/>
          <w:lang w:val="uk-UA" w:eastAsia="ru-RU"/>
        </w:rPr>
        <w:t>4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 xml:space="preserve"> рік</w:t>
      </w:r>
    </w:p>
    <w:p w14:paraId="2C0DD204" w14:textId="1B351CC0" w:rsidR="001958A3" w:rsidRPr="002861F1" w:rsidRDefault="00224ACD" w:rsidP="002861F1">
      <w:pPr>
        <w:pStyle w:val="a8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2C124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="000037E7" w:rsidRPr="0098045D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Аналіз-звіт</w:t>
      </w:r>
      <w:r w:rsidR="000037E7" w:rsidRPr="0098045D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 </w:t>
      </w:r>
      <w:r w:rsidR="000037E7" w:rsidRPr="000037E7">
        <w:rPr>
          <w:rFonts w:ascii="Arial" w:eastAsia="Times New Roman" w:hAnsi="Arial" w:cs="Arial"/>
          <w:sz w:val="32"/>
          <w:szCs w:val="32"/>
          <w:lang w:val="uk-UA" w:eastAsia="ru-RU"/>
        </w:rPr>
        <w:t>«Молодь України у воєнний час: настрої та оцінки: обласний етап Всеукраїнського соціологічного дослідження</w:t>
      </w:r>
    </w:p>
    <w:p w14:paraId="35450B39" w14:textId="5F9CAA52" w:rsidR="003B4961" w:rsidRPr="002861F1" w:rsidRDefault="00224ACD" w:rsidP="00286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0A08F4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1958A3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Аналіз-звіт</w:t>
      </w:r>
      <w:r w:rsidR="001958A3" w:rsidRPr="001958A3">
        <w:rPr>
          <w:rFonts w:ascii="Arial" w:hAnsi="Arial" w:cs="Arial"/>
          <w:sz w:val="32"/>
          <w:szCs w:val="32"/>
          <w:lang w:val="uk-UA" w:eastAsia="ru-RU"/>
        </w:rPr>
        <w:t xml:space="preserve"> «Рівень довіри української молоді»: обласний етап Всеукраїнського соціологічного опитування»</w:t>
      </w:r>
    </w:p>
    <w:p w14:paraId="1BFA92BD" w14:textId="183EEAF3" w:rsidR="003B4961" w:rsidRPr="002861F1" w:rsidRDefault="002C1245" w:rsidP="002861F1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0A08F4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Симоненківський</w:t>
      </w:r>
      <w:proofErr w:type="spellEnd"/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хронограф-202</w:t>
      </w:r>
      <w:r w:rsidR="009E5D89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4</w:t>
      </w:r>
    </w:p>
    <w:p w14:paraId="7F42DE48" w14:textId="688F7F1F" w:rsidR="00B53BA5" w:rsidRPr="002861F1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0A08F4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Симоненківська</w:t>
      </w:r>
      <w:proofErr w:type="spellEnd"/>
      <w:r w:rsidR="003B4961" w:rsidRPr="0098045D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 xml:space="preserve"> книгозбірня</w:t>
      </w:r>
      <w:r w:rsidR="003B4961" w:rsidRPr="00DE3337">
        <w:rPr>
          <w:rFonts w:ascii="Arial" w:hAnsi="Arial" w:cs="Arial"/>
          <w:sz w:val="32"/>
          <w:szCs w:val="32"/>
          <w:lang w:val="uk-UA" w:eastAsia="ru-RU"/>
        </w:rPr>
        <w:t>: сміливі ідеї – реальні звершення: ретроспективний бібліографічний покажчик до 45-річчя створення бібліотеки</w:t>
      </w:r>
    </w:p>
    <w:p w14:paraId="530C68B5" w14:textId="5C651385" w:rsidR="003B4961" w:rsidRPr="002861F1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highlight w:val="yellow"/>
          <w:lang w:val="uk-UA" w:eastAsia="ru-RU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2B2279">
        <w:rPr>
          <w:rFonts w:ascii="Arial" w:hAnsi="Arial" w:cs="Arial"/>
          <w:sz w:val="32"/>
          <w:szCs w:val="32"/>
          <w:lang w:val="uk-UA"/>
        </w:rPr>
        <w:t xml:space="preserve"> </w:t>
      </w:r>
      <w:r w:rsidR="007D1537" w:rsidRPr="0098045D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Світ один для всіх</w:t>
      </w:r>
      <w:r w:rsidR="007D1537" w:rsidRPr="007D1537">
        <w:rPr>
          <w:rFonts w:ascii="Arial" w:hAnsi="Arial" w:cs="Arial"/>
          <w:sz w:val="32"/>
          <w:szCs w:val="32"/>
          <w:lang w:val="uk-UA"/>
        </w:rPr>
        <w:t>: інклюзія в бібліотеці</w:t>
      </w:r>
      <w:r>
        <w:rPr>
          <w:rFonts w:ascii="Arial" w:hAnsi="Arial" w:cs="Arial"/>
          <w:sz w:val="32"/>
          <w:szCs w:val="32"/>
          <w:lang w:val="uk-UA"/>
        </w:rPr>
        <w:t>: методико-бібліографічний порадник</w:t>
      </w:r>
    </w:p>
    <w:p w14:paraId="7F71F40D" w14:textId="68B745FD" w:rsidR="00431E95" w:rsidRPr="002861F1" w:rsidRDefault="002C1245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>-</w:t>
      </w:r>
      <w:r w:rsidR="002B2279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3B4961" w:rsidRPr="00E477B0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Молодіжний соціум Черкащини</w:t>
      </w:r>
      <w:r w:rsidR="003B4961" w:rsidRPr="003B4961">
        <w:rPr>
          <w:rFonts w:ascii="Arial" w:hAnsi="Arial" w:cs="Arial"/>
          <w:sz w:val="32"/>
          <w:szCs w:val="32"/>
          <w:lang w:val="uk-UA" w:eastAsia="ru-RU"/>
        </w:rPr>
        <w:t>: щоквартальний бібліографічний покажчик</w:t>
      </w:r>
    </w:p>
    <w:p w14:paraId="6377C87F" w14:textId="7F779FCF" w:rsidR="00224ACD" w:rsidRPr="002861F1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iCs/>
          <w:sz w:val="32"/>
          <w:szCs w:val="32"/>
          <w:lang w:val="uk-UA" w:eastAsia="ru-RU"/>
        </w:rPr>
      </w:pPr>
      <w:r>
        <w:rPr>
          <w:rFonts w:ascii="Arial" w:hAnsi="Arial" w:cs="Arial"/>
          <w:iCs/>
          <w:sz w:val="32"/>
          <w:szCs w:val="32"/>
          <w:lang w:val="uk-UA" w:eastAsia="ru-RU"/>
        </w:rPr>
        <w:t>-</w:t>
      </w:r>
      <w:r w:rsidR="00A75398">
        <w:rPr>
          <w:rFonts w:ascii="Arial" w:hAnsi="Arial" w:cs="Arial"/>
          <w:iCs/>
          <w:sz w:val="32"/>
          <w:szCs w:val="32"/>
          <w:lang w:val="uk-UA" w:eastAsia="ru-RU"/>
        </w:rPr>
        <w:t xml:space="preserve"> </w:t>
      </w:r>
      <w:r w:rsidR="00431E95" w:rsidRPr="00E477B0">
        <w:rPr>
          <w:rFonts w:ascii="Arial" w:hAnsi="Arial" w:cs="Arial"/>
          <w:b/>
          <w:bCs/>
          <w:i/>
          <w:sz w:val="32"/>
          <w:szCs w:val="32"/>
          <w:lang w:val="uk-UA" w:eastAsia="ru-RU"/>
        </w:rPr>
        <w:t>Спортивний п</w:t>
      </w:r>
      <w:r w:rsidR="00431E95" w:rsidRPr="00E477B0">
        <w:rPr>
          <w:rFonts w:ascii="Arial" w:hAnsi="Arial" w:cs="Arial"/>
          <w:b/>
          <w:bCs/>
          <w:i/>
          <w:sz w:val="32"/>
          <w:szCs w:val="32"/>
          <w:lang w:eastAsia="ru-RU"/>
        </w:rPr>
        <w:t>’</w:t>
      </w:r>
      <w:proofErr w:type="spellStart"/>
      <w:r w:rsidR="00431E95" w:rsidRPr="00E477B0">
        <w:rPr>
          <w:rFonts w:ascii="Arial" w:hAnsi="Arial" w:cs="Arial"/>
          <w:b/>
          <w:bCs/>
          <w:i/>
          <w:sz w:val="32"/>
          <w:szCs w:val="32"/>
          <w:lang w:val="uk-UA" w:eastAsia="ru-RU"/>
        </w:rPr>
        <w:t>єдестал</w:t>
      </w:r>
      <w:proofErr w:type="spellEnd"/>
      <w:r w:rsidR="00431E95" w:rsidRPr="00E477B0">
        <w:rPr>
          <w:rFonts w:ascii="Arial" w:hAnsi="Arial" w:cs="Arial"/>
          <w:b/>
          <w:bCs/>
          <w:i/>
          <w:sz w:val="32"/>
          <w:szCs w:val="32"/>
          <w:lang w:val="uk-UA" w:eastAsia="ru-RU"/>
        </w:rPr>
        <w:t xml:space="preserve"> Черкащини</w:t>
      </w:r>
      <w:r w:rsidR="00431E95">
        <w:rPr>
          <w:rFonts w:ascii="Arial" w:hAnsi="Arial" w:cs="Arial"/>
          <w:iCs/>
          <w:sz w:val="32"/>
          <w:szCs w:val="32"/>
          <w:lang w:val="uk-UA" w:eastAsia="ru-RU"/>
        </w:rPr>
        <w:t>: бібліографічний покажчик</w:t>
      </w:r>
    </w:p>
    <w:p w14:paraId="40B5E450" w14:textId="0903556B" w:rsidR="005C6FF5" w:rsidRPr="002861F1" w:rsidRDefault="00A75398" w:rsidP="002861F1">
      <w:pPr>
        <w:shd w:val="clear" w:color="auto" w:fill="FFFFFF"/>
        <w:spacing w:after="0" w:line="231" w:lineRule="atLeast"/>
        <w:ind w:firstLine="720"/>
        <w:contextualSpacing/>
        <w:jc w:val="both"/>
        <w:rPr>
          <w:rFonts w:ascii="Arial" w:hAnsi="Arial" w:cs="Arial"/>
          <w:iCs/>
          <w:sz w:val="32"/>
          <w:szCs w:val="32"/>
          <w:lang w:val="uk-UA" w:eastAsia="ru-RU"/>
        </w:rPr>
      </w:pPr>
      <w:r>
        <w:rPr>
          <w:rFonts w:ascii="Arial" w:hAnsi="Arial" w:cs="Arial"/>
          <w:iCs/>
          <w:sz w:val="32"/>
          <w:szCs w:val="32"/>
          <w:lang w:val="uk-UA"/>
        </w:rPr>
        <w:t xml:space="preserve">- </w:t>
      </w:r>
      <w:r w:rsidR="002E0960" w:rsidRPr="00E477B0">
        <w:rPr>
          <w:rFonts w:ascii="Arial" w:hAnsi="Arial" w:cs="Arial"/>
          <w:b/>
          <w:bCs/>
          <w:i/>
          <w:sz w:val="32"/>
          <w:szCs w:val="32"/>
          <w:lang w:val="uk-UA"/>
        </w:rPr>
        <w:t>Берегиня української пісні</w:t>
      </w:r>
      <w:r w:rsidR="002E0960" w:rsidRPr="002E0960">
        <w:rPr>
          <w:rFonts w:ascii="Arial" w:hAnsi="Arial" w:cs="Arial"/>
          <w:iCs/>
          <w:sz w:val="32"/>
          <w:szCs w:val="32"/>
          <w:lang w:val="uk-UA"/>
        </w:rPr>
        <w:t>. Раїса Кириченко</w:t>
      </w:r>
      <w:r w:rsidR="00224ACD">
        <w:rPr>
          <w:rFonts w:ascii="Arial" w:hAnsi="Arial" w:cs="Arial"/>
          <w:iCs/>
          <w:sz w:val="32"/>
          <w:szCs w:val="32"/>
          <w:lang w:val="uk-UA"/>
        </w:rPr>
        <w:t xml:space="preserve">: </w:t>
      </w:r>
      <w:proofErr w:type="spellStart"/>
      <w:r w:rsidR="00224ACD">
        <w:rPr>
          <w:rFonts w:ascii="Arial" w:hAnsi="Arial" w:cs="Arial"/>
          <w:iCs/>
          <w:sz w:val="32"/>
          <w:szCs w:val="32"/>
          <w:lang w:val="uk-UA"/>
        </w:rPr>
        <w:t>біобібліографічний</w:t>
      </w:r>
      <w:proofErr w:type="spellEnd"/>
      <w:r w:rsidR="00224ACD">
        <w:rPr>
          <w:rFonts w:ascii="Arial" w:hAnsi="Arial" w:cs="Arial"/>
          <w:iCs/>
          <w:sz w:val="32"/>
          <w:szCs w:val="32"/>
          <w:lang w:val="uk-UA"/>
        </w:rPr>
        <w:t xml:space="preserve"> нарис</w:t>
      </w:r>
    </w:p>
    <w:p w14:paraId="6B4F8C5D" w14:textId="5FF08FEF" w:rsidR="0018049C" w:rsidRPr="002861F1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iCs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</w:t>
      </w:r>
      <w:r w:rsidR="00A75398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5C6FF5" w:rsidRPr="00E477B0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Пам</w:t>
      </w:r>
      <w:proofErr w:type="spellEnd"/>
      <w:r w:rsidR="005C6FF5" w:rsidRPr="00E477B0">
        <w:rPr>
          <w:rFonts w:ascii="Arial" w:hAnsi="Arial" w:cs="Arial"/>
          <w:b/>
          <w:bCs/>
          <w:i/>
          <w:iCs/>
          <w:sz w:val="32"/>
          <w:szCs w:val="32"/>
          <w:lang w:eastAsia="ru-RU"/>
        </w:rPr>
        <w:t>’</w:t>
      </w:r>
      <w:r w:rsidR="005C6FF5" w:rsidRPr="00E477B0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ять пекельної правди</w:t>
      </w:r>
      <w:r w:rsidR="005C6FF5" w:rsidRPr="005C6FF5">
        <w:rPr>
          <w:rFonts w:ascii="Arial" w:hAnsi="Arial" w:cs="Arial"/>
          <w:sz w:val="32"/>
          <w:szCs w:val="32"/>
          <w:lang w:val="uk-UA" w:eastAsia="ru-RU"/>
        </w:rPr>
        <w:t>.</w:t>
      </w:r>
      <w:r w:rsidR="005C6FF5" w:rsidRPr="005C6FF5">
        <w:rPr>
          <w:rFonts w:ascii="Arial" w:hAnsi="Arial" w:cs="Arial"/>
          <w:iCs/>
          <w:sz w:val="32"/>
          <w:szCs w:val="32"/>
          <w:lang w:val="uk-UA" w:eastAsia="ru-RU"/>
        </w:rPr>
        <w:t xml:space="preserve"> Голодомор 1932-1933 років на Черкащині</w:t>
      </w:r>
      <w:r w:rsidR="005C6FF5">
        <w:rPr>
          <w:rFonts w:ascii="Arial" w:hAnsi="Arial" w:cs="Arial"/>
          <w:iCs/>
          <w:sz w:val="32"/>
          <w:szCs w:val="32"/>
          <w:lang w:val="uk-UA" w:eastAsia="ru-RU"/>
        </w:rPr>
        <w:t>: бібліографічний покажчик</w:t>
      </w:r>
    </w:p>
    <w:p w14:paraId="6E1741C5" w14:textId="2ACEA828" w:rsidR="001F1669" w:rsidRPr="001F1669" w:rsidRDefault="00224ACD" w:rsidP="002861F1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iCs/>
          <w:sz w:val="32"/>
          <w:szCs w:val="32"/>
          <w:lang w:val="uk-UA" w:eastAsia="ru-RU"/>
        </w:rPr>
      </w:pPr>
      <w:r>
        <w:rPr>
          <w:rFonts w:ascii="Arial" w:hAnsi="Arial" w:cs="Arial"/>
          <w:iCs/>
          <w:sz w:val="32"/>
          <w:szCs w:val="32"/>
          <w:lang w:val="uk-UA" w:eastAsia="ru-RU"/>
        </w:rPr>
        <w:t>-</w:t>
      </w:r>
      <w:r w:rsidR="00A75398">
        <w:rPr>
          <w:rFonts w:ascii="Arial" w:hAnsi="Arial" w:cs="Arial"/>
          <w:iCs/>
          <w:sz w:val="32"/>
          <w:szCs w:val="32"/>
          <w:lang w:val="uk-UA" w:eastAsia="ru-RU"/>
        </w:rPr>
        <w:t xml:space="preserve"> </w:t>
      </w:r>
      <w:r w:rsidR="0018049C" w:rsidRPr="00E477B0">
        <w:rPr>
          <w:rFonts w:ascii="Arial" w:hAnsi="Arial" w:cs="Arial"/>
          <w:b/>
          <w:bCs/>
          <w:i/>
          <w:sz w:val="32"/>
          <w:szCs w:val="32"/>
          <w:lang w:val="uk-UA" w:eastAsia="ru-RU"/>
        </w:rPr>
        <w:t>Люблін – молодіжна столиця Європи-2023</w:t>
      </w:r>
      <w:r w:rsidR="0018049C">
        <w:rPr>
          <w:rFonts w:ascii="Arial" w:hAnsi="Arial" w:cs="Arial"/>
          <w:iCs/>
          <w:sz w:val="32"/>
          <w:szCs w:val="32"/>
          <w:lang w:val="uk-UA" w:eastAsia="ru-RU"/>
        </w:rPr>
        <w:t xml:space="preserve">: </w:t>
      </w:r>
      <w:proofErr w:type="spellStart"/>
      <w:r w:rsidR="0018049C">
        <w:rPr>
          <w:rFonts w:ascii="Arial" w:hAnsi="Arial" w:cs="Arial"/>
          <w:iCs/>
          <w:sz w:val="32"/>
          <w:szCs w:val="32"/>
          <w:lang w:val="uk-UA" w:eastAsia="ru-RU"/>
        </w:rPr>
        <w:t>вебліографічний</w:t>
      </w:r>
      <w:proofErr w:type="spellEnd"/>
      <w:r w:rsidR="0018049C">
        <w:rPr>
          <w:rFonts w:ascii="Arial" w:hAnsi="Arial" w:cs="Arial"/>
          <w:iCs/>
          <w:sz w:val="32"/>
          <w:szCs w:val="32"/>
          <w:lang w:val="uk-UA" w:eastAsia="ru-RU"/>
        </w:rPr>
        <w:t xml:space="preserve"> дайджест</w:t>
      </w:r>
    </w:p>
    <w:p w14:paraId="6DC3FED6" w14:textId="1B4ED08B" w:rsidR="001F1669" w:rsidRPr="001F1669" w:rsidRDefault="00224ACD" w:rsidP="002861F1">
      <w:pPr>
        <w:spacing w:after="0" w:line="240" w:lineRule="auto"/>
        <w:ind w:firstLine="567"/>
        <w:jc w:val="both"/>
        <w:rPr>
          <w:rFonts w:ascii="Arial" w:hAnsi="Arial" w:cs="Arial"/>
          <w:iCs/>
          <w:sz w:val="32"/>
          <w:szCs w:val="32"/>
          <w:lang w:val="uk-UA"/>
        </w:rPr>
      </w:pPr>
      <w:r>
        <w:rPr>
          <w:rFonts w:ascii="Arial" w:hAnsi="Arial" w:cs="Arial"/>
          <w:iCs/>
          <w:sz w:val="32"/>
          <w:szCs w:val="32"/>
          <w:lang w:val="uk-UA"/>
        </w:rPr>
        <w:t>-</w:t>
      </w:r>
      <w:r w:rsidR="00A75398">
        <w:rPr>
          <w:rFonts w:ascii="Arial" w:hAnsi="Arial" w:cs="Arial"/>
          <w:iCs/>
          <w:sz w:val="32"/>
          <w:szCs w:val="32"/>
          <w:lang w:val="uk-UA"/>
        </w:rPr>
        <w:t xml:space="preserve"> </w:t>
      </w:r>
      <w:r w:rsidR="001F1669" w:rsidRPr="003B18A7">
        <w:rPr>
          <w:rFonts w:ascii="Arial" w:hAnsi="Arial" w:cs="Arial"/>
          <w:b/>
          <w:bCs/>
          <w:i/>
          <w:sz w:val="32"/>
          <w:szCs w:val="32"/>
          <w:lang w:val="uk-UA"/>
        </w:rPr>
        <w:t xml:space="preserve">Пошановані літературною </w:t>
      </w:r>
      <w:r w:rsidR="001F1669" w:rsidRPr="0030215E">
        <w:rPr>
          <w:rFonts w:ascii="Arial" w:hAnsi="Arial" w:cs="Arial"/>
          <w:i/>
          <w:sz w:val="32"/>
          <w:szCs w:val="32"/>
          <w:lang w:val="uk-UA"/>
        </w:rPr>
        <w:t xml:space="preserve">премією імені </w:t>
      </w:r>
      <w:proofErr w:type="spellStart"/>
      <w:r w:rsidR="001F1669" w:rsidRPr="0030215E">
        <w:rPr>
          <w:rFonts w:ascii="Arial" w:hAnsi="Arial" w:cs="Arial"/>
          <w:i/>
          <w:sz w:val="32"/>
          <w:szCs w:val="32"/>
          <w:lang w:val="uk-UA"/>
        </w:rPr>
        <w:t>Тодося</w:t>
      </w:r>
      <w:proofErr w:type="spellEnd"/>
      <w:r w:rsidR="001F1669" w:rsidRPr="0030215E">
        <w:rPr>
          <w:rFonts w:ascii="Arial" w:hAnsi="Arial" w:cs="Arial"/>
          <w:i/>
          <w:sz w:val="32"/>
          <w:szCs w:val="32"/>
          <w:lang w:val="uk-UA"/>
        </w:rPr>
        <w:t xml:space="preserve"> Осьмачки</w:t>
      </w:r>
      <w:r w:rsidR="001F1669" w:rsidRPr="0030215E">
        <w:rPr>
          <w:rFonts w:ascii="Arial" w:hAnsi="Arial" w:cs="Arial"/>
          <w:iCs/>
          <w:sz w:val="32"/>
          <w:szCs w:val="32"/>
          <w:lang w:val="uk-UA"/>
        </w:rPr>
        <w:t xml:space="preserve">. </w:t>
      </w:r>
      <w:proofErr w:type="spellStart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>Вип</w:t>
      </w:r>
      <w:proofErr w:type="spellEnd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 xml:space="preserve">. 4: </w:t>
      </w:r>
      <w:proofErr w:type="spellStart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>біобібліографічний</w:t>
      </w:r>
      <w:proofErr w:type="spellEnd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 xml:space="preserve"> покажчик</w:t>
      </w:r>
    </w:p>
    <w:p w14:paraId="0D1C5042" w14:textId="63DD350F" w:rsidR="001F1669" w:rsidRPr="001F1669" w:rsidRDefault="00A75398" w:rsidP="00A75398">
      <w:pPr>
        <w:shd w:val="clear" w:color="auto" w:fill="FFFFFF"/>
        <w:spacing w:after="0" w:line="231" w:lineRule="atLeast"/>
        <w:ind w:firstLine="720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Cs/>
          <w:sz w:val="32"/>
          <w:szCs w:val="32"/>
          <w:lang w:val="uk-UA"/>
        </w:rPr>
        <w:t xml:space="preserve">- </w:t>
      </w:r>
      <w:r w:rsidR="001F1669" w:rsidRPr="003B18A7">
        <w:rPr>
          <w:rFonts w:ascii="Arial" w:hAnsi="Arial" w:cs="Arial"/>
          <w:b/>
          <w:bCs/>
          <w:i/>
          <w:sz w:val="32"/>
          <w:szCs w:val="32"/>
          <w:lang w:val="uk-UA"/>
        </w:rPr>
        <w:t>Краєзнавець року</w:t>
      </w:r>
      <w:r w:rsidR="001F1669" w:rsidRPr="001F1669">
        <w:rPr>
          <w:rFonts w:ascii="Arial" w:hAnsi="Arial" w:cs="Arial"/>
          <w:iCs/>
          <w:sz w:val="32"/>
          <w:szCs w:val="32"/>
          <w:lang w:val="uk-UA"/>
        </w:rPr>
        <w:t xml:space="preserve">. </w:t>
      </w:r>
      <w:proofErr w:type="spellStart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>Вип</w:t>
      </w:r>
      <w:proofErr w:type="spellEnd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 xml:space="preserve">. 2: </w:t>
      </w:r>
      <w:proofErr w:type="spellStart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>біобібліографічний</w:t>
      </w:r>
      <w:proofErr w:type="spellEnd"/>
      <w:r w:rsidR="001F1669" w:rsidRPr="001F1669">
        <w:rPr>
          <w:rFonts w:ascii="Arial" w:hAnsi="Arial" w:cs="Arial"/>
          <w:iCs/>
          <w:sz w:val="32"/>
          <w:szCs w:val="32"/>
          <w:lang w:val="uk-UA"/>
        </w:rPr>
        <w:t xml:space="preserve"> покажчик</w:t>
      </w:r>
      <w:r w:rsidR="00900B2B">
        <w:rPr>
          <w:rFonts w:ascii="Arial" w:hAnsi="Arial" w:cs="Arial"/>
          <w:iCs/>
          <w:sz w:val="32"/>
          <w:szCs w:val="32"/>
          <w:lang w:val="uk-UA"/>
        </w:rPr>
        <w:t>.</w:t>
      </w:r>
    </w:p>
    <w:p w14:paraId="4EBEE8EE" w14:textId="77777777" w:rsidR="003B4961" w:rsidRPr="003B4961" w:rsidRDefault="003B4961" w:rsidP="001F1669">
      <w:pPr>
        <w:shd w:val="clear" w:color="auto" w:fill="FFFFFF"/>
        <w:spacing w:after="0" w:line="231" w:lineRule="atLeast"/>
        <w:contextualSpacing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0CFAC94E" w14:textId="25E47D37" w:rsidR="003B4961" w:rsidRPr="00224ACD" w:rsidRDefault="003B4961" w:rsidP="002E598C">
      <w:pPr>
        <w:shd w:val="clear" w:color="auto" w:fill="FFFFFF"/>
        <w:spacing w:after="0" w:line="231" w:lineRule="atLeast"/>
        <w:contextualSpacing/>
        <w:jc w:val="both"/>
        <w:rPr>
          <w:rFonts w:ascii="Arial" w:hAnsi="Arial" w:cs="Arial"/>
          <w:i/>
          <w:iCs/>
          <w:sz w:val="32"/>
          <w:szCs w:val="32"/>
          <w:lang w:val="uk-UA" w:eastAsia="ru-RU"/>
        </w:rPr>
      </w:pPr>
      <w:r w:rsidRPr="00224ACD">
        <w:rPr>
          <w:rFonts w:ascii="Arial" w:hAnsi="Arial" w:cs="Arial"/>
          <w:i/>
          <w:iCs/>
          <w:sz w:val="32"/>
          <w:szCs w:val="32"/>
          <w:lang w:val="uk-UA" w:eastAsia="ru-RU"/>
        </w:rPr>
        <w:t>Бібліографічні розвідки із серій:</w:t>
      </w:r>
    </w:p>
    <w:p w14:paraId="560A5896" w14:textId="604AA39B" w:rsidR="001B7DE3" w:rsidRPr="001B7DE3" w:rsidRDefault="00224ACD" w:rsidP="002E598C">
      <w:pPr>
        <w:spacing w:after="0" w:line="259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A75398">
        <w:rPr>
          <w:rFonts w:ascii="Arial" w:hAnsi="Arial" w:cs="Arial"/>
          <w:sz w:val="32"/>
          <w:szCs w:val="32"/>
          <w:lang w:val="uk-UA"/>
        </w:rPr>
        <w:t xml:space="preserve">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Лауреати </w:t>
      </w:r>
      <w:r w:rsidR="00FB30C8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Всеукраїнської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літературної премії імені Данила Кононенка</w:t>
      </w:r>
      <w:r w:rsidR="001B7DE3" w:rsidRPr="001B7DE3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="001B7DE3" w:rsidRPr="001B7DE3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>. 4</w:t>
      </w:r>
    </w:p>
    <w:p w14:paraId="65F566A1" w14:textId="6F39F559" w:rsidR="001B7DE3" w:rsidRPr="001B7DE3" w:rsidRDefault="00224ACD" w:rsidP="005D33DF">
      <w:pPr>
        <w:spacing w:after="0" w:line="259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A75398">
        <w:rPr>
          <w:rFonts w:ascii="Arial" w:hAnsi="Arial" w:cs="Arial"/>
          <w:sz w:val="32"/>
          <w:szCs w:val="32"/>
          <w:lang w:val="uk-UA"/>
        </w:rPr>
        <w:t xml:space="preserve">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Лауреати </w:t>
      </w:r>
      <w:r w:rsidR="00B05079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Всеукраїнської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літературної премії імені Івана </w:t>
      </w:r>
      <w:proofErr w:type="spellStart"/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Дробного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="001B7DE3" w:rsidRPr="001B7DE3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>. 2</w:t>
      </w:r>
    </w:p>
    <w:p w14:paraId="126F1D29" w14:textId="7DAABA3A" w:rsidR="001B7DE3" w:rsidRPr="001B7DE3" w:rsidRDefault="00224ACD" w:rsidP="002E598C">
      <w:pPr>
        <w:spacing w:after="0" w:line="259" w:lineRule="auto"/>
        <w:ind w:left="142" w:firstLine="425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A75398">
        <w:rPr>
          <w:rFonts w:ascii="Arial" w:hAnsi="Arial" w:cs="Arial"/>
          <w:sz w:val="32"/>
          <w:szCs w:val="32"/>
          <w:lang w:val="uk-UA"/>
        </w:rPr>
        <w:t xml:space="preserve">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Лауреати </w:t>
      </w:r>
      <w:r w:rsidR="003E4DF8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Всеукраїнської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літературної премії імені Михайла Масла</w:t>
      </w:r>
      <w:r w:rsidR="001B7DE3" w:rsidRPr="001B7DE3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="001B7DE3" w:rsidRPr="001B7DE3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>. 3</w:t>
      </w:r>
    </w:p>
    <w:p w14:paraId="4BBE6C3C" w14:textId="2842E7C5" w:rsidR="001B7DE3" w:rsidRPr="001B7DE3" w:rsidRDefault="00224ACD" w:rsidP="002E598C">
      <w:pPr>
        <w:spacing w:after="0" w:line="259" w:lineRule="auto"/>
        <w:ind w:left="142" w:firstLine="425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A75398">
        <w:rPr>
          <w:rFonts w:ascii="Arial" w:hAnsi="Arial" w:cs="Arial"/>
          <w:sz w:val="32"/>
          <w:szCs w:val="32"/>
          <w:lang w:val="uk-UA"/>
        </w:rPr>
        <w:t xml:space="preserve">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Лауреати літературного конкурсу новелістичних творів імені Василя Захарченка</w:t>
      </w:r>
      <w:r w:rsidR="001B7DE3" w:rsidRPr="001B7DE3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="001B7DE3" w:rsidRPr="001B7DE3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>. 2</w:t>
      </w:r>
    </w:p>
    <w:p w14:paraId="49A45CDB" w14:textId="19B7363D" w:rsidR="002714DF" w:rsidRDefault="00224ACD" w:rsidP="002E598C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</w:t>
      </w:r>
      <w:r w:rsidR="00A75398">
        <w:rPr>
          <w:rFonts w:ascii="Arial" w:hAnsi="Arial" w:cs="Arial"/>
          <w:sz w:val="32"/>
          <w:szCs w:val="32"/>
          <w:lang w:val="uk-UA"/>
        </w:rPr>
        <w:t xml:space="preserve"> </w:t>
      </w:r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Лауреати Всеукраїнського літературного конкурсу творів для дітей «</w:t>
      </w:r>
      <w:proofErr w:type="spellStart"/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Лоскотон</w:t>
      </w:r>
      <w:proofErr w:type="spellEnd"/>
      <w:r w:rsidR="001B7DE3" w:rsidRPr="00C866B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».</w:t>
      </w:r>
      <w:r w:rsidR="001B7DE3" w:rsidRPr="001B7DE3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1B7DE3" w:rsidRPr="001B7DE3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="001B7DE3" w:rsidRPr="001B7DE3">
        <w:rPr>
          <w:rFonts w:ascii="Arial" w:hAnsi="Arial" w:cs="Arial"/>
          <w:sz w:val="32"/>
          <w:szCs w:val="32"/>
          <w:lang w:val="uk-UA"/>
        </w:rPr>
        <w:t>. 4</w:t>
      </w:r>
      <w:r w:rsidR="003E4DF8">
        <w:rPr>
          <w:rFonts w:ascii="Arial" w:hAnsi="Arial" w:cs="Arial"/>
          <w:sz w:val="32"/>
          <w:szCs w:val="32"/>
          <w:lang w:val="uk-UA"/>
        </w:rPr>
        <w:t>.</w:t>
      </w:r>
    </w:p>
    <w:p w14:paraId="19D211D8" w14:textId="2B034F81" w:rsidR="00F52DB4" w:rsidRPr="0000553C" w:rsidRDefault="00F52DB4" w:rsidP="002E598C">
      <w:pPr>
        <w:shd w:val="clear" w:color="auto" w:fill="FFFFFF"/>
        <w:spacing w:after="0" w:line="231" w:lineRule="atLeast"/>
        <w:ind w:firstLine="567"/>
        <w:contextualSpacing/>
        <w:jc w:val="both"/>
        <w:rPr>
          <w:rFonts w:ascii="Arial" w:hAnsi="Arial" w:cs="Arial"/>
          <w:sz w:val="16"/>
          <w:szCs w:val="16"/>
          <w:lang w:val="uk-UA"/>
        </w:rPr>
      </w:pPr>
    </w:p>
    <w:p w14:paraId="140DEF7A" w14:textId="77777777" w:rsidR="003B4961" w:rsidRPr="00597CFE" w:rsidRDefault="003B4961" w:rsidP="0000553C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597CFE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(Дивіться на сайті бібліотеки</w:t>
      </w:r>
    </w:p>
    <w:p w14:paraId="75A8CBCC" w14:textId="77777777" w:rsidR="003B4961" w:rsidRPr="00597CFE" w:rsidRDefault="003B4961" w:rsidP="003B4961">
      <w:pPr>
        <w:shd w:val="clear" w:color="auto" w:fill="FFFFFF"/>
        <w:spacing w:after="0" w:line="231" w:lineRule="atLeast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</w:pPr>
      <w:r w:rsidRPr="00597CFE">
        <w:rPr>
          <w:rFonts w:ascii="Arial" w:hAnsi="Arial" w:cs="Arial"/>
          <w:b/>
          <w:bCs/>
          <w:i/>
          <w:iCs/>
          <w:sz w:val="32"/>
          <w:szCs w:val="32"/>
          <w:lang w:val="uk-UA" w:eastAsia="ru-RU"/>
        </w:rPr>
        <w:t>у розділі «Наші видання»).</w:t>
      </w:r>
    </w:p>
    <w:p w14:paraId="397016A9" w14:textId="0781F5CB" w:rsidR="002068EE" w:rsidRDefault="002068EE" w:rsidP="00717A63">
      <w:pPr>
        <w:shd w:val="clear" w:color="auto" w:fill="FFFFFF"/>
        <w:spacing w:after="0" w:line="231" w:lineRule="atLeast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</w:p>
    <w:p w14:paraId="22C4B5E9" w14:textId="77777777" w:rsidR="00717A63" w:rsidRPr="004C3188" w:rsidRDefault="00717A63" w:rsidP="00717A63">
      <w:pPr>
        <w:shd w:val="clear" w:color="auto" w:fill="FFFFFF"/>
        <w:spacing w:after="0" w:line="231" w:lineRule="atLeast"/>
        <w:rPr>
          <w:rFonts w:ascii="Arial" w:hAnsi="Arial" w:cs="Arial"/>
          <w:b/>
          <w:sz w:val="16"/>
          <w:szCs w:val="16"/>
          <w:lang w:val="uk-UA"/>
        </w:rPr>
      </w:pPr>
    </w:p>
    <w:p w14:paraId="79200658" w14:textId="77777777" w:rsidR="0084665E" w:rsidRPr="007E1E70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bookmarkStart w:id="14" w:name="_Hlk88140107"/>
      <w:r w:rsidRPr="007E1E70">
        <w:rPr>
          <w:rFonts w:ascii="Arial" w:hAnsi="Arial" w:cs="Arial"/>
          <w:b/>
          <w:sz w:val="32"/>
          <w:szCs w:val="32"/>
          <w:lang w:val="uk-UA"/>
        </w:rPr>
        <w:t>Основні заходи</w:t>
      </w:r>
      <w:r w:rsidRPr="007E1E70">
        <w:rPr>
          <w:rFonts w:ascii="Arial" w:hAnsi="Arial" w:cs="Arial"/>
          <w:sz w:val="32"/>
          <w:szCs w:val="32"/>
          <w:lang w:val="uk-UA"/>
        </w:rPr>
        <w:t xml:space="preserve"> </w:t>
      </w:r>
      <w:r w:rsidRPr="007E1E70">
        <w:rPr>
          <w:rFonts w:ascii="Arial" w:hAnsi="Arial" w:cs="Arial"/>
          <w:b/>
          <w:sz w:val="32"/>
          <w:szCs w:val="32"/>
          <w:lang w:val="uk-UA"/>
        </w:rPr>
        <w:t>Державної бібліотек</w:t>
      </w:r>
      <w:r w:rsidR="0032003A" w:rsidRPr="007E1E70">
        <w:rPr>
          <w:rFonts w:ascii="Arial" w:hAnsi="Arial" w:cs="Arial"/>
          <w:b/>
          <w:sz w:val="32"/>
          <w:szCs w:val="32"/>
          <w:lang w:val="uk-UA"/>
        </w:rPr>
        <w:t>и</w:t>
      </w:r>
    </w:p>
    <w:p w14:paraId="5CA0466B" w14:textId="118C7261" w:rsidR="004C3188" w:rsidRDefault="004C318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E1E70">
        <w:rPr>
          <w:rFonts w:ascii="Arial" w:hAnsi="Arial" w:cs="Arial"/>
          <w:b/>
          <w:sz w:val="32"/>
          <w:szCs w:val="32"/>
          <w:lang w:val="uk-UA"/>
        </w:rPr>
        <w:t>України для юнацтва</w:t>
      </w:r>
      <w:r w:rsidR="006A4F15" w:rsidRPr="007E1E70">
        <w:rPr>
          <w:rFonts w:ascii="Arial" w:hAnsi="Arial" w:cs="Arial"/>
          <w:b/>
          <w:sz w:val="32"/>
          <w:szCs w:val="32"/>
          <w:lang w:val="uk-UA"/>
        </w:rPr>
        <w:t xml:space="preserve"> у 202</w:t>
      </w:r>
      <w:r w:rsidR="00C15263">
        <w:rPr>
          <w:rFonts w:ascii="Arial" w:hAnsi="Arial" w:cs="Arial"/>
          <w:b/>
          <w:sz w:val="32"/>
          <w:szCs w:val="32"/>
          <w:lang w:val="uk-UA"/>
        </w:rPr>
        <w:t>3</w:t>
      </w:r>
      <w:r w:rsidR="0084665E" w:rsidRPr="007E1E70">
        <w:rPr>
          <w:rFonts w:ascii="Arial" w:hAnsi="Arial" w:cs="Arial"/>
          <w:b/>
          <w:sz w:val="32"/>
          <w:szCs w:val="32"/>
          <w:lang w:val="uk-UA"/>
        </w:rPr>
        <w:t xml:space="preserve"> році</w:t>
      </w:r>
      <w:r w:rsidRPr="007E1E70">
        <w:rPr>
          <w:rFonts w:ascii="Arial" w:hAnsi="Arial" w:cs="Arial"/>
          <w:b/>
          <w:sz w:val="32"/>
          <w:szCs w:val="32"/>
          <w:lang w:val="uk-UA"/>
        </w:rPr>
        <w:t>:</w:t>
      </w:r>
    </w:p>
    <w:p w14:paraId="540C9FF8" w14:textId="77777777" w:rsidR="004E5DD8" w:rsidRPr="004E5DD8" w:rsidRDefault="004E5DD8" w:rsidP="004C3188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14:paraId="13908E34" w14:textId="3AE23A51" w:rsidR="004E5DD8" w:rsidRPr="004E5DD8" w:rsidRDefault="004E5DD8" w:rsidP="004E5DD8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4E5DD8">
        <w:rPr>
          <w:rFonts w:ascii="Arial" w:hAnsi="Arial" w:cs="Arial"/>
          <w:sz w:val="32"/>
          <w:szCs w:val="32"/>
          <w:lang w:val="uk-UA"/>
        </w:rPr>
        <w:t>•</w:t>
      </w:r>
      <w:r w:rsidRPr="004E5DD8">
        <w:rPr>
          <w:rFonts w:ascii="Arial" w:hAnsi="Arial" w:cs="Arial"/>
          <w:sz w:val="32"/>
          <w:szCs w:val="32"/>
          <w:lang w:val="uk-UA"/>
        </w:rPr>
        <w:tab/>
        <w:t>Навчання бібліографів обласних бібліотек України для юнацтва, молоді за темою «Інформаційно-бібліографічний фронт бібліотек України для юнацтва, молоді», 20–24 березня;</w:t>
      </w:r>
    </w:p>
    <w:p w14:paraId="2BAC2527" w14:textId="77777777" w:rsidR="004E5DD8" w:rsidRPr="004E5DD8" w:rsidRDefault="004E5DD8" w:rsidP="004E5DD8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4E5DD8">
        <w:rPr>
          <w:rFonts w:ascii="Arial" w:hAnsi="Arial" w:cs="Arial"/>
          <w:sz w:val="32"/>
          <w:szCs w:val="32"/>
          <w:lang w:val="uk-UA"/>
        </w:rPr>
        <w:lastRenderedPageBreak/>
        <w:t>•</w:t>
      </w:r>
      <w:r w:rsidRPr="004E5DD8">
        <w:rPr>
          <w:rFonts w:ascii="Arial" w:hAnsi="Arial" w:cs="Arial"/>
          <w:sz w:val="32"/>
          <w:szCs w:val="32"/>
          <w:lang w:val="uk-UA"/>
        </w:rPr>
        <w:tab/>
      </w:r>
      <w:r w:rsidRPr="004E5DD8">
        <w:rPr>
          <w:rFonts w:ascii="Arial" w:hAnsi="Arial" w:cs="Arial"/>
          <w:sz w:val="32"/>
          <w:szCs w:val="32"/>
          <w:lang w:val="en-US"/>
        </w:rPr>
        <w:t>V</w:t>
      </w:r>
      <w:r w:rsidRPr="004E5DD8">
        <w:rPr>
          <w:rFonts w:ascii="Arial" w:hAnsi="Arial" w:cs="Arial"/>
          <w:sz w:val="32"/>
          <w:szCs w:val="32"/>
          <w:lang w:val="uk-UA"/>
        </w:rPr>
        <w:t xml:space="preserve">ІІ Всеукраїнський молодіжний </w:t>
      </w:r>
      <w:proofErr w:type="spellStart"/>
      <w:r w:rsidRPr="004E5DD8">
        <w:rPr>
          <w:rFonts w:ascii="Arial" w:hAnsi="Arial" w:cs="Arial"/>
          <w:sz w:val="32"/>
          <w:szCs w:val="32"/>
          <w:lang w:val="uk-UA"/>
        </w:rPr>
        <w:t>бібліокараван</w:t>
      </w:r>
      <w:proofErr w:type="spellEnd"/>
      <w:r w:rsidRPr="004E5DD8">
        <w:rPr>
          <w:rFonts w:ascii="Arial" w:hAnsi="Arial" w:cs="Arial"/>
          <w:sz w:val="32"/>
          <w:szCs w:val="32"/>
          <w:lang w:val="uk-UA"/>
        </w:rPr>
        <w:t xml:space="preserve"> «Читай, юність!», м. Полтава, Полтавська обласна бібліотека для юнацтва ім. Олеся Гончара, 14–15 червня;</w:t>
      </w:r>
    </w:p>
    <w:p w14:paraId="061A0EDB" w14:textId="77777777" w:rsidR="004E5DD8" w:rsidRPr="004E5DD8" w:rsidRDefault="004E5DD8" w:rsidP="004E5DD8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4E5DD8">
        <w:rPr>
          <w:rFonts w:ascii="Arial" w:hAnsi="Arial" w:cs="Arial"/>
          <w:sz w:val="32"/>
          <w:szCs w:val="32"/>
          <w:lang w:val="uk-UA"/>
        </w:rPr>
        <w:t>•</w:t>
      </w:r>
      <w:r w:rsidRPr="004E5DD8">
        <w:rPr>
          <w:rFonts w:ascii="Arial" w:hAnsi="Arial" w:cs="Arial"/>
          <w:sz w:val="32"/>
          <w:szCs w:val="32"/>
          <w:lang w:val="uk-UA"/>
        </w:rPr>
        <w:tab/>
        <w:t>ХVIІ Всеукраїнська школа керівника  «Бібліотеки для юнацтва, молоді після Перемоги: відбудуємо країну разом» м. Кропивницький, Кіровоградська обласна бібліотека для юнацтва ім. Є. Маланюка, 18–19 жовтня;</w:t>
      </w:r>
    </w:p>
    <w:p w14:paraId="0BBA58CE" w14:textId="2BB36E96" w:rsidR="0008093A" w:rsidRPr="00BD3E75" w:rsidRDefault="004E5DD8" w:rsidP="00BD3E75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4E5DD8">
        <w:rPr>
          <w:rFonts w:ascii="Arial" w:hAnsi="Arial" w:cs="Arial"/>
          <w:sz w:val="32"/>
          <w:szCs w:val="32"/>
          <w:lang w:val="uk-UA"/>
        </w:rPr>
        <w:t>•ХІІ Школа професійної майстерності «Молодий професіонал бібліотеки для юнацтва», м. Вінниця,</w:t>
      </w:r>
      <w:r w:rsidRPr="004E5DD8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4E5DD8">
        <w:rPr>
          <w:rFonts w:ascii="Arial" w:hAnsi="Arial" w:cs="Arial"/>
          <w:sz w:val="32"/>
          <w:szCs w:val="32"/>
          <w:lang w:val="uk-UA"/>
        </w:rPr>
        <w:t>Вінницька обласна бібліотека для юнацтва, 22 – 23 листопада</w:t>
      </w:r>
      <w:r w:rsidR="00BD3E75">
        <w:rPr>
          <w:rFonts w:ascii="Arial" w:hAnsi="Arial" w:cs="Arial"/>
          <w:sz w:val="32"/>
          <w:szCs w:val="32"/>
          <w:lang w:val="uk-UA"/>
        </w:rPr>
        <w:t>.</w:t>
      </w:r>
    </w:p>
    <w:p w14:paraId="3F54DCD5" w14:textId="77777777" w:rsidR="00270734" w:rsidRPr="00C77249" w:rsidRDefault="00270734" w:rsidP="00D350D2">
      <w:pPr>
        <w:shd w:val="clear" w:color="auto" w:fill="FFFFFF"/>
        <w:tabs>
          <w:tab w:val="left" w:pos="540"/>
        </w:tabs>
        <w:contextualSpacing/>
        <w:jc w:val="right"/>
        <w:rPr>
          <w:rFonts w:ascii="Times New Roman" w:hAnsi="Times New Roman"/>
          <w:sz w:val="16"/>
          <w:szCs w:val="16"/>
          <w:highlight w:val="yellow"/>
          <w:lang w:val="uk-UA"/>
        </w:rPr>
      </w:pPr>
    </w:p>
    <w:p w14:paraId="35A8B15E" w14:textId="5A83D22D" w:rsidR="00270734" w:rsidRPr="00B97521" w:rsidRDefault="00270734" w:rsidP="00D350D2">
      <w:pPr>
        <w:tabs>
          <w:tab w:val="left" w:pos="1134"/>
          <w:tab w:val="center" w:pos="5102"/>
          <w:tab w:val="right" w:pos="9638"/>
        </w:tabs>
        <w:spacing w:after="0" w:line="240" w:lineRule="auto"/>
        <w:jc w:val="right"/>
        <w:rPr>
          <w:rFonts w:ascii="Arial" w:hAnsi="Arial" w:cs="Arial"/>
          <w:sz w:val="32"/>
          <w:szCs w:val="32"/>
          <w:lang w:eastAsia="ru-RU"/>
        </w:rPr>
      </w:pPr>
      <w:r w:rsidRPr="00B97521">
        <w:rPr>
          <w:rFonts w:ascii="Arial" w:hAnsi="Arial" w:cs="Arial"/>
          <w:b/>
          <w:sz w:val="32"/>
          <w:szCs w:val="32"/>
          <w:lang w:val="uk-UA" w:eastAsia="ru-RU"/>
        </w:rPr>
        <w:t>Для участі у запропонованих</w:t>
      </w:r>
    </w:p>
    <w:p w14:paraId="23A942C2" w14:textId="77777777" w:rsidR="00270734" w:rsidRPr="00B97521" w:rsidRDefault="00270734" w:rsidP="00D350D2">
      <w:pPr>
        <w:spacing w:after="0" w:line="240" w:lineRule="auto"/>
        <w:jc w:val="right"/>
        <w:rPr>
          <w:rFonts w:ascii="Arial" w:hAnsi="Arial" w:cs="Arial"/>
          <w:sz w:val="32"/>
          <w:szCs w:val="32"/>
          <w:lang w:val="uk-UA" w:eastAsia="ru-RU"/>
        </w:rPr>
      </w:pPr>
      <w:r w:rsidRPr="00B97521">
        <w:rPr>
          <w:rFonts w:ascii="Arial" w:hAnsi="Arial" w:cs="Arial"/>
          <w:b/>
          <w:sz w:val="32"/>
          <w:szCs w:val="32"/>
          <w:lang w:val="uk-UA" w:eastAsia="ru-RU"/>
        </w:rPr>
        <w:t>заходах звертайтеся:</w:t>
      </w:r>
    </w:p>
    <w:p w14:paraId="18529693" w14:textId="77777777" w:rsidR="008C0644" w:rsidRDefault="00270734" w:rsidP="00CC31DD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val="uk-UA" w:eastAsia="ru-RU"/>
        </w:rPr>
      </w:pPr>
      <w:proofErr w:type="spellStart"/>
      <w:r w:rsidRPr="00B97521">
        <w:rPr>
          <w:rFonts w:ascii="Arial" w:hAnsi="Arial" w:cs="Arial"/>
          <w:b/>
          <w:sz w:val="32"/>
          <w:szCs w:val="32"/>
          <w:lang w:val="uk-UA" w:eastAsia="ru-RU"/>
        </w:rPr>
        <w:t>тел</w:t>
      </w:r>
      <w:proofErr w:type="spellEnd"/>
      <w:r w:rsidRPr="00B97521">
        <w:rPr>
          <w:rFonts w:ascii="Arial" w:hAnsi="Arial" w:cs="Arial"/>
          <w:b/>
          <w:sz w:val="32"/>
          <w:szCs w:val="32"/>
          <w:lang w:val="uk-UA" w:eastAsia="ru-RU"/>
        </w:rPr>
        <w:t>. (044)456-81-81</w:t>
      </w:r>
      <w:r w:rsidR="00B17DF8" w:rsidRPr="00B97521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B97521">
        <w:rPr>
          <w:rFonts w:ascii="Arial" w:hAnsi="Arial" w:cs="Arial"/>
          <w:b/>
          <w:sz w:val="32"/>
          <w:szCs w:val="32"/>
          <w:lang w:val="uk-UA" w:eastAsia="ru-RU"/>
        </w:rPr>
        <w:t xml:space="preserve">– </w:t>
      </w:r>
      <w:proofErr w:type="spellStart"/>
      <w:r w:rsidRPr="00B97521">
        <w:rPr>
          <w:rFonts w:ascii="Arial" w:hAnsi="Arial" w:cs="Arial"/>
          <w:b/>
          <w:sz w:val="32"/>
          <w:szCs w:val="32"/>
          <w:lang w:val="uk-UA" w:eastAsia="ru-RU"/>
        </w:rPr>
        <w:t>Сопова</w:t>
      </w:r>
      <w:proofErr w:type="spellEnd"/>
      <w:r w:rsidRPr="00B97521">
        <w:rPr>
          <w:rFonts w:ascii="Arial" w:hAnsi="Arial" w:cs="Arial"/>
          <w:b/>
          <w:sz w:val="32"/>
          <w:szCs w:val="32"/>
          <w:lang w:val="uk-UA" w:eastAsia="ru-RU"/>
        </w:rPr>
        <w:t xml:space="preserve"> Тетяна Павлівна</w:t>
      </w:r>
      <w:r w:rsidR="00C15263">
        <w:rPr>
          <w:rFonts w:ascii="Arial" w:hAnsi="Arial" w:cs="Arial"/>
          <w:b/>
          <w:sz w:val="32"/>
          <w:szCs w:val="32"/>
          <w:lang w:val="uk-UA" w:eastAsia="ru-RU"/>
        </w:rPr>
        <w:t>,</w:t>
      </w:r>
    </w:p>
    <w:p w14:paraId="18279324" w14:textId="33673AD4" w:rsidR="005067A7" w:rsidRDefault="00C15263" w:rsidP="00CC31DD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val="uk-UA" w:eastAsia="ru-RU"/>
        </w:rPr>
      </w:pPr>
      <w:r w:rsidRPr="00B53763">
        <w:rPr>
          <w:rFonts w:ascii="Arial" w:hAnsi="Arial" w:cs="Arial"/>
          <w:bCs/>
          <w:sz w:val="32"/>
          <w:szCs w:val="32"/>
          <w:lang w:val="uk-UA" w:eastAsia="ru-RU"/>
        </w:rPr>
        <w:t>заступниця директора з науково-методичної роботи Державної бібліотеки України для юнацтва</w:t>
      </w:r>
      <w:r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14:paraId="3C1EEA03" w14:textId="77777777" w:rsidR="00CC31DD" w:rsidRPr="00CC31DD" w:rsidRDefault="00CC31DD" w:rsidP="00CC31DD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uk-UA" w:eastAsia="ru-RU"/>
        </w:rPr>
      </w:pPr>
    </w:p>
    <w:p w14:paraId="1606D4FF" w14:textId="77777777" w:rsidR="0032057A" w:rsidRDefault="00AF6F0A" w:rsidP="0032057A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32"/>
          <w:szCs w:val="32"/>
          <w:lang w:val="uk-UA"/>
        </w:rPr>
      </w:pPr>
      <w:r w:rsidRPr="007E1E70">
        <w:rPr>
          <w:rFonts w:ascii="Arial" w:hAnsi="Arial" w:cs="Arial"/>
          <w:b/>
          <w:bCs/>
          <w:sz w:val="32"/>
          <w:szCs w:val="32"/>
          <w:lang w:val="uk-UA"/>
        </w:rPr>
        <w:t>У 202</w:t>
      </w:r>
      <w:r w:rsidR="00147F1A">
        <w:rPr>
          <w:rFonts w:ascii="Arial" w:hAnsi="Arial" w:cs="Arial"/>
          <w:b/>
          <w:bCs/>
          <w:sz w:val="32"/>
          <w:szCs w:val="32"/>
          <w:lang w:val="uk-UA"/>
        </w:rPr>
        <w:t>3</w:t>
      </w:r>
      <w:r w:rsidR="00A904CF" w:rsidRPr="007E1E70">
        <w:rPr>
          <w:rFonts w:ascii="Arial" w:hAnsi="Arial" w:cs="Arial"/>
          <w:b/>
          <w:bCs/>
          <w:sz w:val="32"/>
          <w:szCs w:val="32"/>
          <w:lang w:val="uk-UA"/>
        </w:rPr>
        <w:t xml:space="preserve"> році ДБУ для юнацтва</w:t>
      </w:r>
      <w:r w:rsidR="0032057A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A904CF" w:rsidRPr="007E1E70">
        <w:rPr>
          <w:rFonts w:ascii="Arial" w:hAnsi="Arial" w:cs="Arial"/>
          <w:b/>
          <w:bCs/>
          <w:sz w:val="32"/>
          <w:szCs w:val="32"/>
          <w:lang w:val="uk-UA"/>
        </w:rPr>
        <w:t>здійснюватиме</w:t>
      </w:r>
    </w:p>
    <w:p w14:paraId="218B5707" w14:textId="1F2605DE" w:rsidR="00A904CF" w:rsidRDefault="00A904CF" w:rsidP="0032057A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32"/>
          <w:szCs w:val="32"/>
          <w:lang w:val="uk-UA"/>
        </w:rPr>
      </w:pPr>
      <w:r w:rsidRPr="007E1E70">
        <w:rPr>
          <w:rFonts w:ascii="Arial" w:hAnsi="Arial" w:cs="Arial"/>
          <w:b/>
          <w:bCs/>
          <w:sz w:val="32"/>
          <w:szCs w:val="32"/>
          <w:lang w:val="uk-UA"/>
        </w:rPr>
        <w:t>наступну видавничу діяльність:</w:t>
      </w:r>
    </w:p>
    <w:p w14:paraId="16F65C29" w14:textId="043A60C6" w:rsidR="00534A0C" w:rsidRPr="0032057A" w:rsidRDefault="00534A0C" w:rsidP="00A904C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46F74BBD" w14:textId="1A489E0D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Pr="00881E0F">
        <w:rPr>
          <w:rFonts w:ascii="Arial" w:hAnsi="Arial" w:cs="Arial"/>
          <w:sz w:val="32"/>
          <w:szCs w:val="32"/>
          <w:lang w:val="uk-UA"/>
        </w:rPr>
        <w:tab/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B53763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Бібліосвіт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: інформ</w:t>
      </w:r>
      <w:r>
        <w:rPr>
          <w:rFonts w:ascii="Arial" w:hAnsi="Arial" w:cs="Arial"/>
          <w:sz w:val="32"/>
          <w:szCs w:val="32"/>
          <w:lang w:val="uk-UA"/>
        </w:rPr>
        <w:t xml:space="preserve">аційний 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вісн</w:t>
      </w:r>
      <w:r>
        <w:rPr>
          <w:rFonts w:ascii="Arial" w:hAnsi="Arial" w:cs="Arial"/>
          <w:sz w:val="32"/>
          <w:szCs w:val="32"/>
          <w:lang w:val="uk-UA"/>
        </w:rPr>
        <w:t>ик.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881E0F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. 1 (85) – 4 (88)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18216DC0" w14:textId="6EE413B0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Pr="00881E0F">
        <w:rPr>
          <w:rFonts w:ascii="Arial" w:hAnsi="Arial" w:cs="Arial"/>
          <w:sz w:val="32"/>
          <w:szCs w:val="32"/>
          <w:lang w:val="uk-UA"/>
        </w:rPr>
        <w:tab/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B53763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Бібліотечна Україна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– юнацтву: цифри і факти: стат</w:t>
      </w:r>
      <w:r>
        <w:rPr>
          <w:rFonts w:ascii="Arial" w:hAnsi="Arial" w:cs="Arial"/>
          <w:sz w:val="32"/>
          <w:szCs w:val="32"/>
          <w:lang w:val="uk-UA"/>
        </w:rPr>
        <w:t>истичний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аналіз діяльн</w:t>
      </w:r>
      <w:r>
        <w:rPr>
          <w:rFonts w:ascii="Arial" w:hAnsi="Arial" w:cs="Arial"/>
          <w:sz w:val="32"/>
          <w:szCs w:val="32"/>
          <w:lang w:val="uk-UA"/>
        </w:rPr>
        <w:t>ості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б</w:t>
      </w:r>
      <w:r>
        <w:rPr>
          <w:rFonts w:ascii="Arial" w:hAnsi="Arial" w:cs="Arial"/>
          <w:sz w:val="32"/>
          <w:szCs w:val="32"/>
          <w:lang w:val="uk-UA"/>
        </w:rPr>
        <w:t>іб</w:t>
      </w:r>
      <w:r w:rsidR="00DA2814">
        <w:rPr>
          <w:rFonts w:ascii="Arial" w:hAnsi="Arial" w:cs="Arial"/>
          <w:sz w:val="32"/>
          <w:szCs w:val="32"/>
          <w:lang w:val="uk-UA"/>
        </w:rPr>
        <w:t>ліоте</w:t>
      </w:r>
      <w:r w:rsidRPr="00881E0F">
        <w:rPr>
          <w:rFonts w:ascii="Arial" w:hAnsi="Arial" w:cs="Arial"/>
          <w:sz w:val="32"/>
          <w:szCs w:val="32"/>
          <w:lang w:val="uk-UA"/>
        </w:rPr>
        <w:t>к України для юнацтва, молоді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557C1B4B" w14:textId="3ED44544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Pr="00881E0F">
        <w:rPr>
          <w:rFonts w:ascii="Arial" w:hAnsi="Arial" w:cs="Arial"/>
          <w:sz w:val="32"/>
          <w:szCs w:val="32"/>
          <w:lang w:val="uk-UA"/>
        </w:rPr>
        <w:tab/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B53763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Зведений план основних заходів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бібліотек України для юнацтва, молоді на 2023 р.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152FDD19" w14:textId="70722521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Pr="00881E0F">
        <w:rPr>
          <w:rFonts w:ascii="Arial" w:hAnsi="Arial" w:cs="Arial"/>
          <w:sz w:val="32"/>
          <w:szCs w:val="32"/>
          <w:lang w:val="uk-UA"/>
        </w:rPr>
        <w:tab/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F75D4D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Видавнича діяльність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Державної та обласних бібліотек України для юнацтва, молоді: бібліогр</w:t>
      </w:r>
      <w:r w:rsidR="007649E7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7649E7">
        <w:rPr>
          <w:rFonts w:ascii="Arial" w:hAnsi="Arial" w:cs="Arial"/>
          <w:sz w:val="32"/>
          <w:szCs w:val="32"/>
          <w:lang w:val="uk-UA"/>
        </w:rPr>
        <w:t>ик.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881E0F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. 23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6841BB2E" w14:textId="6607649D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F75D4D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Молодь в українському суспільстві</w:t>
      </w:r>
      <w:r w:rsidRPr="00881E0F">
        <w:rPr>
          <w:rFonts w:ascii="Arial" w:hAnsi="Arial" w:cs="Arial"/>
          <w:sz w:val="32"/>
          <w:szCs w:val="32"/>
          <w:lang w:val="uk-UA"/>
        </w:rPr>
        <w:t>: бібліогр</w:t>
      </w:r>
      <w:r w:rsidR="007649E7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7649E7">
        <w:rPr>
          <w:rFonts w:ascii="Arial" w:hAnsi="Arial" w:cs="Arial"/>
          <w:sz w:val="32"/>
          <w:szCs w:val="32"/>
          <w:lang w:val="uk-UA"/>
        </w:rPr>
        <w:t>ик.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881E0F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. 24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3CB6CF45" w14:textId="44ABBE2A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 xml:space="preserve">• </w:t>
      </w:r>
      <w:r w:rsidRPr="00F75D4D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Калейдоскоп знаменних дат на 2024 р</w:t>
      </w:r>
      <w:r w:rsidRPr="00881E0F">
        <w:rPr>
          <w:rFonts w:ascii="Arial" w:hAnsi="Arial" w:cs="Arial"/>
          <w:sz w:val="32"/>
          <w:szCs w:val="32"/>
          <w:lang w:val="uk-UA"/>
        </w:rPr>
        <w:t>.: інформ</w:t>
      </w:r>
      <w:r w:rsidR="00BC232F">
        <w:rPr>
          <w:rFonts w:ascii="Arial" w:hAnsi="Arial" w:cs="Arial"/>
          <w:sz w:val="32"/>
          <w:szCs w:val="32"/>
          <w:lang w:val="uk-UA"/>
        </w:rPr>
        <w:t>аційно</w:t>
      </w:r>
      <w:r w:rsidRPr="00881E0F">
        <w:rPr>
          <w:rFonts w:ascii="Arial" w:hAnsi="Arial" w:cs="Arial"/>
          <w:sz w:val="32"/>
          <w:szCs w:val="32"/>
          <w:lang w:val="uk-UA"/>
        </w:rPr>
        <w:t>-бібліогр</w:t>
      </w:r>
      <w:r w:rsidR="00BC232F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матеріали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4C3A51B3" w14:textId="0BAB3704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Борець за волю України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– Павло Полуботок: бібліогр</w:t>
      </w:r>
      <w:r w:rsidR="00211E37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211E37">
        <w:rPr>
          <w:rFonts w:ascii="Arial" w:hAnsi="Arial" w:cs="Arial"/>
          <w:sz w:val="32"/>
          <w:szCs w:val="32"/>
          <w:lang w:val="uk-UA"/>
        </w:rPr>
        <w:t>ик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745D0C60" w14:textId="426A3B31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Нематеріальна культурна спадщина України</w:t>
      </w:r>
      <w:r w:rsidRPr="00881E0F">
        <w:rPr>
          <w:rFonts w:ascii="Arial" w:hAnsi="Arial" w:cs="Arial"/>
          <w:sz w:val="32"/>
          <w:szCs w:val="32"/>
          <w:lang w:val="uk-UA"/>
        </w:rPr>
        <w:t>: бібліогр</w:t>
      </w:r>
      <w:r w:rsidR="005B6661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5B6661">
        <w:rPr>
          <w:rFonts w:ascii="Arial" w:hAnsi="Arial" w:cs="Arial"/>
          <w:sz w:val="32"/>
          <w:szCs w:val="32"/>
          <w:lang w:val="uk-UA"/>
        </w:rPr>
        <w:t>ик.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881E0F">
        <w:rPr>
          <w:rFonts w:ascii="Arial" w:hAnsi="Arial" w:cs="Arial"/>
          <w:sz w:val="32"/>
          <w:szCs w:val="32"/>
          <w:lang w:val="uk-UA"/>
        </w:rPr>
        <w:t>Вип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. 4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30B0C29A" w14:textId="006D9D1F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 xml:space="preserve">•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#Довкілля#війна</w:t>
      </w:r>
      <w:r w:rsidR="003674AA">
        <w:rPr>
          <w:rFonts w:ascii="Arial" w:hAnsi="Arial" w:cs="Arial"/>
          <w:sz w:val="32"/>
          <w:szCs w:val="32"/>
          <w:lang w:val="uk-UA"/>
        </w:rPr>
        <w:t>: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бібліогр</w:t>
      </w:r>
      <w:r w:rsidR="005B6661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5B6661">
        <w:rPr>
          <w:rFonts w:ascii="Arial" w:hAnsi="Arial" w:cs="Arial"/>
          <w:sz w:val="32"/>
          <w:szCs w:val="32"/>
          <w:lang w:val="uk-UA"/>
        </w:rPr>
        <w:t>ик</w:t>
      </w:r>
      <w:r w:rsidR="008C0644">
        <w:rPr>
          <w:rFonts w:ascii="Arial" w:hAnsi="Arial" w:cs="Arial"/>
          <w:sz w:val="32"/>
          <w:szCs w:val="32"/>
          <w:lang w:val="uk-UA"/>
        </w:rPr>
        <w:t>;</w:t>
      </w:r>
    </w:p>
    <w:p w14:paraId="08264E03" w14:textId="662763FA" w:rsidR="00881E0F" w:rsidRPr="00881E0F" w:rsidRDefault="00881E0F" w:rsidP="00881E0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lastRenderedPageBreak/>
        <w:t>•</w:t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Українська мова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– сакральне поле Перемоги України: бібліогр</w:t>
      </w:r>
      <w:r w:rsidR="00EC7C1B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EC7C1B">
        <w:rPr>
          <w:rFonts w:ascii="Arial" w:hAnsi="Arial" w:cs="Arial"/>
          <w:sz w:val="32"/>
          <w:szCs w:val="32"/>
          <w:lang w:val="uk-UA"/>
        </w:rPr>
        <w:t>ик</w:t>
      </w:r>
      <w:r w:rsidR="0038727C">
        <w:rPr>
          <w:rFonts w:ascii="Arial" w:hAnsi="Arial" w:cs="Arial"/>
          <w:sz w:val="32"/>
          <w:szCs w:val="32"/>
          <w:lang w:val="uk-UA"/>
        </w:rPr>
        <w:t>;</w:t>
      </w:r>
    </w:p>
    <w:p w14:paraId="4E9F3F89" w14:textId="294DB1A6" w:rsidR="00534A0C" w:rsidRPr="0032057A" w:rsidRDefault="00881E0F" w:rsidP="0032057A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881E0F">
        <w:rPr>
          <w:rFonts w:ascii="Arial" w:hAnsi="Arial" w:cs="Arial"/>
          <w:sz w:val="32"/>
          <w:szCs w:val="32"/>
          <w:lang w:val="uk-UA"/>
        </w:rPr>
        <w:t>•</w:t>
      </w:r>
      <w:r w:rsidR="008373DC">
        <w:rPr>
          <w:rFonts w:ascii="Arial" w:hAnsi="Arial" w:cs="Arial"/>
          <w:sz w:val="32"/>
          <w:szCs w:val="32"/>
          <w:lang w:val="uk-UA"/>
        </w:rPr>
        <w:t xml:space="preserve">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Битва за свободу проти тиранії триває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Pr="00881E0F">
        <w:rPr>
          <w:rFonts w:ascii="Arial" w:hAnsi="Arial" w:cs="Arial"/>
          <w:sz w:val="32"/>
          <w:szCs w:val="32"/>
          <w:lang w:val="uk-UA"/>
        </w:rPr>
        <w:t>Чесько</w:t>
      </w:r>
      <w:proofErr w:type="spellEnd"/>
      <w:r w:rsidRPr="00881E0F">
        <w:rPr>
          <w:rFonts w:ascii="Arial" w:hAnsi="Arial" w:cs="Arial"/>
          <w:sz w:val="32"/>
          <w:szCs w:val="32"/>
          <w:lang w:val="uk-UA"/>
        </w:rPr>
        <w:t>-українські паралелі: бібліогр</w:t>
      </w:r>
      <w:r w:rsidR="004264AD">
        <w:rPr>
          <w:rFonts w:ascii="Arial" w:hAnsi="Arial" w:cs="Arial"/>
          <w:sz w:val="32"/>
          <w:szCs w:val="32"/>
          <w:lang w:val="uk-UA"/>
        </w:rPr>
        <w:t>афічний</w:t>
      </w:r>
      <w:r w:rsidRPr="00881E0F">
        <w:rPr>
          <w:rFonts w:ascii="Arial" w:hAnsi="Arial" w:cs="Arial"/>
          <w:sz w:val="32"/>
          <w:szCs w:val="32"/>
          <w:lang w:val="uk-UA"/>
        </w:rPr>
        <w:t xml:space="preserve"> покажч</w:t>
      </w:r>
      <w:r w:rsidR="004264AD">
        <w:rPr>
          <w:rFonts w:ascii="Arial" w:hAnsi="Arial" w:cs="Arial"/>
          <w:sz w:val="32"/>
          <w:szCs w:val="32"/>
          <w:lang w:val="uk-UA"/>
        </w:rPr>
        <w:t>ик</w:t>
      </w:r>
      <w:r w:rsidRPr="00881E0F">
        <w:rPr>
          <w:rFonts w:ascii="Arial" w:hAnsi="Arial" w:cs="Arial"/>
          <w:sz w:val="32"/>
          <w:szCs w:val="32"/>
          <w:lang w:val="uk-UA"/>
        </w:rPr>
        <w:t>.</w:t>
      </w:r>
    </w:p>
    <w:p w14:paraId="303D937A" w14:textId="77777777" w:rsidR="009F1B90" w:rsidRPr="006D1847" w:rsidRDefault="009F1B90" w:rsidP="009F1B90">
      <w:pPr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i/>
          <w:sz w:val="16"/>
          <w:szCs w:val="16"/>
          <w:lang w:val="uk-UA"/>
        </w:rPr>
      </w:pPr>
    </w:p>
    <w:p w14:paraId="454F8E54" w14:textId="3224D5D0" w:rsidR="003422A6" w:rsidRPr="006D1847" w:rsidRDefault="00B97521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(</w:t>
      </w:r>
      <w:r w:rsidR="00A904CF"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Сл</w:t>
      </w:r>
      <w:r w:rsidR="009F1B90"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ідкуйте за інформацією на сайті</w:t>
      </w:r>
    </w:p>
    <w:p w14:paraId="181412A5" w14:textId="77777777" w:rsidR="00AA2AA2" w:rsidRPr="006D1847" w:rsidRDefault="00AA2AA2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б</w:t>
      </w:r>
      <w:r w:rsidR="003422A6"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ібліотеки</w:t>
      </w:r>
      <w:r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 xml:space="preserve"> та використовуйте</w:t>
      </w:r>
    </w:p>
    <w:p w14:paraId="551C0D85" w14:textId="4A2B61AE" w:rsidR="00A904CF" w:rsidRPr="006D1847" w:rsidRDefault="00A904CF" w:rsidP="00A552D3">
      <w:pPr>
        <w:tabs>
          <w:tab w:val="left" w:pos="284"/>
          <w:tab w:val="left" w:pos="1134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у своїй роботі</w:t>
      </w:r>
      <w:r w:rsidR="00B97521"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)</w:t>
      </w:r>
      <w:r w:rsidRPr="006D1847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.</w:t>
      </w:r>
    </w:p>
    <w:p w14:paraId="116CD4A2" w14:textId="77777777" w:rsidR="00402529" w:rsidRPr="004F2058" w:rsidRDefault="00402529" w:rsidP="00556C5F">
      <w:pPr>
        <w:tabs>
          <w:tab w:val="left" w:pos="284"/>
          <w:tab w:val="left" w:pos="1134"/>
        </w:tabs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val="uk-UA"/>
        </w:rPr>
      </w:pPr>
    </w:p>
    <w:p w14:paraId="256D86B6" w14:textId="155A2768" w:rsidR="002F28A7" w:rsidRDefault="001349DB" w:rsidP="0082300D">
      <w:pPr>
        <w:tabs>
          <w:tab w:val="left" w:pos="284"/>
          <w:tab w:val="left" w:pos="1134"/>
        </w:tabs>
        <w:spacing w:after="0" w:line="240" w:lineRule="auto"/>
        <w:ind w:left="567"/>
        <w:rPr>
          <w:rFonts w:ascii="Arial" w:hAnsi="Arial" w:cs="Arial"/>
          <w:b/>
          <w:sz w:val="36"/>
          <w:szCs w:val="36"/>
          <w:lang w:val="uk-UA" w:eastAsia="ru-RU"/>
        </w:rPr>
      </w:pPr>
      <w:r w:rsidRPr="002F28A7">
        <w:rPr>
          <w:rFonts w:ascii="Arial" w:hAnsi="Arial" w:cs="Arial"/>
          <w:b/>
          <w:sz w:val="36"/>
          <w:szCs w:val="36"/>
          <w:lang w:val="uk-UA" w:eastAsia="ru-RU"/>
        </w:rPr>
        <w:t xml:space="preserve">Також </w:t>
      </w:r>
      <w:r w:rsidR="00913ADD" w:rsidRPr="002F28A7">
        <w:rPr>
          <w:rFonts w:ascii="Arial" w:hAnsi="Arial" w:cs="Arial"/>
          <w:b/>
          <w:sz w:val="36"/>
          <w:szCs w:val="36"/>
          <w:lang w:val="uk-UA" w:eastAsia="ru-RU"/>
        </w:rPr>
        <w:t>Д</w:t>
      </w:r>
      <w:r w:rsidR="006422C7">
        <w:rPr>
          <w:rFonts w:ascii="Arial" w:hAnsi="Arial" w:cs="Arial"/>
          <w:b/>
          <w:sz w:val="36"/>
          <w:szCs w:val="36"/>
          <w:lang w:val="uk-UA" w:eastAsia="ru-RU"/>
        </w:rPr>
        <w:t>БУ</w:t>
      </w:r>
      <w:r w:rsidR="00913ADD" w:rsidRPr="002F28A7">
        <w:rPr>
          <w:rFonts w:ascii="Arial" w:hAnsi="Arial" w:cs="Arial"/>
          <w:b/>
          <w:sz w:val="36"/>
          <w:szCs w:val="36"/>
          <w:lang w:val="uk-UA" w:eastAsia="ru-RU"/>
        </w:rPr>
        <w:t xml:space="preserve"> для юнацтва ініціює проведення</w:t>
      </w:r>
    </w:p>
    <w:p w14:paraId="17261482" w14:textId="23910910" w:rsidR="00C26B61" w:rsidRDefault="001349DB" w:rsidP="0082300D">
      <w:pPr>
        <w:tabs>
          <w:tab w:val="left" w:pos="284"/>
          <w:tab w:val="left" w:pos="1134"/>
        </w:tabs>
        <w:spacing w:after="0" w:line="240" w:lineRule="auto"/>
        <w:ind w:left="567"/>
        <w:rPr>
          <w:rFonts w:ascii="Arial" w:hAnsi="Arial" w:cs="Arial"/>
          <w:b/>
          <w:sz w:val="36"/>
          <w:szCs w:val="36"/>
          <w:lang w:val="uk-UA" w:eastAsia="ru-RU"/>
        </w:rPr>
      </w:pPr>
      <w:r w:rsidRPr="002F28A7">
        <w:rPr>
          <w:rFonts w:ascii="Arial" w:hAnsi="Arial" w:cs="Arial"/>
          <w:b/>
          <w:sz w:val="36"/>
          <w:szCs w:val="36"/>
          <w:lang w:val="uk-UA" w:eastAsia="ru-RU"/>
        </w:rPr>
        <w:t xml:space="preserve">соціологічних </w:t>
      </w:r>
      <w:proofErr w:type="spellStart"/>
      <w:r w:rsidRPr="002F28A7">
        <w:rPr>
          <w:rFonts w:ascii="Arial" w:hAnsi="Arial" w:cs="Arial"/>
          <w:b/>
          <w:sz w:val="36"/>
          <w:szCs w:val="36"/>
          <w:lang w:val="uk-UA" w:eastAsia="ru-RU"/>
        </w:rPr>
        <w:t>вивчень</w:t>
      </w:r>
      <w:proofErr w:type="spellEnd"/>
      <w:r w:rsidRPr="002F28A7">
        <w:rPr>
          <w:rFonts w:ascii="Arial" w:hAnsi="Arial" w:cs="Arial"/>
          <w:b/>
          <w:sz w:val="36"/>
          <w:szCs w:val="36"/>
          <w:lang w:val="uk-UA" w:eastAsia="ru-RU"/>
        </w:rPr>
        <w:t>:</w:t>
      </w:r>
    </w:p>
    <w:p w14:paraId="6403BC38" w14:textId="7E589678" w:rsidR="00356B57" w:rsidRPr="0082300D" w:rsidRDefault="00356B57" w:rsidP="001349DB">
      <w:pPr>
        <w:tabs>
          <w:tab w:val="left" w:pos="284"/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b/>
          <w:sz w:val="16"/>
          <w:szCs w:val="16"/>
          <w:lang w:val="uk-UA" w:eastAsia="ru-RU"/>
        </w:rPr>
      </w:pPr>
    </w:p>
    <w:p w14:paraId="7C026D72" w14:textId="7CD4F448" w:rsidR="007C7D88" w:rsidRPr="007C7D88" w:rsidRDefault="007C7D88" w:rsidP="007C7D88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7C7D88">
        <w:rPr>
          <w:rFonts w:ascii="Arial" w:hAnsi="Arial" w:cs="Arial"/>
          <w:sz w:val="32"/>
          <w:szCs w:val="32"/>
          <w:lang w:val="uk-UA"/>
        </w:rPr>
        <w:t>•</w:t>
      </w:r>
      <w:r w:rsidRPr="007C7D88">
        <w:rPr>
          <w:rFonts w:ascii="Arial" w:hAnsi="Arial" w:cs="Arial"/>
          <w:sz w:val="32"/>
          <w:szCs w:val="32"/>
          <w:lang w:val="uk-UA"/>
        </w:rPr>
        <w:tab/>
      </w:r>
      <w:r w:rsidR="00EB3105">
        <w:rPr>
          <w:rFonts w:ascii="Arial" w:hAnsi="Arial" w:cs="Arial"/>
          <w:sz w:val="32"/>
          <w:szCs w:val="32"/>
          <w:lang w:val="uk-UA"/>
        </w:rPr>
        <w:t xml:space="preserve"> </w:t>
      </w:r>
      <w:r w:rsidRPr="007C7D88">
        <w:rPr>
          <w:rFonts w:ascii="Arial" w:hAnsi="Arial" w:cs="Arial"/>
          <w:sz w:val="32"/>
          <w:szCs w:val="32"/>
          <w:lang w:val="uk-UA"/>
        </w:rPr>
        <w:t xml:space="preserve">Всеукраїнське соціологічне дослідження 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«Молодь України у воєнний час: настрої та оцінки» </w:t>
      </w:r>
      <w:r w:rsidRPr="007C7D88">
        <w:rPr>
          <w:rFonts w:ascii="Arial" w:hAnsi="Arial" w:cs="Arial"/>
          <w:sz w:val="32"/>
          <w:szCs w:val="32"/>
          <w:lang w:val="uk-UA"/>
        </w:rPr>
        <w:t>(березень-вересень)</w:t>
      </w:r>
      <w:r w:rsidR="00AB64CC">
        <w:rPr>
          <w:rFonts w:ascii="Arial" w:hAnsi="Arial" w:cs="Arial"/>
          <w:sz w:val="32"/>
          <w:szCs w:val="32"/>
          <w:lang w:val="uk-UA"/>
        </w:rPr>
        <w:t>;</w:t>
      </w:r>
    </w:p>
    <w:p w14:paraId="63EF4AB0" w14:textId="53E042DC" w:rsidR="007C7D88" w:rsidRPr="007C7D88" w:rsidRDefault="007C7D88" w:rsidP="007C7D88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7C7D88">
        <w:rPr>
          <w:rFonts w:ascii="Arial" w:hAnsi="Arial" w:cs="Arial"/>
          <w:sz w:val="32"/>
          <w:szCs w:val="32"/>
          <w:lang w:val="uk-UA"/>
        </w:rPr>
        <w:t>•</w:t>
      </w:r>
      <w:r w:rsidRPr="007C7D88">
        <w:rPr>
          <w:rFonts w:ascii="Arial" w:hAnsi="Arial" w:cs="Arial"/>
          <w:sz w:val="32"/>
          <w:szCs w:val="32"/>
          <w:lang w:val="uk-UA"/>
        </w:rPr>
        <w:tab/>
      </w:r>
      <w:r w:rsidR="00EB3105">
        <w:rPr>
          <w:rFonts w:ascii="Arial" w:hAnsi="Arial" w:cs="Arial"/>
          <w:sz w:val="32"/>
          <w:szCs w:val="32"/>
          <w:lang w:val="uk-UA"/>
        </w:rPr>
        <w:t xml:space="preserve"> </w:t>
      </w:r>
      <w:r w:rsidRPr="007C7D88">
        <w:rPr>
          <w:rFonts w:ascii="Arial" w:hAnsi="Arial" w:cs="Arial"/>
          <w:sz w:val="32"/>
          <w:szCs w:val="32"/>
          <w:lang w:val="uk-UA"/>
        </w:rPr>
        <w:t>Всеукраїнське соціологічне опитування</w:t>
      </w:r>
      <w:r w:rsidRPr="006422C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«Рівень довіри української молоді»</w:t>
      </w:r>
      <w:r w:rsidRPr="007C7D88">
        <w:rPr>
          <w:rFonts w:ascii="Arial" w:hAnsi="Arial" w:cs="Arial"/>
          <w:sz w:val="32"/>
          <w:szCs w:val="32"/>
          <w:lang w:val="uk-UA"/>
        </w:rPr>
        <w:t xml:space="preserve"> (липень–жовтень)</w:t>
      </w:r>
      <w:r>
        <w:rPr>
          <w:rFonts w:ascii="Arial" w:hAnsi="Arial" w:cs="Arial"/>
          <w:sz w:val="32"/>
          <w:szCs w:val="32"/>
          <w:lang w:val="uk-UA"/>
        </w:rPr>
        <w:t>.</w:t>
      </w:r>
    </w:p>
    <w:p w14:paraId="55253F1A" w14:textId="77777777" w:rsidR="007C7D88" w:rsidRPr="00C63523" w:rsidRDefault="007C7D88" w:rsidP="00BD3E75">
      <w:pPr>
        <w:tabs>
          <w:tab w:val="left" w:pos="284"/>
          <w:tab w:val="left" w:pos="1134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uk-UA"/>
        </w:rPr>
      </w:pPr>
    </w:p>
    <w:p w14:paraId="3553E1C5" w14:textId="465D3036" w:rsidR="006C68A2" w:rsidRDefault="001349DB" w:rsidP="006C68A2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Запрошуємо публічні</w:t>
      </w:r>
    </w:p>
    <w:p w14:paraId="6FDB44B5" w14:textId="000F728B" w:rsidR="006C68A2" w:rsidRDefault="001349DB" w:rsidP="006C68A2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бібліотеки області</w:t>
      </w:r>
    </w:p>
    <w:p w14:paraId="5C3FC0D2" w14:textId="6BA9F9B0" w:rsidR="006C68A2" w:rsidRDefault="007E1E70" w:rsidP="006C68A2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запланувати</w:t>
      </w:r>
      <w:r w:rsidR="007F2CB7"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і </w:t>
      </w:r>
      <w:r w:rsidR="001349DB"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долучитися</w:t>
      </w:r>
    </w:p>
    <w:p w14:paraId="4F27D683" w14:textId="72DCC1CF" w:rsidR="006C68A2" w:rsidRDefault="001349DB" w:rsidP="006C68A2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до вказаних </w:t>
      </w:r>
      <w:proofErr w:type="spellStart"/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вивчень</w:t>
      </w:r>
      <w:proofErr w:type="spellEnd"/>
      <w:r w:rsidRPr="00556C5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.</w:t>
      </w:r>
    </w:p>
    <w:p w14:paraId="61A9E789" w14:textId="14D51F8B" w:rsidR="00FC66BA" w:rsidRPr="00556C5F" w:rsidRDefault="00F827FC" w:rsidP="0059279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6422C7">
        <w:rPr>
          <w:rFonts w:ascii="Arial" w:hAnsi="Arial" w:cs="Arial"/>
          <w:sz w:val="32"/>
          <w:szCs w:val="32"/>
          <w:lang w:val="uk-UA"/>
        </w:rPr>
        <w:t>Традиційно о</w:t>
      </w:r>
      <w:r w:rsidR="00B818E9" w:rsidRPr="006422C7">
        <w:rPr>
          <w:rFonts w:ascii="Arial" w:hAnsi="Arial" w:cs="Arial"/>
          <w:sz w:val="32"/>
          <w:szCs w:val="32"/>
          <w:lang w:val="uk-UA"/>
        </w:rPr>
        <w:t>бласна бібліотека</w:t>
      </w:r>
      <w:r w:rsidR="0082300D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B818E9" w:rsidRPr="006422C7">
        <w:rPr>
          <w:rFonts w:ascii="Arial" w:hAnsi="Arial" w:cs="Arial"/>
          <w:sz w:val="32"/>
          <w:szCs w:val="32"/>
          <w:lang w:val="uk-UA"/>
        </w:rPr>
        <w:t>для юнацтва</w:t>
      </w:r>
      <w:r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8738CF" w:rsidRPr="006422C7">
        <w:rPr>
          <w:rFonts w:ascii="Arial" w:hAnsi="Arial" w:cs="Arial"/>
          <w:sz w:val="32"/>
          <w:szCs w:val="32"/>
          <w:lang w:val="uk-UA"/>
        </w:rPr>
        <w:t>ім</w:t>
      </w:r>
      <w:r w:rsidRPr="006422C7">
        <w:rPr>
          <w:rFonts w:ascii="Arial" w:hAnsi="Arial" w:cs="Arial"/>
          <w:sz w:val="32"/>
          <w:szCs w:val="32"/>
          <w:lang w:val="uk-UA"/>
        </w:rPr>
        <w:t>ені</w:t>
      </w:r>
      <w:r w:rsidR="008738CF" w:rsidRPr="006422C7">
        <w:rPr>
          <w:rFonts w:ascii="Arial" w:hAnsi="Arial" w:cs="Arial"/>
          <w:sz w:val="32"/>
          <w:szCs w:val="32"/>
          <w:lang w:val="uk-UA"/>
        </w:rPr>
        <w:t xml:space="preserve"> В</w:t>
      </w:r>
      <w:r w:rsidRPr="006422C7">
        <w:rPr>
          <w:rFonts w:ascii="Arial" w:hAnsi="Arial" w:cs="Arial"/>
          <w:sz w:val="32"/>
          <w:szCs w:val="32"/>
          <w:lang w:val="uk-UA"/>
        </w:rPr>
        <w:t>асиля </w:t>
      </w:r>
      <w:r w:rsidR="008738CF" w:rsidRPr="006422C7">
        <w:rPr>
          <w:rFonts w:ascii="Arial" w:hAnsi="Arial" w:cs="Arial"/>
          <w:sz w:val="32"/>
          <w:szCs w:val="32"/>
          <w:lang w:val="uk-UA"/>
        </w:rPr>
        <w:t>Симоненка</w:t>
      </w:r>
      <w:r w:rsidR="0082300D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8738CF" w:rsidRPr="006422C7">
        <w:rPr>
          <w:rFonts w:ascii="Arial" w:hAnsi="Arial" w:cs="Arial"/>
          <w:sz w:val="32"/>
          <w:szCs w:val="32"/>
          <w:lang w:val="uk-UA"/>
        </w:rPr>
        <w:t>організовуватиме</w:t>
      </w:r>
      <w:r w:rsidR="00556C5F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4B1F14" w:rsidRPr="006422C7">
        <w:rPr>
          <w:rFonts w:ascii="Arial" w:hAnsi="Arial" w:cs="Arial"/>
          <w:sz w:val="32"/>
          <w:szCs w:val="32"/>
          <w:lang w:val="uk-UA"/>
        </w:rPr>
        <w:t>д</w:t>
      </w:r>
      <w:r w:rsidR="008738CF" w:rsidRPr="006422C7">
        <w:rPr>
          <w:rFonts w:ascii="Arial" w:hAnsi="Arial" w:cs="Arial"/>
          <w:sz w:val="32"/>
          <w:szCs w:val="32"/>
          <w:lang w:val="uk-UA"/>
        </w:rPr>
        <w:t>ослідження</w:t>
      </w:r>
      <w:r w:rsidR="0089303E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8738CF" w:rsidRPr="006422C7">
        <w:rPr>
          <w:rFonts w:ascii="Arial" w:hAnsi="Arial" w:cs="Arial"/>
          <w:sz w:val="32"/>
          <w:szCs w:val="32"/>
          <w:lang w:val="uk-UA"/>
        </w:rPr>
        <w:t>на обласному рівні.</w:t>
      </w:r>
      <w:r w:rsidR="00556C5F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A66498" w:rsidRPr="006422C7">
        <w:rPr>
          <w:rFonts w:ascii="Arial" w:hAnsi="Arial" w:cs="Arial"/>
          <w:sz w:val="32"/>
          <w:szCs w:val="32"/>
          <w:lang w:val="uk-UA"/>
        </w:rPr>
        <w:t>Бібліотеки отримають</w:t>
      </w:r>
      <w:r w:rsidR="0082300D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A66498" w:rsidRPr="006422C7">
        <w:rPr>
          <w:rFonts w:ascii="Arial" w:hAnsi="Arial" w:cs="Arial"/>
          <w:sz w:val="32"/>
          <w:szCs w:val="32"/>
          <w:lang w:val="uk-UA"/>
        </w:rPr>
        <w:t>програми і анкет</w:t>
      </w:r>
      <w:r w:rsidR="0089303E" w:rsidRPr="006422C7">
        <w:rPr>
          <w:rFonts w:ascii="Arial" w:hAnsi="Arial" w:cs="Arial"/>
          <w:sz w:val="32"/>
          <w:szCs w:val="32"/>
          <w:lang w:val="uk-UA"/>
        </w:rPr>
        <w:t>и</w:t>
      </w:r>
      <w:r w:rsidR="004B1F14" w:rsidRPr="006422C7">
        <w:rPr>
          <w:rFonts w:ascii="Arial" w:hAnsi="Arial" w:cs="Arial"/>
          <w:sz w:val="32"/>
          <w:szCs w:val="32"/>
          <w:lang w:val="uk-UA"/>
        </w:rPr>
        <w:t xml:space="preserve"> </w:t>
      </w:r>
      <w:r w:rsidR="00A66498" w:rsidRPr="006422C7">
        <w:rPr>
          <w:rFonts w:ascii="Arial" w:hAnsi="Arial" w:cs="Arial"/>
          <w:sz w:val="32"/>
          <w:szCs w:val="32"/>
          <w:lang w:val="uk-UA"/>
        </w:rPr>
        <w:t>досліджень.</w:t>
      </w:r>
    </w:p>
    <w:p w14:paraId="3457DDE2" w14:textId="77777777" w:rsidR="00B2470E" w:rsidRPr="00454853" w:rsidRDefault="00B2470E" w:rsidP="00136BFA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14:paraId="140CD85E" w14:textId="79C163A1" w:rsidR="0089303E" w:rsidRDefault="00BC0CC5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  <w:bookmarkStart w:id="15" w:name="_Hlk88140193"/>
      <w:bookmarkEnd w:id="14"/>
      <w:r w:rsidRPr="00BC0CC5">
        <w:rPr>
          <w:rFonts w:ascii="Arial" w:hAnsi="Arial" w:cs="Arial"/>
          <w:sz w:val="32"/>
          <w:szCs w:val="32"/>
          <w:lang w:val="uk-UA" w:eastAsia="ru-RU"/>
        </w:rPr>
        <w:t xml:space="preserve">Звертаємо Вашу увагу, що заходи </w:t>
      </w:r>
      <w:r w:rsidR="0089303E">
        <w:rPr>
          <w:rFonts w:ascii="Arial" w:hAnsi="Arial" w:cs="Arial"/>
          <w:sz w:val="32"/>
          <w:szCs w:val="32"/>
          <w:lang w:val="uk-UA" w:eastAsia="ru-RU"/>
        </w:rPr>
        <w:t xml:space="preserve">по підтримці юнацького читання </w:t>
      </w:r>
      <w:r w:rsidRPr="00BC0CC5">
        <w:rPr>
          <w:rFonts w:ascii="Arial" w:hAnsi="Arial" w:cs="Arial"/>
          <w:sz w:val="32"/>
          <w:szCs w:val="32"/>
          <w:lang w:val="uk-UA" w:eastAsia="ru-RU"/>
        </w:rPr>
        <w:t>слід планувати відповідно до вікових особливостей користувачів.</w:t>
      </w:r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Об`єм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планових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завдань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має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відповідати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штатному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забезпеченню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і </w:t>
      </w:r>
      <w:proofErr w:type="spellStart"/>
      <w:r w:rsidRPr="00161375">
        <w:rPr>
          <w:rFonts w:ascii="Arial" w:hAnsi="Arial" w:cs="Arial"/>
          <w:sz w:val="32"/>
          <w:szCs w:val="32"/>
          <w:lang w:eastAsia="ru-RU"/>
        </w:rPr>
        <w:t>допустимій</w:t>
      </w:r>
      <w:proofErr w:type="spellEnd"/>
      <w:r w:rsidRPr="00161375">
        <w:rPr>
          <w:rFonts w:ascii="Arial" w:hAnsi="Arial" w:cs="Arial"/>
          <w:sz w:val="32"/>
          <w:szCs w:val="32"/>
          <w:lang w:eastAsia="ru-RU"/>
        </w:rPr>
        <w:t xml:space="preserve"> на</w:t>
      </w:r>
      <w:proofErr w:type="spellStart"/>
      <w:r w:rsidR="00F23122" w:rsidRPr="00161375">
        <w:rPr>
          <w:rFonts w:ascii="Arial" w:hAnsi="Arial" w:cs="Arial"/>
          <w:sz w:val="32"/>
          <w:szCs w:val="32"/>
          <w:lang w:val="uk-UA" w:eastAsia="ru-RU"/>
        </w:rPr>
        <w:t>вантажен</w:t>
      </w:r>
      <w:r w:rsidR="005C4D6F" w:rsidRPr="00161375">
        <w:rPr>
          <w:rFonts w:ascii="Arial" w:hAnsi="Arial" w:cs="Arial"/>
          <w:sz w:val="32"/>
          <w:szCs w:val="32"/>
          <w:lang w:val="uk-UA" w:eastAsia="ru-RU"/>
        </w:rPr>
        <w:t>ості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на </w:t>
      </w:r>
      <w:proofErr w:type="spellStart"/>
      <w:r w:rsidRPr="00BC0CC5">
        <w:rPr>
          <w:rFonts w:ascii="Arial" w:hAnsi="Arial" w:cs="Arial"/>
          <w:sz w:val="32"/>
          <w:szCs w:val="32"/>
          <w:lang w:eastAsia="ru-RU"/>
        </w:rPr>
        <w:t>основі</w:t>
      </w:r>
      <w:proofErr w:type="spellEnd"/>
      <w:r w:rsidRPr="00BC0CC5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«</w:t>
      </w:r>
      <w:proofErr w:type="spellStart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Типових</w:t>
      </w:r>
      <w:proofErr w:type="spellEnd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 xml:space="preserve"> норм часу на </w:t>
      </w:r>
      <w:proofErr w:type="spellStart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основні</w:t>
      </w:r>
      <w:proofErr w:type="spellEnd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процеси</w:t>
      </w:r>
      <w:proofErr w:type="spellEnd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бібліотечної</w:t>
      </w:r>
      <w:proofErr w:type="spellEnd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роботи</w:t>
      </w:r>
      <w:proofErr w:type="spellEnd"/>
      <w:r w:rsidRPr="00A508E2">
        <w:rPr>
          <w:rFonts w:ascii="Arial" w:hAnsi="Arial" w:cs="Arial"/>
          <w:b/>
          <w:i/>
          <w:sz w:val="32"/>
          <w:szCs w:val="32"/>
          <w:lang w:eastAsia="ru-RU"/>
        </w:rPr>
        <w:t>»</w:t>
      </w:r>
      <w:r w:rsidRPr="00BC0CC5">
        <w:rPr>
          <w:rFonts w:ascii="Arial" w:hAnsi="Arial" w:cs="Arial"/>
          <w:sz w:val="32"/>
          <w:szCs w:val="32"/>
          <w:lang w:val="uk-UA" w:eastAsia="ru-RU"/>
        </w:rPr>
        <w:t xml:space="preserve"> (</w:t>
      </w:r>
      <w:hyperlink r:id="rId30" w:anchor="Text" w:history="1">
        <w:r w:rsidRPr="00BC0CC5">
          <w:rPr>
            <w:rFonts w:ascii="Arial" w:hAnsi="Arial" w:cs="Arial"/>
            <w:color w:val="0000FF"/>
            <w:sz w:val="32"/>
            <w:szCs w:val="32"/>
            <w:u w:val="single"/>
            <w:lang w:val="uk-UA" w:eastAsia="ru-RU"/>
          </w:rPr>
          <w:t>https://zakon.rada.gov.ua/rada/show/v1631655-08#Text</w:t>
        </w:r>
      </w:hyperlink>
      <w:r w:rsidRPr="00BC0CC5">
        <w:rPr>
          <w:rFonts w:ascii="Arial" w:hAnsi="Arial" w:cs="Arial"/>
          <w:sz w:val="32"/>
          <w:szCs w:val="32"/>
          <w:lang w:val="uk-UA" w:eastAsia="ru-RU"/>
        </w:rPr>
        <w:t>)</w:t>
      </w:r>
      <w:r w:rsidR="002940A1">
        <w:rPr>
          <w:rFonts w:ascii="Arial" w:hAnsi="Arial" w:cs="Arial"/>
          <w:sz w:val="32"/>
          <w:szCs w:val="32"/>
          <w:lang w:val="uk-UA" w:eastAsia="ru-RU"/>
        </w:rPr>
        <w:t>.</w:t>
      </w:r>
      <w:bookmarkEnd w:id="15"/>
    </w:p>
    <w:p w14:paraId="0B181512" w14:textId="35ED1780" w:rsidR="00A813B7" w:rsidRDefault="00A813B7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63AB59AC" w14:textId="3F9C02F6" w:rsidR="00A813B7" w:rsidRDefault="00A813B7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5F2A6B49" w14:textId="7962BA24" w:rsidR="00A813B7" w:rsidRDefault="00A813B7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5B8BE320" w14:textId="209519C5" w:rsidR="00A813B7" w:rsidRDefault="00A813B7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130A5790" w14:textId="0ECDDD3F" w:rsidR="00A813B7" w:rsidRDefault="00A813B7" w:rsidP="00556C5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19F2E622" w14:textId="77777777" w:rsidR="00A813B7" w:rsidRPr="00556C5F" w:rsidRDefault="00A813B7" w:rsidP="0059279C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14:paraId="470960CA" w14:textId="77777777" w:rsidR="00270734" w:rsidRPr="008377C6" w:rsidRDefault="00270734" w:rsidP="008377C6">
      <w:pPr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  <w:lang w:val="uk-UA" w:eastAsia="ru-RU"/>
        </w:rPr>
      </w:pPr>
      <w:r w:rsidRPr="00AF01BC">
        <w:rPr>
          <w:rFonts w:ascii="Arial" w:hAnsi="Arial" w:cs="Arial"/>
          <w:sz w:val="36"/>
          <w:szCs w:val="36"/>
          <w:lang w:val="uk-UA" w:eastAsia="ru-RU"/>
        </w:rPr>
        <w:lastRenderedPageBreak/>
        <w:t>Науково-виробниче видання</w:t>
      </w:r>
    </w:p>
    <w:p w14:paraId="4DD30F1B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34F763F6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11C2B674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75DE2AB2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6718F575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438D8104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269B456E" w14:textId="4528802A" w:rsidR="00270734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3DC9B163" w14:textId="77777777" w:rsidR="00E8208A" w:rsidRPr="008377C6" w:rsidRDefault="00E8208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2DC351AC" w14:textId="77777777" w:rsidR="00270734" w:rsidRPr="008377C6" w:rsidRDefault="00270734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val="uk-UA" w:eastAsia="ru-RU"/>
        </w:rPr>
      </w:pPr>
      <w:r w:rsidRPr="008377C6">
        <w:rPr>
          <w:rFonts w:cs="Calibri"/>
          <w:b/>
          <w:i/>
          <w:sz w:val="56"/>
          <w:szCs w:val="56"/>
          <w:lang w:val="uk-UA" w:eastAsia="ru-RU"/>
        </w:rPr>
        <w:t>Інформуємо. Радимо. Плануємо</w:t>
      </w:r>
      <w:r w:rsidR="00235D3A">
        <w:rPr>
          <w:rFonts w:cs="Calibri"/>
          <w:b/>
          <w:i/>
          <w:sz w:val="56"/>
          <w:szCs w:val="56"/>
          <w:lang w:val="uk-UA" w:eastAsia="ru-RU"/>
        </w:rPr>
        <w:t>.</w:t>
      </w:r>
    </w:p>
    <w:p w14:paraId="3920FC9D" w14:textId="77777777"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4187F7AA" w14:textId="77777777" w:rsidR="0041308D" w:rsidRPr="00BC6F70" w:rsidRDefault="0094359D" w:rsidP="008377C6">
      <w:pPr>
        <w:spacing w:after="0" w:line="240" w:lineRule="auto"/>
        <w:jc w:val="center"/>
        <w:rPr>
          <w:rFonts w:cs="Calibri"/>
          <w:b/>
          <w:sz w:val="44"/>
          <w:szCs w:val="44"/>
          <w:lang w:val="uk-UA" w:eastAsia="ru-RU"/>
        </w:rPr>
      </w:pPr>
      <w:r w:rsidRPr="00BC6F70">
        <w:rPr>
          <w:rFonts w:cs="Calibri"/>
          <w:b/>
          <w:sz w:val="44"/>
          <w:szCs w:val="44"/>
          <w:lang w:val="uk-UA" w:eastAsia="ru-RU"/>
        </w:rPr>
        <w:t>Методичні рекомендації</w:t>
      </w:r>
    </w:p>
    <w:p w14:paraId="462A7901" w14:textId="5B05C86C" w:rsidR="00270734" w:rsidRPr="00BC6F70" w:rsidRDefault="0094359D" w:rsidP="008F4A51">
      <w:pPr>
        <w:spacing w:after="0" w:line="240" w:lineRule="auto"/>
        <w:jc w:val="center"/>
        <w:rPr>
          <w:rFonts w:cs="Calibri"/>
          <w:b/>
          <w:sz w:val="44"/>
          <w:szCs w:val="44"/>
          <w:lang w:val="uk-UA" w:eastAsia="ru-RU"/>
        </w:rPr>
      </w:pPr>
      <w:r w:rsidRPr="00BC6F70">
        <w:rPr>
          <w:rFonts w:cs="Calibri"/>
          <w:b/>
          <w:sz w:val="44"/>
          <w:szCs w:val="44"/>
          <w:lang w:val="uk-UA" w:eastAsia="ru-RU"/>
        </w:rPr>
        <w:t>по плануванню</w:t>
      </w:r>
      <w:r w:rsidR="00270734" w:rsidRPr="00BC6F70">
        <w:rPr>
          <w:rFonts w:cs="Calibri"/>
          <w:b/>
          <w:sz w:val="44"/>
          <w:szCs w:val="44"/>
          <w:lang w:val="uk-UA" w:eastAsia="ru-RU"/>
        </w:rPr>
        <w:t xml:space="preserve"> роботи публічних бібліотек </w:t>
      </w:r>
      <w:r w:rsidR="008F4A51" w:rsidRPr="00BC6F70">
        <w:rPr>
          <w:rFonts w:cs="Calibri"/>
          <w:b/>
          <w:sz w:val="44"/>
          <w:szCs w:val="44"/>
          <w:lang w:val="uk-UA" w:eastAsia="ru-RU"/>
        </w:rPr>
        <w:t xml:space="preserve">ТГ </w:t>
      </w:r>
      <w:r w:rsidR="00270734" w:rsidRPr="00BC6F70">
        <w:rPr>
          <w:rFonts w:cs="Calibri"/>
          <w:b/>
          <w:sz w:val="44"/>
          <w:szCs w:val="44"/>
          <w:lang w:val="uk-UA" w:eastAsia="ru-RU"/>
        </w:rPr>
        <w:t>області</w:t>
      </w:r>
      <w:r w:rsidR="008F4A51" w:rsidRPr="00BC6F70">
        <w:rPr>
          <w:rFonts w:cs="Calibri"/>
          <w:b/>
          <w:sz w:val="44"/>
          <w:szCs w:val="44"/>
          <w:lang w:val="uk-UA" w:eastAsia="ru-RU"/>
        </w:rPr>
        <w:t xml:space="preserve"> </w:t>
      </w:r>
      <w:r w:rsidR="00270734" w:rsidRPr="00BC6F70">
        <w:rPr>
          <w:rFonts w:cs="Calibri"/>
          <w:b/>
          <w:sz w:val="44"/>
          <w:szCs w:val="44"/>
          <w:lang w:val="uk-UA" w:eastAsia="ru-RU"/>
        </w:rPr>
        <w:t>з читачами юнацького віку</w:t>
      </w:r>
    </w:p>
    <w:p w14:paraId="6670F92C" w14:textId="2D6AB6D9" w:rsidR="00270734" w:rsidRPr="00BC6F70" w:rsidRDefault="001B0216" w:rsidP="008377C6">
      <w:pPr>
        <w:spacing w:after="0" w:line="240" w:lineRule="auto"/>
        <w:jc w:val="center"/>
        <w:rPr>
          <w:rFonts w:cs="Calibri"/>
          <w:b/>
          <w:sz w:val="44"/>
          <w:szCs w:val="44"/>
          <w:lang w:eastAsia="ru-RU"/>
        </w:rPr>
      </w:pPr>
      <w:r w:rsidRPr="00BC6F70">
        <w:rPr>
          <w:rFonts w:cs="Calibri"/>
          <w:b/>
          <w:sz w:val="44"/>
          <w:szCs w:val="44"/>
          <w:lang w:val="uk-UA" w:eastAsia="ru-RU"/>
        </w:rPr>
        <w:t>на 202</w:t>
      </w:r>
      <w:r w:rsidR="0078379B" w:rsidRPr="00BC6F70">
        <w:rPr>
          <w:rFonts w:cs="Calibri"/>
          <w:b/>
          <w:sz w:val="44"/>
          <w:szCs w:val="44"/>
          <w:lang w:val="uk-UA" w:eastAsia="ru-RU"/>
        </w:rPr>
        <w:t>3</w:t>
      </w:r>
      <w:r w:rsidR="00270734" w:rsidRPr="00BC6F70">
        <w:rPr>
          <w:rFonts w:cs="Calibri"/>
          <w:b/>
          <w:sz w:val="44"/>
          <w:szCs w:val="44"/>
          <w:lang w:val="uk-UA" w:eastAsia="ru-RU"/>
        </w:rPr>
        <w:t xml:space="preserve"> рік</w:t>
      </w:r>
    </w:p>
    <w:p w14:paraId="1713F6B6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73EC62E7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4E9B405D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350100C9" w14:textId="77777777"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14:paraId="07CD7893" w14:textId="77777777" w:rsidR="00E8208A" w:rsidRPr="008377C6" w:rsidRDefault="00E8208A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14:paraId="31AB6C67" w14:textId="513D5209" w:rsidR="00270734" w:rsidRDefault="003C348E" w:rsidP="0089303E">
      <w:pPr>
        <w:spacing w:after="0" w:line="240" w:lineRule="auto"/>
        <w:outlineLvl w:val="0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У</w:t>
      </w:r>
      <w:r w:rsidR="00270734" w:rsidRPr="008377C6">
        <w:rPr>
          <w:rFonts w:ascii="Arial" w:hAnsi="Arial" w:cs="Arial"/>
          <w:i/>
          <w:sz w:val="32"/>
          <w:szCs w:val="32"/>
          <w:lang w:val="uk-UA" w:eastAsia="ru-RU"/>
        </w:rPr>
        <w:t>кладач</w:t>
      </w:r>
      <w:r w:rsidR="001B0216">
        <w:rPr>
          <w:rFonts w:ascii="Arial" w:hAnsi="Arial" w:cs="Arial"/>
          <w:i/>
          <w:sz w:val="32"/>
          <w:szCs w:val="32"/>
          <w:lang w:val="uk-UA" w:eastAsia="ru-RU"/>
        </w:rPr>
        <w:t>ка</w:t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</w:r>
      <w:r w:rsidR="0089303E">
        <w:rPr>
          <w:rFonts w:ascii="Arial" w:hAnsi="Arial" w:cs="Arial"/>
          <w:sz w:val="32"/>
          <w:szCs w:val="32"/>
          <w:lang w:val="uk-UA" w:eastAsia="ru-RU"/>
        </w:rPr>
        <w:tab/>
      </w:r>
      <w:r w:rsidR="0089303E">
        <w:rPr>
          <w:rFonts w:ascii="Arial" w:hAnsi="Arial" w:cs="Arial"/>
          <w:sz w:val="32"/>
          <w:szCs w:val="32"/>
          <w:lang w:val="uk-UA" w:eastAsia="ru-RU"/>
        </w:rPr>
        <w:tab/>
      </w:r>
      <w:r w:rsidR="00EB12A9">
        <w:rPr>
          <w:rFonts w:ascii="Arial" w:hAnsi="Arial" w:cs="Arial"/>
          <w:sz w:val="32"/>
          <w:szCs w:val="32"/>
          <w:lang w:val="uk-UA" w:eastAsia="ru-RU"/>
        </w:rPr>
        <w:t>Надія</w:t>
      </w:r>
      <w:r w:rsidR="00270734" w:rsidRPr="008377C6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Мефодіївна </w:t>
      </w:r>
      <w:proofErr w:type="spellStart"/>
      <w:r w:rsidR="00270734"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186A73CE" w14:textId="77777777" w:rsidR="00270734" w:rsidRPr="00E67426" w:rsidRDefault="00270734" w:rsidP="0089303E">
      <w:pPr>
        <w:spacing w:after="0" w:line="240" w:lineRule="auto"/>
        <w:outlineLvl w:val="0"/>
        <w:rPr>
          <w:rFonts w:ascii="Arial" w:hAnsi="Arial" w:cs="Arial"/>
          <w:sz w:val="16"/>
          <w:szCs w:val="16"/>
          <w:lang w:val="uk-UA" w:eastAsia="ru-RU"/>
        </w:rPr>
      </w:pPr>
    </w:p>
    <w:p w14:paraId="46E95BC9" w14:textId="22ACA649" w:rsidR="00270734" w:rsidRDefault="00270734" w:rsidP="0089303E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Комп’ютерний набір</w:t>
      </w:r>
      <w:r w:rsidR="00EB12A9">
        <w:rPr>
          <w:rFonts w:ascii="Arial" w:hAnsi="Arial" w:cs="Arial"/>
          <w:sz w:val="32"/>
          <w:szCs w:val="32"/>
          <w:lang w:val="uk-UA" w:eastAsia="ru-RU"/>
        </w:rPr>
        <w:tab/>
        <w:t>Н.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0172FF79" w14:textId="77777777" w:rsidR="00270734" w:rsidRPr="00E67426" w:rsidRDefault="00270734" w:rsidP="0089303E">
      <w:pPr>
        <w:spacing w:after="0" w:line="240" w:lineRule="auto"/>
        <w:rPr>
          <w:rFonts w:ascii="Arial" w:hAnsi="Arial" w:cs="Arial"/>
          <w:sz w:val="16"/>
          <w:szCs w:val="16"/>
          <w:lang w:val="uk-UA" w:eastAsia="ru-RU"/>
        </w:rPr>
      </w:pPr>
    </w:p>
    <w:p w14:paraId="33BF6314" w14:textId="47F3A769" w:rsidR="00270734" w:rsidRPr="008377C6" w:rsidRDefault="003C348E" w:rsidP="0089303E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Обкладинка</w:t>
      </w:r>
      <w:r w:rsidR="00023A42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89303E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89303E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="00023A42">
        <w:rPr>
          <w:rFonts w:ascii="Arial" w:hAnsi="Arial" w:cs="Arial"/>
          <w:i/>
          <w:sz w:val="32"/>
          <w:szCs w:val="32"/>
          <w:lang w:val="uk-UA" w:eastAsia="ru-RU"/>
        </w:rPr>
        <w:t>Н. Іван</w:t>
      </w:r>
      <w:r w:rsidR="0078379B">
        <w:rPr>
          <w:rFonts w:ascii="Arial" w:hAnsi="Arial" w:cs="Arial"/>
          <w:i/>
          <w:sz w:val="32"/>
          <w:szCs w:val="32"/>
          <w:lang w:val="uk-UA" w:eastAsia="ru-RU"/>
        </w:rPr>
        <w:t>и</w:t>
      </w:r>
      <w:r w:rsidR="00023A42">
        <w:rPr>
          <w:rFonts w:ascii="Arial" w:hAnsi="Arial" w:cs="Arial"/>
          <w:i/>
          <w:sz w:val="32"/>
          <w:szCs w:val="32"/>
          <w:lang w:val="uk-UA" w:eastAsia="ru-RU"/>
        </w:rPr>
        <w:t>цька</w:t>
      </w:r>
    </w:p>
    <w:p w14:paraId="5048D0DB" w14:textId="77777777"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14:paraId="148137B1" w14:textId="77777777"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14:paraId="3C424017" w14:textId="77777777" w:rsidR="00270734" w:rsidRPr="002E21D7" w:rsidRDefault="002E21D7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Видавець:</w:t>
      </w:r>
    </w:p>
    <w:p w14:paraId="54A19470" w14:textId="77777777" w:rsidR="00270734" w:rsidRPr="002E21D7" w:rsidRDefault="00270734" w:rsidP="008377C6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14:paraId="55C85D9C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az-Latn-AZ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К</w:t>
      </w:r>
      <w:proofErr w:type="spellStart"/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>омунальний</w:t>
      </w:r>
      <w:proofErr w:type="spellEnd"/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 xml:space="preserve"> заклад</w:t>
      </w: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 xml:space="preserve"> </w:t>
      </w:r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>«</w:t>
      </w: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Обласна бібліотека</w:t>
      </w:r>
    </w:p>
    <w:p w14:paraId="02BC0A1C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uk-UA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для юнацтва імені Василя Симоненка</w:t>
      </w:r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>»</w:t>
      </w:r>
    </w:p>
    <w:p w14:paraId="02DC7EE3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az-Latn-AZ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Черкаської обласної ради</w:t>
      </w:r>
    </w:p>
    <w:p w14:paraId="5FFC6C1C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az-Latn-AZ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18000</w:t>
      </w:r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 xml:space="preserve">   </w:t>
      </w: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м. Черкаси</w:t>
      </w:r>
    </w:p>
    <w:p w14:paraId="71CC4DFF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az-Latn-AZ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 xml:space="preserve">вул. </w:t>
      </w:r>
      <w:proofErr w:type="spellStart"/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>Надпільна</w:t>
      </w:r>
      <w:proofErr w:type="spellEnd"/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>, 285</w:t>
      </w:r>
    </w:p>
    <w:p w14:paraId="45D93469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uk-UA" w:eastAsia="ru-RU"/>
        </w:rPr>
      </w:pPr>
      <w:r w:rsidRPr="007F2CB7">
        <w:rPr>
          <w:rFonts w:ascii="Arial" w:hAnsi="Arial" w:cs="Arial"/>
          <w:b/>
          <w:i/>
          <w:spacing w:val="-6"/>
          <w:sz w:val="32"/>
          <w:szCs w:val="32"/>
          <w:lang w:val="az-Latn-AZ" w:eastAsia="ru-RU"/>
        </w:rPr>
        <w:t>E-mail</w:t>
      </w:r>
      <w:r w:rsidRPr="007F2CB7">
        <w:rPr>
          <w:rFonts w:ascii="Arial" w:hAnsi="Arial" w:cs="Arial"/>
          <w:i/>
          <w:spacing w:val="-6"/>
          <w:sz w:val="32"/>
          <w:szCs w:val="32"/>
          <w:lang w:val="az-Latn-AZ" w:eastAsia="ru-RU"/>
        </w:rPr>
        <w:t xml:space="preserve">: </w:t>
      </w:r>
      <w:hyperlink r:id="rId31" w:history="1">
        <w:r w:rsidRPr="007F2CB7">
          <w:rPr>
            <w:rFonts w:ascii="Arial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oub_symonenko@ukr.net</w:t>
        </w:r>
      </w:hyperlink>
    </w:p>
    <w:p w14:paraId="38BC74E4" w14:textId="77777777" w:rsidR="00270734" w:rsidRPr="007F2CB7" w:rsidRDefault="00270734" w:rsidP="008377C6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spacing w:val="-6"/>
          <w:sz w:val="32"/>
          <w:szCs w:val="32"/>
          <w:lang w:val="uk-UA" w:eastAsia="ru-RU"/>
        </w:rPr>
      </w:pPr>
      <w:r w:rsidRPr="007F2CB7">
        <w:rPr>
          <w:rFonts w:ascii="Arial" w:hAnsi="Arial" w:cs="Arial"/>
          <w:i/>
          <w:spacing w:val="-6"/>
          <w:sz w:val="32"/>
          <w:szCs w:val="32"/>
          <w:lang w:val="uk-UA" w:eastAsia="ru-RU"/>
        </w:rPr>
        <w:t xml:space="preserve">              </w:t>
      </w:r>
      <w:hyperlink r:id="rId32" w:history="1">
        <w:r w:rsidRPr="007F2CB7">
          <w:rPr>
            <w:rFonts w:ascii="Arial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oub_metod@ukr.net</w:t>
        </w:r>
      </w:hyperlink>
    </w:p>
    <w:p w14:paraId="2B972FBC" w14:textId="52C5437D" w:rsidR="00EE5EA3" w:rsidRPr="00E5316E" w:rsidRDefault="00270734" w:rsidP="00E5316E">
      <w:pPr>
        <w:shd w:val="clear" w:color="auto" w:fill="FFFFFF"/>
        <w:spacing w:after="0" w:line="240" w:lineRule="auto"/>
        <w:ind w:left="709" w:right="442"/>
        <w:rPr>
          <w:rFonts w:ascii="Arial" w:hAnsi="Arial" w:cs="Arial"/>
          <w:i/>
          <w:color w:val="0000FF"/>
          <w:sz w:val="32"/>
          <w:szCs w:val="32"/>
          <w:u w:val="single"/>
          <w:lang w:val="uk-UA" w:eastAsia="ru-RU"/>
        </w:rPr>
      </w:pPr>
      <w:r w:rsidRPr="007F2CB7">
        <w:rPr>
          <w:rFonts w:ascii="Arial" w:hAnsi="Arial" w:cs="Arial"/>
          <w:b/>
          <w:i/>
          <w:color w:val="0000FF"/>
          <w:sz w:val="32"/>
          <w:szCs w:val="32"/>
          <w:u w:val="single"/>
          <w:lang w:val="az-Latn-AZ" w:eastAsia="ru-RU"/>
        </w:rPr>
        <w:t>www</w:t>
      </w:r>
      <w:r w:rsidRPr="007F2CB7">
        <w:rPr>
          <w:rFonts w:ascii="Arial" w:hAnsi="Arial" w:cs="Arial"/>
          <w:i/>
          <w:color w:val="0000FF"/>
          <w:sz w:val="32"/>
          <w:szCs w:val="32"/>
          <w:u w:val="single"/>
          <w:lang w:val="az-Latn-AZ" w:eastAsia="ru-RU"/>
        </w:rPr>
        <w:t>.symonenkolib.ck.ua/</w:t>
      </w:r>
    </w:p>
    <w:p w14:paraId="01B32A42" w14:textId="624B178E" w:rsidR="00D07C35" w:rsidRPr="009B5D48" w:rsidRDefault="009B5D48" w:rsidP="003D5257">
      <w:pPr>
        <w:spacing w:after="0" w:line="240" w:lineRule="auto"/>
        <w:jc w:val="center"/>
        <w:rPr>
          <w:rFonts w:ascii="Arial" w:hAnsi="Arial" w:cs="Arial"/>
          <w:iCs/>
          <w:sz w:val="32"/>
          <w:szCs w:val="32"/>
          <w:lang w:val="uk-UA" w:eastAsia="ru-RU"/>
        </w:rPr>
      </w:pPr>
      <w:bookmarkStart w:id="16" w:name="_Hlk123810112"/>
      <w:r w:rsidRPr="009B5D48">
        <w:rPr>
          <w:rFonts w:ascii="Arial" w:hAnsi="Arial" w:cs="Arial"/>
          <w:iCs/>
          <w:sz w:val="32"/>
          <w:szCs w:val="32"/>
          <w:lang w:val="uk-UA" w:eastAsia="ru-RU"/>
        </w:rPr>
        <w:lastRenderedPageBreak/>
        <w:t>Для нотаток</w:t>
      </w:r>
    </w:p>
    <w:bookmarkEnd w:id="16"/>
    <w:p w14:paraId="3C01049F" w14:textId="0E1B1577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40133791" w14:textId="3C479E80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29872C3" w14:textId="4D7769A6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791CD1BA" w14:textId="61A6D743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89D0792" w14:textId="1B384AE7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99E31BE" w14:textId="24E73E36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64A5E94" w14:textId="7E1B401C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76776509" w14:textId="5D6BF5A4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1BB79A9" w14:textId="6036FD24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389A497C" w14:textId="1201FA1C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70E4B266" w14:textId="109CF608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709757DC" w14:textId="791293A5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8B7238A" w14:textId="04DB560E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6D81004B" w14:textId="08F539B5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42B37CFE" w14:textId="7ACEE480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6E210699" w14:textId="0406FE6B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B5AF277" w14:textId="0B147D6D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C1C68EF" w14:textId="58F2645A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6600AE21" w14:textId="4325153C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00AC7232" w14:textId="72A5A202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7450942" w14:textId="0E8108F7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074192FF" w14:textId="79B0FB01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59A4250" w14:textId="59EEAEBC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34B23A90" w14:textId="347D7F1B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4D81EBA6" w14:textId="0C3A2C07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EB7D186" w14:textId="5CEDD85F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B92946C" w14:textId="3154B9E5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A6C44AF" w14:textId="4693B3C8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B64E111" w14:textId="581B01BF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F1EDB8C" w14:textId="7DD9578E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600F0A7" w14:textId="3D1CF921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1B8E4540" w14:textId="3C036F0F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6AC85EE0" w14:textId="23EC9BB5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471E2A9F" w14:textId="6B55F49E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5B964FF3" w14:textId="3086158A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22F51711" w14:textId="2F82A90A" w:rsidR="00D07C35" w:rsidRDefault="00D07C35" w:rsidP="003D525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</w:p>
    <w:p w14:paraId="0B7C7D06" w14:textId="4FA4F3FC" w:rsidR="00FA5E9E" w:rsidRDefault="00FA5E9E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1F44ACF8" w14:textId="77777777" w:rsidR="00556C5F" w:rsidRPr="009B5D48" w:rsidRDefault="00556C5F" w:rsidP="00556C5F">
      <w:pPr>
        <w:spacing w:after="0" w:line="240" w:lineRule="auto"/>
        <w:jc w:val="center"/>
        <w:rPr>
          <w:rFonts w:ascii="Arial" w:hAnsi="Arial" w:cs="Arial"/>
          <w:iCs/>
          <w:sz w:val="32"/>
          <w:szCs w:val="32"/>
          <w:lang w:val="uk-UA" w:eastAsia="ru-RU"/>
        </w:rPr>
      </w:pPr>
      <w:r w:rsidRPr="009B5D48">
        <w:rPr>
          <w:rFonts w:ascii="Arial" w:hAnsi="Arial" w:cs="Arial"/>
          <w:iCs/>
          <w:sz w:val="32"/>
          <w:szCs w:val="32"/>
          <w:lang w:val="uk-UA" w:eastAsia="ru-RU"/>
        </w:rPr>
        <w:lastRenderedPageBreak/>
        <w:t>Для нотаток</w:t>
      </w:r>
    </w:p>
    <w:p w14:paraId="0630DCE6" w14:textId="1B970892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0C30988B" w14:textId="3F58B542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492E779F" w14:textId="16AFF604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77DB677" w14:textId="2CCDEA38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29F2AE6" w14:textId="5F3DC179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F342BFA" w14:textId="6F87FAAC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4EA8850E" w14:textId="32054B92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1030DF95" w14:textId="3DFE0BCE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617ABE9" w14:textId="652AEDD2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AF28BDF" w14:textId="05ECCA26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6813C900" w14:textId="5A1303DA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2687AFE4" w14:textId="3E7394AC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31B51F7" w14:textId="7A245581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EF141E7" w14:textId="687A277D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149C7D1" w14:textId="76837BDB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2D338615" w14:textId="2CABA17B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4F5EBAF5" w14:textId="00372997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F433E80" w14:textId="31C19AA1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6B55EA74" w14:textId="5A10476B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D90C7A3" w14:textId="7647840A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0A16CF1" w14:textId="3BDD3663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07C4FD4" w14:textId="2C0F4604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60FDE4AA" w14:textId="073A261A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CD46CD7" w14:textId="5C605330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6644588" w14:textId="7FCC5E39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E47BF98" w14:textId="018E130C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427D6B42" w14:textId="608889C9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11ABBE8" w14:textId="29A7B5F5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21FC4974" w14:textId="669AABA0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56B6F3B6" w14:textId="43B07E1C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64E2CEB6" w14:textId="6C211473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4C1A750A" w14:textId="2E08E4D0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263ED3C9" w14:textId="534F7FCA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2BE643F2" w14:textId="3BC97368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3A5D241D" w14:textId="223F4361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7008A7B8" w14:textId="171722A0" w:rsidR="00556C5F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p w14:paraId="0C09459A" w14:textId="77777777" w:rsidR="00556C5F" w:rsidRPr="0089303E" w:rsidRDefault="00556C5F" w:rsidP="0089303E">
      <w:pPr>
        <w:spacing w:after="0" w:line="240" w:lineRule="auto"/>
        <w:rPr>
          <w:rFonts w:ascii="Arial" w:hAnsi="Arial" w:cs="Arial"/>
          <w:iCs/>
          <w:sz w:val="32"/>
          <w:szCs w:val="32"/>
          <w:lang w:val="uk-UA" w:eastAsia="ru-RU"/>
        </w:rPr>
      </w:pPr>
    </w:p>
    <w:sectPr w:rsidR="00556C5F" w:rsidRPr="0089303E" w:rsidSect="00B264B5">
      <w:headerReference w:type="even" r:id="rId33"/>
      <w:footerReference w:type="even" r:id="rId34"/>
      <w:footerReference w:type="default" r:id="rId3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DF7E" w14:textId="77777777" w:rsidR="000D4B3C" w:rsidRDefault="000D4B3C">
      <w:pPr>
        <w:spacing w:after="0" w:line="240" w:lineRule="auto"/>
      </w:pPr>
      <w:r>
        <w:separator/>
      </w:r>
    </w:p>
  </w:endnote>
  <w:endnote w:type="continuationSeparator" w:id="0">
    <w:p w14:paraId="5C21F0DE" w14:textId="77777777" w:rsidR="000D4B3C" w:rsidRDefault="000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EF0" w14:textId="77777777" w:rsidR="00E11A90" w:rsidRDefault="00E11A90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A29B1" w14:textId="77777777" w:rsidR="00E11A90" w:rsidRDefault="00E11A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CC85" w14:textId="77777777" w:rsidR="00E11A90" w:rsidRDefault="00E11A90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23D">
      <w:rPr>
        <w:rStyle w:val="a5"/>
        <w:noProof/>
      </w:rPr>
      <w:t>2</w:t>
    </w:r>
    <w:r>
      <w:rPr>
        <w:rStyle w:val="a5"/>
      </w:rPr>
      <w:fldChar w:fldCharType="end"/>
    </w:r>
  </w:p>
  <w:p w14:paraId="3E89DC10" w14:textId="77777777" w:rsidR="00E11A90" w:rsidRDefault="00E11A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9463" w14:textId="77777777" w:rsidR="000D4B3C" w:rsidRDefault="000D4B3C">
      <w:pPr>
        <w:spacing w:after="0" w:line="240" w:lineRule="auto"/>
      </w:pPr>
      <w:r>
        <w:separator/>
      </w:r>
    </w:p>
  </w:footnote>
  <w:footnote w:type="continuationSeparator" w:id="0">
    <w:p w14:paraId="71B699D1" w14:textId="77777777" w:rsidR="000D4B3C" w:rsidRDefault="000D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047E" w14:textId="77777777" w:rsidR="00E11A90" w:rsidRDefault="00E11A90" w:rsidP="00963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B23FB9" w14:textId="77777777" w:rsidR="00E11A90" w:rsidRDefault="00E11A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5F9"/>
    <w:multiLevelType w:val="hybridMultilevel"/>
    <w:tmpl w:val="C350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BE5"/>
    <w:multiLevelType w:val="hybridMultilevel"/>
    <w:tmpl w:val="ED7AF6B0"/>
    <w:lvl w:ilvl="0" w:tplc="2718236A">
      <w:start w:val="10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583"/>
    <w:multiLevelType w:val="hybridMultilevel"/>
    <w:tmpl w:val="288627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2122"/>
    <w:multiLevelType w:val="hybridMultilevel"/>
    <w:tmpl w:val="FE18A1BE"/>
    <w:lvl w:ilvl="0" w:tplc="26200A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C232E8"/>
    <w:multiLevelType w:val="hybridMultilevel"/>
    <w:tmpl w:val="FA6E07D2"/>
    <w:lvl w:ilvl="0" w:tplc="3C48E06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 w15:restartNumberingAfterBreak="0">
    <w:nsid w:val="1C3843BD"/>
    <w:multiLevelType w:val="hybridMultilevel"/>
    <w:tmpl w:val="B7B06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312B6"/>
    <w:multiLevelType w:val="hybridMultilevel"/>
    <w:tmpl w:val="19D42074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878B0"/>
    <w:multiLevelType w:val="hybridMultilevel"/>
    <w:tmpl w:val="37C00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7D3"/>
    <w:multiLevelType w:val="hybridMultilevel"/>
    <w:tmpl w:val="93B61AEA"/>
    <w:lvl w:ilvl="0" w:tplc="5A42F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8DF3C1A"/>
    <w:multiLevelType w:val="hybridMultilevel"/>
    <w:tmpl w:val="210E6818"/>
    <w:lvl w:ilvl="0" w:tplc="DD5A66E2">
      <w:start w:val="1"/>
      <w:numFmt w:val="decimal"/>
      <w:lvlText w:val="%1."/>
      <w:lvlJc w:val="left"/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7642B1"/>
    <w:multiLevelType w:val="hybridMultilevel"/>
    <w:tmpl w:val="9E800D90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2727613"/>
    <w:multiLevelType w:val="hybridMultilevel"/>
    <w:tmpl w:val="77DE0F54"/>
    <w:lvl w:ilvl="0" w:tplc="6EB47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207"/>
    <w:multiLevelType w:val="multilevel"/>
    <w:tmpl w:val="5AF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E1101"/>
    <w:multiLevelType w:val="hybridMultilevel"/>
    <w:tmpl w:val="A2900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B736A"/>
    <w:multiLevelType w:val="hybridMultilevel"/>
    <w:tmpl w:val="B758570C"/>
    <w:lvl w:ilvl="0" w:tplc="8F5A1310"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4E5518B"/>
    <w:multiLevelType w:val="multilevel"/>
    <w:tmpl w:val="1168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87742"/>
    <w:multiLevelType w:val="hybridMultilevel"/>
    <w:tmpl w:val="239C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DC3517"/>
    <w:multiLevelType w:val="hybridMultilevel"/>
    <w:tmpl w:val="D49290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E2E7383"/>
    <w:multiLevelType w:val="hybridMultilevel"/>
    <w:tmpl w:val="06EA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37796"/>
    <w:multiLevelType w:val="hybridMultilevel"/>
    <w:tmpl w:val="5D645EA8"/>
    <w:lvl w:ilvl="0" w:tplc="DBC6F9A2">
      <w:start w:val="1"/>
      <w:numFmt w:val="decimal"/>
      <w:lvlText w:val="%1."/>
      <w:lvlJc w:val="left"/>
      <w:pPr>
        <w:ind w:left="1335" w:hanging="63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2E023EF"/>
    <w:multiLevelType w:val="hybridMultilevel"/>
    <w:tmpl w:val="B92E9608"/>
    <w:lvl w:ilvl="0" w:tplc="2E68D90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1" w15:restartNumberingAfterBreak="0">
    <w:nsid w:val="536D549D"/>
    <w:multiLevelType w:val="hybridMultilevel"/>
    <w:tmpl w:val="786C6B0A"/>
    <w:lvl w:ilvl="0" w:tplc="6A4C3E2C">
      <w:start w:val="1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6C04319"/>
    <w:multiLevelType w:val="hybridMultilevel"/>
    <w:tmpl w:val="C1C4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D0276C"/>
    <w:multiLevelType w:val="hybridMultilevel"/>
    <w:tmpl w:val="FB7C5694"/>
    <w:lvl w:ilvl="0" w:tplc="EE5846D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F6A2F45"/>
    <w:multiLevelType w:val="multilevel"/>
    <w:tmpl w:val="3E0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E5297"/>
    <w:multiLevelType w:val="hybridMultilevel"/>
    <w:tmpl w:val="CABC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E243B"/>
    <w:multiLevelType w:val="hybridMultilevel"/>
    <w:tmpl w:val="5FB6421E"/>
    <w:lvl w:ilvl="0" w:tplc="DD5A66E2">
      <w:start w:val="1"/>
      <w:numFmt w:val="decimal"/>
      <w:lvlText w:val="%1."/>
      <w:lvlJc w:val="left"/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286F"/>
    <w:multiLevelType w:val="hybridMultilevel"/>
    <w:tmpl w:val="67CC8E6E"/>
    <w:lvl w:ilvl="0" w:tplc="B3CE5C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44E6DD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C6E51"/>
    <w:multiLevelType w:val="hybridMultilevel"/>
    <w:tmpl w:val="1FEE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C156F"/>
    <w:multiLevelType w:val="hybridMultilevel"/>
    <w:tmpl w:val="1100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F2B41"/>
    <w:multiLevelType w:val="hybridMultilevel"/>
    <w:tmpl w:val="C5526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2C4683"/>
    <w:multiLevelType w:val="hybridMultilevel"/>
    <w:tmpl w:val="8A98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630AD"/>
    <w:multiLevelType w:val="hybridMultilevel"/>
    <w:tmpl w:val="46C8D3F2"/>
    <w:lvl w:ilvl="0" w:tplc="A4665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A14A4"/>
    <w:multiLevelType w:val="hybridMultilevel"/>
    <w:tmpl w:val="271E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87F10"/>
    <w:multiLevelType w:val="hybridMultilevel"/>
    <w:tmpl w:val="84FAE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138F3"/>
    <w:multiLevelType w:val="hybridMultilevel"/>
    <w:tmpl w:val="FA16E8EE"/>
    <w:lvl w:ilvl="0" w:tplc="B6A8C4CA">
      <w:start w:val="1"/>
      <w:numFmt w:val="decimal"/>
      <w:lvlText w:val="%1."/>
      <w:lvlJc w:val="left"/>
      <w:pPr>
        <w:ind w:left="1284" w:hanging="924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7888">
    <w:abstractNumId w:val="20"/>
  </w:num>
  <w:num w:numId="2" w16cid:durableId="92670034">
    <w:abstractNumId w:val="4"/>
  </w:num>
  <w:num w:numId="3" w16cid:durableId="1715109222">
    <w:abstractNumId w:val="27"/>
  </w:num>
  <w:num w:numId="4" w16cid:durableId="116803749">
    <w:abstractNumId w:val="23"/>
  </w:num>
  <w:num w:numId="5" w16cid:durableId="34815313">
    <w:abstractNumId w:val="3"/>
  </w:num>
  <w:num w:numId="6" w16cid:durableId="461844863">
    <w:abstractNumId w:val="16"/>
  </w:num>
  <w:num w:numId="7" w16cid:durableId="588200774">
    <w:abstractNumId w:val="22"/>
  </w:num>
  <w:num w:numId="8" w16cid:durableId="2027977411">
    <w:abstractNumId w:val="8"/>
  </w:num>
  <w:num w:numId="9" w16cid:durableId="814837471">
    <w:abstractNumId w:val="18"/>
  </w:num>
  <w:num w:numId="10" w16cid:durableId="1468009912">
    <w:abstractNumId w:val="7"/>
  </w:num>
  <w:num w:numId="11" w16cid:durableId="1499224894">
    <w:abstractNumId w:val="11"/>
  </w:num>
  <w:num w:numId="12" w16cid:durableId="1529180187">
    <w:abstractNumId w:val="10"/>
  </w:num>
  <w:num w:numId="13" w16cid:durableId="1477528682">
    <w:abstractNumId w:val="24"/>
  </w:num>
  <w:num w:numId="14" w16cid:durableId="198358446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06665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963559">
    <w:abstractNumId w:val="12"/>
  </w:num>
  <w:num w:numId="17" w16cid:durableId="2057000821">
    <w:abstractNumId w:val="15"/>
  </w:num>
  <w:num w:numId="18" w16cid:durableId="1256087542">
    <w:abstractNumId w:val="19"/>
  </w:num>
  <w:num w:numId="19" w16cid:durableId="1597513514">
    <w:abstractNumId w:val="33"/>
  </w:num>
  <w:num w:numId="20" w16cid:durableId="1110586362">
    <w:abstractNumId w:val="29"/>
  </w:num>
  <w:num w:numId="21" w16cid:durableId="341515414">
    <w:abstractNumId w:val="0"/>
  </w:num>
  <w:num w:numId="22" w16cid:durableId="1996913416">
    <w:abstractNumId w:val="17"/>
  </w:num>
  <w:num w:numId="23" w16cid:durableId="116220633">
    <w:abstractNumId w:val="25"/>
  </w:num>
  <w:num w:numId="24" w16cid:durableId="755440960">
    <w:abstractNumId w:val="28"/>
  </w:num>
  <w:num w:numId="25" w16cid:durableId="699084027">
    <w:abstractNumId w:val="5"/>
  </w:num>
  <w:num w:numId="26" w16cid:durableId="1441221979">
    <w:abstractNumId w:val="13"/>
  </w:num>
  <w:num w:numId="27" w16cid:durableId="1551260651">
    <w:abstractNumId w:val="30"/>
  </w:num>
  <w:num w:numId="28" w16cid:durableId="1552573155">
    <w:abstractNumId w:val="34"/>
  </w:num>
  <w:num w:numId="29" w16cid:durableId="1384140144">
    <w:abstractNumId w:val="31"/>
  </w:num>
  <w:num w:numId="30" w16cid:durableId="1143884847">
    <w:abstractNumId w:val="1"/>
  </w:num>
  <w:num w:numId="31" w16cid:durableId="1675498064">
    <w:abstractNumId w:val="32"/>
  </w:num>
  <w:num w:numId="32" w16cid:durableId="1489057927">
    <w:abstractNumId w:val="21"/>
  </w:num>
  <w:num w:numId="33" w16cid:durableId="169568815">
    <w:abstractNumId w:val="9"/>
  </w:num>
  <w:num w:numId="34" w16cid:durableId="916013749">
    <w:abstractNumId w:val="26"/>
  </w:num>
  <w:num w:numId="35" w16cid:durableId="1098912248">
    <w:abstractNumId w:val="2"/>
  </w:num>
  <w:num w:numId="36" w16cid:durableId="1960525836">
    <w:abstractNumId w:val="14"/>
  </w:num>
  <w:num w:numId="37" w16cid:durableId="20163026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8D0"/>
    <w:rsid w:val="00000214"/>
    <w:rsid w:val="00000767"/>
    <w:rsid w:val="00000E02"/>
    <w:rsid w:val="00001CF8"/>
    <w:rsid w:val="00001DFD"/>
    <w:rsid w:val="00002129"/>
    <w:rsid w:val="00002920"/>
    <w:rsid w:val="000037E7"/>
    <w:rsid w:val="00004583"/>
    <w:rsid w:val="0000553C"/>
    <w:rsid w:val="00005C0E"/>
    <w:rsid w:val="000078E3"/>
    <w:rsid w:val="0001068B"/>
    <w:rsid w:val="00011713"/>
    <w:rsid w:val="00011DF6"/>
    <w:rsid w:val="000127FA"/>
    <w:rsid w:val="00014D73"/>
    <w:rsid w:val="000151EC"/>
    <w:rsid w:val="00016ADC"/>
    <w:rsid w:val="000211ED"/>
    <w:rsid w:val="0002244E"/>
    <w:rsid w:val="0002262A"/>
    <w:rsid w:val="000232FC"/>
    <w:rsid w:val="00023A42"/>
    <w:rsid w:val="0002613B"/>
    <w:rsid w:val="00026B80"/>
    <w:rsid w:val="00027116"/>
    <w:rsid w:val="000311CE"/>
    <w:rsid w:val="00033C95"/>
    <w:rsid w:val="00033ED1"/>
    <w:rsid w:val="00033ED7"/>
    <w:rsid w:val="00033F73"/>
    <w:rsid w:val="00035918"/>
    <w:rsid w:val="00035AAB"/>
    <w:rsid w:val="00041191"/>
    <w:rsid w:val="000434C9"/>
    <w:rsid w:val="00043978"/>
    <w:rsid w:val="000448BD"/>
    <w:rsid w:val="00044C3A"/>
    <w:rsid w:val="00044E28"/>
    <w:rsid w:val="000454EC"/>
    <w:rsid w:val="000469ED"/>
    <w:rsid w:val="00046B6A"/>
    <w:rsid w:val="00046EF6"/>
    <w:rsid w:val="000470F7"/>
    <w:rsid w:val="000501F3"/>
    <w:rsid w:val="00050229"/>
    <w:rsid w:val="0005127A"/>
    <w:rsid w:val="00051AB3"/>
    <w:rsid w:val="00053689"/>
    <w:rsid w:val="000544BA"/>
    <w:rsid w:val="00055F18"/>
    <w:rsid w:val="0005746E"/>
    <w:rsid w:val="000608AB"/>
    <w:rsid w:val="00060DA1"/>
    <w:rsid w:val="00061607"/>
    <w:rsid w:val="000617A8"/>
    <w:rsid w:val="00063A68"/>
    <w:rsid w:val="00063B1E"/>
    <w:rsid w:val="00064EBD"/>
    <w:rsid w:val="000652C3"/>
    <w:rsid w:val="00067CD0"/>
    <w:rsid w:val="00067F90"/>
    <w:rsid w:val="000708DA"/>
    <w:rsid w:val="00071012"/>
    <w:rsid w:val="000714B3"/>
    <w:rsid w:val="00072047"/>
    <w:rsid w:val="0007223F"/>
    <w:rsid w:val="000739F2"/>
    <w:rsid w:val="000742B2"/>
    <w:rsid w:val="00074D0D"/>
    <w:rsid w:val="00074E72"/>
    <w:rsid w:val="00074FCB"/>
    <w:rsid w:val="00075F5C"/>
    <w:rsid w:val="00077393"/>
    <w:rsid w:val="00077FE5"/>
    <w:rsid w:val="00080602"/>
    <w:rsid w:val="0008093A"/>
    <w:rsid w:val="00080ACA"/>
    <w:rsid w:val="00080C25"/>
    <w:rsid w:val="00081FCF"/>
    <w:rsid w:val="00082EBA"/>
    <w:rsid w:val="000833DB"/>
    <w:rsid w:val="00084680"/>
    <w:rsid w:val="00085372"/>
    <w:rsid w:val="00085E31"/>
    <w:rsid w:val="000865CF"/>
    <w:rsid w:val="000868EA"/>
    <w:rsid w:val="000870DE"/>
    <w:rsid w:val="00087382"/>
    <w:rsid w:val="00087926"/>
    <w:rsid w:val="000914DA"/>
    <w:rsid w:val="000921C2"/>
    <w:rsid w:val="00092E40"/>
    <w:rsid w:val="00093353"/>
    <w:rsid w:val="000935DE"/>
    <w:rsid w:val="000947A4"/>
    <w:rsid w:val="00094A38"/>
    <w:rsid w:val="00095A96"/>
    <w:rsid w:val="000966B8"/>
    <w:rsid w:val="00096FE0"/>
    <w:rsid w:val="0009736F"/>
    <w:rsid w:val="000975D8"/>
    <w:rsid w:val="000A0858"/>
    <w:rsid w:val="000A08F4"/>
    <w:rsid w:val="000A0C38"/>
    <w:rsid w:val="000A1FF0"/>
    <w:rsid w:val="000A3541"/>
    <w:rsid w:val="000A497A"/>
    <w:rsid w:val="000A4DAD"/>
    <w:rsid w:val="000A6627"/>
    <w:rsid w:val="000A762E"/>
    <w:rsid w:val="000B0ED9"/>
    <w:rsid w:val="000B2963"/>
    <w:rsid w:val="000B3C30"/>
    <w:rsid w:val="000B4713"/>
    <w:rsid w:val="000B4B4F"/>
    <w:rsid w:val="000B4EB0"/>
    <w:rsid w:val="000B5152"/>
    <w:rsid w:val="000B5D2B"/>
    <w:rsid w:val="000B61B7"/>
    <w:rsid w:val="000B6200"/>
    <w:rsid w:val="000B6503"/>
    <w:rsid w:val="000B662B"/>
    <w:rsid w:val="000B7C91"/>
    <w:rsid w:val="000C1435"/>
    <w:rsid w:val="000C147F"/>
    <w:rsid w:val="000C1D27"/>
    <w:rsid w:val="000C1D7C"/>
    <w:rsid w:val="000C2257"/>
    <w:rsid w:val="000C2A13"/>
    <w:rsid w:val="000C2A54"/>
    <w:rsid w:val="000C3251"/>
    <w:rsid w:val="000C408A"/>
    <w:rsid w:val="000C5BF0"/>
    <w:rsid w:val="000C7806"/>
    <w:rsid w:val="000C7C04"/>
    <w:rsid w:val="000D1D6A"/>
    <w:rsid w:val="000D1E8B"/>
    <w:rsid w:val="000D1EC1"/>
    <w:rsid w:val="000D252C"/>
    <w:rsid w:val="000D284E"/>
    <w:rsid w:val="000D29BF"/>
    <w:rsid w:val="000D3CB9"/>
    <w:rsid w:val="000D4B3C"/>
    <w:rsid w:val="000D4EDC"/>
    <w:rsid w:val="000D4F52"/>
    <w:rsid w:val="000D546C"/>
    <w:rsid w:val="000D566B"/>
    <w:rsid w:val="000D68F0"/>
    <w:rsid w:val="000D798D"/>
    <w:rsid w:val="000E256D"/>
    <w:rsid w:val="000E32A5"/>
    <w:rsid w:val="000E45A4"/>
    <w:rsid w:val="000E49A0"/>
    <w:rsid w:val="000E5179"/>
    <w:rsid w:val="000E5DC6"/>
    <w:rsid w:val="000E6179"/>
    <w:rsid w:val="000E68A5"/>
    <w:rsid w:val="000F0447"/>
    <w:rsid w:val="000F0F1D"/>
    <w:rsid w:val="000F123E"/>
    <w:rsid w:val="000F1F31"/>
    <w:rsid w:val="000F300A"/>
    <w:rsid w:val="000F3C82"/>
    <w:rsid w:val="000F492D"/>
    <w:rsid w:val="000F4B2D"/>
    <w:rsid w:val="000F5B7E"/>
    <w:rsid w:val="000F616F"/>
    <w:rsid w:val="000F6E19"/>
    <w:rsid w:val="00100B48"/>
    <w:rsid w:val="00100FEC"/>
    <w:rsid w:val="00102321"/>
    <w:rsid w:val="0010309B"/>
    <w:rsid w:val="00104837"/>
    <w:rsid w:val="001048E2"/>
    <w:rsid w:val="00106913"/>
    <w:rsid w:val="0011054F"/>
    <w:rsid w:val="0011169D"/>
    <w:rsid w:val="001116C0"/>
    <w:rsid w:val="00112030"/>
    <w:rsid w:val="00113016"/>
    <w:rsid w:val="00114875"/>
    <w:rsid w:val="00114E73"/>
    <w:rsid w:val="00115CA8"/>
    <w:rsid w:val="00115E5E"/>
    <w:rsid w:val="0011786C"/>
    <w:rsid w:val="001179BB"/>
    <w:rsid w:val="00117EAA"/>
    <w:rsid w:val="00121A4B"/>
    <w:rsid w:val="00121AAD"/>
    <w:rsid w:val="001223A7"/>
    <w:rsid w:val="00122C2E"/>
    <w:rsid w:val="0012337F"/>
    <w:rsid w:val="00123F22"/>
    <w:rsid w:val="00123F7A"/>
    <w:rsid w:val="00124A9C"/>
    <w:rsid w:val="00124DC0"/>
    <w:rsid w:val="00125CA9"/>
    <w:rsid w:val="00125EC4"/>
    <w:rsid w:val="001261B2"/>
    <w:rsid w:val="00126674"/>
    <w:rsid w:val="001278F6"/>
    <w:rsid w:val="00131D2B"/>
    <w:rsid w:val="00131F6C"/>
    <w:rsid w:val="00132246"/>
    <w:rsid w:val="001328C3"/>
    <w:rsid w:val="00134434"/>
    <w:rsid w:val="001348F0"/>
    <w:rsid w:val="001349DB"/>
    <w:rsid w:val="00135CB1"/>
    <w:rsid w:val="00135CD2"/>
    <w:rsid w:val="001364A5"/>
    <w:rsid w:val="0013692C"/>
    <w:rsid w:val="00136BFA"/>
    <w:rsid w:val="001401CF"/>
    <w:rsid w:val="00140C7B"/>
    <w:rsid w:val="00141F5B"/>
    <w:rsid w:val="001425E6"/>
    <w:rsid w:val="00142AAC"/>
    <w:rsid w:val="0014342C"/>
    <w:rsid w:val="0014392F"/>
    <w:rsid w:val="00144EDE"/>
    <w:rsid w:val="00145C14"/>
    <w:rsid w:val="00145F41"/>
    <w:rsid w:val="00146388"/>
    <w:rsid w:val="00146C16"/>
    <w:rsid w:val="00147934"/>
    <w:rsid w:val="00147F1A"/>
    <w:rsid w:val="0015095B"/>
    <w:rsid w:val="0015117A"/>
    <w:rsid w:val="00151F44"/>
    <w:rsid w:val="001521AA"/>
    <w:rsid w:val="00152878"/>
    <w:rsid w:val="00152B1D"/>
    <w:rsid w:val="00152C8F"/>
    <w:rsid w:val="00153264"/>
    <w:rsid w:val="00153EC7"/>
    <w:rsid w:val="0015668B"/>
    <w:rsid w:val="001567AD"/>
    <w:rsid w:val="00156B6F"/>
    <w:rsid w:val="001607A0"/>
    <w:rsid w:val="001612D5"/>
    <w:rsid w:val="00161375"/>
    <w:rsid w:val="00162B0B"/>
    <w:rsid w:val="00162FEC"/>
    <w:rsid w:val="00163644"/>
    <w:rsid w:val="001638D7"/>
    <w:rsid w:val="00163EAE"/>
    <w:rsid w:val="00164786"/>
    <w:rsid w:val="00164CCA"/>
    <w:rsid w:val="00164EF3"/>
    <w:rsid w:val="0016622C"/>
    <w:rsid w:val="0016653A"/>
    <w:rsid w:val="00167B77"/>
    <w:rsid w:val="00167DF7"/>
    <w:rsid w:val="00172113"/>
    <w:rsid w:val="001747EF"/>
    <w:rsid w:val="001748AA"/>
    <w:rsid w:val="00176D78"/>
    <w:rsid w:val="00177AC3"/>
    <w:rsid w:val="00177BC0"/>
    <w:rsid w:val="0018049C"/>
    <w:rsid w:val="0018058C"/>
    <w:rsid w:val="001808D4"/>
    <w:rsid w:val="00180A52"/>
    <w:rsid w:val="00181914"/>
    <w:rsid w:val="00184140"/>
    <w:rsid w:val="0018424E"/>
    <w:rsid w:val="001847E8"/>
    <w:rsid w:val="00184908"/>
    <w:rsid w:val="001849F2"/>
    <w:rsid w:val="00185377"/>
    <w:rsid w:val="0018541B"/>
    <w:rsid w:val="00185893"/>
    <w:rsid w:val="0019269F"/>
    <w:rsid w:val="00194C11"/>
    <w:rsid w:val="00194FB0"/>
    <w:rsid w:val="00194FDB"/>
    <w:rsid w:val="00195199"/>
    <w:rsid w:val="001958A3"/>
    <w:rsid w:val="001A008F"/>
    <w:rsid w:val="001A06FB"/>
    <w:rsid w:val="001A1DFF"/>
    <w:rsid w:val="001A24DC"/>
    <w:rsid w:val="001A34A7"/>
    <w:rsid w:val="001A48B0"/>
    <w:rsid w:val="001A4CF1"/>
    <w:rsid w:val="001A54E8"/>
    <w:rsid w:val="001A7034"/>
    <w:rsid w:val="001A7779"/>
    <w:rsid w:val="001A7DDE"/>
    <w:rsid w:val="001B0216"/>
    <w:rsid w:val="001B09DF"/>
    <w:rsid w:val="001B1087"/>
    <w:rsid w:val="001B145E"/>
    <w:rsid w:val="001B16F9"/>
    <w:rsid w:val="001B3E46"/>
    <w:rsid w:val="001B4BF3"/>
    <w:rsid w:val="001B5075"/>
    <w:rsid w:val="001B54F6"/>
    <w:rsid w:val="001B6EB3"/>
    <w:rsid w:val="001B6EED"/>
    <w:rsid w:val="001B7190"/>
    <w:rsid w:val="001B7377"/>
    <w:rsid w:val="001B7DE3"/>
    <w:rsid w:val="001C0D5D"/>
    <w:rsid w:val="001C13FC"/>
    <w:rsid w:val="001C330D"/>
    <w:rsid w:val="001C4047"/>
    <w:rsid w:val="001C48B2"/>
    <w:rsid w:val="001C4E8D"/>
    <w:rsid w:val="001C6C33"/>
    <w:rsid w:val="001D08D7"/>
    <w:rsid w:val="001D0D49"/>
    <w:rsid w:val="001D43CF"/>
    <w:rsid w:val="001D4482"/>
    <w:rsid w:val="001D4993"/>
    <w:rsid w:val="001D4BAD"/>
    <w:rsid w:val="001D51A6"/>
    <w:rsid w:val="001D5309"/>
    <w:rsid w:val="001D5567"/>
    <w:rsid w:val="001D5639"/>
    <w:rsid w:val="001E0826"/>
    <w:rsid w:val="001E0EA3"/>
    <w:rsid w:val="001E1CA2"/>
    <w:rsid w:val="001E2099"/>
    <w:rsid w:val="001E2D73"/>
    <w:rsid w:val="001E2DE5"/>
    <w:rsid w:val="001E34A3"/>
    <w:rsid w:val="001E41D5"/>
    <w:rsid w:val="001E5329"/>
    <w:rsid w:val="001E741E"/>
    <w:rsid w:val="001E748C"/>
    <w:rsid w:val="001E7999"/>
    <w:rsid w:val="001F05E6"/>
    <w:rsid w:val="001F139D"/>
    <w:rsid w:val="001F1669"/>
    <w:rsid w:val="001F35A1"/>
    <w:rsid w:val="001F3C91"/>
    <w:rsid w:val="001F3D09"/>
    <w:rsid w:val="001F40A4"/>
    <w:rsid w:val="001F4700"/>
    <w:rsid w:val="001F5791"/>
    <w:rsid w:val="001F5DB1"/>
    <w:rsid w:val="001F6AA5"/>
    <w:rsid w:val="001F7C3E"/>
    <w:rsid w:val="0020053A"/>
    <w:rsid w:val="00201122"/>
    <w:rsid w:val="00201AB8"/>
    <w:rsid w:val="00201C5C"/>
    <w:rsid w:val="00202099"/>
    <w:rsid w:val="00202A03"/>
    <w:rsid w:val="00202F26"/>
    <w:rsid w:val="00203B2D"/>
    <w:rsid w:val="002045AE"/>
    <w:rsid w:val="002068EE"/>
    <w:rsid w:val="0020708E"/>
    <w:rsid w:val="002104BB"/>
    <w:rsid w:val="00210518"/>
    <w:rsid w:val="002119D7"/>
    <w:rsid w:val="00211E37"/>
    <w:rsid w:val="00212306"/>
    <w:rsid w:val="00212863"/>
    <w:rsid w:val="00212A04"/>
    <w:rsid w:val="0021398A"/>
    <w:rsid w:val="00214B70"/>
    <w:rsid w:val="0021515C"/>
    <w:rsid w:val="00216099"/>
    <w:rsid w:val="00216F7D"/>
    <w:rsid w:val="002176F0"/>
    <w:rsid w:val="002202D8"/>
    <w:rsid w:val="00221E59"/>
    <w:rsid w:val="002225CF"/>
    <w:rsid w:val="00223509"/>
    <w:rsid w:val="00223C4F"/>
    <w:rsid w:val="00224ACD"/>
    <w:rsid w:val="002300C7"/>
    <w:rsid w:val="002308D3"/>
    <w:rsid w:val="00230F4A"/>
    <w:rsid w:val="0023155C"/>
    <w:rsid w:val="002319F3"/>
    <w:rsid w:val="00232C20"/>
    <w:rsid w:val="00232D80"/>
    <w:rsid w:val="0023317E"/>
    <w:rsid w:val="0023382E"/>
    <w:rsid w:val="00233A31"/>
    <w:rsid w:val="00233C67"/>
    <w:rsid w:val="00233DF5"/>
    <w:rsid w:val="00234D87"/>
    <w:rsid w:val="002350C0"/>
    <w:rsid w:val="00235155"/>
    <w:rsid w:val="00235D3A"/>
    <w:rsid w:val="00236A00"/>
    <w:rsid w:val="00240428"/>
    <w:rsid w:val="0024081A"/>
    <w:rsid w:val="00240953"/>
    <w:rsid w:val="00240B0B"/>
    <w:rsid w:val="0024133A"/>
    <w:rsid w:val="0024192F"/>
    <w:rsid w:val="002419C6"/>
    <w:rsid w:val="002425C0"/>
    <w:rsid w:val="00242CD1"/>
    <w:rsid w:val="002436AC"/>
    <w:rsid w:val="00243951"/>
    <w:rsid w:val="00244A4C"/>
    <w:rsid w:val="0024677A"/>
    <w:rsid w:val="00246B83"/>
    <w:rsid w:val="00246CAE"/>
    <w:rsid w:val="00246F76"/>
    <w:rsid w:val="0024734E"/>
    <w:rsid w:val="002506E0"/>
    <w:rsid w:val="002508D1"/>
    <w:rsid w:val="0025095E"/>
    <w:rsid w:val="00251DEA"/>
    <w:rsid w:val="00251DEE"/>
    <w:rsid w:val="00252FAA"/>
    <w:rsid w:val="0025429C"/>
    <w:rsid w:val="00254388"/>
    <w:rsid w:val="0025499C"/>
    <w:rsid w:val="00254D0C"/>
    <w:rsid w:val="00255B33"/>
    <w:rsid w:val="00256E27"/>
    <w:rsid w:val="00257799"/>
    <w:rsid w:val="00257B9C"/>
    <w:rsid w:val="002614B9"/>
    <w:rsid w:val="0026223B"/>
    <w:rsid w:val="0026255C"/>
    <w:rsid w:val="00262C15"/>
    <w:rsid w:val="00262C7D"/>
    <w:rsid w:val="0026324A"/>
    <w:rsid w:val="00263606"/>
    <w:rsid w:val="00263B60"/>
    <w:rsid w:val="00263C1E"/>
    <w:rsid w:val="00263E00"/>
    <w:rsid w:val="00266E01"/>
    <w:rsid w:val="00266ECD"/>
    <w:rsid w:val="00270734"/>
    <w:rsid w:val="00271212"/>
    <w:rsid w:val="002714DF"/>
    <w:rsid w:val="002719B9"/>
    <w:rsid w:val="00273906"/>
    <w:rsid w:val="00273AD9"/>
    <w:rsid w:val="00274D23"/>
    <w:rsid w:val="002756EB"/>
    <w:rsid w:val="0027730F"/>
    <w:rsid w:val="00277867"/>
    <w:rsid w:val="00280113"/>
    <w:rsid w:val="00280EE0"/>
    <w:rsid w:val="002813B7"/>
    <w:rsid w:val="00283986"/>
    <w:rsid w:val="002851B0"/>
    <w:rsid w:val="00285F41"/>
    <w:rsid w:val="002861F1"/>
    <w:rsid w:val="00286665"/>
    <w:rsid w:val="002869BF"/>
    <w:rsid w:val="00287461"/>
    <w:rsid w:val="00290082"/>
    <w:rsid w:val="00291E13"/>
    <w:rsid w:val="0029225C"/>
    <w:rsid w:val="002925BB"/>
    <w:rsid w:val="00293C82"/>
    <w:rsid w:val="002940A1"/>
    <w:rsid w:val="002950FB"/>
    <w:rsid w:val="00295FF8"/>
    <w:rsid w:val="0029614F"/>
    <w:rsid w:val="00297D7D"/>
    <w:rsid w:val="00297FFD"/>
    <w:rsid w:val="002A047F"/>
    <w:rsid w:val="002A0722"/>
    <w:rsid w:val="002A1722"/>
    <w:rsid w:val="002A2458"/>
    <w:rsid w:val="002A2BD5"/>
    <w:rsid w:val="002A3A44"/>
    <w:rsid w:val="002A3B2E"/>
    <w:rsid w:val="002A3BBA"/>
    <w:rsid w:val="002A51B2"/>
    <w:rsid w:val="002A5472"/>
    <w:rsid w:val="002A68B1"/>
    <w:rsid w:val="002A7641"/>
    <w:rsid w:val="002B15D8"/>
    <w:rsid w:val="002B2279"/>
    <w:rsid w:val="002B3B35"/>
    <w:rsid w:val="002B5C42"/>
    <w:rsid w:val="002B6943"/>
    <w:rsid w:val="002B7E24"/>
    <w:rsid w:val="002B7F3B"/>
    <w:rsid w:val="002C0364"/>
    <w:rsid w:val="002C0533"/>
    <w:rsid w:val="002C1245"/>
    <w:rsid w:val="002C15F5"/>
    <w:rsid w:val="002C23DF"/>
    <w:rsid w:val="002C23F9"/>
    <w:rsid w:val="002C3362"/>
    <w:rsid w:val="002C3DAC"/>
    <w:rsid w:val="002C5520"/>
    <w:rsid w:val="002D1505"/>
    <w:rsid w:val="002D1F90"/>
    <w:rsid w:val="002D2088"/>
    <w:rsid w:val="002D2B45"/>
    <w:rsid w:val="002D2E37"/>
    <w:rsid w:val="002D3B88"/>
    <w:rsid w:val="002D48E3"/>
    <w:rsid w:val="002D504E"/>
    <w:rsid w:val="002D50F3"/>
    <w:rsid w:val="002D57F7"/>
    <w:rsid w:val="002D6164"/>
    <w:rsid w:val="002E0960"/>
    <w:rsid w:val="002E0B39"/>
    <w:rsid w:val="002E10CE"/>
    <w:rsid w:val="002E116A"/>
    <w:rsid w:val="002E20F4"/>
    <w:rsid w:val="002E21D7"/>
    <w:rsid w:val="002E343C"/>
    <w:rsid w:val="002E373A"/>
    <w:rsid w:val="002E3755"/>
    <w:rsid w:val="002E4281"/>
    <w:rsid w:val="002E452B"/>
    <w:rsid w:val="002E4767"/>
    <w:rsid w:val="002E598C"/>
    <w:rsid w:val="002E5FAF"/>
    <w:rsid w:val="002E7315"/>
    <w:rsid w:val="002E7771"/>
    <w:rsid w:val="002F19A3"/>
    <w:rsid w:val="002F28A7"/>
    <w:rsid w:val="002F31AA"/>
    <w:rsid w:val="002F3ABD"/>
    <w:rsid w:val="002F3BE6"/>
    <w:rsid w:val="002F3FDD"/>
    <w:rsid w:val="002F4046"/>
    <w:rsid w:val="002F4DE5"/>
    <w:rsid w:val="002F6D1D"/>
    <w:rsid w:val="002F7461"/>
    <w:rsid w:val="002F77D7"/>
    <w:rsid w:val="002F7DA6"/>
    <w:rsid w:val="00300790"/>
    <w:rsid w:val="0030215E"/>
    <w:rsid w:val="003029DC"/>
    <w:rsid w:val="003031CD"/>
    <w:rsid w:val="003034C3"/>
    <w:rsid w:val="003035E0"/>
    <w:rsid w:val="0030364C"/>
    <w:rsid w:val="003042DF"/>
    <w:rsid w:val="0030496E"/>
    <w:rsid w:val="00304BE1"/>
    <w:rsid w:val="00305652"/>
    <w:rsid w:val="00305B3D"/>
    <w:rsid w:val="0030761C"/>
    <w:rsid w:val="00307B7A"/>
    <w:rsid w:val="00307FC8"/>
    <w:rsid w:val="00310304"/>
    <w:rsid w:val="00310311"/>
    <w:rsid w:val="00310B59"/>
    <w:rsid w:val="00311E8E"/>
    <w:rsid w:val="00312240"/>
    <w:rsid w:val="00312393"/>
    <w:rsid w:val="003124D4"/>
    <w:rsid w:val="003125B3"/>
    <w:rsid w:val="003125B6"/>
    <w:rsid w:val="00313370"/>
    <w:rsid w:val="00313CF9"/>
    <w:rsid w:val="003150C2"/>
    <w:rsid w:val="003150F8"/>
    <w:rsid w:val="0031511B"/>
    <w:rsid w:val="00317DAC"/>
    <w:rsid w:val="0032003A"/>
    <w:rsid w:val="0032057A"/>
    <w:rsid w:val="00320745"/>
    <w:rsid w:val="00320990"/>
    <w:rsid w:val="00320DE9"/>
    <w:rsid w:val="00320ED2"/>
    <w:rsid w:val="00325214"/>
    <w:rsid w:val="00327279"/>
    <w:rsid w:val="003312F4"/>
    <w:rsid w:val="003321AA"/>
    <w:rsid w:val="00332927"/>
    <w:rsid w:val="00332941"/>
    <w:rsid w:val="003335D1"/>
    <w:rsid w:val="003339AE"/>
    <w:rsid w:val="00333BBA"/>
    <w:rsid w:val="00335639"/>
    <w:rsid w:val="00336215"/>
    <w:rsid w:val="00336616"/>
    <w:rsid w:val="00340E37"/>
    <w:rsid w:val="00340E3B"/>
    <w:rsid w:val="003422A6"/>
    <w:rsid w:val="00342788"/>
    <w:rsid w:val="00342A6F"/>
    <w:rsid w:val="00342BFF"/>
    <w:rsid w:val="00343441"/>
    <w:rsid w:val="00343CF3"/>
    <w:rsid w:val="00343EE3"/>
    <w:rsid w:val="003445CA"/>
    <w:rsid w:val="00345882"/>
    <w:rsid w:val="00345B86"/>
    <w:rsid w:val="00345F69"/>
    <w:rsid w:val="00346731"/>
    <w:rsid w:val="003472C7"/>
    <w:rsid w:val="003473DD"/>
    <w:rsid w:val="00347CAB"/>
    <w:rsid w:val="003505A4"/>
    <w:rsid w:val="0035098C"/>
    <w:rsid w:val="00351534"/>
    <w:rsid w:val="00351F9F"/>
    <w:rsid w:val="00353053"/>
    <w:rsid w:val="0035403F"/>
    <w:rsid w:val="0035506C"/>
    <w:rsid w:val="00355610"/>
    <w:rsid w:val="00356779"/>
    <w:rsid w:val="00356B42"/>
    <w:rsid w:val="00356B57"/>
    <w:rsid w:val="00357715"/>
    <w:rsid w:val="00357CFE"/>
    <w:rsid w:val="003612C5"/>
    <w:rsid w:val="003619BF"/>
    <w:rsid w:val="003622B2"/>
    <w:rsid w:val="00362F42"/>
    <w:rsid w:val="00363215"/>
    <w:rsid w:val="00364F77"/>
    <w:rsid w:val="003652E3"/>
    <w:rsid w:val="003674AA"/>
    <w:rsid w:val="00371EC4"/>
    <w:rsid w:val="003722F3"/>
    <w:rsid w:val="00372AED"/>
    <w:rsid w:val="00372C33"/>
    <w:rsid w:val="00373316"/>
    <w:rsid w:val="003747DA"/>
    <w:rsid w:val="00374A78"/>
    <w:rsid w:val="0037525D"/>
    <w:rsid w:val="00376CB8"/>
    <w:rsid w:val="00376D20"/>
    <w:rsid w:val="00376F2B"/>
    <w:rsid w:val="00377249"/>
    <w:rsid w:val="00380B3B"/>
    <w:rsid w:val="00385964"/>
    <w:rsid w:val="00385DC0"/>
    <w:rsid w:val="0038727C"/>
    <w:rsid w:val="00387EA5"/>
    <w:rsid w:val="003906BE"/>
    <w:rsid w:val="00392957"/>
    <w:rsid w:val="00392D89"/>
    <w:rsid w:val="00393626"/>
    <w:rsid w:val="00393FF3"/>
    <w:rsid w:val="00395065"/>
    <w:rsid w:val="003955B2"/>
    <w:rsid w:val="003977CA"/>
    <w:rsid w:val="003A0093"/>
    <w:rsid w:val="003A14FB"/>
    <w:rsid w:val="003A1514"/>
    <w:rsid w:val="003A2252"/>
    <w:rsid w:val="003A304D"/>
    <w:rsid w:val="003A3BC6"/>
    <w:rsid w:val="003A4749"/>
    <w:rsid w:val="003A5892"/>
    <w:rsid w:val="003A59CA"/>
    <w:rsid w:val="003A5BBE"/>
    <w:rsid w:val="003A6632"/>
    <w:rsid w:val="003A6B23"/>
    <w:rsid w:val="003A76A8"/>
    <w:rsid w:val="003B0822"/>
    <w:rsid w:val="003B18A7"/>
    <w:rsid w:val="003B1BDC"/>
    <w:rsid w:val="003B2EA2"/>
    <w:rsid w:val="003B4961"/>
    <w:rsid w:val="003B51C9"/>
    <w:rsid w:val="003B5889"/>
    <w:rsid w:val="003B652F"/>
    <w:rsid w:val="003B6BA9"/>
    <w:rsid w:val="003B7CCD"/>
    <w:rsid w:val="003C1787"/>
    <w:rsid w:val="003C17ED"/>
    <w:rsid w:val="003C1EF2"/>
    <w:rsid w:val="003C2D76"/>
    <w:rsid w:val="003C348E"/>
    <w:rsid w:val="003C37D9"/>
    <w:rsid w:val="003C7017"/>
    <w:rsid w:val="003C7352"/>
    <w:rsid w:val="003C73FF"/>
    <w:rsid w:val="003C7D09"/>
    <w:rsid w:val="003D0AF6"/>
    <w:rsid w:val="003D0EBC"/>
    <w:rsid w:val="003D1E9D"/>
    <w:rsid w:val="003D3AB0"/>
    <w:rsid w:val="003D4598"/>
    <w:rsid w:val="003D47A7"/>
    <w:rsid w:val="003D4C6C"/>
    <w:rsid w:val="003D5257"/>
    <w:rsid w:val="003D57FF"/>
    <w:rsid w:val="003D7C29"/>
    <w:rsid w:val="003E1D05"/>
    <w:rsid w:val="003E1FA9"/>
    <w:rsid w:val="003E36E2"/>
    <w:rsid w:val="003E3843"/>
    <w:rsid w:val="003E3AFF"/>
    <w:rsid w:val="003E3DBC"/>
    <w:rsid w:val="003E4575"/>
    <w:rsid w:val="003E465F"/>
    <w:rsid w:val="003E4665"/>
    <w:rsid w:val="003E4DF8"/>
    <w:rsid w:val="003E5963"/>
    <w:rsid w:val="003E5F4B"/>
    <w:rsid w:val="003E6848"/>
    <w:rsid w:val="003E7A04"/>
    <w:rsid w:val="003F03FA"/>
    <w:rsid w:val="003F09B5"/>
    <w:rsid w:val="003F0C08"/>
    <w:rsid w:val="003F219B"/>
    <w:rsid w:val="003F2357"/>
    <w:rsid w:val="003F23F4"/>
    <w:rsid w:val="003F3A5D"/>
    <w:rsid w:val="003F4492"/>
    <w:rsid w:val="003F601E"/>
    <w:rsid w:val="003F6413"/>
    <w:rsid w:val="003F68F5"/>
    <w:rsid w:val="003F6CFB"/>
    <w:rsid w:val="00400A9D"/>
    <w:rsid w:val="00401FA7"/>
    <w:rsid w:val="004020DA"/>
    <w:rsid w:val="00402529"/>
    <w:rsid w:val="00403C83"/>
    <w:rsid w:val="00404113"/>
    <w:rsid w:val="004043F9"/>
    <w:rsid w:val="004045F8"/>
    <w:rsid w:val="00404FB4"/>
    <w:rsid w:val="00405D09"/>
    <w:rsid w:val="00405EA3"/>
    <w:rsid w:val="00407516"/>
    <w:rsid w:val="004079DF"/>
    <w:rsid w:val="00410ACC"/>
    <w:rsid w:val="00410C61"/>
    <w:rsid w:val="00411672"/>
    <w:rsid w:val="00411781"/>
    <w:rsid w:val="00411B51"/>
    <w:rsid w:val="00411D4D"/>
    <w:rsid w:val="004122AA"/>
    <w:rsid w:val="0041269D"/>
    <w:rsid w:val="0041308D"/>
    <w:rsid w:val="00414724"/>
    <w:rsid w:val="00414A58"/>
    <w:rsid w:val="00414E97"/>
    <w:rsid w:val="00414F30"/>
    <w:rsid w:val="004157CC"/>
    <w:rsid w:val="004172CD"/>
    <w:rsid w:val="0041784E"/>
    <w:rsid w:val="00420DFE"/>
    <w:rsid w:val="00421D19"/>
    <w:rsid w:val="004228FB"/>
    <w:rsid w:val="00423551"/>
    <w:rsid w:val="00423C5B"/>
    <w:rsid w:val="0042519E"/>
    <w:rsid w:val="0042540F"/>
    <w:rsid w:val="00425CFC"/>
    <w:rsid w:val="004264AD"/>
    <w:rsid w:val="004266BA"/>
    <w:rsid w:val="004304D0"/>
    <w:rsid w:val="00430C3A"/>
    <w:rsid w:val="00430CBB"/>
    <w:rsid w:val="0043122D"/>
    <w:rsid w:val="00431E95"/>
    <w:rsid w:val="004324D7"/>
    <w:rsid w:val="00432C7F"/>
    <w:rsid w:val="00434094"/>
    <w:rsid w:val="00434245"/>
    <w:rsid w:val="004345C4"/>
    <w:rsid w:val="004347B0"/>
    <w:rsid w:val="00434CBB"/>
    <w:rsid w:val="00434D49"/>
    <w:rsid w:val="0043504C"/>
    <w:rsid w:val="00435764"/>
    <w:rsid w:val="00436DC4"/>
    <w:rsid w:val="00437527"/>
    <w:rsid w:val="004402E5"/>
    <w:rsid w:val="00440447"/>
    <w:rsid w:val="00440630"/>
    <w:rsid w:val="00440BB0"/>
    <w:rsid w:val="00444062"/>
    <w:rsid w:val="00444E81"/>
    <w:rsid w:val="004451AE"/>
    <w:rsid w:val="00445F8E"/>
    <w:rsid w:val="00446968"/>
    <w:rsid w:val="00447C6E"/>
    <w:rsid w:val="00447FC6"/>
    <w:rsid w:val="00451247"/>
    <w:rsid w:val="004521C7"/>
    <w:rsid w:val="004529A3"/>
    <w:rsid w:val="004539BA"/>
    <w:rsid w:val="00453F7A"/>
    <w:rsid w:val="004546F0"/>
    <w:rsid w:val="00454853"/>
    <w:rsid w:val="00454F7F"/>
    <w:rsid w:val="0046076D"/>
    <w:rsid w:val="0046548E"/>
    <w:rsid w:val="00466389"/>
    <w:rsid w:val="004666FC"/>
    <w:rsid w:val="00466AC5"/>
    <w:rsid w:val="00466DEE"/>
    <w:rsid w:val="00467601"/>
    <w:rsid w:val="004676C3"/>
    <w:rsid w:val="00470947"/>
    <w:rsid w:val="004710D7"/>
    <w:rsid w:val="0047173A"/>
    <w:rsid w:val="00471A3F"/>
    <w:rsid w:val="004723CF"/>
    <w:rsid w:val="0047475C"/>
    <w:rsid w:val="0047496C"/>
    <w:rsid w:val="00476C54"/>
    <w:rsid w:val="004803E8"/>
    <w:rsid w:val="00480D35"/>
    <w:rsid w:val="00480D37"/>
    <w:rsid w:val="00480DBD"/>
    <w:rsid w:val="004812E9"/>
    <w:rsid w:val="00481359"/>
    <w:rsid w:val="00482145"/>
    <w:rsid w:val="00482937"/>
    <w:rsid w:val="00482A81"/>
    <w:rsid w:val="00482E24"/>
    <w:rsid w:val="00483C5C"/>
    <w:rsid w:val="00483F7E"/>
    <w:rsid w:val="00484471"/>
    <w:rsid w:val="00484922"/>
    <w:rsid w:val="0048549F"/>
    <w:rsid w:val="00486D4B"/>
    <w:rsid w:val="00486DCF"/>
    <w:rsid w:val="00487136"/>
    <w:rsid w:val="0048737B"/>
    <w:rsid w:val="00491631"/>
    <w:rsid w:val="00491A2B"/>
    <w:rsid w:val="00491AFF"/>
    <w:rsid w:val="00491DD0"/>
    <w:rsid w:val="00492399"/>
    <w:rsid w:val="004926C0"/>
    <w:rsid w:val="00492988"/>
    <w:rsid w:val="004935BD"/>
    <w:rsid w:val="00493B13"/>
    <w:rsid w:val="00493B30"/>
    <w:rsid w:val="00493B7F"/>
    <w:rsid w:val="00494315"/>
    <w:rsid w:val="004945EC"/>
    <w:rsid w:val="00494F1E"/>
    <w:rsid w:val="0049545B"/>
    <w:rsid w:val="00496934"/>
    <w:rsid w:val="00497962"/>
    <w:rsid w:val="00497FEA"/>
    <w:rsid w:val="004A00B6"/>
    <w:rsid w:val="004A0C81"/>
    <w:rsid w:val="004A1FA6"/>
    <w:rsid w:val="004A2FFB"/>
    <w:rsid w:val="004A30B9"/>
    <w:rsid w:val="004A3E0D"/>
    <w:rsid w:val="004A5EA2"/>
    <w:rsid w:val="004A605C"/>
    <w:rsid w:val="004A62D7"/>
    <w:rsid w:val="004A6AFD"/>
    <w:rsid w:val="004A719F"/>
    <w:rsid w:val="004A780A"/>
    <w:rsid w:val="004A7AD2"/>
    <w:rsid w:val="004A7C64"/>
    <w:rsid w:val="004B0846"/>
    <w:rsid w:val="004B08BA"/>
    <w:rsid w:val="004B138F"/>
    <w:rsid w:val="004B1F14"/>
    <w:rsid w:val="004B459F"/>
    <w:rsid w:val="004B4D15"/>
    <w:rsid w:val="004B56DC"/>
    <w:rsid w:val="004B5EA0"/>
    <w:rsid w:val="004B64E6"/>
    <w:rsid w:val="004B7937"/>
    <w:rsid w:val="004C0565"/>
    <w:rsid w:val="004C07AF"/>
    <w:rsid w:val="004C081B"/>
    <w:rsid w:val="004C09FB"/>
    <w:rsid w:val="004C16D4"/>
    <w:rsid w:val="004C26F9"/>
    <w:rsid w:val="004C3188"/>
    <w:rsid w:val="004C39EF"/>
    <w:rsid w:val="004C3E7C"/>
    <w:rsid w:val="004C56D7"/>
    <w:rsid w:val="004C579F"/>
    <w:rsid w:val="004C5DCC"/>
    <w:rsid w:val="004C60B4"/>
    <w:rsid w:val="004C6299"/>
    <w:rsid w:val="004C7C86"/>
    <w:rsid w:val="004C7F8B"/>
    <w:rsid w:val="004D0391"/>
    <w:rsid w:val="004D0536"/>
    <w:rsid w:val="004D12A7"/>
    <w:rsid w:val="004D1BBC"/>
    <w:rsid w:val="004D1F2D"/>
    <w:rsid w:val="004D27F6"/>
    <w:rsid w:val="004D28A2"/>
    <w:rsid w:val="004D2DD5"/>
    <w:rsid w:val="004D35EB"/>
    <w:rsid w:val="004D65C1"/>
    <w:rsid w:val="004D6834"/>
    <w:rsid w:val="004D6F8B"/>
    <w:rsid w:val="004D726E"/>
    <w:rsid w:val="004E01F1"/>
    <w:rsid w:val="004E1E61"/>
    <w:rsid w:val="004E24F3"/>
    <w:rsid w:val="004E2BBB"/>
    <w:rsid w:val="004E2F47"/>
    <w:rsid w:val="004E424D"/>
    <w:rsid w:val="004E44F6"/>
    <w:rsid w:val="004E4CAB"/>
    <w:rsid w:val="004E4F78"/>
    <w:rsid w:val="004E53D3"/>
    <w:rsid w:val="004E5DD8"/>
    <w:rsid w:val="004E6A1E"/>
    <w:rsid w:val="004E732A"/>
    <w:rsid w:val="004F0F1E"/>
    <w:rsid w:val="004F2058"/>
    <w:rsid w:val="004F2BE7"/>
    <w:rsid w:val="004F5A2B"/>
    <w:rsid w:val="004F5C26"/>
    <w:rsid w:val="004F773C"/>
    <w:rsid w:val="004F7B63"/>
    <w:rsid w:val="00500BBE"/>
    <w:rsid w:val="00500E88"/>
    <w:rsid w:val="005017C1"/>
    <w:rsid w:val="00501EDE"/>
    <w:rsid w:val="00503AEB"/>
    <w:rsid w:val="00504313"/>
    <w:rsid w:val="00504C1A"/>
    <w:rsid w:val="00505126"/>
    <w:rsid w:val="00505B81"/>
    <w:rsid w:val="005060E1"/>
    <w:rsid w:val="005067A7"/>
    <w:rsid w:val="00507848"/>
    <w:rsid w:val="005100A2"/>
    <w:rsid w:val="00511345"/>
    <w:rsid w:val="00511564"/>
    <w:rsid w:val="00511E20"/>
    <w:rsid w:val="005121D7"/>
    <w:rsid w:val="0051265F"/>
    <w:rsid w:val="00513D16"/>
    <w:rsid w:val="00515215"/>
    <w:rsid w:val="0051539C"/>
    <w:rsid w:val="00515A10"/>
    <w:rsid w:val="00515BB6"/>
    <w:rsid w:val="005160E9"/>
    <w:rsid w:val="00517A53"/>
    <w:rsid w:val="005208E5"/>
    <w:rsid w:val="0052295F"/>
    <w:rsid w:val="00523811"/>
    <w:rsid w:val="00523E87"/>
    <w:rsid w:val="00523EC2"/>
    <w:rsid w:val="0052648E"/>
    <w:rsid w:val="0052681B"/>
    <w:rsid w:val="00527A85"/>
    <w:rsid w:val="005313F4"/>
    <w:rsid w:val="00531B65"/>
    <w:rsid w:val="00532AC8"/>
    <w:rsid w:val="005337F8"/>
    <w:rsid w:val="0053419F"/>
    <w:rsid w:val="00534617"/>
    <w:rsid w:val="00534902"/>
    <w:rsid w:val="00534A0C"/>
    <w:rsid w:val="00535252"/>
    <w:rsid w:val="0053603E"/>
    <w:rsid w:val="00536D7A"/>
    <w:rsid w:val="00537369"/>
    <w:rsid w:val="00537EE2"/>
    <w:rsid w:val="005408A7"/>
    <w:rsid w:val="0054183F"/>
    <w:rsid w:val="00541A8A"/>
    <w:rsid w:val="005421AB"/>
    <w:rsid w:val="00542A5A"/>
    <w:rsid w:val="00543C5C"/>
    <w:rsid w:val="005448B1"/>
    <w:rsid w:val="00544C22"/>
    <w:rsid w:val="00544CB7"/>
    <w:rsid w:val="00545683"/>
    <w:rsid w:val="00545D90"/>
    <w:rsid w:val="00545F34"/>
    <w:rsid w:val="005464C6"/>
    <w:rsid w:val="005500D6"/>
    <w:rsid w:val="00550802"/>
    <w:rsid w:val="005513EF"/>
    <w:rsid w:val="00551436"/>
    <w:rsid w:val="00551B06"/>
    <w:rsid w:val="00551DC6"/>
    <w:rsid w:val="0055398C"/>
    <w:rsid w:val="00553D3C"/>
    <w:rsid w:val="005540A8"/>
    <w:rsid w:val="00555504"/>
    <w:rsid w:val="00555716"/>
    <w:rsid w:val="005566A2"/>
    <w:rsid w:val="00556C22"/>
    <w:rsid w:val="00556C5F"/>
    <w:rsid w:val="00557C03"/>
    <w:rsid w:val="0056114A"/>
    <w:rsid w:val="0056385E"/>
    <w:rsid w:val="0056409C"/>
    <w:rsid w:val="00564B2E"/>
    <w:rsid w:val="005657D2"/>
    <w:rsid w:val="00565D6B"/>
    <w:rsid w:val="00565FDF"/>
    <w:rsid w:val="00566253"/>
    <w:rsid w:val="00566C40"/>
    <w:rsid w:val="00570187"/>
    <w:rsid w:val="00570BC1"/>
    <w:rsid w:val="00571631"/>
    <w:rsid w:val="0057302B"/>
    <w:rsid w:val="00573116"/>
    <w:rsid w:val="005744CD"/>
    <w:rsid w:val="005762AA"/>
    <w:rsid w:val="0058036D"/>
    <w:rsid w:val="00581914"/>
    <w:rsid w:val="00581E78"/>
    <w:rsid w:val="00582BF4"/>
    <w:rsid w:val="0058314B"/>
    <w:rsid w:val="005834AD"/>
    <w:rsid w:val="00583826"/>
    <w:rsid w:val="00584EE7"/>
    <w:rsid w:val="00584F4B"/>
    <w:rsid w:val="00585FD2"/>
    <w:rsid w:val="00586981"/>
    <w:rsid w:val="00586CA8"/>
    <w:rsid w:val="00587E92"/>
    <w:rsid w:val="0059036C"/>
    <w:rsid w:val="0059068A"/>
    <w:rsid w:val="0059085D"/>
    <w:rsid w:val="0059114A"/>
    <w:rsid w:val="0059160E"/>
    <w:rsid w:val="0059202C"/>
    <w:rsid w:val="0059279C"/>
    <w:rsid w:val="00592C46"/>
    <w:rsid w:val="00594AC1"/>
    <w:rsid w:val="00594BC7"/>
    <w:rsid w:val="00594FC5"/>
    <w:rsid w:val="005979B5"/>
    <w:rsid w:val="00597CFE"/>
    <w:rsid w:val="005A034C"/>
    <w:rsid w:val="005A1F75"/>
    <w:rsid w:val="005A3F39"/>
    <w:rsid w:val="005A4545"/>
    <w:rsid w:val="005A76B2"/>
    <w:rsid w:val="005A7B60"/>
    <w:rsid w:val="005B07D9"/>
    <w:rsid w:val="005B1560"/>
    <w:rsid w:val="005B1BBD"/>
    <w:rsid w:val="005B1C65"/>
    <w:rsid w:val="005B285E"/>
    <w:rsid w:val="005B2BC8"/>
    <w:rsid w:val="005B2CBB"/>
    <w:rsid w:val="005B2DA2"/>
    <w:rsid w:val="005B4253"/>
    <w:rsid w:val="005B4311"/>
    <w:rsid w:val="005B4581"/>
    <w:rsid w:val="005B4A8D"/>
    <w:rsid w:val="005B56A8"/>
    <w:rsid w:val="005B58FB"/>
    <w:rsid w:val="005B5EBC"/>
    <w:rsid w:val="005B6661"/>
    <w:rsid w:val="005B68D5"/>
    <w:rsid w:val="005C0B44"/>
    <w:rsid w:val="005C0C6C"/>
    <w:rsid w:val="005C0F62"/>
    <w:rsid w:val="005C1255"/>
    <w:rsid w:val="005C1275"/>
    <w:rsid w:val="005C2E0D"/>
    <w:rsid w:val="005C3F37"/>
    <w:rsid w:val="005C4D6F"/>
    <w:rsid w:val="005C57A7"/>
    <w:rsid w:val="005C6F62"/>
    <w:rsid w:val="005C6FF5"/>
    <w:rsid w:val="005C7B59"/>
    <w:rsid w:val="005C7F06"/>
    <w:rsid w:val="005D1B4B"/>
    <w:rsid w:val="005D29F4"/>
    <w:rsid w:val="005D2CE8"/>
    <w:rsid w:val="005D3268"/>
    <w:rsid w:val="005D33DF"/>
    <w:rsid w:val="005D3ECF"/>
    <w:rsid w:val="005D4A39"/>
    <w:rsid w:val="005D557D"/>
    <w:rsid w:val="005D58A3"/>
    <w:rsid w:val="005D5A5E"/>
    <w:rsid w:val="005D6AFD"/>
    <w:rsid w:val="005E0913"/>
    <w:rsid w:val="005E2E30"/>
    <w:rsid w:val="005E3EBA"/>
    <w:rsid w:val="005E4B44"/>
    <w:rsid w:val="005E4CFA"/>
    <w:rsid w:val="005E4E9B"/>
    <w:rsid w:val="005E5DEE"/>
    <w:rsid w:val="005F0037"/>
    <w:rsid w:val="005F0216"/>
    <w:rsid w:val="005F09D5"/>
    <w:rsid w:val="005F1380"/>
    <w:rsid w:val="005F30E2"/>
    <w:rsid w:val="005F348B"/>
    <w:rsid w:val="005F3758"/>
    <w:rsid w:val="005F4761"/>
    <w:rsid w:val="005F4CA6"/>
    <w:rsid w:val="005F5B1E"/>
    <w:rsid w:val="005F62F8"/>
    <w:rsid w:val="005F72B7"/>
    <w:rsid w:val="005F7708"/>
    <w:rsid w:val="005F77F7"/>
    <w:rsid w:val="00600C99"/>
    <w:rsid w:val="0060215E"/>
    <w:rsid w:val="00602288"/>
    <w:rsid w:val="00602D11"/>
    <w:rsid w:val="00602DE2"/>
    <w:rsid w:val="00603197"/>
    <w:rsid w:val="006034BE"/>
    <w:rsid w:val="0060377C"/>
    <w:rsid w:val="00603CE9"/>
    <w:rsid w:val="0060606D"/>
    <w:rsid w:val="00606ACD"/>
    <w:rsid w:val="00611699"/>
    <w:rsid w:val="006116A2"/>
    <w:rsid w:val="0061265E"/>
    <w:rsid w:val="0061283B"/>
    <w:rsid w:val="0061308C"/>
    <w:rsid w:val="006139B7"/>
    <w:rsid w:val="00613DCF"/>
    <w:rsid w:val="00614A8E"/>
    <w:rsid w:val="00615582"/>
    <w:rsid w:val="00615819"/>
    <w:rsid w:val="00616FB3"/>
    <w:rsid w:val="006170C5"/>
    <w:rsid w:val="006173CC"/>
    <w:rsid w:val="006208EE"/>
    <w:rsid w:val="00620958"/>
    <w:rsid w:val="00622314"/>
    <w:rsid w:val="00624A78"/>
    <w:rsid w:val="00624D7B"/>
    <w:rsid w:val="00625DC9"/>
    <w:rsid w:val="0062628A"/>
    <w:rsid w:val="00626A6D"/>
    <w:rsid w:val="00626CFA"/>
    <w:rsid w:val="00626F16"/>
    <w:rsid w:val="006272CD"/>
    <w:rsid w:val="00627821"/>
    <w:rsid w:val="0063001E"/>
    <w:rsid w:val="0063217A"/>
    <w:rsid w:val="00632497"/>
    <w:rsid w:val="006328CF"/>
    <w:rsid w:val="00633E51"/>
    <w:rsid w:val="0063545C"/>
    <w:rsid w:val="0063599B"/>
    <w:rsid w:val="00636E38"/>
    <w:rsid w:val="00636FAD"/>
    <w:rsid w:val="0063709B"/>
    <w:rsid w:val="006373FA"/>
    <w:rsid w:val="0063783C"/>
    <w:rsid w:val="00637A7A"/>
    <w:rsid w:val="00641E5B"/>
    <w:rsid w:val="006422C7"/>
    <w:rsid w:val="00642E11"/>
    <w:rsid w:val="0064662F"/>
    <w:rsid w:val="00647431"/>
    <w:rsid w:val="006474B5"/>
    <w:rsid w:val="006474BB"/>
    <w:rsid w:val="00650020"/>
    <w:rsid w:val="00650F90"/>
    <w:rsid w:val="00651293"/>
    <w:rsid w:val="00653079"/>
    <w:rsid w:val="00654751"/>
    <w:rsid w:val="00656552"/>
    <w:rsid w:val="006566EE"/>
    <w:rsid w:val="00657043"/>
    <w:rsid w:val="006618F3"/>
    <w:rsid w:val="00663784"/>
    <w:rsid w:val="00664580"/>
    <w:rsid w:val="0066643A"/>
    <w:rsid w:val="00666918"/>
    <w:rsid w:val="00667872"/>
    <w:rsid w:val="00667895"/>
    <w:rsid w:val="00670526"/>
    <w:rsid w:val="00670CB8"/>
    <w:rsid w:val="00670F64"/>
    <w:rsid w:val="00672690"/>
    <w:rsid w:val="006728D2"/>
    <w:rsid w:val="006729B4"/>
    <w:rsid w:val="00672E4E"/>
    <w:rsid w:val="00672FB9"/>
    <w:rsid w:val="0067441E"/>
    <w:rsid w:val="00674A19"/>
    <w:rsid w:val="00674F36"/>
    <w:rsid w:val="0067673C"/>
    <w:rsid w:val="00676B87"/>
    <w:rsid w:val="00676D87"/>
    <w:rsid w:val="0067702E"/>
    <w:rsid w:val="006777F8"/>
    <w:rsid w:val="00680031"/>
    <w:rsid w:val="00680361"/>
    <w:rsid w:val="00680577"/>
    <w:rsid w:val="00682F1B"/>
    <w:rsid w:val="0068431A"/>
    <w:rsid w:val="00685200"/>
    <w:rsid w:val="00685AD9"/>
    <w:rsid w:val="00685C43"/>
    <w:rsid w:val="00686A3E"/>
    <w:rsid w:val="00687474"/>
    <w:rsid w:val="00687D14"/>
    <w:rsid w:val="00691A20"/>
    <w:rsid w:val="00692A95"/>
    <w:rsid w:val="00692F79"/>
    <w:rsid w:val="00692FD0"/>
    <w:rsid w:val="006941FA"/>
    <w:rsid w:val="00695E55"/>
    <w:rsid w:val="00695E77"/>
    <w:rsid w:val="00696B62"/>
    <w:rsid w:val="00697558"/>
    <w:rsid w:val="0069766D"/>
    <w:rsid w:val="00697F09"/>
    <w:rsid w:val="006A139A"/>
    <w:rsid w:val="006A1B93"/>
    <w:rsid w:val="006A2580"/>
    <w:rsid w:val="006A2B84"/>
    <w:rsid w:val="006A4393"/>
    <w:rsid w:val="006A46A3"/>
    <w:rsid w:val="006A4B27"/>
    <w:rsid w:val="006A4F15"/>
    <w:rsid w:val="006A5C54"/>
    <w:rsid w:val="006A66AA"/>
    <w:rsid w:val="006A7C8D"/>
    <w:rsid w:val="006B086D"/>
    <w:rsid w:val="006B0D73"/>
    <w:rsid w:val="006B16FB"/>
    <w:rsid w:val="006B2740"/>
    <w:rsid w:val="006B300D"/>
    <w:rsid w:val="006B4BBE"/>
    <w:rsid w:val="006B4D03"/>
    <w:rsid w:val="006B56C5"/>
    <w:rsid w:val="006B5DB1"/>
    <w:rsid w:val="006B6425"/>
    <w:rsid w:val="006B6F96"/>
    <w:rsid w:val="006C07BF"/>
    <w:rsid w:val="006C081C"/>
    <w:rsid w:val="006C09DB"/>
    <w:rsid w:val="006C0D67"/>
    <w:rsid w:val="006C17EE"/>
    <w:rsid w:val="006C1E6D"/>
    <w:rsid w:val="006C1F5E"/>
    <w:rsid w:val="006C2A82"/>
    <w:rsid w:val="006C2CF9"/>
    <w:rsid w:val="006C420C"/>
    <w:rsid w:val="006C474D"/>
    <w:rsid w:val="006C501E"/>
    <w:rsid w:val="006C529C"/>
    <w:rsid w:val="006C64B7"/>
    <w:rsid w:val="006C68A2"/>
    <w:rsid w:val="006C7360"/>
    <w:rsid w:val="006C78F3"/>
    <w:rsid w:val="006D137A"/>
    <w:rsid w:val="006D1847"/>
    <w:rsid w:val="006D1C5B"/>
    <w:rsid w:val="006D21CE"/>
    <w:rsid w:val="006D25F4"/>
    <w:rsid w:val="006D2C24"/>
    <w:rsid w:val="006D3012"/>
    <w:rsid w:val="006D34F1"/>
    <w:rsid w:val="006D3CDA"/>
    <w:rsid w:val="006D5A64"/>
    <w:rsid w:val="006D7494"/>
    <w:rsid w:val="006D74B5"/>
    <w:rsid w:val="006D782E"/>
    <w:rsid w:val="006D7C5B"/>
    <w:rsid w:val="006E0C90"/>
    <w:rsid w:val="006E17A9"/>
    <w:rsid w:val="006E193B"/>
    <w:rsid w:val="006E1D14"/>
    <w:rsid w:val="006E26E7"/>
    <w:rsid w:val="006E317F"/>
    <w:rsid w:val="006E337F"/>
    <w:rsid w:val="006E360A"/>
    <w:rsid w:val="006E36A9"/>
    <w:rsid w:val="006E38F1"/>
    <w:rsid w:val="006E5346"/>
    <w:rsid w:val="006E5E39"/>
    <w:rsid w:val="006E65AB"/>
    <w:rsid w:val="006E66F4"/>
    <w:rsid w:val="006E6D53"/>
    <w:rsid w:val="006E7180"/>
    <w:rsid w:val="006F160E"/>
    <w:rsid w:val="006F44C4"/>
    <w:rsid w:val="006F4DC3"/>
    <w:rsid w:val="006F55CA"/>
    <w:rsid w:val="006F68C6"/>
    <w:rsid w:val="006F70BF"/>
    <w:rsid w:val="007001A8"/>
    <w:rsid w:val="00701E17"/>
    <w:rsid w:val="007024B9"/>
    <w:rsid w:val="007044DE"/>
    <w:rsid w:val="0070507C"/>
    <w:rsid w:val="00705386"/>
    <w:rsid w:val="00705C09"/>
    <w:rsid w:val="0070605E"/>
    <w:rsid w:val="00706267"/>
    <w:rsid w:val="00706CF4"/>
    <w:rsid w:val="00706E12"/>
    <w:rsid w:val="0071027E"/>
    <w:rsid w:val="007110ED"/>
    <w:rsid w:val="0071165B"/>
    <w:rsid w:val="00711ABA"/>
    <w:rsid w:val="007124C5"/>
    <w:rsid w:val="0071544C"/>
    <w:rsid w:val="007157B7"/>
    <w:rsid w:val="00716DCC"/>
    <w:rsid w:val="00717A63"/>
    <w:rsid w:val="00717B3F"/>
    <w:rsid w:val="00717ECF"/>
    <w:rsid w:val="007201D3"/>
    <w:rsid w:val="00721E1E"/>
    <w:rsid w:val="00722BA8"/>
    <w:rsid w:val="00723613"/>
    <w:rsid w:val="00724140"/>
    <w:rsid w:val="00724DBD"/>
    <w:rsid w:val="0072656E"/>
    <w:rsid w:val="00727015"/>
    <w:rsid w:val="00727361"/>
    <w:rsid w:val="00727828"/>
    <w:rsid w:val="00727902"/>
    <w:rsid w:val="00727A25"/>
    <w:rsid w:val="00727C59"/>
    <w:rsid w:val="007324FE"/>
    <w:rsid w:val="00733195"/>
    <w:rsid w:val="007332AD"/>
    <w:rsid w:val="0073390B"/>
    <w:rsid w:val="00734718"/>
    <w:rsid w:val="007365FB"/>
    <w:rsid w:val="00736FD1"/>
    <w:rsid w:val="00737417"/>
    <w:rsid w:val="00741624"/>
    <w:rsid w:val="007417EE"/>
    <w:rsid w:val="00742137"/>
    <w:rsid w:val="007423C9"/>
    <w:rsid w:val="007439AC"/>
    <w:rsid w:val="00746DAF"/>
    <w:rsid w:val="007512C4"/>
    <w:rsid w:val="00751552"/>
    <w:rsid w:val="007525CB"/>
    <w:rsid w:val="0075274F"/>
    <w:rsid w:val="00752C36"/>
    <w:rsid w:val="00752CE1"/>
    <w:rsid w:val="00752CF8"/>
    <w:rsid w:val="00753342"/>
    <w:rsid w:val="00754922"/>
    <w:rsid w:val="00756EED"/>
    <w:rsid w:val="0075778E"/>
    <w:rsid w:val="007600A6"/>
    <w:rsid w:val="00761A40"/>
    <w:rsid w:val="0076226F"/>
    <w:rsid w:val="0076297B"/>
    <w:rsid w:val="00762ECA"/>
    <w:rsid w:val="00764292"/>
    <w:rsid w:val="00764392"/>
    <w:rsid w:val="007649E7"/>
    <w:rsid w:val="00767F69"/>
    <w:rsid w:val="00770B85"/>
    <w:rsid w:val="0077173D"/>
    <w:rsid w:val="007729E0"/>
    <w:rsid w:val="00776462"/>
    <w:rsid w:val="00776D46"/>
    <w:rsid w:val="00776DE3"/>
    <w:rsid w:val="0077727E"/>
    <w:rsid w:val="0077750B"/>
    <w:rsid w:val="007809E4"/>
    <w:rsid w:val="00780B57"/>
    <w:rsid w:val="00781251"/>
    <w:rsid w:val="007822DE"/>
    <w:rsid w:val="0078379B"/>
    <w:rsid w:val="00783F6B"/>
    <w:rsid w:val="00784EE5"/>
    <w:rsid w:val="00786126"/>
    <w:rsid w:val="007865C5"/>
    <w:rsid w:val="00786BCC"/>
    <w:rsid w:val="007874AB"/>
    <w:rsid w:val="0079045A"/>
    <w:rsid w:val="0079187A"/>
    <w:rsid w:val="00791E9D"/>
    <w:rsid w:val="00792F38"/>
    <w:rsid w:val="00796422"/>
    <w:rsid w:val="007971AD"/>
    <w:rsid w:val="00797360"/>
    <w:rsid w:val="007A1FA7"/>
    <w:rsid w:val="007A22DF"/>
    <w:rsid w:val="007A2CE7"/>
    <w:rsid w:val="007A32A6"/>
    <w:rsid w:val="007A5A54"/>
    <w:rsid w:val="007A5B3B"/>
    <w:rsid w:val="007A5D3D"/>
    <w:rsid w:val="007A6538"/>
    <w:rsid w:val="007A66D7"/>
    <w:rsid w:val="007A7393"/>
    <w:rsid w:val="007B0882"/>
    <w:rsid w:val="007B0F54"/>
    <w:rsid w:val="007B1420"/>
    <w:rsid w:val="007B2F94"/>
    <w:rsid w:val="007B387D"/>
    <w:rsid w:val="007B39FF"/>
    <w:rsid w:val="007B3BD8"/>
    <w:rsid w:val="007B3FA3"/>
    <w:rsid w:val="007B46E1"/>
    <w:rsid w:val="007B565E"/>
    <w:rsid w:val="007B5828"/>
    <w:rsid w:val="007B60A2"/>
    <w:rsid w:val="007B6374"/>
    <w:rsid w:val="007B79FB"/>
    <w:rsid w:val="007B7B25"/>
    <w:rsid w:val="007C1113"/>
    <w:rsid w:val="007C111D"/>
    <w:rsid w:val="007C1BB9"/>
    <w:rsid w:val="007C23C4"/>
    <w:rsid w:val="007C4766"/>
    <w:rsid w:val="007C58B9"/>
    <w:rsid w:val="007C675C"/>
    <w:rsid w:val="007C7903"/>
    <w:rsid w:val="007C7CDC"/>
    <w:rsid w:val="007C7D88"/>
    <w:rsid w:val="007D02A9"/>
    <w:rsid w:val="007D0879"/>
    <w:rsid w:val="007D0FAD"/>
    <w:rsid w:val="007D14DE"/>
    <w:rsid w:val="007D1537"/>
    <w:rsid w:val="007D1A69"/>
    <w:rsid w:val="007D1D78"/>
    <w:rsid w:val="007D24C7"/>
    <w:rsid w:val="007D4D0E"/>
    <w:rsid w:val="007D6018"/>
    <w:rsid w:val="007D72E2"/>
    <w:rsid w:val="007D75EF"/>
    <w:rsid w:val="007E199B"/>
    <w:rsid w:val="007E1C88"/>
    <w:rsid w:val="007E1E70"/>
    <w:rsid w:val="007E34C4"/>
    <w:rsid w:val="007E3C05"/>
    <w:rsid w:val="007E4E2D"/>
    <w:rsid w:val="007E7BE0"/>
    <w:rsid w:val="007E7E67"/>
    <w:rsid w:val="007F0150"/>
    <w:rsid w:val="007F0880"/>
    <w:rsid w:val="007F17BF"/>
    <w:rsid w:val="007F28CF"/>
    <w:rsid w:val="007F28D0"/>
    <w:rsid w:val="007F2CB7"/>
    <w:rsid w:val="007F3E8A"/>
    <w:rsid w:val="007F429B"/>
    <w:rsid w:val="007F43E7"/>
    <w:rsid w:val="007F497E"/>
    <w:rsid w:val="007F4ABF"/>
    <w:rsid w:val="007F5199"/>
    <w:rsid w:val="007F5D9F"/>
    <w:rsid w:val="007F63D8"/>
    <w:rsid w:val="008006CE"/>
    <w:rsid w:val="00800B58"/>
    <w:rsid w:val="008019C8"/>
    <w:rsid w:val="008044C4"/>
    <w:rsid w:val="008045FC"/>
    <w:rsid w:val="0080647D"/>
    <w:rsid w:val="00806979"/>
    <w:rsid w:val="00807DC5"/>
    <w:rsid w:val="00810040"/>
    <w:rsid w:val="00810E16"/>
    <w:rsid w:val="00810EDD"/>
    <w:rsid w:val="008111A2"/>
    <w:rsid w:val="0081219D"/>
    <w:rsid w:val="008131D1"/>
    <w:rsid w:val="008133A9"/>
    <w:rsid w:val="008133C9"/>
    <w:rsid w:val="008133DB"/>
    <w:rsid w:val="008143CB"/>
    <w:rsid w:val="00814AD0"/>
    <w:rsid w:val="0081535C"/>
    <w:rsid w:val="0081577B"/>
    <w:rsid w:val="008164AA"/>
    <w:rsid w:val="008168DB"/>
    <w:rsid w:val="00816A7C"/>
    <w:rsid w:val="008177D8"/>
    <w:rsid w:val="00817CB5"/>
    <w:rsid w:val="00821BC6"/>
    <w:rsid w:val="0082300D"/>
    <w:rsid w:val="008232F2"/>
    <w:rsid w:val="00824C96"/>
    <w:rsid w:val="00825F86"/>
    <w:rsid w:val="0082647C"/>
    <w:rsid w:val="008264D9"/>
    <w:rsid w:val="00826777"/>
    <w:rsid w:val="0082688E"/>
    <w:rsid w:val="0082708F"/>
    <w:rsid w:val="008278B1"/>
    <w:rsid w:val="00827A46"/>
    <w:rsid w:val="00830245"/>
    <w:rsid w:val="00830C15"/>
    <w:rsid w:val="00831212"/>
    <w:rsid w:val="008312D2"/>
    <w:rsid w:val="008314BB"/>
    <w:rsid w:val="00831A42"/>
    <w:rsid w:val="00832EDE"/>
    <w:rsid w:val="008331FA"/>
    <w:rsid w:val="00833FB6"/>
    <w:rsid w:val="00834497"/>
    <w:rsid w:val="0083471C"/>
    <w:rsid w:val="00834D4C"/>
    <w:rsid w:val="008356E8"/>
    <w:rsid w:val="00835917"/>
    <w:rsid w:val="00837072"/>
    <w:rsid w:val="008373DC"/>
    <w:rsid w:val="0083774D"/>
    <w:rsid w:val="008377C6"/>
    <w:rsid w:val="00837FDA"/>
    <w:rsid w:val="008408A7"/>
    <w:rsid w:val="00840ACA"/>
    <w:rsid w:val="008434AD"/>
    <w:rsid w:val="00843E7A"/>
    <w:rsid w:val="00844388"/>
    <w:rsid w:val="00845FF3"/>
    <w:rsid w:val="0084665E"/>
    <w:rsid w:val="00846D36"/>
    <w:rsid w:val="00846E45"/>
    <w:rsid w:val="00850624"/>
    <w:rsid w:val="00850F08"/>
    <w:rsid w:val="008511C6"/>
    <w:rsid w:val="0085209B"/>
    <w:rsid w:val="008544D1"/>
    <w:rsid w:val="0085530D"/>
    <w:rsid w:val="0085719B"/>
    <w:rsid w:val="00857423"/>
    <w:rsid w:val="008577F4"/>
    <w:rsid w:val="00857834"/>
    <w:rsid w:val="0085785B"/>
    <w:rsid w:val="00860409"/>
    <w:rsid w:val="00860AD5"/>
    <w:rsid w:val="00860AE5"/>
    <w:rsid w:val="008612F7"/>
    <w:rsid w:val="00861C94"/>
    <w:rsid w:val="00861E6E"/>
    <w:rsid w:val="00862094"/>
    <w:rsid w:val="0086254D"/>
    <w:rsid w:val="00862724"/>
    <w:rsid w:val="00863465"/>
    <w:rsid w:val="00863CE6"/>
    <w:rsid w:val="008640E4"/>
    <w:rsid w:val="00864536"/>
    <w:rsid w:val="00865D79"/>
    <w:rsid w:val="008662EF"/>
    <w:rsid w:val="00866432"/>
    <w:rsid w:val="00866498"/>
    <w:rsid w:val="0086668D"/>
    <w:rsid w:val="008667E9"/>
    <w:rsid w:val="00870A05"/>
    <w:rsid w:val="00870DAB"/>
    <w:rsid w:val="008718F4"/>
    <w:rsid w:val="0087199E"/>
    <w:rsid w:val="00872D2C"/>
    <w:rsid w:val="00873276"/>
    <w:rsid w:val="008738CF"/>
    <w:rsid w:val="00874C65"/>
    <w:rsid w:val="008758A9"/>
    <w:rsid w:val="008758D9"/>
    <w:rsid w:val="00877A7E"/>
    <w:rsid w:val="0088006B"/>
    <w:rsid w:val="00880C99"/>
    <w:rsid w:val="00881E0F"/>
    <w:rsid w:val="00882A66"/>
    <w:rsid w:val="00884E2F"/>
    <w:rsid w:val="0088511A"/>
    <w:rsid w:val="00885772"/>
    <w:rsid w:val="00885C12"/>
    <w:rsid w:val="00886B5D"/>
    <w:rsid w:val="00886C17"/>
    <w:rsid w:val="00887FA0"/>
    <w:rsid w:val="0089020F"/>
    <w:rsid w:val="008908D4"/>
    <w:rsid w:val="00890DAD"/>
    <w:rsid w:val="00890E30"/>
    <w:rsid w:val="0089189A"/>
    <w:rsid w:val="00892340"/>
    <w:rsid w:val="0089303E"/>
    <w:rsid w:val="00893DA9"/>
    <w:rsid w:val="00894D5C"/>
    <w:rsid w:val="00895749"/>
    <w:rsid w:val="00895A85"/>
    <w:rsid w:val="00896997"/>
    <w:rsid w:val="00896FD7"/>
    <w:rsid w:val="008971B5"/>
    <w:rsid w:val="00897201"/>
    <w:rsid w:val="00897C0F"/>
    <w:rsid w:val="008A0464"/>
    <w:rsid w:val="008A408D"/>
    <w:rsid w:val="008A4268"/>
    <w:rsid w:val="008A599F"/>
    <w:rsid w:val="008A6502"/>
    <w:rsid w:val="008A67B5"/>
    <w:rsid w:val="008B2661"/>
    <w:rsid w:val="008B2A40"/>
    <w:rsid w:val="008B3ACB"/>
    <w:rsid w:val="008B4589"/>
    <w:rsid w:val="008B499A"/>
    <w:rsid w:val="008B4ABC"/>
    <w:rsid w:val="008B4ECC"/>
    <w:rsid w:val="008B5522"/>
    <w:rsid w:val="008B5A40"/>
    <w:rsid w:val="008B64D4"/>
    <w:rsid w:val="008B6527"/>
    <w:rsid w:val="008B6A04"/>
    <w:rsid w:val="008B7B3D"/>
    <w:rsid w:val="008B7EB4"/>
    <w:rsid w:val="008C0644"/>
    <w:rsid w:val="008C0BE4"/>
    <w:rsid w:val="008C0FDE"/>
    <w:rsid w:val="008C11ED"/>
    <w:rsid w:val="008C13EC"/>
    <w:rsid w:val="008C1588"/>
    <w:rsid w:val="008C1944"/>
    <w:rsid w:val="008C22A3"/>
    <w:rsid w:val="008C30FA"/>
    <w:rsid w:val="008C43A8"/>
    <w:rsid w:val="008C4749"/>
    <w:rsid w:val="008C4A7C"/>
    <w:rsid w:val="008C4FBC"/>
    <w:rsid w:val="008C71DF"/>
    <w:rsid w:val="008C7B22"/>
    <w:rsid w:val="008D10CF"/>
    <w:rsid w:val="008D1CEB"/>
    <w:rsid w:val="008D24A5"/>
    <w:rsid w:val="008D2804"/>
    <w:rsid w:val="008D38EA"/>
    <w:rsid w:val="008D3AF6"/>
    <w:rsid w:val="008D4C9A"/>
    <w:rsid w:val="008D4CC1"/>
    <w:rsid w:val="008D5161"/>
    <w:rsid w:val="008D5479"/>
    <w:rsid w:val="008D5A4F"/>
    <w:rsid w:val="008D6211"/>
    <w:rsid w:val="008D6C72"/>
    <w:rsid w:val="008E0D76"/>
    <w:rsid w:val="008E0E98"/>
    <w:rsid w:val="008E189A"/>
    <w:rsid w:val="008E20A4"/>
    <w:rsid w:val="008E499A"/>
    <w:rsid w:val="008E59E3"/>
    <w:rsid w:val="008F078E"/>
    <w:rsid w:val="008F0DC6"/>
    <w:rsid w:val="008F1474"/>
    <w:rsid w:val="008F159F"/>
    <w:rsid w:val="008F2D49"/>
    <w:rsid w:val="008F464B"/>
    <w:rsid w:val="008F4A03"/>
    <w:rsid w:val="008F4A51"/>
    <w:rsid w:val="008F4C43"/>
    <w:rsid w:val="008F4F0D"/>
    <w:rsid w:val="008F5B23"/>
    <w:rsid w:val="008F5FAC"/>
    <w:rsid w:val="008F77EC"/>
    <w:rsid w:val="009001E1"/>
    <w:rsid w:val="00900B2B"/>
    <w:rsid w:val="00900BEF"/>
    <w:rsid w:val="00900D34"/>
    <w:rsid w:val="00900EDD"/>
    <w:rsid w:val="00900F91"/>
    <w:rsid w:val="00901949"/>
    <w:rsid w:val="00902682"/>
    <w:rsid w:val="009028F5"/>
    <w:rsid w:val="009029F9"/>
    <w:rsid w:val="00904104"/>
    <w:rsid w:val="0090586B"/>
    <w:rsid w:val="009058C8"/>
    <w:rsid w:val="00905AF6"/>
    <w:rsid w:val="00907396"/>
    <w:rsid w:val="00910EE7"/>
    <w:rsid w:val="009110DF"/>
    <w:rsid w:val="00912595"/>
    <w:rsid w:val="0091271E"/>
    <w:rsid w:val="00913476"/>
    <w:rsid w:val="00913ADD"/>
    <w:rsid w:val="00913C4E"/>
    <w:rsid w:val="00913C7D"/>
    <w:rsid w:val="009143FC"/>
    <w:rsid w:val="00914C7F"/>
    <w:rsid w:val="00914FF2"/>
    <w:rsid w:val="00917719"/>
    <w:rsid w:val="00917961"/>
    <w:rsid w:val="00920606"/>
    <w:rsid w:val="00920F04"/>
    <w:rsid w:val="00921279"/>
    <w:rsid w:val="00921EEC"/>
    <w:rsid w:val="00922601"/>
    <w:rsid w:val="00922C31"/>
    <w:rsid w:val="009235D8"/>
    <w:rsid w:val="00923C1A"/>
    <w:rsid w:val="00923D90"/>
    <w:rsid w:val="00923E14"/>
    <w:rsid w:val="009250E7"/>
    <w:rsid w:val="00925737"/>
    <w:rsid w:val="009261FF"/>
    <w:rsid w:val="009263E0"/>
    <w:rsid w:val="00930F72"/>
    <w:rsid w:val="00931703"/>
    <w:rsid w:val="00931735"/>
    <w:rsid w:val="00931A54"/>
    <w:rsid w:val="00935C90"/>
    <w:rsid w:val="00936D76"/>
    <w:rsid w:val="009374D5"/>
    <w:rsid w:val="009378AA"/>
    <w:rsid w:val="00937C70"/>
    <w:rsid w:val="009401AC"/>
    <w:rsid w:val="00940DCD"/>
    <w:rsid w:val="00941117"/>
    <w:rsid w:val="00941F7A"/>
    <w:rsid w:val="00942469"/>
    <w:rsid w:val="00942570"/>
    <w:rsid w:val="0094359D"/>
    <w:rsid w:val="009437AC"/>
    <w:rsid w:val="00944425"/>
    <w:rsid w:val="00944FE6"/>
    <w:rsid w:val="00945D4D"/>
    <w:rsid w:val="00945FC6"/>
    <w:rsid w:val="00946380"/>
    <w:rsid w:val="009477BF"/>
    <w:rsid w:val="009504CA"/>
    <w:rsid w:val="00951FF2"/>
    <w:rsid w:val="00952631"/>
    <w:rsid w:val="00952988"/>
    <w:rsid w:val="00956BE7"/>
    <w:rsid w:val="00956CB4"/>
    <w:rsid w:val="00957AB4"/>
    <w:rsid w:val="00957AC1"/>
    <w:rsid w:val="009600CA"/>
    <w:rsid w:val="00960569"/>
    <w:rsid w:val="00961CCA"/>
    <w:rsid w:val="009621B7"/>
    <w:rsid w:val="0096352A"/>
    <w:rsid w:val="00963541"/>
    <w:rsid w:val="0096365B"/>
    <w:rsid w:val="009643C8"/>
    <w:rsid w:val="00964559"/>
    <w:rsid w:val="00964E7B"/>
    <w:rsid w:val="00965267"/>
    <w:rsid w:val="0096682C"/>
    <w:rsid w:val="00966928"/>
    <w:rsid w:val="00966E02"/>
    <w:rsid w:val="00967002"/>
    <w:rsid w:val="00967FA7"/>
    <w:rsid w:val="00970F36"/>
    <w:rsid w:val="009718DC"/>
    <w:rsid w:val="00972557"/>
    <w:rsid w:val="00974477"/>
    <w:rsid w:val="0097456E"/>
    <w:rsid w:val="00974B38"/>
    <w:rsid w:val="0097523C"/>
    <w:rsid w:val="009763F2"/>
    <w:rsid w:val="00977770"/>
    <w:rsid w:val="00977B5B"/>
    <w:rsid w:val="00977D3B"/>
    <w:rsid w:val="0098045D"/>
    <w:rsid w:val="00980915"/>
    <w:rsid w:val="00980AAC"/>
    <w:rsid w:val="00981F49"/>
    <w:rsid w:val="00982BFC"/>
    <w:rsid w:val="009835AC"/>
    <w:rsid w:val="00983709"/>
    <w:rsid w:val="00984C98"/>
    <w:rsid w:val="009852BC"/>
    <w:rsid w:val="00985455"/>
    <w:rsid w:val="009855E2"/>
    <w:rsid w:val="00986828"/>
    <w:rsid w:val="0099094C"/>
    <w:rsid w:val="00990EED"/>
    <w:rsid w:val="00991030"/>
    <w:rsid w:val="00991C9B"/>
    <w:rsid w:val="0099203E"/>
    <w:rsid w:val="00992609"/>
    <w:rsid w:val="00992992"/>
    <w:rsid w:val="00992D65"/>
    <w:rsid w:val="00992FF8"/>
    <w:rsid w:val="009932E8"/>
    <w:rsid w:val="00993591"/>
    <w:rsid w:val="009960F9"/>
    <w:rsid w:val="00996160"/>
    <w:rsid w:val="00996DD6"/>
    <w:rsid w:val="009972CE"/>
    <w:rsid w:val="00997472"/>
    <w:rsid w:val="00997755"/>
    <w:rsid w:val="0099777E"/>
    <w:rsid w:val="009A17CE"/>
    <w:rsid w:val="009A1DED"/>
    <w:rsid w:val="009A269E"/>
    <w:rsid w:val="009A4419"/>
    <w:rsid w:val="009A55FA"/>
    <w:rsid w:val="009A5D22"/>
    <w:rsid w:val="009B00D9"/>
    <w:rsid w:val="009B40FF"/>
    <w:rsid w:val="009B42C7"/>
    <w:rsid w:val="009B45E7"/>
    <w:rsid w:val="009B4AFC"/>
    <w:rsid w:val="009B5D48"/>
    <w:rsid w:val="009B5F0B"/>
    <w:rsid w:val="009B6C52"/>
    <w:rsid w:val="009B733E"/>
    <w:rsid w:val="009C017A"/>
    <w:rsid w:val="009C03A7"/>
    <w:rsid w:val="009C0748"/>
    <w:rsid w:val="009C0D1A"/>
    <w:rsid w:val="009C1277"/>
    <w:rsid w:val="009C1BF0"/>
    <w:rsid w:val="009C23F3"/>
    <w:rsid w:val="009C2543"/>
    <w:rsid w:val="009C2CBB"/>
    <w:rsid w:val="009C36A4"/>
    <w:rsid w:val="009C39AC"/>
    <w:rsid w:val="009C3CEE"/>
    <w:rsid w:val="009C4AF6"/>
    <w:rsid w:val="009C5600"/>
    <w:rsid w:val="009D133E"/>
    <w:rsid w:val="009D1597"/>
    <w:rsid w:val="009D2834"/>
    <w:rsid w:val="009D2A70"/>
    <w:rsid w:val="009D3C00"/>
    <w:rsid w:val="009D4075"/>
    <w:rsid w:val="009D50C9"/>
    <w:rsid w:val="009D5863"/>
    <w:rsid w:val="009D5A43"/>
    <w:rsid w:val="009D5CAB"/>
    <w:rsid w:val="009D77F0"/>
    <w:rsid w:val="009E0404"/>
    <w:rsid w:val="009E1078"/>
    <w:rsid w:val="009E1136"/>
    <w:rsid w:val="009E1142"/>
    <w:rsid w:val="009E18B8"/>
    <w:rsid w:val="009E1F7C"/>
    <w:rsid w:val="009E2381"/>
    <w:rsid w:val="009E2BC3"/>
    <w:rsid w:val="009E4265"/>
    <w:rsid w:val="009E4436"/>
    <w:rsid w:val="009E5D77"/>
    <w:rsid w:val="009E5D89"/>
    <w:rsid w:val="009E6D59"/>
    <w:rsid w:val="009E709F"/>
    <w:rsid w:val="009E764B"/>
    <w:rsid w:val="009E789D"/>
    <w:rsid w:val="009F140E"/>
    <w:rsid w:val="009F1B90"/>
    <w:rsid w:val="009F282F"/>
    <w:rsid w:val="009F28A7"/>
    <w:rsid w:val="009F2BAA"/>
    <w:rsid w:val="009F2D92"/>
    <w:rsid w:val="009F45AF"/>
    <w:rsid w:val="009F464C"/>
    <w:rsid w:val="009F4FB9"/>
    <w:rsid w:val="009F502A"/>
    <w:rsid w:val="009F5864"/>
    <w:rsid w:val="009F6837"/>
    <w:rsid w:val="009F7071"/>
    <w:rsid w:val="009F70ED"/>
    <w:rsid w:val="009F7CDD"/>
    <w:rsid w:val="00A016F3"/>
    <w:rsid w:val="00A026CF"/>
    <w:rsid w:val="00A028B5"/>
    <w:rsid w:val="00A02F1E"/>
    <w:rsid w:val="00A039F2"/>
    <w:rsid w:val="00A04D2E"/>
    <w:rsid w:val="00A04F00"/>
    <w:rsid w:val="00A052BC"/>
    <w:rsid w:val="00A061E7"/>
    <w:rsid w:val="00A065D9"/>
    <w:rsid w:val="00A06963"/>
    <w:rsid w:val="00A079A0"/>
    <w:rsid w:val="00A11801"/>
    <w:rsid w:val="00A15B03"/>
    <w:rsid w:val="00A15CA3"/>
    <w:rsid w:val="00A15DC4"/>
    <w:rsid w:val="00A161B6"/>
    <w:rsid w:val="00A16257"/>
    <w:rsid w:val="00A16B1E"/>
    <w:rsid w:val="00A172B4"/>
    <w:rsid w:val="00A1732B"/>
    <w:rsid w:val="00A17744"/>
    <w:rsid w:val="00A178DC"/>
    <w:rsid w:val="00A21B64"/>
    <w:rsid w:val="00A21E1A"/>
    <w:rsid w:val="00A22556"/>
    <w:rsid w:val="00A22CD5"/>
    <w:rsid w:val="00A23082"/>
    <w:rsid w:val="00A2522B"/>
    <w:rsid w:val="00A25549"/>
    <w:rsid w:val="00A2635B"/>
    <w:rsid w:val="00A26927"/>
    <w:rsid w:val="00A275F8"/>
    <w:rsid w:val="00A32D2C"/>
    <w:rsid w:val="00A34605"/>
    <w:rsid w:val="00A34C87"/>
    <w:rsid w:val="00A356E6"/>
    <w:rsid w:val="00A366E4"/>
    <w:rsid w:val="00A368C4"/>
    <w:rsid w:val="00A37404"/>
    <w:rsid w:val="00A37B9C"/>
    <w:rsid w:val="00A40002"/>
    <w:rsid w:val="00A414E0"/>
    <w:rsid w:val="00A41551"/>
    <w:rsid w:val="00A41789"/>
    <w:rsid w:val="00A42283"/>
    <w:rsid w:val="00A42571"/>
    <w:rsid w:val="00A427CC"/>
    <w:rsid w:val="00A42A7C"/>
    <w:rsid w:val="00A43FF8"/>
    <w:rsid w:val="00A456D2"/>
    <w:rsid w:val="00A45D4C"/>
    <w:rsid w:val="00A46130"/>
    <w:rsid w:val="00A468D7"/>
    <w:rsid w:val="00A46A7D"/>
    <w:rsid w:val="00A46D1C"/>
    <w:rsid w:val="00A46E49"/>
    <w:rsid w:val="00A46FDB"/>
    <w:rsid w:val="00A508E2"/>
    <w:rsid w:val="00A51BCB"/>
    <w:rsid w:val="00A520F4"/>
    <w:rsid w:val="00A52530"/>
    <w:rsid w:val="00A52A4B"/>
    <w:rsid w:val="00A53609"/>
    <w:rsid w:val="00A5438A"/>
    <w:rsid w:val="00A54F3C"/>
    <w:rsid w:val="00A552D3"/>
    <w:rsid w:val="00A556F5"/>
    <w:rsid w:val="00A557CA"/>
    <w:rsid w:val="00A55A51"/>
    <w:rsid w:val="00A56471"/>
    <w:rsid w:val="00A57510"/>
    <w:rsid w:val="00A61977"/>
    <w:rsid w:val="00A62B01"/>
    <w:rsid w:val="00A6315E"/>
    <w:rsid w:val="00A66498"/>
    <w:rsid w:val="00A6659A"/>
    <w:rsid w:val="00A66F24"/>
    <w:rsid w:val="00A67CEC"/>
    <w:rsid w:val="00A70121"/>
    <w:rsid w:val="00A73A04"/>
    <w:rsid w:val="00A74756"/>
    <w:rsid w:val="00A747AB"/>
    <w:rsid w:val="00A74848"/>
    <w:rsid w:val="00A75398"/>
    <w:rsid w:val="00A76CFD"/>
    <w:rsid w:val="00A76E38"/>
    <w:rsid w:val="00A77221"/>
    <w:rsid w:val="00A80747"/>
    <w:rsid w:val="00A813B7"/>
    <w:rsid w:val="00A8160F"/>
    <w:rsid w:val="00A81C68"/>
    <w:rsid w:val="00A81E7E"/>
    <w:rsid w:val="00A82174"/>
    <w:rsid w:val="00A82A6D"/>
    <w:rsid w:val="00A82AD9"/>
    <w:rsid w:val="00A82E3F"/>
    <w:rsid w:val="00A830DF"/>
    <w:rsid w:val="00A83F7E"/>
    <w:rsid w:val="00A86905"/>
    <w:rsid w:val="00A86943"/>
    <w:rsid w:val="00A86998"/>
    <w:rsid w:val="00A904CF"/>
    <w:rsid w:val="00A90F7D"/>
    <w:rsid w:val="00A91C11"/>
    <w:rsid w:val="00A91DAF"/>
    <w:rsid w:val="00A92379"/>
    <w:rsid w:val="00A9388F"/>
    <w:rsid w:val="00A93A45"/>
    <w:rsid w:val="00A94029"/>
    <w:rsid w:val="00A94854"/>
    <w:rsid w:val="00A94FCC"/>
    <w:rsid w:val="00A95694"/>
    <w:rsid w:val="00A95945"/>
    <w:rsid w:val="00A95D02"/>
    <w:rsid w:val="00A969ED"/>
    <w:rsid w:val="00A96A9A"/>
    <w:rsid w:val="00A96FF1"/>
    <w:rsid w:val="00A974FB"/>
    <w:rsid w:val="00A97505"/>
    <w:rsid w:val="00A97565"/>
    <w:rsid w:val="00A97DBF"/>
    <w:rsid w:val="00AA0DBD"/>
    <w:rsid w:val="00AA1D5C"/>
    <w:rsid w:val="00AA1E74"/>
    <w:rsid w:val="00AA26A4"/>
    <w:rsid w:val="00AA2AA2"/>
    <w:rsid w:val="00AA2CBC"/>
    <w:rsid w:val="00AA37B8"/>
    <w:rsid w:val="00AA3D9E"/>
    <w:rsid w:val="00AA44EF"/>
    <w:rsid w:val="00AA4AB5"/>
    <w:rsid w:val="00AA5A87"/>
    <w:rsid w:val="00AA70BF"/>
    <w:rsid w:val="00AA775F"/>
    <w:rsid w:val="00AB0697"/>
    <w:rsid w:val="00AB0ABC"/>
    <w:rsid w:val="00AB1944"/>
    <w:rsid w:val="00AB2573"/>
    <w:rsid w:val="00AB29A9"/>
    <w:rsid w:val="00AB2F70"/>
    <w:rsid w:val="00AB314B"/>
    <w:rsid w:val="00AB3711"/>
    <w:rsid w:val="00AB50B5"/>
    <w:rsid w:val="00AB5D31"/>
    <w:rsid w:val="00AB64CC"/>
    <w:rsid w:val="00AB7185"/>
    <w:rsid w:val="00AC05AC"/>
    <w:rsid w:val="00AC07BA"/>
    <w:rsid w:val="00AC09F9"/>
    <w:rsid w:val="00AC0D68"/>
    <w:rsid w:val="00AC0DAB"/>
    <w:rsid w:val="00AC17FD"/>
    <w:rsid w:val="00AC317A"/>
    <w:rsid w:val="00AC3A67"/>
    <w:rsid w:val="00AC424C"/>
    <w:rsid w:val="00AC4E3F"/>
    <w:rsid w:val="00AC6470"/>
    <w:rsid w:val="00AC683F"/>
    <w:rsid w:val="00AC6EDB"/>
    <w:rsid w:val="00AC78D3"/>
    <w:rsid w:val="00AC7AF0"/>
    <w:rsid w:val="00AD07D0"/>
    <w:rsid w:val="00AD190D"/>
    <w:rsid w:val="00AD2A1F"/>
    <w:rsid w:val="00AD3629"/>
    <w:rsid w:val="00AD3882"/>
    <w:rsid w:val="00AD39A5"/>
    <w:rsid w:val="00AD530D"/>
    <w:rsid w:val="00AD79BA"/>
    <w:rsid w:val="00AD7EC2"/>
    <w:rsid w:val="00AE0666"/>
    <w:rsid w:val="00AE0B89"/>
    <w:rsid w:val="00AE135D"/>
    <w:rsid w:val="00AE2326"/>
    <w:rsid w:val="00AE2820"/>
    <w:rsid w:val="00AE2CD8"/>
    <w:rsid w:val="00AE397A"/>
    <w:rsid w:val="00AE3C1B"/>
    <w:rsid w:val="00AE44FD"/>
    <w:rsid w:val="00AE4B26"/>
    <w:rsid w:val="00AE4D6F"/>
    <w:rsid w:val="00AE7A14"/>
    <w:rsid w:val="00AE7D1F"/>
    <w:rsid w:val="00AF01BC"/>
    <w:rsid w:val="00AF08DC"/>
    <w:rsid w:val="00AF1FB9"/>
    <w:rsid w:val="00AF2264"/>
    <w:rsid w:val="00AF3217"/>
    <w:rsid w:val="00AF3B7C"/>
    <w:rsid w:val="00AF3E3E"/>
    <w:rsid w:val="00AF411E"/>
    <w:rsid w:val="00AF4469"/>
    <w:rsid w:val="00AF4918"/>
    <w:rsid w:val="00AF5465"/>
    <w:rsid w:val="00AF5A9D"/>
    <w:rsid w:val="00AF60AD"/>
    <w:rsid w:val="00AF6F0A"/>
    <w:rsid w:val="00AF77A9"/>
    <w:rsid w:val="00B0096F"/>
    <w:rsid w:val="00B00E42"/>
    <w:rsid w:val="00B00FCD"/>
    <w:rsid w:val="00B01D18"/>
    <w:rsid w:val="00B01D2A"/>
    <w:rsid w:val="00B027E1"/>
    <w:rsid w:val="00B029C4"/>
    <w:rsid w:val="00B03A87"/>
    <w:rsid w:val="00B042F8"/>
    <w:rsid w:val="00B05079"/>
    <w:rsid w:val="00B068DF"/>
    <w:rsid w:val="00B06D17"/>
    <w:rsid w:val="00B0709A"/>
    <w:rsid w:val="00B07436"/>
    <w:rsid w:val="00B07D98"/>
    <w:rsid w:val="00B102D9"/>
    <w:rsid w:val="00B10477"/>
    <w:rsid w:val="00B107E2"/>
    <w:rsid w:val="00B115CA"/>
    <w:rsid w:val="00B1161C"/>
    <w:rsid w:val="00B125F3"/>
    <w:rsid w:val="00B127EA"/>
    <w:rsid w:val="00B131DA"/>
    <w:rsid w:val="00B13404"/>
    <w:rsid w:val="00B15050"/>
    <w:rsid w:val="00B1527B"/>
    <w:rsid w:val="00B153F7"/>
    <w:rsid w:val="00B15C77"/>
    <w:rsid w:val="00B165B6"/>
    <w:rsid w:val="00B16A48"/>
    <w:rsid w:val="00B17486"/>
    <w:rsid w:val="00B17D4B"/>
    <w:rsid w:val="00B17DF8"/>
    <w:rsid w:val="00B20C47"/>
    <w:rsid w:val="00B21014"/>
    <w:rsid w:val="00B216F3"/>
    <w:rsid w:val="00B2200A"/>
    <w:rsid w:val="00B2281F"/>
    <w:rsid w:val="00B228F6"/>
    <w:rsid w:val="00B23759"/>
    <w:rsid w:val="00B2470E"/>
    <w:rsid w:val="00B24CB7"/>
    <w:rsid w:val="00B25132"/>
    <w:rsid w:val="00B2572C"/>
    <w:rsid w:val="00B25FE7"/>
    <w:rsid w:val="00B26046"/>
    <w:rsid w:val="00B264B5"/>
    <w:rsid w:val="00B27CC5"/>
    <w:rsid w:val="00B300BE"/>
    <w:rsid w:val="00B30164"/>
    <w:rsid w:val="00B32E4A"/>
    <w:rsid w:val="00B33C2F"/>
    <w:rsid w:val="00B344BB"/>
    <w:rsid w:val="00B34D0A"/>
    <w:rsid w:val="00B34DE1"/>
    <w:rsid w:val="00B35717"/>
    <w:rsid w:val="00B3732B"/>
    <w:rsid w:val="00B402BC"/>
    <w:rsid w:val="00B41779"/>
    <w:rsid w:val="00B418C0"/>
    <w:rsid w:val="00B41B34"/>
    <w:rsid w:val="00B43C39"/>
    <w:rsid w:val="00B4462F"/>
    <w:rsid w:val="00B447C8"/>
    <w:rsid w:val="00B464D6"/>
    <w:rsid w:val="00B46C11"/>
    <w:rsid w:val="00B510B5"/>
    <w:rsid w:val="00B517C0"/>
    <w:rsid w:val="00B51952"/>
    <w:rsid w:val="00B53763"/>
    <w:rsid w:val="00B53BA5"/>
    <w:rsid w:val="00B540AB"/>
    <w:rsid w:val="00B5435F"/>
    <w:rsid w:val="00B54800"/>
    <w:rsid w:val="00B5483F"/>
    <w:rsid w:val="00B552A5"/>
    <w:rsid w:val="00B55766"/>
    <w:rsid w:val="00B55C28"/>
    <w:rsid w:val="00B55CE6"/>
    <w:rsid w:val="00B603FD"/>
    <w:rsid w:val="00B6055C"/>
    <w:rsid w:val="00B6097D"/>
    <w:rsid w:val="00B60B1F"/>
    <w:rsid w:val="00B60F33"/>
    <w:rsid w:val="00B61103"/>
    <w:rsid w:val="00B62A8E"/>
    <w:rsid w:val="00B62BEF"/>
    <w:rsid w:val="00B62D1D"/>
    <w:rsid w:val="00B62E50"/>
    <w:rsid w:val="00B6300F"/>
    <w:rsid w:val="00B630E7"/>
    <w:rsid w:val="00B637F3"/>
    <w:rsid w:val="00B63B1F"/>
    <w:rsid w:val="00B63B51"/>
    <w:rsid w:val="00B63CA4"/>
    <w:rsid w:val="00B65861"/>
    <w:rsid w:val="00B66154"/>
    <w:rsid w:val="00B665CA"/>
    <w:rsid w:val="00B66E22"/>
    <w:rsid w:val="00B713A8"/>
    <w:rsid w:val="00B73454"/>
    <w:rsid w:val="00B73E9C"/>
    <w:rsid w:val="00B73EFF"/>
    <w:rsid w:val="00B745C2"/>
    <w:rsid w:val="00B759BA"/>
    <w:rsid w:val="00B75D41"/>
    <w:rsid w:val="00B76031"/>
    <w:rsid w:val="00B76671"/>
    <w:rsid w:val="00B77419"/>
    <w:rsid w:val="00B77E72"/>
    <w:rsid w:val="00B809B4"/>
    <w:rsid w:val="00B809D9"/>
    <w:rsid w:val="00B818E9"/>
    <w:rsid w:val="00B82378"/>
    <w:rsid w:val="00B8379E"/>
    <w:rsid w:val="00B83972"/>
    <w:rsid w:val="00B852E4"/>
    <w:rsid w:val="00B8623C"/>
    <w:rsid w:val="00B86A47"/>
    <w:rsid w:val="00B86E04"/>
    <w:rsid w:val="00B872C9"/>
    <w:rsid w:val="00B91F8B"/>
    <w:rsid w:val="00B92523"/>
    <w:rsid w:val="00B9285B"/>
    <w:rsid w:val="00B93606"/>
    <w:rsid w:val="00B94323"/>
    <w:rsid w:val="00B943D3"/>
    <w:rsid w:val="00B96996"/>
    <w:rsid w:val="00B96A8D"/>
    <w:rsid w:val="00B97521"/>
    <w:rsid w:val="00BA0719"/>
    <w:rsid w:val="00BA0D80"/>
    <w:rsid w:val="00BA133F"/>
    <w:rsid w:val="00BA1341"/>
    <w:rsid w:val="00BA18AC"/>
    <w:rsid w:val="00BA288F"/>
    <w:rsid w:val="00BA504D"/>
    <w:rsid w:val="00BA64EA"/>
    <w:rsid w:val="00BA7C7D"/>
    <w:rsid w:val="00BB04DC"/>
    <w:rsid w:val="00BB0F5A"/>
    <w:rsid w:val="00BB0FC2"/>
    <w:rsid w:val="00BB171F"/>
    <w:rsid w:val="00BB1A38"/>
    <w:rsid w:val="00BB2279"/>
    <w:rsid w:val="00BB2374"/>
    <w:rsid w:val="00BB2B5D"/>
    <w:rsid w:val="00BB301D"/>
    <w:rsid w:val="00BB35C5"/>
    <w:rsid w:val="00BB3DED"/>
    <w:rsid w:val="00BB4315"/>
    <w:rsid w:val="00BB6B7B"/>
    <w:rsid w:val="00BB6E82"/>
    <w:rsid w:val="00BB746D"/>
    <w:rsid w:val="00BB7D3C"/>
    <w:rsid w:val="00BC08ED"/>
    <w:rsid w:val="00BC0CC5"/>
    <w:rsid w:val="00BC12DF"/>
    <w:rsid w:val="00BC232F"/>
    <w:rsid w:val="00BC25C8"/>
    <w:rsid w:val="00BC34DA"/>
    <w:rsid w:val="00BC453E"/>
    <w:rsid w:val="00BC4780"/>
    <w:rsid w:val="00BC48EC"/>
    <w:rsid w:val="00BC685F"/>
    <w:rsid w:val="00BC6F70"/>
    <w:rsid w:val="00BD0012"/>
    <w:rsid w:val="00BD2797"/>
    <w:rsid w:val="00BD296B"/>
    <w:rsid w:val="00BD33C9"/>
    <w:rsid w:val="00BD3883"/>
    <w:rsid w:val="00BD3E75"/>
    <w:rsid w:val="00BD584A"/>
    <w:rsid w:val="00BD5A93"/>
    <w:rsid w:val="00BD5E7A"/>
    <w:rsid w:val="00BD676C"/>
    <w:rsid w:val="00BE077C"/>
    <w:rsid w:val="00BE18E2"/>
    <w:rsid w:val="00BE2114"/>
    <w:rsid w:val="00BE2D37"/>
    <w:rsid w:val="00BE3422"/>
    <w:rsid w:val="00BE3F47"/>
    <w:rsid w:val="00BE457C"/>
    <w:rsid w:val="00BE61CE"/>
    <w:rsid w:val="00BE6C85"/>
    <w:rsid w:val="00BF0F44"/>
    <w:rsid w:val="00BF2B08"/>
    <w:rsid w:val="00BF6489"/>
    <w:rsid w:val="00BF708F"/>
    <w:rsid w:val="00BF72E2"/>
    <w:rsid w:val="00BF7C6B"/>
    <w:rsid w:val="00C0182A"/>
    <w:rsid w:val="00C019E7"/>
    <w:rsid w:val="00C023A6"/>
    <w:rsid w:val="00C025A7"/>
    <w:rsid w:val="00C02A7F"/>
    <w:rsid w:val="00C02F7F"/>
    <w:rsid w:val="00C04907"/>
    <w:rsid w:val="00C05A5E"/>
    <w:rsid w:val="00C064A8"/>
    <w:rsid w:val="00C06542"/>
    <w:rsid w:val="00C07885"/>
    <w:rsid w:val="00C1053E"/>
    <w:rsid w:val="00C10F99"/>
    <w:rsid w:val="00C12512"/>
    <w:rsid w:val="00C127EA"/>
    <w:rsid w:val="00C12804"/>
    <w:rsid w:val="00C13E7E"/>
    <w:rsid w:val="00C15263"/>
    <w:rsid w:val="00C15318"/>
    <w:rsid w:val="00C156FA"/>
    <w:rsid w:val="00C15710"/>
    <w:rsid w:val="00C157E2"/>
    <w:rsid w:val="00C15CEB"/>
    <w:rsid w:val="00C15D93"/>
    <w:rsid w:val="00C161D3"/>
    <w:rsid w:val="00C177C9"/>
    <w:rsid w:val="00C17CF2"/>
    <w:rsid w:val="00C17FDA"/>
    <w:rsid w:val="00C22006"/>
    <w:rsid w:val="00C231A2"/>
    <w:rsid w:val="00C241C7"/>
    <w:rsid w:val="00C2422F"/>
    <w:rsid w:val="00C24395"/>
    <w:rsid w:val="00C26B61"/>
    <w:rsid w:val="00C26D7E"/>
    <w:rsid w:val="00C26E46"/>
    <w:rsid w:val="00C27ACD"/>
    <w:rsid w:val="00C3070F"/>
    <w:rsid w:val="00C30E9D"/>
    <w:rsid w:val="00C30F62"/>
    <w:rsid w:val="00C31FD6"/>
    <w:rsid w:val="00C33B19"/>
    <w:rsid w:val="00C34853"/>
    <w:rsid w:val="00C34D22"/>
    <w:rsid w:val="00C36497"/>
    <w:rsid w:val="00C37A53"/>
    <w:rsid w:val="00C37A68"/>
    <w:rsid w:val="00C40391"/>
    <w:rsid w:val="00C41011"/>
    <w:rsid w:val="00C4123D"/>
    <w:rsid w:val="00C41ECA"/>
    <w:rsid w:val="00C425D2"/>
    <w:rsid w:val="00C42A4B"/>
    <w:rsid w:val="00C43614"/>
    <w:rsid w:val="00C4411C"/>
    <w:rsid w:val="00C449E5"/>
    <w:rsid w:val="00C4570D"/>
    <w:rsid w:val="00C46162"/>
    <w:rsid w:val="00C46311"/>
    <w:rsid w:val="00C468E1"/>
    <w:rsid w:val="00C51DB7"/>
    <w:rsid w:val="00C521FF"/>
    <w:rsid w:val="00C52700"/>
    <w:rsid w:val="00C550CC"/>
    <w:rsid w:val="00C55391"/>
    <w:rsid w:val="00C5720C"/>
    <w:rsid w:val="00C5732C"/>
    <w:rsid w:val="00C60AC5"/>
    <w:rsid w:val="00C63234"/>
    <w:rsid w:val="00C63523"/>
    <w:rsid w:val="00C666FF"/>
    <w:rsid w:val="00C66D8C"/>
    <w:rsid w:val="00C67035"/>
    <w:rsid w:val="00C676F5"/>
    <w:rsid w:val="00C67AE8"/>
    <w:rsid w:val="00C7058C"/>
    <w:rsid w:val="00C71178"/>
    <w:rsid w:val="00C7128A"/>
    <w:rsid w:val="00C72E87"/>
    <w:rsid w:val="00C74122"/>
    <w:rsid w:val="00C74AF5"/>
    <w:rsid w:val="00C7522D"/>
    <w:rsid w:val="00C758FE"/>
    <w:rsid w:val="00C76516"/>
    <w:rsid w:val="00C77249"/>
    <w:rsid w:val="00C77A4D"/>
    <w:rsid w:val="00C8008D"/>
    <w:rsid w:val="00C814F1"/>
    <w:rsid w:val="00C8204F"/>
    <w:rsid w:val="00C8252D"/>
    <w:rsid w:val="00C8273B"/>
    <w:rsid w:val="00C85424"/>
    <w:rsid w:val="00C8624C"/>
    <w:rsid w:val="00C866BE"/>
    <w:rsid w:val="00C87C2B"/>
    <w:rsid w:val="00C911FE"/>
    <w:rsid w:val="00C913E4"/>
    <w:rsid w:val="00C9170C"/>
    <w:rsid w:val="00C917E5"/>
    <w:rsid w:val="00C9369F"/>
    <w:rsid w:val="00C93F42"/>
    <w:rsid w:val="00C94025"/>
    <w:rsid w:val="00C94785"/>
    <w:rsid w:val="00C94907"/>
    <w:rsid w:val="00C94DDA"/>
    <w:rsid w:val="00C95739"/>
    <w:rsid w:val="00C959D1"/>
    <w:rsid w:val="00C97981"/>
    <w:rsid w:val="00C97AF0"/>
    <w:rsid w:val="00C97FCE"/>
    <w:rsid w:val="00CA044A"/>
    <w:rsid w:val="00CA261D"/>
    <w:rsid w:val="00CA31F3"/>
    <w:rsid w:val="00CA3245"/>
    <w:rsid w:val="00CA3AE5"/>
    <w:rsid w:val="00CA4585"/>
    <w:rsid w:val="00CA4BCA"/>
    <w:rsid w:val="00CA6758"/>
    <w:rsid w:val="00CA76CB"/>
    <w:rsid w:val="00CA7874"/>
    <w:rsid w:val="00CB0FC0"/>
    <w:rsid w:val="00CB1050"/>
    <w:rsid w:val="00CB1398"/>
    <w:rsid w:val="00CB2388"/>
    <w:rsid w:val="00CB3109"/>
    <w:rsid w:val="00CB46DD"/>
    <w:rsid w:val="00CB483C"/>
    <w:rsid w:val="00CB538A"/>
    <w:rsid w:val="00CB6221"/>
    <w:rsid w:val="00CB6437"/>
    <w:rsid w:val="00CB658B"/>
    <w:rsid w:val="00CB7AAC"/>
    <w:rsid w:val="00CC0224"/>
    <w:rsid w:val="00CC2690"/>
    <w:rsid w:val="00CC31DD"/>
    <w:rsid w:val="00CC32AF"/>
    <w:rsid w:val="00CC36ED"/>
    <w:rsid w:val="00CC4305"/>
    <w:rsid w:val="00CC49A0"/>
    <w:rsid w:val="00CC521A"/>
    <w:rsid w:val="00CC5BD3"/>
    <w:rsid w:val="00CC65A8"/>
    <w:rsid w:val="00CC69FB"/>
    <w:rsid w:val="00CD0A0F"/>
    <w:rsid w:val="00CD0CA5"/>
    <w:rsid w:val="00CD3049"/>
    <w:rsid w:val="00CD38BA"/>
    <w:rsid w:val="00CD4336"/>
    <w:rsid w:val="00CD446C"/>
    <w:rsid w:val="00CD486D"/>
    <w:rsid w:val="00CD5928"/>
    <w:rsid w:val="00CD5D58"/>
    <w:rsid w:val="00CD6280"/>
    <w:rsid w:val="00CD656A"/>
    <w:rsid w:val="00CD6C9F"/>
    <w:rsid w:val="00CD7094"/>
    <w:rsid w:val="00CE04A7"/>
    <w:rsid w:val="00CE0B55"/>
    <w:rsid w:val="00CE0ED8"/>
    <w:rsid w:val="00CE12BB"/>
    <w:rsid w:val="00CE15B1"/>
    <w:rsid w:val="00CE16D7"/>
    <w:rsid w:val="00CE20C1"/>
    <w:rsid w:val="00CE36AC"/>
    <w:rsid w:val="00CE36AE"/>
    <w:rsid w:val="00CE39BC"/>
    <w:rsid w:val="00CE3B38"/>
    <w:rsid w:val="00CE46A2"/>
    <w:rsid w:val="00CE62C0"/>
    <w:rsid w:val="00CE74FE"/>
    <w:rsid w:val="00CE7518"/>
    <w:rsid w:val="00CE7ADE"/>
    <w:rsid w:val="00CF1D13"/>
    <w:rsid w:val="00CF3222"/>
    <w:rsid w:val="00CF4CF8"/>
    <w:rsid w:val="00CF6DC2"/>
    <w:rsid w:val="00CF7FB7"/>
    <w:rsid w:val="00D00A26"/>
    <w:rsid w:val="00D038D8"/>
    <w:rsid w:val="00D042A6"/>
    <w:rsid w:val="00D045E2"/>
    <w:rsid w:val="00D061BE"/>
    <w:rsid w:val="00D0620D"/>
    <w:rsid w:val="00D06841"/>
    <w:rsid w:val="00D07536"/>
    <w:rsid w:val="00D07610"/>
    <w:rsid w:val="00D07C35"/>
    <w:rsid w:val="00D07F67"/>
    <w:rsid w:val="00D11261"/>
    <w:rsid w:val="00D11922"/>
    <w:rsid w:val="00D11D9F"/>
    <w:rsid w:val="00D1211A"/>
    <w:rsid w:val="00D13D63"/>
    <w:rsid w:val="00D14982"/>
    <w:rsid w:val="00D16BDB"/>
    <w:rsid w:val="00D17638"/>
    <w:rsid w:val="00D206B3"/>
    <w:rsid w:val="00D214FF"/>
    <w:rsid w:val="00D21D58"/>
    <w:rsid w:val="00D2302F"/>
    <w:rsid w:val="00D23E42"/>
    <w:rsid w:val="00D24B07"/>
    <w:rsid w:val="00D26609"/>
    <w:rsid w:val="00D268BF"/>
    <w:rsid w:val="00D26A94"/>
    <w:rsid w:val="00D26DCC"/>
    <w:rsid w:val="00D27156"/>
    <w:rsid w:val="00D27425"/>
    <w:rsid w:val="00D27957"/>
    <w:rsid w:val="00D279DC"/>
    <w:rsid w:val="00D27C05"/>
    <w:rsid w:val="00D30144"/>
    <w:rsid w:val="00D3067A"/>
    <w:rsid w:val="00D30895"/>
    <w:rsid w:val="00D311D9"/>
    <w:rsid w:val="00D31B2E"/>
    <w:rsid w:val="00D31B8F"/>
    <w:rsid w:val="00D34BCD"/>
    <w:rsid w:val="00D350D2"/>
    <w:rsid w:val="00D35A6C"/>
    <w:rsid w:val="00D37B7C"/>
    <w:rsid w:val="00D37DE3"/>
    <w:rsid w:val="00D40482"/>
    <w:rsid w:val="00D41137"/>
    <w:rsid w:val="00D4145D"/>
    <w:rsid w:val="00D4157C"/>
    <w:rsid w:val="00D42186"/>
    <w:rsid w:val="00D43E6D"/>
    <w:rsid w:val="00D45DA8"/>
    <w:rsid w:val="00D46899"/>
    <w:rsid w:val="00D47114"/>
    <w:rsid w:val="00D47178"/>
    <w:rsid w:val="00D50B62"/>
    <w:rsid w:val="00D5277E"/>
    <w:rsid w:val="00D52A46"/>
    <w:rsid w:val="00D53138"/>
    <w:rsid w:val="00D53181"/>
    <w:rsid w:val="00D53F0E"/>
    <w:rsid w:val="00D545CD"/>
    <w:rsid w:val="00D54CE0"/>
    <w:rsid w:val="00D54FB8"/>
    <w:rsid w:val="00D554A3"/>
    <w:rsid w:val="00D559FF"/>
    <w:rsid w:val="00D55E35"/>
    <w:rsid w:val="00D576BB"/>
    <w:rsid w:val="00D5783C"/>
    <w:rsid w:val="00D60D21"/>
    <w:rsid w:val="00D61DCC"/>
    <w:rsid w:val="00D6363F"/>
    <w:rsid w:val="00D63DBC"/>
    <w:rsid w:val="00D64359"/>
    <w:rsid w:val="00D648C9"/>
    <w:rsid w:val="00D64DF2"/>
    <w:rsid w:val="00D65812"/>
    <w:rsid w:val="00D65EC3"/>
    <w:rsid w:val="00D70B02"/>
    <w:rsid w:val="00D72AAC"/>
    <w:rsid w:val="00D73EE1"/>
    <w:rsid w:val="00D740F2"/>
    <w:rsid w:val="00D75A16"/>
    <w:rsid w:val="00D76027"/>
    <w:rsid w:val="00D80B5C"/>
    <w:rsid w:val="00D8180C"/>
    <w:rsid w:val="00D81A1F"/>
    <w:rsid w:val="00D81F06"/>
    <w:rsid w:val="00D81FF4"/>
    <w:rsid w:val="00D826DD"/>
    <w:rsid w:val="00D83B80"/>
    <w:rsid w:val="00D83D25"/>
    <w:rsid w:val="00D83DFA"/>
    <w:rsid w:val="00D846D6"/>
    <w:rsid w:val="00D85320"/>
    <w:rsid w:val="00D85D99"/>
    <w:rsid w:val="00D85DA1"/>
    <w:rsid w:val="00D87065"/>
    <w:rsid w:val="00D9212D"/>
    <w:rsid w:val="00D92308"/>
    <w:rsid w:val="00D925C7"/>
    <w:rsid w:val="00D9321C"/>
    <w:rsid w:val="00D93887"/>
    <w:rsid w:val="00D9555C"/>
    <w:rsid w:val="00D955C4"/>
    <w:rsid w:val="00D95D63"/>
    <w:rsid w:val="00D966FC"/>
    <w:rsid w:val="00D96A00"/>
    <w:rsid w:val="00D96DE6"/>
    <w:rsid w:val="00D96E09"/>
    <w:rsid w:val="00D97C78"/>
    <w:rsid w:val="00D97F3F"/>
    <w:rsid w:val="00D97F5A"/>
    <w:rsid w:val="00DA0796"/>
    <w:rsid w:val="00DA145D"/>
    <w:rsid w:val="00DA1A3F"/>
    <w:rsid w:val="00DA2431"/>
    <w:rsid w:val="00DA27BE"/>
    <w:rsid w:val="00DA2814"/>
    <w:rsid w:val="00DA2818"/>
    <w:rsid w:val="00DA2A8B"/>
    <w:rsid w:val="00DA39DE"/>
    <w:rsid w:val="00DA4AB3"/>
    <w:rsid w:val="00DA55DA"/>
    <w:rsid w:val="00DA57F9"/>
    <w:rsid w:val="00DA589F"/>
    <w:rsid w:val="00DA59E9"/>
    <w:rsid w:val="00DB0945"/>
    <w:rsid w:val="00DB0F36"/>
    <w:rsid w:val="00DB247E"/>
    <w:rsid w:val="00DB259F"/>
    <w:rsid w:val="00DB291D"/>
    <w:rsid w:val="00DB3055"/>
    <w:rsid w:val="00DB3DE1"/>
    <w:rsid w:val="00DB5361"/>
    <w:rsid w:val="00DB570C"/>
    <w:rsid w:val="00DB5A45"/>
    <w:rsid w:val="00DB5A4B"/>
    <w:rsid w:val="00DB730E"/>
    <w:rsid w:val="00DC002C"/>
    <w:rsid w:val="00DC0B1C"/>
    <w:rsid w:val="00DC1ABD"/>
    <w:rsid w:val="00DC3E2F"/>
    <w:rsid w:val="00DC6763"/>
    <w:rsid w:val="00DC727A"/>
    <w:rsid w:val="00DC7369"/>
    <w:rsid w:val="00DC7C04"/>
    <w:rsid w:val="00DD0F58"/>
    <w:rsid w:val="00DD1033"/>
    <w:rsid w:val="00DD1FCC"/>
    <w:rsid w:val="00DD21DC"/>
    <w:rsid w:val="00DD288C"/>
    <w:rsid w:val="00DD3A96"/>
    <w:rsid w:val="00DD3F08"/>
    <w:rsid w:val="00DD5B51"/>
    <w:rsid w:val="00DD68D1"/>
    <w:rsid w:val="00DD76F2"/>
    <w:rsid w:val="00DD78F7"/>
    <w:rsid w:val="00DD7C7F"/>
    <w:rsid w:val="00DE2E69"/>
    <w:rsid w:val="00DE324C"/>
    <w:rsid w:val="00DE3321"/>
    <w:rsid w:val="00DE3337"/>
    <w:rsid w:val="00DE36D7"/>
    <w:rsid w:val="00DE454D"/>
    <w:rsid w:val="00DE47E3"/>
    <w:rsid w:val="00DE4850"/>
    <w:rsid w:val="00DE4C5D"/>
    <w:rsid w:val="00DE62FE"/>
    <w:rsid w:val="00DE7139"/>
    <w:rsid w:val="00DE7A83"/>
    <w:rsid w:val="00DE7DCE"/>
    <w:rsid w:val="00DF0599"/>
    <w:rsid w:val="00DF1245"/>
    <w:rsid w:val="00DF175C"/>
    <w:rsid w:val="00DF21DF"/>
    <w:rsid w:val="00DF30B4"/>
    <w:rsid w:val="00DF3621"/>
    <w:rsid w:val="00DF4154"/>
    <w:rsid w:val="00DF4360"/>
    <w:rsid w:val="00DF5DBD"/>
    <w:rsid w:val="00DF60E3"/>
    <w:rsid w:val="00DF69B2"/>
    <w:rsid w:val="00DF7F37"/>
    <w:rsid w:val="00DF7FCE"/>
    <w:rsid w:val="00E00FF4"/>
    <w:rsid w:val="00E01323"/>
    <w:rsid w:val="00E0189D"/>
    <w:rsid w:val="00E02087"/>
    <w:rsid w:val="00E02978"/>
    <w:rsid w:val="00E02AC7"/>
    <w:rsid w:val="00E02B8D"/>
    <w:rsid w:val="00E02DD0"/>
    <w:rsid w:val="00E03FF8"/>
    <w:rsid w:val="00E05D92"/>
    <w:rsid w:val="00E1198B"/>
    <w:rsid w:val="00E11A90"/>
    <w:rsid w:val="00E11BF6"/>
    <w:rsid w:val="00E1387A"/>
    <w:rsid w:val="00E14C3C"/>
    <w:rsid w:val="00E14EBA"/>
    <w:rsid w:val="00E20C39"/>
    <w:rsid w:val="00E21847"/>
    <w:rsid w:val="00E21B3D"/>
    <w:rsid w:val="00E22230"/>
    <w:rsid w:val="00E22CEB"/>
    <w:rsid w:val="00E246B7"/>
    <w:rsid w:val="00E24F1F"/>
    <w:rsid w:val="00E2659C"/>
    <w:rsid w:val="00E271E1"/>
    <w:rsid w:val="00E27F31"/>
    <w:rsid w:val="00E3075F"/>
    <w:rsid w:val="00E3116C"/>
    <w:rsid w:val="00E32F93"/>
    <w:rsid w:val="00E33623"/>
    <w:rsid w:val="00E347B2"/>
    <w:rsid w:val="00E34FB4"/>
    <w:rsid w:val="00E3684E"/>
    <w:rsid w:val="00E36D0D"/>
    <w:rsid w:val="00E37526"/>
    <w:rsid w:val="00E3786E"/>
    <w:rsid w:val="00E37A1F"/>
    <w:rsid w:val="00E4117D"/>
    <w:rsid w:val="00E41815"/>
    <w:rsid w:val="00E42CD6"/>
    <w:rsid w:val="00E42F27"/>
    <w:rsid w:val="00E4350F"/>
    <w:rsid w:val="00E441D6"/>
    <w:rsid w:val="00E441E1"/>
    <w:rsid w:val="00E44599"/>
    <w:rsid w:val="00E46234"/>
    <w:rsid w:val="00E4627B"/>
    <w:rsid w:val="00E473D3"/>
    <w:rsid w:val="00E4777C"/>
    <w:rsid w:val="00E477B0"/>
    <w:rsid w:val="00E50B61"/>
    <w:rsid w:val="00E51042"/>
    <w:rsid w:val="00E510CC"/>
    <w:rsid w:val="00E518D5"/>
    <w:rsid w:val="00E5316E"/>
    <w:rsid w:val="00E53457"/>
    <w:rsid w:val="00E5419B"/>
    <w:rsid w:val="00E55722"/>
    <w:rsid w:val="00E565F7"/>
    <w:rsid w:val="00E5768E"/>
    <w:rsid w:val="00E6014C"/>
    <w:rsid w:val="00E6045A"/>
    <w:rsid w:val="00E61592"/>
    <w:rsid w:val="00E61B54"/>
    <w:rsid w:val="00E62839"/>
    <w:rsid w:val="00E62E8E"/>
    <w:rsid w:val="00E62EBB"/>
    <w:rsid w:val="00E63526"/>
    <w:rsid w:val="00E63B2B"/>
    <w:rsid w:val="00E6509E"/>
    <w:rsid w:val="00E67426"/>
    <w:rsid w:val="00E676C3"/>
    <w:rsid w:val="00E7023B"/>
    <w:rsid w:val="00E71562"/>
    <w:rsid w:val="00E726F8"/>
    <w:rsid w:val="00E72A28"/>
    <w:rsid w:val="00E7307E"/>
    <w:rsid w:val="00E73A01"/>
    <w:rsid w:val="00E73C8D"/>
    <w:rsid w:val="00E75422"/>
    <w:rsid w:val="00E758F2"/>
    <w:rsid w:val="00E75B32"/>
    <w:rsid w:val="00E75C2B"/>
    <w:rsid w:val="00E77018"/>
    <w:rsid w:val="00E77772"/>
    <w:rsid w:val="00E8004E"/>
    <w:rsid w:val="00E802B8"/>
    <w:rsid w:val="00E80AED"/>
    <w:rsid w:val="00E81435"/>
    <w:rsid w:val="00E8208A"/>
    <w:rsid w:val="00E82119"/>
    <w:rsid w:val="00E82D0E"/>
    <w:rsid w:val="00E849FC"/>
    <w:rsid w:val="00E84F46"/>
    <w:rsid w:val="00E85473"/>
    <w:rsid w:val="00E855A9"/>
    <w:rsid w:val="00E85873"/>
    <w:rsid w:val="00E85BB6"/>
    <w:rsid w:val="00E864BA"/>
    <w:rsid w:val="00E86F44"/>
    <w:rsid w:val="00E87EA5"/>
    <w:rsid w:val="00E91127"/>
    <w:rsid w:val="00E92173"/>
    <w:rsid w:val="00E928D9"/>
    <w:rsid w:val="00E94151"/>
    <w:rsid w:val="00E95499"/>
    <w:rsid w:val="00E97495"/>
    <w:rsid w:val="00E97F94"/>
    <w:rsid w:val="00EA16DB"/>
    <w:rsid w:val="00EA1D80"/>
    <w:rsid w:val="00EA270A"/>
    <w:rsid w:val="00EA2EA3"/>
    <w:rsid w:val="00EA3180"/>
    <w:rsid w:val="00EA4B06"/>
    <w:rsid w:val="00EA52B4"/>
    <w:rsid w:val="00EA5D03"/>
    <w:rsid w:val="00EA7702"/>
    <w:rsid w:val="00EA7A73"/>
    <w:rsid w:val="00EA7B80"/>
    <w:rsid w:val="00EB12A9"/>
    <w:rsid w:val="00EB217D"/>
    <w:rsid w:val="00EB2D97"/>
    <w:rsid w:val="00EB3105"/>
    <w:rsid w:val="00EB32BC"/>
    <w:rsid w:val="00EB4224"/>
    <w:rsid w:val="00EB46BF"/>
    <w:rsid w:val="00EB4CBA"/>
    <w:rsid w:val="00EB4D0C"/>
    <w:rsid w:val="00EB7AC7"/>
    <w:rsid w:val="00EC027A"/>
    <w:rsid w:val="00EC0D63"/>
    <w:rsid w:val="00EC2608"/>
    <w:rsid w:val="00EC2FA6"/>
    <w:rsid w:val="00EC32B9"/>
    <w:rsid w:val="00EC3AD6"/>
    <w:rsid w:val="00EC4148"/>
    <w:rsid w:val="00EC4209"/>
    <w:rsid w:val="00EC4229"/>
    <w:rsid w:val="00EC4322"/>
    <w:rsid w:val="00EC442D"/>
    <w:rsid w:val="00EC47BC"/>
    <w:rsid w:val="00EC5024"/>
    <w:rsid w:val="00EC5C63"/>
    <w:rsid w:val="00EC5E72"/>
    <w:rsid w:val="00EC60EB"/>
    <w:rsid w:val="00EC799F"/>
    <w:rsid w:val="00EC7C1B"/>
    <w:rsid w:val="00EC7F74"/>
    <w:rsid w:val="00ED0D67"/>
    <w:rsid w:val="00ED12C8"/>
    <w:rsid w:val="00ED163F"/>
    <w:rsid w:val="00ED2B01"/>
    <w:rsid w:val="00ED3099"/>
    <w:rsid w:val="00ED5E83"/>
    <w:rsid w:val="00ED7944"/>
    <w:rsid w:val="00EE002E"/>
    <w:rsid w:val="00EE11B2"/>
    <w:rsid w:val="00EE17D8"/>
    <w:rsid w:val="00EE1D33"/>
    <w:rsid w:val="00EE1D7A"/>
    <w:rsid w:val="00EE2D06"/>
    <w:rsid w:val="00EE2DB8"/>
    <w:rsid w:val="00EE33CC"/>
    <w:rsid w:val="00EE3818"/>
    <w:rsid w:val="00EE5EA3"/>
    <w:rsid w:val="00EE682E"/>
    <w:rsid w:val="00EE6AB1"/>
    <w:rsid w:val="00EF0141"/>
    <w:rsid w:val="00EF18C9"/>
    <w:rsid w:val="00EF1F9D"/>
    <w:rsid w:val="00EF38AC"/>
    <w:rsid w:val="00EF470A"/>
    <w:rsid w:val="00EF472C"/>
    <w:rsid w:val="00EF50CB"/>
    <w:rsid w:val="00EF588F"/>
    <w:rsid w:val="00EF5B90"/>
    <w:rsid w:val="00EF5B91"/>
    <w:rsid w:val="00EF777A"/>
    <w:rsid w:val="00EF7B16"/>
    <w:rsid w:val="00EF7EEB"/>
    <w:rsid w:val="00F01648"/>
    <w:rsid w:val="00F01EEE"/>
    <w:rsid w:val="00F036CA"/>
    <w:rsid w:val="00F037F5"/>
    <w:rsid w:val="00F0382B"/>
    <w:rsid w:val="00F03A13"/>
    <w:rsid w:val="00F03E02"/>
    <w:rsid w:val="00F0412B"/>
    <w:rsid w:val="00F044DA"/>
    <w:rsid w:val="00F04D71"/>
    <w:rsid w:val="00F04F4E"/>
    <w:rsid w:val="00F0571B"/>
    <w:rsid w:val="00F077A1"/>
    <w:rsid w:val="00F07EAE"/>
    <w:rsid w:val="00F10486"/>
    <w:rsid w:val="00F12450"/>
    <w:rsid w:val="00F139B7"/>
    <w:rsid w:val="00F13EA8"/>
    <w:rsid w:val="00F15375"/>
    <w:rsid w:val="00F158D3"/>
    <w:rsid w:val="00F15E7C"/>
    <w:rsid w:val="00F1718D"/>
    <w:rsid w:val="00F177A7"/>
    <w:rsid w:val="00F205AB"/>
    <w:rsid w:val="00F205DA"/>
    <w:rsid w:val="00F20AFF"/>
    <w:rsid w:val="00F2235C"/>
    <w:rsid w:val="00F23122"/>
    <w:rsid w:val="00F240D9"/>
    <w:rsid w:val="00F24ABB"/>
    <w:rsid w:val="00F25A5A"/>
    <w:rsid w:val="00F26F25"/>
    <w:rsid w:val="00F27056"/>
    <w:rsid w:val="00F305B4"/>
    <w:rsid w:val="00F312B0"/>
    <w:rsid w:val="00F316F5"/>
    <w:rsid w:val="00F31782"/>
    <w:rsid w:val="00F32319"/>
    <w:rsid w:val="00F3272C"/>
    <w:rsid w:val="00F33E3E"/>
    <w:rsid w:val="00F34D6C"/>
    <w:rsid w:val="00F35400"/>
    <w:rsid w:val="00F36AE5"/>
    <w:rsid w:val="00F37435"/>
    <w:rsid w:val="00F37756"/>
    <w:rsid w:val="00F4065F"/>
    <w:rsid w:val="00F40796"/>
    <w:rsid w:val="00F40A5C"/>
    <w:rsid w:val="00F40B15"/>
    <w:rsid w:val="00F40EC2"/>
    <w:rsid w:val="00F4176D"/>
    <w:rsid w:val="00F41C06"/>
    <w:rsid w:val="00F41F7A"/>
    <w:rsid w:val="00F43905"/>
    <w:rsid w:val="00F45474"/>
    <w:rsid w:val="00F455D2"/>
    <w:rsid w:val="00F45880"/>
    <w:rsid w:val="00F45FD7"/>
    <w:rsid w:val="00F46381"/>
    <w:rsid w:val="00F471E6"/>
    <w:rsid w:val="00F5017D"/>
    <w:rsid w:val="00F52114"/>
    <w:rsid w:val="00F525A7"/>
    <w:rsid w:val="00F52DB4"/>
    <w:rsid w:val="00F53117"/>
    <w:rsid w:val="00F53365"/>
    <w:rsid w:val="00F53409"/>
    <w:rsid w:val="00F5632C"/>
    <w:rsid w:val="00F56E18"/>
    <w:rsid w:val="00F57899"/>
    <w:rsid w:val="00F602C2"/>
    <w:rsid w:val="00F60A35"/>
    <w:rsid w:val="00F614FD"/>
    <w:rsid w:val="00F61593"/>
    <w:rsid w:val="00F6423D"/>
    <w:rsid w:val="00F64E0D"/>
    <w:rsid w:val="00F67238"/>
    <w:rsid w:val="00F71121"/>
    <w:rsid w:val="00F7150D"/>
    <w:rsid w:val="00F71EEF"/>
    <w:rsid w:val="00F72874"/>
    <w:rsid w:val="00F728C5"/>
    <w:rsid w:val="00F73787"/>
    <w:rsid w:val="00F74124"/>
    <w:rsid w:val="00F74297"/>
    <w:rsid w:val="00F75D4D"/>
    <w:rsid w:val="00F764C5"/>
    <w:rsid w:val="00F77A6C"/>
    <w:rsid w:val="00F77CAC"/>
    <w:rsid w:val="00F81093"/>
    <w:rsid w:val="00F82391"/>
    <w:rsid w:val="00F827FC"/>
    <w:rsid w:val="00F82C7F"/>
    <w:rsid w:val="00F82D14"/>
    <w:rsid w:val="00F83012"/>
    <w:rsid w:val="00F8395C"/>
    <w:rsid w:val="00F83ECA"/>
    <w:rsid w:val="00F84380"/>
    <w:rsid w:val="00F84B79"/>
    <w:rsid w:val="00F858BD"/>
    <w:rsid w:val="00F858C2"/>
    <w:rsid w:val="00F860A2"/>
    <w:rsid w:val="00F87848"/>
    <w:rsid w:val="00F87FB1"/>
    <w:rsid w:val="00F9032C"/>
    <w:rsid w:val="00F94F0B"/>
    <w:rsid w:val="00F95577"/>
    <w:rsid w:val="00F958FA"/>
    <w:rsid w:val="00F96DA2"/>
    <w:rsid w:val="00F97CAD"/>
    <w:rsid w:val="00FA04CC"/>
    <w:rsid w:val="00FA113A"/>
    <w:rsid w:val="00FA150B"/>
    <w:rsid w:val="00FA1B30"/>
    <w:rsid w:val="00FA1D8F"/>
    <w:rsid w:val="00FA1FB9"/>
    <w:rsid w:val="00FA317E"/>
    <w:rsid w:val="00FA39C6"/>
    <w:rsid w:val="00FA3F06"/>
    <w:rsid w:val="00FA4CA4"/>
    <w:rsid w:val="00FA4F7B"/>
    <w:rsid w:val="00FA516D"/>
    <w:rsid w:val="00FA5E9E"/>
    <w:rsid w:val="00FA79D1"/>
    <w:rsid w:val="00FB0011"/>
    <w:rsid w:val="00FB0A76"/>
    <w:rsid w:val="00FB1D8C"/>
    <w:rsid w:val="00FB230A"/>
    <w:rsid w:val="00FB30C8"/>
    <w:rsid w:val="00FB4518"/>
    <w:rsid w:val="00FB62DA"/>
    <w:rsid w:val="00FB6581"/>
    <w:rsid w:val="00FB6A54"/>
    <w:rsid w:val="00FB7894"/>
    <w:rsid w:val="00FC0488"/>
    <w:rsid w:val="00FC08CF"/>
    <w:rsid w:val="00FC099A"/>
    <w:rsid w:val="00FC0EBE"/>
    <w:rsid w:val="00FC1BDB"/>
    <w:rsid w:val="00FC1F04"/>
    <w:rsid w:val="00FC1F51"/>
    <w:rsid w:val="00FC261E"/>
    <w:rsid w:val="00FC298A"/>
    <w:rsid w:val="00FC2AFA"/>
    <w:rsid w:val="00FC2FC3"/>
    <w:rsid w:val="00FC3544"/>
    <w:rsid w:val="00FC36F2"/>
    <w:rsid w:val="00FC426B"/>
    <w:rsid w:val="00FC42B0"/>
    <w:rsid w:val="00FC6266"/>
    <w:rsid w:val="00FC66BA"/>
    <w:rsid w:val="00FC6DE8"/>
    <w:rsid w:val="00FC7091"/>
    <w:rsid w:val="00FC77F3"/>
    <w:rsid w:val="00FC7D07"/>
    <w:rsid w:val="00FD00D8"/>
    <w:rsid w:val="00FD1CD0"/>
    <w:rsid w:val="00FD20AB"/>
    <w:rsid w:val="00FD2916"/>
    <w:rsid w:val="00FD33DC"/>
    <w:rsid w:val="00FD3D2F"/>
    <w:rsid w:val="00FD4820"/>
    <w:rsid w:val="00FD64A6"/>
    <w:rsid w:val="00FD6FFF"/>
    <w:rsid w:val="00FD70B4"/>
    <w:rsid w:val="00FD7F0F"/>
    <w:rsid w:val="00FE00FA"/>
    <w:rsid w:val="00FE169D"/>
    <w:rsid w:val="00FE2543"/>
    <w:rsid w:val="00FE3466"/>
    <w:rsid w:val="00FE3964"/>
    <w:rsid w:val="00FE43EF"/>
    <w:rsid w:val="00FE46DE"/>
    <w:rsid w:val="00FE50A5"/>
    <w:rsid w:val="00FE5B1C"/>
    <w:rsid w:val="00FE61B1"/>
    <w:rsid w:val="00FE6F9C"/>
    <w:rsid w:val="00FF05A3"/>
    <w:rsid w:val="00FF0839"/>
    <w:rsid w:val="00FF0DCC"/>
    <w:rsid w:val="00FF17C5"/>
    <w:rsid w:val="00FF3160"/>
    <w:rsid w:val="00FF58CE"/>
    <w:rsid w:val="00FF6807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6D8CF81"/>
  <w15:docId w15:val="{9F6AB2DA-BDF9-4160-BD63-DF91276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6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377C6"/>
    <w:rPr>
      <w:rFonts w:cs="Times New Roman"/>
    </w:rPr>
  </w:style>
  <w:style w:type="paragraph" w:styleId="a6">
    <w:name w:val="footer"/>
    <w:basedOn w:val="a"/>
    <w:link w:val="a7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87C2B"/>
    <w:pPr>
      <w:ind w:left="720"/>
      <w:contextualSpacing/>
    </w:pPr>
  </w:style>
  <w:style w:type="character" w:styleId="a9">
    <w:name w:val="Hyperlink"/>
    <w:uiPriority w:val="99"/>
    <w:rsid w:val="00F5017D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A92379"/>
    <w:pPr>
      <w:ind w:left="708"/>
    </w:pPr>
    <w:rPr>
      <w:rFonts w:eastAsia="Times New Roman"/>
      <w:lang w:val="uk-UA"/>
    </w:rPr>
  </w:style>
  <w:style w:type="character" w:styleId="aa">
    <w:name w:val="Strong"/>
    <w:uiPriority w:val="22"/>
    <w:qFormat/>
    <w:locked/>
    <w:rsid w:val="0073390B"/>
    <w:rPr>
      <w:b/>
      <w:bCs/>
    </w:rPr>
  </w:style>
  <w:style w:type="character" w:styleId="ab">
    <w:name w:val="Unresolved Mention"/>
    <w:uiPriority w:val="99"/>
    <w:semiHidden/>
    <w:unhideWhenUsed/>
    <w:rsid w:val="00C8273B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C348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y.4uth.gov.ua/methodical-work-of-the-state-library-of-ukraine-for-youth/metodicni-rekomendaciie/Implementation-in-the-work-of-libraries-of-Ukraine-for-youth-young-people-Sustainable-Development-Goals" TargetMode="External"/><Relationship Id="rId18" Type="http://schemas.openxmlformats.org/officeDocument/2006/relationships/hyperlink" Target="https://www.google.com/search?biw=952&amp;bih=537&amp;sxsrf=ACYBGNSnGjxwRWotMNmSeJdDZ8JL8gx0Zg%3A1573379554872&amp;ei=4t3HXbPoNI-GwPAPlNuD2Ac&amp;q=%D0%BE%D0%B7%D0%B2%D1%83%D1%87%D0%B8%D0%BC%D0%BE+%D0%BA%D0%BD%D0%B8%D0%B6%D0%BA%D0%B8+%D0%B4%D0%BB%D1%8F+%D0%BD%D0%B5%D0%B7%D1%80%D1%8F%D1%87%D0%B8%D1%85&amp;oq=%D0%9E%D0%B7%D0%B2%D1%83%D1%87%D0%B8%D0%BC%D0%BE+%D0%BA%D0%BD%D0%B8%D0%B6%D0%BA%D0%B8+%D0%B4%D0%BB%D1%8F+%D0%BD%D0%B5%D0%B7%D1%80%D1%8F%D1%87%D0%B8%D1%85&amp;gs_l=psy-ab.1.0.0.6892.29674..33132...1.0..1.254.6214.65j4j2......0....1..gws-wiz.....10..35i39j0i22i30j0i203j0i20i263j0i67j0i131j35i362i39j0i30j0i5i30.jU5-EuFz7Jw" TargetMode="External"/><Relationship Id="rId26" Type="http://schemas.openxmlformats.org/officeDocument/2006/relationships/hyperlink" Target="http://www.aup.com.ua/praktichna-mediagramotnist-dlya-bibl/" TargetMode="External"/><Relationship Id="rId21" Type="http://schemas.openxmlformats.org/officeDocument/2006/relationships/hyperlink" Target="http://vollibr.org.ua/index.php/component/content/article?layout=edit&amp;id=129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7%D0%B0%D1%85%D1%96%D0%B4%D0%BD%D0%B0_%D0%90%D1%82%D1%82%D0%B8%D0%BA%D0%B0" TargetMode="External"/><Relationship Id="rId17" Type="http://schemas.openxmlformats.org/officeDocument/2006/relationships/hyperlink" Target="https://ula.org.ua/sekciyi-krugli-stoli/367-sekciya-bibliotechni-poslugi-lyudyam-z-obmezhenimi-fizichnimi-mozhlivostyami" TargetMode="External"/><Relationship Id="rId25" Type="http://schemas.openxmlformats.org/officeDocument/2006/relationships/hyperlink" Target="https://uk.wikipedia.org/wiki/&#1057;&#1087;&#1080;&#1089;&#1086;&#1082;_&#1089;&#1074;&#1103;&#1090;,_&#1087;&#1086;&#1074;'&#1103;&#1079;&#1072;&#1085;&#1080;&#1093;_&#1079;_&#1110;&#1085;&#1092;&#1086;&#1088;&#1084;&#1072;&#1094;&#1110;&#1081;&#1085;&#1080;&#1084;&#1080;_&#1090;&#1077;&#1093;&#1085;&#1086;&#1083;&#1086;&#1075;&#1110;&#1103;&#1084;&#1080;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lod.ula.org.ua/" TargetMode="External"/><Relationship Id="rId20" Type="http://schemas.openxmlformats.org/officeDocument/2006/relationships/hyperlink" Target="https://weblihtar.in.ua" TargetMode="External"/><Relationship Id="rId29" Type="http://schemas.openxmlformats.org/officeDocument/2006/relationships/hyperlink" Target="http://4uth.gov.ua/kalejdoskop-znamennyh-dat-na-2023-ri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lovamova.com/index.php?page=142&amp;calendar=un&amp;year=2023" TargetMode="External"/><Relationship Id="rId24" Type="http://schemas.openxmlformats.org/officeDocument/2006/relationships/hyperlink" Target="http://gorodmedia.blogspot.com/" TargetMode="External"/><Relationship Id="rId32" Type="http://schemas.openxmlformats.org/officeDocument/2006/relationships/hyperlink" Target="mailto:oub_metod@ukr.ne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fy.4uth.gov.ua/" TargetMode="External"/><Relationship Id="rId23" Type="http://schemas.openxmlformats.org/officeDocument/2006/relationships/hyperlink" Target="http://netiketka.4uth.gov.ua/" TargetMode="External"/><Relationship Id="rId28" Type="http://schemas.openxmlformats.org/officeDocument/2006/relationships/hyperlink" Target="http://elib.nplu.org/object.html?id=73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blradack.gov.ua/oblasn-programi" TargetMode="External"/><Relationship Id="rId19" Type="http://schemas.openxmlformats.org/officeDocument/2006/relationships/hyperlink" Target="https://lihtar.in.ua/" TargetMode="External"/><Relationship Id="rId31" Type="http://schemas.openxmlformats.org/officeDocument/2006/relationships/hyperlink" Target="mailto:oub_symonenk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www.prostir.ua/?library=posibnyk-molodizhni-prostory-v-bibliotekah" TargetMode="External"/><Relationship Id="rId22" Type="http://schemas.openxmlformats.org/officeDocument/2006/relationships/hyperlink" Target="https://shotam.info/yunisef-pidtrymaie-ekolohichni-proiekty-molodi-z-usiiei-ukrainy/" TargetMode="External"/><Relationship Id="rId27" Type="http://schemas.openxmlformats.org/officeDocument/2006/relationships/hyperlink" Target="https://osvita.diia.gov.ua/courses/cyberbullying" TargetMode="External"/><Relationship Id="rId30" Type="http://schemas.openxmlformats.org/officeDocument/2006/relationships/hyperlink" Target="https://zakon.rada.gov.ua/rada/show/v1631655-08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F61A-7D66-45D8-9256-47F3064D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7159</TotalTime>
  <Pages>24</Pages>
  <Words>4808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1229</cp:revision>
  <dcterms:created xsi:type="dcterms:W3CDTF">2018-10-19T12:05:00Z</dcterms:created>
  <dcterms:modified xsi:type="dcterms:W3CDTF">2023-01-13T10:57:00Z</dcterms:modified>
</cp:coreProperties>
</file>