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FAF2" w14:textId="5F80BB6F" w:rsidR="00270734" w:rsidRPr="00E11A90" w:rsidRDefault="009B6079" w:rsidP="008377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p>
    <w:p w14:paraId="24A8D827" w14:textId="77777777" w:rsidR="00A9388F" w:rsidRPr="009C03A7" w:rsidRDefault="00000000" w:rsidP="00A9388F">
      <w:pPr>
        <w:spacing w:after="0" w:line="240" w:lineRule="auto"/>
        <w:jc w:val="center"/>
        <w:rPr>
          <w:rFonts w:ascii="Arial" w:hAnsi="Arial" w:cs="Arial"/>
          <w:sz w:val="32"/>
          <w:szCs w:val="32"/>
          <w:lang w:val="uk-UA"/>
        </w:rPr>
      </w:pPr>
      <w:bookmarkStart w:id="0" w:name="_top"/>
      <w:bookmarkEnd w:id="0"/>
      <w:r>
        <w:rPr>
          <w:rFonts w:ascii="Arial" w:hAnsi="Arial" w:cs="Arial"/>
          <w:noProof/>
          <w:sz w:val="32"/>
          <w:szCs w:val="32"/>
          <w:lang w:val="uk-UA"/>
        </w:rPr>
        <w:pict w14:anchorId="620F1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Логотип" style="position:absolute;left:0;text-align:left;margin-left:0;margin-top:-.35pt;width:126pt;height:109.1pt;z-index:1;visibility:visible">
            <v:imagedata r:id="rId8" o:title="Логотип"/>
            <w10:wrap type="square"/>
          </v:shape>
        </w:pict>
      </w:r>
      <w:hyperlink r:id="rId9" w:history="1">
        <w:r w:rsidR="00A9388F" w:rsidRPr="009C03A7">
          <w:rPr>
            <w:rFonts w:ascii="Arial" w:hAnsi="Arial" w:cs="Arial"/>
            <w:sz w:val="32"/>
            <w:szCs w:val="32"/>
            <w:shd w:val="clear" w:color="auto" w:fill="FFFFFF"/>
            <w:lang w:val="uk-UA"/>
          </w:rPr>
          <w:t>Управління культури та охорони культурної спадщини</w:t>
        </w:r>
      </w:hyperlink>
      <w:r w:rsidR="00A9388F" w:rsidRPr="009C03A7">
        <w:rPr>
          <w:rFonts w:ascii="Arial" w:hAnsi="Arial" w:cs="Arial"/>
          <w:sz w:val="32"/>
          <w:szCs w:val="32"/>
          <w:lang w:val="uk-UA"/>
        </w:rPr>
        <w:t xml:space="preserve"> Черкаської обласної державної адміністрації</w:t>
      </w:r>
    </w:p>
    <w:p w14:paraId="7C791985" w14:textId="77777777" w:rsidR="00A9388F" w:rsidRPr="009C03A7" w:rsidRDefault="00A9388F" w:rsidP="00A9388F">
      <w:pPr>
        <w:spacing w:after="0" w:line="240" w:lineRule="auto"/>
        <w:ind w:hanging="142"/>
        <w:jc w:val="center"/>
        <w:rPr>
          <w:rFonts w:ascii="Arial" w:hAnsi="Arial" w:cs="Arial"/>
          <w:sz w:val="32"/>
          <w:szCs w:val="32"/>
          <w:lang w:val="uk-UA"/>
        </w:rPr>
      </w:pPr>
      <w:r w:rsidRPr="009C03A7">
        <w:rPr>
          <w:rFonts w:ascii="Arial" w:hAnsi="Arial" w:cs="Arial"/>
          <w:sz w:val="32"/>
          <w:szCs w:val="32"/>
          <w:lang w:val="uk-UA"/>
        </w:rPr>
        <w:t>Комунальний заклад «Обласна бібліотека для юнацтва імені Василя Симоненка»</w:t>
      </w:r>
    </w:p>
    <w:p w14:paraId="4CD4FCDA" w14:textId="77777777" w:rsidR="00A9388F" w:rsidRPr="00A9388F" w:rsidRDefault="00A9388F" w:rsidP="00A9388F">
      <w:pPr>
        <w:spacing w:after="0" w:line="240" w:lineRule="auto"/>
        <w:ind w:firstLine="284"/>
        <w:jc w:val="center"/>
        <w:rPr>
          <w:rFonts w:ascii="Book Antiqua" w:hAnsi="Book Antiqua"/>
          <w:sz w:val="32"/>
          <w:szCs w:val="32"/>
          <w:lang w:val="uk-UA"/>
        </w:rPr>
      </w:pPr>
      <w:r w:rsidRPr="009C03A7">
        <w:rPr>
          <w:rFonts w:ascii="Arial" w:hAnsi="Arial" w:cs="Arial"/>
          <w:sz w:val="32"/>
          <w:szCs w:val="32"/>
          <w:lang w:val="uk-UA"/>
        </w:rPr>
        <w:t>Черкаської обласної ради</w:t>
      </w:r>
    </w:p>
    <w:p w14:paraId="21F502A6" w14:textId="77777777" w:rsidR="00270734" w:rsidRPr="00A9388F" w:rsidRDefault="00270734" w:rsidP="008377C6">
      <w:pPr>
        <w:spacing w:after="0" w:line="240" w:lineRule="auto"/>
        <w:jc w:val="both"/>
        <w:rPr>
          <w:rFonts w:ascii="Times New Roman" w:hAnsi="Times New Roman"/>
          <w:sz w:val="24"/>
          <w:szCs w:val="24"/>
          <w:lang w:val="uk-UA" w:eastAsia="ru-RU"/>
        </w:rPr>
      </w:pPr>
    </w:p>
    <w:p w14:paraId="4F7370C5" w14:textId="77777777" w:rsidR="00270734" w:rsidRDefault="00270734" w:rsidP="008377C6">
      <w:pPr>
        <w:spacing w:after="0" w:line="240" w:lineRule="auto"/>
        <w:jc w:val="both"/>
        <w:rPr>
          <w:rFonts w:ascii="Times New Roman" w:hAnsi="Times New Roman"/>
          <w:sz w:val="24"/>
          <w:szCs w:val="24"/>
          <w:lang w:val="uk-UA" w:eastAsia="ru-RU"/>
        </w:rPr>
      </w:pPr>
    </w:p>
    <w:p w14:paraId="1ABA26EF" w14:textId="77777777" w:rsidR="001D0D49" w:rsidRDefault="001D0D49" w:rsidP="008377C6">
      <w:pPr>
        <w:spacing w:after="0" w:line="240" w:lineRule="auto"/>
        <w:jc w:val="both"/>
        <w:rPr>
          <w:rFonts w:ascii="Times New Roman" w:hAnsi="Times New Roman"/>
          <w:sz w:val="24"/>
          <w:szCs w:val="24"/>
          <w:lang w:val="uk-UA" w:eastAsia="ru-RU"/>
        </w:rPr>
      </w:pPr>
    </w:p>
    <w:p w14:paraId="727471D8" w14:textId="77777777" w:rsidR="001D0D49" w:rsidRDefault="001D0D49" w:rsidP="008377C6">
      <w:pPr>
        <w:spacing w:after="0" w:line="240" w:lineRule="auto"/>
        <w:jc w:val="both"/>
        <w:rPr>
          <w:rFonts w:ascii="Times New Roman" w:hAnsi="Times New Roman"/>
          <w:sz w:val="24"/>
          <w:szCs w:val="24"/>
          <w:lang w:val="uk-UA" w:eastAsia="ru-RU"/>
        </w:rPr>
      </w:pPr>
    </w:p>
    <w:p w14:paraId="78404F32" w14:textId="77777777" w:rsidR="001D0D49" w:rsidRPr="001D0D49" w:rsidRDefault="001D0D49" w:rsidP="008377C6">
      <w:pPr>
        <w:spacing w:after="0" w:line="240" w:lineRule="auto"/>
        <w:jc w:val="both"/>
        <w:rPr>
          <w:rFonts w:ascii="Times New Roman" w:hAnsi="Times New Roman"/>
          <w:sz w:val="24"/>
          <w:szCs w:val="24"/>
          <w:lang w:val="uk-UA" w:eastAsia="ru-RU"/>
        </w:rPr>
      </w:pPr>
    </w:p>
    <w:p w14:paraId="562B2860" w14:textId="091BF5D9" w:rsidR="00D042A6" w:rsidRPr="003042DF" w:rsidRDefault="00240B0B" w:rsidP="00D042A6">
      <w:pPr>
        <w:spacing w:after="0" w:line="240" w:lineRule="auto"/>
        <w:jc w:val="both"/>
        <w:rPr>
          <w:rFonts w:cs="Calibri"/>
          <w:b/>
          <w:i/>
          <w:sz w:val="72"/>
          <w:szCs w:val="72"/>
          <w:lang w:eastAsia="ru-RU"/>
        </w:rPr>
      </w:pPr>
      <w:r>
        <w:rPr>
          <w:rFonts w:cs="Calibri"/>
          <w:b/>
          <w:i/>
          <w:sz w:val="72"/>
          <w:szCs w:val="72"/>
          <w:lang w:val="uk-UA" w:eastAsia="ru-RU"/>
        </w:rPr>
        <w:tab/>
      </w:r>
      <w:r>
        <w:rPr>
          <w:rFonts w:cs="Calibri"/>
          <w:b/>
          <w:i/>
          <w:sz w:val="72"/>
          <w:szCs w:val="72"/>
          <w:lang w:val="uk-UA" w:eastAsia="ru-RU"/>
        </w:rPr>
        <w:tab/>
      </w:r>
      <w:r>
        <w:rPr>
          <w:rFonts w:cs="Calibri"/>
          <w:b/>
          <w:i/>
          <w:sz w:val="72"/>
          <w:szCs w:val="72"/>
          <w:lang w:val="uk-UA" w:eastAsia="ru-RU"/>
        </w:rPr>
        <w:tab/>
      </w:r>
      <w:r w:rsidR="00270734" w:rsidRPr="001D0D49">
        <w:rPr>
          <w:rFonts w:cs="Calibri"/>
          <w:b/>
          <w:i/>
          <w:sz w:val="72"/>
          <w:szCs w:val="72"/>
          <w:lang w:val="uk-UA" w:eastAsia="ru-RU"/>
        </w:rPr>
        <w:t>Інформуємо.</w:t>
      </w:r>
    </w:p>
    <w:p w14:paraId="50B8C46A" w14:textId="77777777" w:rsidR="002E7315" w:rsidRPr="001D0D49" w:rsidRDefault="002E7315" w:rsidP="00D042A6">
      <w:pPr>
        <w:spacing w:after="0" w:line="240" w:lineRule="auto"/>
        <w:jc w:val="both"/>
        <w:rPr>
          <w:rFonts w:cs="Calibri"/>
          <w:b/>
          <w:i/>
          <w:sz w:val="72"/>
          <w:szCs w:val="72"/>
          <w:lang w:eastAsia="ru-RU"/>
        </w:rPr>
      </w:pPr>
      <w:r w:rsidRPr="003042DF">
        <w:rPr>
          <w:rFonts w:cs="Calibri"/>
          <w:b/>
          <w:i/>
          <w:sz w:val="72"/>
          <w:szCs w:val="72"/>
          <w:lang w:eastAsia="ru-RU"/>
        </w:rPr>
        <w:tab/>
      </w:r>
      <w:r w:rsidRPr="003042DF">
        <w:rPr>
          <w:rFonts w:cs="Calibri"/>
          <w:b/>
          <w:i/>
          <w:sz w:val="72"/>
          <w:szCs w:val="72"/>
          <w:lang w:eastAsia="ru-RU"/>
        </w:rPr>
        <w:tab/>
      </w:r>
      <w:r w:rsidRPr="003042DF">
        <w:rPr>
          <w:rFonts w:cs="Calibri"/>
          <w:b/>
          <w:i/>
          <w:sz w:val="72"/>
          <w:szCs w:val="72"/>
          <w:lang w:eastAsia="ru-RU"/>
        </w:rPr>
        <w:tab/>
      </w:r>
      <w:r w:rsidRPr="003042DF">
        <w:rPr>
          <w:rFonts w:cs="Calibri"/>
          <w:b/>
          <w:i/>
          <w:sz w:val="72"/>
          <w:szCs w:val="72"/>
          <w:lang w:eastAsia="ru-RU"/>
        </w:rPr>
        <w:tab/>
      </w:r>
      <w:r w:rsidR="006A139A">
        <w:rPr>
          <w:rFonts w:cs="Calibri"/>
          <w:b/>
          <w:i/>
          <w:sz w:val="72"/>
          <w:szCs w:val="72"/>
          <w:lang w:val="uk-UA" w:eastAsia="ru-RU"/>
        </w:rPr>
        <w:tab/>
      </w:r>
      <w:r w:rsidRPr="001D0D49">
        <w:rPr>
          <w:rFonts w:cs="Calibri"/>
          <w:b/>
          <w:i/>
          <w:sz w:val="72"/>
          <w:szCs w:val="72"/>
          <w:lang w:val="uk-UA" w:eastAsia="ru-RU"/>
        </w:rPr>
        <w:t>Радимо.</w:t>
      </w:r>
    </w:p>
    <w:p w14:paraId="5B53F2AB" w14:textId="6A74422F" w:rsidR="00270734" w:rsidRDefault="002E7315" w:rsidP="00D042A6">
      <w:pPr>
        <w:spacing w:after="0" w:line="240" w:lineRule="auto"/>
        <w:jc w:val="both"/>
        <w:rPr>
          <w:rFonts w:cs="Calibri"/>
          <w:b/>
          <w:i/>
          <w:sz w:val="72"/>
          <w:szCs w:val="72"/>
          <w:lang w:val="uk-UA" w:eastAsia="ru-RU"/>
        </w:rPr>
      </w:pP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00270734" w:rsidRPr="001D0D49">
        <w:rPr>
          <w:rFonts w:cs="Calibri"/>
          <w:b/>
          <w:i/>
          <w:sz w:val="72"/>
          <w:szCs w:val="72"/>
          <w:lang w:val="uk-UA" w:eastAsia="ru-RU"/>
        </w:rPr>
        <w:t>Плануємо</w:t>
      </w:r>
      <w:r w:rsidRPr="001D0D49">
        <w:rPr>
          <w:rFonts w:cs="Calibri"/>
          <w:b/>
          <w:i/>
          <w:sz w:val="72"/>
          <w:szCs w:val="72"/>
          <w:lang w:eastAsia="ru-RU"/>
        </w:rPr>
        <w:t>.</w:t>
      </w:r>
    </w:p>
    <w:p w14:paraId="3E9173FF" w14:textId="77777777" w:rsidR="001D0D49" w:rsidRPr="001D0D49" w:rsidRDefault="001D0D49" w:rsidP="00D042A6">
      <w:pPr>
        <w:spacing w:after="0" w:line="240" w:lineRule="auto"/>
        <w:jc w:val="both"/>
        <w:rPr>
          <w:rFonts w:ascii="Times New Roman" w:hAnsi="Times New Roman"/>
          <w:sz w:val="16"/>
          <w:szCs w:val="16"/>
          <w:lang w:val="uk-UA" w:eastAsia="ru-RU"/>
        </w:rPr>
      </w:pPr>
    </w:p>
    <w:p w14:paraId="6D1BCA5C" w14:textId="77777777" w:rsidR="00270734" w:rsidRPr="008377C6" w:rsidRDefault="00270734" w:rsidP="008377C6">
      <w:pPr>
        <w:spacing w:after="0" w:line="240" w:lineRule="auto"/>
        <w:jc w:val="both"/>
        <w:rPr>
          <w:rFonts w:ascii="Times New Roman" w:hAnsi="Times New Roman"/>
          <w:sz w:val="16"/>
          <w:szCs w:val="16"/>
          <w:lang w:val="uk-UA" w:eastAsia="ru-RU"/>
        </w:rPr>
      </w:pPr>
    </w:p>
    <w:p w14:paraId="5E2F2B9F" w14:textId="77777777" w:rsidR="0085785B" w:rsidRPr="007E1C88" w:rsidRDefault="0085785B"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Методичні рекомендації</w:t>
      </w:r>
    </w:p>
    <w:p w14:paraId="52A96ADF" w14:textId="77777777" w:rsidR="00493B30" w:rsidRPr="007E1C88" w:rsidRDefault="0085785B"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по плануванню</w:t>
      </w:r>
      <w:r w:rsidR="00493B30" w:rsidRPr="007E1C88">
        <w:rPr>
          <w:rFonts w:cs="Calibri"/>
          <w:b/>
          <w:i/>
          <w:sz w:val="52"/>
          <w:szCs w:val="52"/>
          <w:lang w:val="uk-UA" w:eastAsia="ru-RU"/>
        </w:rPr>
        <w:t xml:space="preserve"> роботи</w:t>
      </w:r>
    </w:p>
    <w:p w14:paraId="4875CD5F" w14:textId="0615F38D" w:rsidR="00270734" w:rsidRPr="007E1C88" w:rsidRDefault="00270734" w:rsidP="008377C6">
      <w:pPr>
        <w:spacing w:after="0" w:line="240" w:lineRule="auto"/>
        <w:jc w:val="center"/>
        <w:rPr>
          <w:rFonts w:cs="Calibri"/>
          <w:b/>
          <w:i/>
          <w:sz w:val="52"/>
          <w:szCs w:val="52"/>
          <w:lang w:val="uk-UA" w:eastAsia="ru-RU"/>
        </w:rPr>
      </w:pPr>
      <w:r w:rsidRPr="007E1C88">
        <w:rPr>
          <w:rFonts w:cs="Calibri"/>
          <w:b/>
          <w:i/>
          <w:sz w:val="52"/>
          <w:szCs w:val="52"/>
          <w:lang w:val="uk-UA" w:eastAsia="ru-RU"/>
        </w:rPr>
        <w:t xml:space="preserve">публічних бібліотек </w:t>
      </w:r>
      <w:r w:rsidR="000A1FF0">
        <w:rPr>
          <w:rFonts w:cs="Calibri"/>
          <w:b/>
          <w:i/>
          <w:sz w:val="52"/>
          <w:szCs w:val="52"/>
          <w:lang w:val="uk-UA" w:eastAsia="ru-RU"/>
        </w:rPr>
        <w:t xml:space="preserve">ТГ </w:t>
      </w:r>
      <w:r w:rsidRPr="007E1C88">
        <w:rPr>
          <w:rFonts w:cs="Calibri"/>
          <w:b/>
          <w:i/>
          <w:sz w:val="52"/>
          <w:szCs w:val="52"/>
          <w:lang w:val="uk-UA" w:eastAsia="ru-RU"/>
        </w:rPr>
        <w:t>області</w:t>
      </w:r>
    </w:p>
    <w:p w14:paraId="6A547F9D" w14:textId="77777777" w:rsidR="00270734" w:rsidRPr="007E1C88" w:rsidRDefault="00270734"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з читачами юнацького віку</w:t>
      </w:r>
    </w:p>
    <w:p w14:paraId="46B09C87" w14:textId="09600EE4" w:rsidR="00270734" w:rsidRPr="001D0D49" w:rsidRDefault="002350C0" w:rsidP="008377C6">
      <w:pPr>
        <w:spacing w:after="0" w:line="240" w:lineRule="auto"/>
        <w:jc w:val="center"/>
        <w:rPr>
          <w:rFonts w:cs="Calibri"/>
          <w:b/>
          <w:i/>
          <w:sz w:val="56"/>
          <w:szCs w:val="56"/>
          <w:lang w:eastAsia="ru-RU"/>
        </w:rPr>
      </w:pPr>
      <w:r>
        <w:rPr>
          <w:rFonts w:cs="Calibri"/>
          <w:b/>
          <w:i/>
          <w:sz w:val="56"/>
          <w:szCs w:val="56"/>
          <w:lang w:val="uk-UA" w:eastAsia="ru-RU"/>
        </w:rPr>
        <w:t>на 20</w:t>
      </w:r>
      <w:r w:rsidR="00A9388F">
        <w:rPr>
          <w:rFonts w:cs="Calibri"/>
          <w:b/>
          <w:i/>
          <w:sz w:val="56"/>
          <w:szCs w:val="56"/>
          <w:lang w:eastAsia="ru-RU"/>
        </w:rPr>
        <w:t>2</w:t>
      </w:r>
      <w:r w:rsidR="00B8312F">
        <w:rPr>
          <w:rFonts w:cs="Calibri"/>
          <w:b/>
          <w:i/>
          <w:sz w:val="56"/>
          <w:szCs w:val="56"/>
          <w:lang w:val="uk-UA" w:eastAsia="ru-RU"/>
        </w:rPr>
        <w:t>4</w:t>
      </w:r>
      <w:r w:rsidRPr="008C4A7C">
        <w:rPr>
          <w:rFonts w:cs="Calibri"/>
          <w:b/>
          <w:i/>
          <w:sz w:val="56"/>
          <w:szCs w:val="56"/>
          <w:lang w:eastAsia="ru-RU"/>
        </w:rPr>
        <w:t xml:space="preserve"> </w:t>
      </w:r>
      <w:r w:rsidR="00270734" w:rsidRPr="001D0D49">
        <w:rPr>
          <w:rFonts w:cs="Calibri"/>
          <w:b/>
          <w:i/>
          <w:sz w:val="56"/>
          <w:szCs w:val="56"/>
          <w:lang w:val="uk-UA" w:eastAsia="ru-RU"/>
        </w:rPr>
        <w:t>рік</w:t>
      </w:r>
    </w:p>
    <w:p w14:paraId="0071AF81" w14:textId="77777777" w:rsidR="00270734" w:rsidRPr="008377C6" w:rsidRDefault="00270734" w:rsidP="008377C6">
      <w:pPr>
        <w:spacing w:after="0" w:line="240" w:lineRule="auto"/>
        <w:jc w:val="center"/>
        <w:rPr>
          <w:rFonts w:ascii="Times New Roman" w:hAnsi="Times New Roman"/>
          <w:sz w:val="32"/>
          <w:szCs w:val="32"/>
          <w:lang w:eastAsia="ru-RU"/>
        </w:rPr>
      </w:pPr>
    </w:p>
    <w:p w14:paraId="24668DC7"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0D59E1B1"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4C33EC79"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7F03C3BE" w14:textId="77777777" w:rsidR="00270734" w:rsidRDefault="00270734" w:rsidP="008377C6">
      <w:pPr>
        <w:spacing w:after="0" w:line="240" w:lineRule="auto"/>
        <w:jc w:val="center"/>
        <w:rPr>
          <w:rFonts w:ascii="Times New Roman" w:hAnsi="Times New Roman"/>
          <w:sz w:val="32"/>
          <w:szCs w:val="32"/>
          <w:lang w:val="uk-UA" w:eastAsia="ru-RU"/>
        </w:rPr>
      </w:pPr>
    </w:p>
    <w:p w14:paraId="4E795A31" w14:textId="77777777" w:rsidR="00536D7A" w:rsidRDefault="00536D7A" w:rsidP="008377C6">
      <w:pPr>
        <w:spacing w:after="0" w:line="240" w:lineRule="auto"/>
        <w:jc w:val="center"/>
        <w:rPr>
          <w:rFonts w:ascii="Times New Roman" w:hAnsi="Times New Roman"/>
          <w:sz w:val="32"/>
          <w:szCs w:val="32"/>
          <w:lang w:val="uk-UA" w:eastAsia="ru-RU"/>
        </w:rPr>
      </w:pPr>
    </w:p>
    <w:p w14:paraId="33ACC7B4" w14:textId="075FFD69" w:rsidR="00E11A90" w:rsidRDefault="00E11A90" w:rsidP="008377C6">
      <w:pPr>
        <w:spacing w:after="0" w:line="240" w:lineRule="auto"/>
        <w:jc w:val="center"/>
        <w:rPr>
          <w:rFonts w:ascii="Times New Roman" w:hAnsi="Times New Roman"/>
          <w:sz w:val="32"/>
          <w:szCs w:val="32"/>
          <w:lang w:val="uk-UA" w:eastAsia="ru-RU"/>
        </w:rPr>
      </w:pPr>
    </w:p>
    <w:p w14:paraId="088968A9" w14:textId="77777777" w:rsidR="00756EED" w:rsidRPr="000A1FF0" w:rsidRDefault="00756EED" w:rsidP="008377C6">
      <w:pPr>
        <w:spacing w:after="0" w:line="240" w:lineRule="auto"/>
        <w:jc w:val="center"/>
        <w:rPr>
          <w:rFonts w:ascii="Times New Roman" w:hAnsi="Times New Roman"/>
          <w:b/>
          <w:bCs/>
          <w:sz w:val="32"/>
          <w:szCs w:val="32"/>
          <w:lang w:val="uk-UA" w:eastAsia="ru-RU"/>
        </w:rPr>
      </w:pPr>
    </w:p>
    <w:p w14:paraId="79229541" w14:textId="2A2A369F" w:rsidR="00A9388F" w:rsidRDefault="00A9388F" w:rsidP="00440BB0">
      <w:pPr>
        <w:spacing w:after="0" w:line="240" w:lineRule="auto"/>
        <w:jc w:val="center"/>
        <w:rPr>
          <w:rFonts w:cs="Calibri"/>
          <w:b/>
          <w:bCs/>
          <w:sz w:val="36"/>
          <w:szCs w:val="36"/>
          <w:lang w:val="uk-UA" w:eastAsia="ru-RU"/>
        </w:rPr>
      </w:pPr>
      <w:r w:rsidRPr="000A1FF0">
        <w:rPr>
          <w:rFonts w:cs="Calibri"/>
          <w:b/>
          <w:bCs/>
          <w:sz w:val="36"/>
          <w:szCs w:val="36"/>
          <w:lang w:val="uk-UA" w:eastAsia="ru-RU"/>
        </w:rPr>
        <w:t>Черкаси   202</w:t>
      </w:r>
      <w:r w:rsidR="00B8312F">
        <w:rPr>
          <w:rFonts w:cs="Calibri"/>
          <w:b/>
          <w:bCs/>
          <w:sz w:val="36"/>
          <w:szCs w:val="36"/>
          <w:lang w:val="uk-UA" w:eastAsia="ru-RU"/>
        </w:rPr>
        <w:t>3</w:t>
      </w:r>
    </w:p>
    <w:p w14:paraId="53AEDC9A" w14:textId="77777777" w:rsidR="003622B2" w:rsidRPr="00440BB0" w:rsidRDefault="003622B2" w:rsidP="00440BB0">
      <w:pPr>
        <w:spacing w:after="0" w:line="240" w:lineRule="auto"/>
        <w:jc w:val="center"/>
        <w:rPr>
          <w:rFonts w:cs="Calibri"/>
          <w:b/>
          <w:bCs/>
          <w:sz w:val="36"/>
          <w:szCs w:val="36"/>
          <w:lang w:val="uk-UA" w:eastAsia="ru-RU"/>
        </w:rPr>
      </w:pPr>
    </w:p>
    <w:p w14:paraId="3EC4D274" w14:textId="16A9E2E8" w:rsidR="00270734" w:rsidRPr="00B872C9" w:rsidRDefault="007C111D" w:rsidP="008377C6">
      <w:pPr>
        <w:spacing w:after="0"/>
        <w:rPr>
          <w:rFonts w:ascii="Arial" w:hAnsi="Arial" w:cs="Arial"/>
          <w:bCs/>
          <w:sz w:val="32"/>
          <w:szCs w:val="32"/>
          <w:lang w:val="uk-UA"/>
        </w:rPr>
      </w:pPr>
      <w:r w:rsidRPr="00B872C9">
        <w:rPr>
          <w:rFonts w:ascii="Arial" w:hAnsi="Arial" w:cs="Arial"/>
          <w:bCs/>
          <w:sz w:val="32"/>
          <w:szCs w:val="32"/>
          <w:lang w:val="uk-UA"/>
        </w:rPr>
        <w:lastRenderedPageBreak/>
        <w:t xml:space="preserve">УДК </w:t>
      </w:r>
      <w:r w:rsidRPr="00B872C9">
        <w:rPr>
          <w:rFonts w:ascii="Arial" w:hAnsi="Arial" w:cs="Arial"/>
          <w:bCs/>
          <w:sz w:val="32"/>
          <w:szCs w:val="32"/>
        </w:rPr>
        <w:t>02</w:t>
      </w:r>
      <w:r w:rsidR="00727C59" w:rsidRPr="00B872C9">
        <w:rPr>
          <w:rFonts w:ascii="Arial" w:hAnsi="Arial" w:cs="Arial"/>
          <w:bCs/>
          <w:sz w:val="32"/>
          <w:szCs w:val="32"/>
          <w:lang w:val="uk-UA"/>
        </w:rPr>
        <w:t>(072)</w:t>
      </w:r>
    </w:p>
    <w:p w14:paraId="1FCA7F17" w14:textId="353278EA" w:rsidR="00270734" w:rsidRPr="00B872C9" w:rsidRDefault="00B55CE6" w:rsidP="008377C6">
      <w:pPr>
        <w:spacing w:after="0"/>
        <w:rPr>
          <w:rFonts w:ascii="Arial" w:hAnsi="Arial" w:cs="Arial"/>
          <w:bCs/>
          <w:sz w:val="32"/>
          <w:szCs w:val="32"/>
          <w:lang w:val="uk-UA"/>
        </w:rPr>
      </w:pPr>
      <w:r w:rsidRPr="00B872C9">
        <w:rPr>
          <w:rFonts w:ascii="Arial" w:hAnsi="Arial" w:cs="Arial"/>
          <w:bCs/>
          <w:sz w:val="32"/>
          <w:szCs w:val="32"/>
          <w:lang w:val="uk-UA"/>
        </w:rPr>
        <w:t xml:space="preserve">        </w:t>
      </w:r>
      <w:r w:rsidR="00270734" w:rsidRPr="00B872C9">
        <w:rPr>
          <w:rFonts w:ascii="Arial" w:hAnsi="Arial" w:cs="Arial"/>
          <w:bCs/>
          <w:sz w:val="32"/>
          <w:szCs w:val="32"/>
          <w:lang w:val="uk-UA"/>
        </w:rPr>
        <w:t>І-74</w:t>
      </w:r>
    </w:p>
    <w:p w14:paraId="367A4BC1" w14:textId="6B1FD695" w:rsidR="00270734" w:rsidRDefault="00270734" w:rsidP="008377C6">
      <w:pPr>
        <w:rPr>
          <w:lang w:val="uk-UA"/>
        </w:rPr>
      </w:pPr>
    </w:p>
    <w:p w14:paraId="3F7801B3" w14:textId="79E5F555" w:rsidR="0053603E" w:rsidRDefault="0053603E" w:rsidP="008377C6">
      <w:pPr>
        <w:rPr>
          <w:lang w:val="uk-UA"/>
        </w:rPr>
      </w:pPr>
    </w:p>
    <w:p w14:paraId="0601BEC2" w14:textId="77777777" w:rsidR="0053603E" w:rsidRPr="008377C6" w:rsidRDefault="0053603E" w:rsidP="008377C6">
      <w:pPr>
        <w:rPr>
          <w:lang w:val="uk-UA"/>
        </w:rPr>
      </w:pPr>
    </w:p>
    <w:p w14:paraId="0CB90003" w14:textId="2B31E934" w:rsidR="00270734" w:rsidRDefault="00270734" w:rsidP="008377C6">
      <w:pPr>
        <w:spacing w:after="0" w:line="240" w:lineRule="auto"/>
        <w:jc w:val="both"/>
        <w:rPr>
          <w:rFonts w:ascii="Arial" w:hAnsi="Arial" w:cs="Arial"/>
          <w:sz w:val="32"/>
          <w:szCs w:val="32"/>
          <w:lang w:val="uk-UA"/>
        </w:rPr>
      </w:pPr>
      <w:r w:rsidRPr="008377C6">
        <w:rPr>
          <w:lang w:val="uk-UA"/>
        </w:rPr>
        <w:tab/>
      </w:r>
      <w:r w:rsidRPr="008377C6">
        <w:rPr>
          <w:rFonts w:ascii="Arial" w:hAnsi="Arial" w:cs="Arial"/>
          <w:b/>
          <w:sz w:val="32"/>
          <w:szCs w:val="32"/>
          <w:lang w:val="uk-UA"/>
        </w:rPr>
        <w:t xml:space="preserve">Інформуємо. Радимо. Плануємо </w:t>
      </w:r>
      <w:r w:rsidRPr="008377C6">
        <w:rPr>
          <w:rFonts w:ascii="Arial" w:hAnsi="Arial" w:cs="Arial"/>
          <w:sz w:val="32"/>
          <w:szCs w:val="32"/>
          <w:lang w:val="uk-UA"/>
        </w:rPr>
        <w:t xml:space="preserve">: </w:t>
      </w:r>
      <w:r w:rsidR="00846D36">
        <w:rPr>
          <w:rFonts w:ascii="Arial" w:hAnsi="Arial" w:cs="Arial"/>
          <w:sz w:val="32"/>
          <w:szCs w:val="32"/>
          <w:lang w:val="uk-UA"/>
        </w:rPr>
        <w:t>метод. рек.</w:t>
      </w:r>
      <w:r w:rsidR="002813B7">
        <w:rPr>
          <w:rFonts w:ascii="Arial" w:hAnsi="Arial" w:cs="Arial"/>
          <w:sz w:val="32"/>
          <w:szCs w:val="32"/>
          <w:lang w:val="uk-UA"/>
        </w:rPr>
        <w:t xml:space="preserve"> п</w:t>
      </w:r>
      <w:r w:rsidR="00846D36">
        <w:rPr>
          <w:rFonts w:ascii="Arial" w:hAnsi="Arial" w:cs="Arial"/>
          <w:sz w:val="32"/>
          <w:szCs w:val="32"/>
          <w:lang w:val="uk-UA" w:eastAsia="ru-RU"/>
        </w:rPr>
        <w:t>о плануванню</w:t>
      </w:r>
      <w:r w:rsidR="003042DF">
        <w:rPr>
          <w:rFonts w:ascii="Arial" w:hAnsi="Arial" w:cs="Arial"/>
          <w:sz w:val="32"/>
          <w:szCs w:val="32"/>
          <w:lang w:val="uk-UA" w:eastAsia="ru-RU"/>
        </w:rPr>
        <w:t xml:space="preserve"> роботи публ</w:t>
      </w:r>
      <w:r w:rsidR="000E32A5">
        <w:rPr>
          <w:rFonts w:ascii="Arial" w:hAnsi="Arial" w:cs="Arial"/>
          <w:sz w:val="32"/>
          <w:szCs w:val="32"/>
          <w:lang w:val="uk-UA" w:eastAsia="ru-RU"/>
        </w:rPr>
        <w:t>.</w:t>
      </w:r>
      <w:r w:rsidR="003042DF">
        <w:rPr>
          <w:rFonts w:ascii="Arial" w:hAnsi="Arial" w:cs="Arial"/>
          <w:sz w:val="32"/>
          <w:szCs w:val="32"/>
          <w:lang w:val="uk-UA" w:eastAsia="ru-RU"/>
        </w:rPr>
        <w:t xml:space="preserve"> б</w:t>
      </w:r>
      <w:r w:rsidR="003042DF" w:rsidRPr="003042DF">
        <w:rPr>
          <w:rFonts w:ascii="Arial" w:hAnsi="Arial" w:cs="Arial"/>
          <w:sz w:val="32"/>
          <w:szCs w:val="32"/>
          <w:lang w:eastAsia="ru-RU"/>
        </w:rPr>
        <w:t>-</w:t>
      </w:r>
      <w:r w:rsidRPr="008377C6">
        <w:rPr>
          <w:rFonts w:ascii="Arial" w:hAnsi="Arial" w:cs="Arial"/>
          <w:sz w:val="32"/>
          <w:szCs w:val="32"/>
          <w:lang w:val="uk-UA" w:eastAsia="ru-RU"/>
        </w:rPr>
        <w:t xml:space="preserve">к </w:t>
      </w:r>
      <w:r w:rsidR="00B55CE6">
        <w:rPr>
          <w:rFonts w:ascii="Arial" w:hAnsi="Arial" w:cs="Arial"/>
          <w:sz w:val="32"/>
          <w:szCs w:val="32"/>
          <w:lang w:val="uk-UA" w:eastAsia="ru-RU"/>
        </w:rPr>
        <w:t xml:space="preserve">ТГ </w:t>
      </w:r>
      <w:r w:rsidRPr="008377C6">
        <w:rPr>
          <w:rFonts w:ascii="Arial" w:hAnsi="Arial" w:cs="Arial"/>
          <w:sz w:val="32"/>
          <w:szCs w:val="32"/>
          <w:lang w:val="uk-UA" w:eastAsia="ru-RU"/>
        </w:rPr>
        <w:t>області з</w:t>
      </w:r>
      <w:r w:rsidR="00EA7A73">
        <w:rPr>
          <w:rFonts w:ascii="Arial" w:hAnsi="Arial" w:cs="Arial"/>
          <w:sz w:val="32"/>
          <w:szCs w:val="32"/>
          <w:lang w:val="uk-UA" w:eastAsia="ru-RU"/>
        </w:rPr>
        <w:t xml:space="preserve"> читачами юнацького віку на 202</w:t>
      </w:r>
      <w:r w:rsidR="00E46023">
        <w:rPr>
          <w:rFonts w:ascii="Arial" w:hAnsi="Arial" w:cs="Arial"/>
          <w:sz w:val="32"/>
          <w:szCs w:val="32"/>
          <w:lang w:val="uk-UA" w:eastAsia="ru-RU"/>
        </w:rPr>
        <w:t>4</w:t>
      </w:r>
      <w:r w:rsidRPr="008377C6">
        <w:rPr>
          <w:rFonts w:ascii="Arial" w:hAnsi="Arial" w:cs="Arial"/>
          <w:sz w:val="32"/>
          <w:szCs w:val="32"/>
          <w:lang w:val="uk-UA" w:eastAsia="ru-RU"/>
        </w:rPr>
        <w:t xml:space="preserve"> рік</w:t>
      </w:r>
      <w:r w:rsidRPr="008377C6">
        <w:rPr>
          <w:rFonts w:cs="Calibri"/>
          <w:b/>
          <w:sz w:val="32"/>
          <w:szCs w:val="32"/>
          <w:lang w:val="uk-UA" w:eastAsia="ru-RU"/>
        </w:rPr>
        <w:t xml:space="preserve"> </w:t>
      </w:r>
      <w:r w:rsidRPr="008377C6">
        <w:rPr>
          <w:rFonts w:ascii="Arial" w:hAnsi="Arial" w:cs="Arial"/>
          <w:sz w:val="32"/>
          <w:szCs w:val="32"/>
          <w:lang w:val="uk-UA"/>
        </w:rPr>
        <w:t>/ Комун. зак</w:t>
      </w:r>
      <w:r w:rsidR="003042DF">
        <w:rPr>
          <w:rFonts w:ascii="Arial" w:hAnsi="Arial" w:cs="Arial"/>
          <w:sz w:val="32"/>
          <w:szCs w:val="32"/>
          <w:lang w:val="uk-UA"/>
        </w:rPr>
        <w:t>л. «Обл. б-ка для юнацтва ім. В</w:t>
      </w:r>
      <w:r w:rsidR="00240953">
        <w:rPr>
          <w:rFonts w:ascii="Arial" w:hAnsi="Arial" w:cs="Arial"/>
          <w:sz w:val="32"/>
          <w:szCs w:val="32"/>
          <w:lang w:val="uk-UA"/>
        </w:rPr>
        <w:t>.</w:t>
      </w:r>
      <w:r w:rsidR="003042DF">
        <w:rPr>
          <w:rFonts w:ascii="Arial" w:hAnsi="Arial" w:cs="Arial"/>
          <w:sz w:val="32"/>
          <w:szCs w:val="32"/>
          <w:lang w:val="uk-UA"/>
        </w:rPr>
        <w:t> </w:t>
      </w:r>
      <w:r w:rsidR="005D58A3">
        <w:rPr>
          <w:rFonts w:ascii="Arial" w:hAnsi="Arial" w:cs="Arial"/>
          <w:sz w:val="32"/>
          <w:szCs w:val="32"/>
          <w:lang w:val="uk-UA"/>
        </w:rPr>
        <w:t>Симоненка» Черкас. облради</w:t>
      </w:r>
      <w:r w:rsidR="002F3BE6">
        <w:rPr>
          <w:rFonts w:ascii="Arial" w:hAnsi="Arial" w:cs="Arial"/>
          <w:sz w:val="32"/>
          <w:szCs w:val="32"/>
          <w:lang w:val="uk-UA"/>
        </w:rPr>
        <w:t xml:space="preserve"> ;</w:t>
      </w:r>
      <w:r w:rsidR="002F3BE6" w:rsidRPr="002F3BE6">
        <w:rPr>
          <w:rFonts w:ascii="Arial" w:hAnsi="Arial" w:cs="Arial"/>
          <w:sz w:val="32"/>
          <w:szCs w:val="32"/>
          <w:lang w:val="uk-UA"/>
        </w:rPr>
        <w:t xml:space="preserve"> </w:t>
      </w:r>
      <w:r w:rsidR="002F3BE6">
        <w:rPr>
          <w:rFonts w:ascii="Arial" w:hAnsi="Arial" w:cs="Arial"/>
          <w:sz w:val="32"/>
          <w:szCs w:val="32"/>
          <w:lang w:val="uk-UA"/>
        </w:rPr>
        <w:t xml:space="preserve">[уклад. </w:t>
      </w:r>
      <w:r w:rsidR="00E46023">
        <w:rPr>
          <w:rFonts w:ascii="Arial" w:hAnsi="Arial" w:cs="Arial"/>
          <w:sz w:val="32"/>
          <w:szCs w:val="32"/>
          <w:lang w:val="uk-UA"/>
        </w:rPr>
        <w:t>О. Башлик</w:t>
      </w:r>
      <w:r w:rsidR="002F3BE6">
        <w:rPr>
          <w:rFonts w:ascii="Arial" w:hAnsi="Arial" w:cs="Arial"/>
          <w:sz w:val="32"/>
          <w:szCs w:val="32"/>
          <w:lang w:val="uk-UA"/>
        </w:rPr>
        <w:t xml:space="preserve"> ; </w:t>
      </w:r>
      <w:r w:rsidR="008E189A">
        <w:rPr>
          <w:rFonts w:ascii="Arial" w:hAnsi="Arial" w:cs="Arial"/>
          <w:sz w:val="32"/>
          <w:szCs w:val="32"/>
          <w:lang w:val="uk-UA"/>
        </w:rPr>
        <w:t xml:space="preserve">ред. В. Чорнобривець ; </w:t>
      </w:r>
      <w:r w:rsidR="002F3BE6">
        <w:rPr>
          <w:rFonts w:ascii="Arial" w:hAnsi="Arial" w:cs="Arial"/>
          <w:sz w:val="32"/>
          <w:szCs w:val="32"/>
          <w:lang w:val="uk-UA"/>
        </w:rPr>
        <w:t>обкл. Н. Іваницька].</w:t>
      </w:r>
      <w:r w:rsidRPr="008377C6">
        <w:rPr>
          <w:rFonts w:ascii="Arial" w:hAnsi="Arial" w:cs="Arial"/>
          <w:sz w:val="32"/>
          <w:szCs w:val="32"/>
          <w:lang w:val="uk-UA"/>
        </w:rPr>
        <w:t xml:space="preserve"> – Черкаси</w:t>
      </w:r>
      <w:r w:rsidR="00305652">
        <w:rPr>
          <w:rFonts w:ascii="Arial" w:hAnsi="Arial" w:cs="Arial"/>
          <w:sz w:val="32"/>
          <w:szCs w:val="32"/>
          <w:lang w:val="uk-UA"/>
        </w:rPr>
        <w:t xml:space="preserve"> </w:t>
      </w:r>
      <w:r w:rsidRPr="008377C6">
        <w:rPr>
          <w:rFonts w:ascii="Arial" w:hAnsi="Arial" w:cs="Arial"/>
          <w:sz w:val="32"/>
          <w:szCs w:val="32"/>
          <w:lang w:val="uk-UA"/>
        </w:rPr>
        <w:t xml:space="preserve">: </w:t>
      </w:r>
      <w:r w:rsidRPr="003042DF">
        <w:rPr>
          <w:rFonts w:ascii="Arial" w:hAnsi="Arial" w:cs="Arial"/>
          <w:sz w:val="32"/>
          <w:szCs w:val="32"/>
          <w:lang w:val="uk-UA"/>
        </w:rPr>
        <w:t>[</w:t>
      </w:r>
      <w:r w:rsidRPr="008377C6">
        <w:rPr>
          <w:rFonts w:ascii="Arial" w:hAnsi="Arial" w:cs="Arial"/>
          <w:sz w:val="32"/>
          <w:szCs w:val="32"/>
          <w:lang w:val="uk-UA"/>
        </w:rPr>
        <w:t>б.</w:t>
      </w:r>
      <w:r w:rsidR="00371EC4">
        <w:rPr>
          <w:rFonts w:ascii="Arial" w:hAnsi="Arial" w:cs="Arial"/>
          <w:sz w:val="32"/>
          <w:szCs w:val="32"/>
          <w:lang w:val="uk-UA"/>
        </w:rPr>
        <w:t xml:space="preserve"> </w:t>
      </w:r>
      <w:r w:rsidRPr="008377C6">
        <w:rPr>
          <w:rFonts w:ascii="Arial" w:hAnsi="Arial" w:cs="Arial"/>
          <w:sz w:val="32"/>
          <w:szCs w:val="32"/>
          <w:lang w:val="uk-UA"/>
        </w:rPr>
        <w:t>в.</w:t>
      </w:r>
      <w:r w:rsidRPr="008377C6">
        <w:rPr>
          <w:rFonts w:ascii="Arial" w:hAnsi="Arial" w:cs="Arial"/>
          <w:sz w:val="32"/>
          <w:szCs w:val="32"/>
        </w:rPr>
        <w:t>]</w:t>
      </w:r>
      <w:r w:rsidR="00EA7A73">
        <w:rPr>
          <w:rFonts w:ascii="Arial" w:hAnsi="Arial" w:cs="Arial"/>
          <w:sz w:val="32"/>
          <w:szCs w:val="32"/>
          <w:lang w:val="uk-UA"/>
        </w:rPr>
        <w:t>, 202</w:t>
      </w:r>
      <w:r w:rsidR="00E46023">
        <w:rPr>
          <w:rFonts w:ascii="Arial" w:hAnsi="Arial" w:cs="Arial"/>
          <w:sz w:val="32"/>
          <w:szCs w:val="32"/>
          <w:lang w:val="uk-UA"/>
        </w:rPr>
        <w:t>3</w:t>
      </w:r>
      <w:r w:rsidRPr="008377C6">
        <w:rPr>
          <w:rFonts w:ascii="Arial" w:hAnsi="Arial" w:cs="Arial"/>
          <w:sz w:val="32"/>
          <w:szCs w:val="32"/>
          <w:lang w:val="uk-UA"/>
        </w:rPr>
        <w:t>. –</w:t>
      </w:r>
      <w:r w:rsidR="00DF1245" w:rsidRPr="00A9388F">
        <w:rPr>
          <w:rFonts w:ascii="Arial" w:hAnsi="Arial" w:cs="Arial"/>
          <w:sz w:val="32"/>
          <w:szCs w:val="32"/>
        </w:rPr>
        <w:t xml:space="preserve"> </w:t>
      </w:r>
      <w:r w:rsidR="003C0CCB">
        <w:rPr>
          <w:rFonts w:ascii="Arial" w:hAnsi="Arial" w:cs="Arial"/>
          <w:sz w:val="32"/>
          <w:szCs w:val="32"/>
          <w:lang w:val="uk-UA"/>
        </w:rPr>
        <w:t xml:space="preserve">40 </w:t>
      </w:r>
      <w:r w:rsidRPr="0072385B">
        <w:rPr>
          <w:rFonts w:ascii="Arial" w:hAnsi="Arial" w:cs="Arial"/>
          <w:sz w:val="32"/>
          <w:szCs w:val="32"/>
          <w:lang w:val="uk-UA"/>
        </w:rPr>
        <w:t>с.</w:t>
      </w:r>
    </w:p>
    <w:p w14:paraId="246EEF80" w14:textId="4EE6BFFD" w:rsidR="00050229" w:rsidRDefault="00050229" w:rsidP="008377C6">
      <w:pPr>
        <w:spacing w:after="0" w:line="240" w:lineRule="auto"/>
        <w:jc w:val="both"/>
        <w:rPr>
          <w:rFonts w:ascii="Arial" w:hAnsi="Arial" w:cs="Arial"/>
          <w:sz w:val="32"/>
          <w:szCs w:val="32"/>
          <w:lang w:val="uk-UA"/>
        </w:rPr>
      </w:pPr>
    </w:p>
    <w:p w14:paraId="0560397C" w14:textId="7FD28AF0" w:rsidR="00050229" w:rsidRDefault="003125B6" w:rsidP="008377C6">
      <w:pPr>
        <w:spacing w:after="0" w:line="240" w:lineRule="auto"/>
        <w:jc w:val="both"/>
        <w:rPr>
          <w:rFonts w:ascii="Arial" w:hAnsi="Arial" w:cs="Arial"/>
          <w:sz w:val="32"/>
          <w:szCs w:val="32"/>
          <w:lang w:val="uk-UA"/>
        </w:rPr>
      </w:pPr>
      <w:r>
        <w:rPr>
          <w:rFonts w:ascii="Arial" w:hAnsi="Arial" w:cs="Arial"/>
          <w:sz w:val="32"/>
          <w:szCs w:val="32"/>
          <w:lang w:val="uk-UA"/>
        </w:rPr>
        <w:tab/>
      </w:r>
      <w:r w:rsidRPr="0011169D">
        <w:rPr>
          <w:rFonts w:ascii="Arial" w:hAnsi="Arial" w:cs="Arial"/>
          <w:sz w:val="32"/>
          <w:szCs w:val="32"/>
          <w:lang w:val="uk-UA"/>
        </w:rPr>
        <w:t xml:space="preserve">З електронною версією методичних рекомендацій можна ознайомитися </w:t>
      </w:r>
      <w:r w:rsidR="00717B3F">
        <w:rPr>
          <w:rFonts w:ascii="Arial" w:hAnsi="Arial" w:cs="Arial"/>
          <w:sz w:val="32"/>
          <w:szCs w:val="32"/>
          <w:lang w:val="uk-UA"/>
        </w:rPr>
        <w:t>на сайті бібліотеки, розділ «Наші видання».</w:t>
      </w:r>
    </w:p>
    <w:p w14:paraId="1F280924" w14:textId="77777777" w:rsidR="0011169D" w:rsidRPr="00240953" w:rsidRDefault="0011169D" w:rsidP="008377C6">
      <w:pPr>
        <w:spacing w:after="0" w:line="240" w:lineRule="auto"/>
        <w:jc w:val="both"/>
        <w:rPr>
          <w:rFonts w:ascii="Arial" w:hAnsi="Arial" w:cs="Arial"/>
          <w:sz w:val="32"/>
          <w:szCs w:val="32"/>
          <w:lang w:val="uk-UA"/>
        </w:rPr>
      </w:pPr>
    </w:p>
    <w:p w14:paraId="30421ED9" w14:textId="77777777" w:rsidR="00270734" w:rsidRPr="008377C6" w:rsidRDefault="00270734" w:rsidP="008377C6">
      <w:pPr>
        <w:rPr>
          <w:lang w:val="uk-UA"/>
        </w:rPr>
      </w:pPr>
    </w:p>
    <w:p w14:paraId="73A647AA" w14:textId="77777777" w:rsidR="00270734" w:rsidRPr="008377C6" w:rsidRDefault="00270734" w:rsidP="008377C6">
      <w:pPr>
        <w:spacing w:after="0" w:line="240" w:lineRule="auto"/>
        <w:ind w:left="1416" w:firstLine="714"/>
        <w:jc w:val="both"/>
        <w:rPr>
          <w:rFonts w:ascii="Arial" w:hAnsi="Arial" w:cs="Arial"/>
          <w:sz w:val="32"/>
          <w:szCs w:val="32"/>
          <w:lang w:val="uk-UA" w:eastAsia="ru-RU"/>
        </w:rPr>
      </w:pPr>
    </w:p>
    <w:p w14:paraId="4D1846FC" w14:textId="77777777" w:rsidR="00270734" w:rsidRPr="008377C6" w:rsidRDefault="00270734" w:rsidP="008377C6">
      <w:pPr>
        <w:spacing w:after="0" w:line="240" w:lineRule="auto"/>
        <w:ind w:left="1416" w:firstLine="714"/>
        <w:jc w:val="both"/>
        <w:rPr>
          <w:rFonts w:ascii="Arial" w:hAnsi="Arial" w:cs="Arial"/>
          <w:b/>
          <w:sz w:val="32"/>
          <w:szCs w:val="32"/>
          <w:lang w:val="uk-UA" w:eastAsia="ru-RU"/>
        </w:rPr>
      </w:pPr>
    </w:p>
    <w:p w14:paraId="3767FFB3" w14:textId="77777777" w:rsidR="00270734" w:rsidRPr="008377C6" w:rsidRDefault="00270734" w:rsidP="008377C6">
      <w:pPr>
        <w:spacing w:after="0" w:line="240" w:lineRule="auto"/>
        <w:jc w:val="both"/>
        <w:rPr>
          <w:rFonts w:ascii="Arial" w:hAnsi="Arial" w:cs="Arial"/>
          <w:sz w:val="28"/>
          <w:szCs w:val="28"/>
          <w:lang w:val="uk-UA" w:eastAsia="ru-RU"/>
        </w:rPr>
      </w:pPr>
    </w:p>
    <w:p w14:paraId="2BC93AD0" w14:textId="77777777" w:rsidR="00270734" w:rsidRPr="008377C6" w:rsidRDefault="00270734" w:rsidP="008377C6">
      <w:pPr>
        <w:spacing w:after="0" w:line="240" w:lineRule="auto"/>
        <w:jc w:val="both"/>
        <w:rPr>
          <w:rFonts w:ascii="Arial" w:hAnsi="Arial" w:cs="Arial"/>
          <w:sz w:val="28"/>
          <w:szCs w:val="28"/>
          <w:lang w:val="uk-UA" w:eastAsia="ru-RU"/>
        </w:rPr>
      </w:pPr>
    </w:p>
    <w:p w14:paraId="3832ECE7" w14:textId="59D1E6D8" w:rsidR="00270734" w:rsidRDefault="009B5F0B" w:rsidP="008377C6">
      <w:pPr>
        <w:spacing w:after="0" w:line="240" w:lineRule="auto"/>
        <w:jc w:val="both"/>
        <w:rPr>
          <w:rFonts w:ascii="Arial" w:hAnsi="Arial" w:cs="Arial"/>
          <w:sz w:val="32"/>
          <w:szCs w:val="32"/>
          <w:lang w:val="uk-UA" w:eastAsia="ru-RU"/>
        </w:rPr>
      </w:pPr>
      <w:r>
        <w:rPr>
          <w:rFonts w:ascii="Arial" w:hAnsi="Arial" w:cs="Arial"/>
          <w:i/>
          <w:sz w:val="32"/>
          <w:szCs w:val="32"/>
          <w:lang w:val="uk-UA" w:eastAsia="ru-RU"/>
        </w:rPr>
        <w:t>У</w:t>
      </w:r>
      <w:r w:rsidR="00270734">
        <w:rPr>
          <w:rFonts w:ascii="Arial" w:hAnsi="Arial" w:cs="Arial"/>
          <w:i/>
          <w:sz w:val="32"/>
          <w:szCs w:val="32"/>
          <w:lang w:val="uk-UA" w:eastAsia="ru-RU"/>
        </w:rPr>
        <w:t>кладач</w:t>
      </w:r>
      <w:r>
        <w:rPr>
          <w:rFonts w:ascii="Arial" w:hAnsi="Arial" w:cs="Arial"/>
          <w:i/>
          <w:sz w:val="32"/>
          <w:szCs w:val="32"/>
          <w:lang w:val="uk-UA" w:eastAsia="ru-RU"/>
        </w:rPr>
        <w:t>ка</w:t>
      </w:r>
      <w:r w:rsidR="00270734" w:rsidRPr="008377C6">
        <w:rPr>
          <w:rFonts w:ascii="Arial" w:hAnsi="Arial" w:cs="Arial"/>
          <w:i/>
          <w:sz w:val="32"/>
          <w:szCs w:val="32"/>
          <w:lang w:val="uk-UA" w:eastAsia="ru-RU"/>
        </w:rPr>
        <w:tab/>
      </w:r>
      <w:r w:rsidR="00270734" w:rsidRPr="008377C6">
        <w:rPr>
          <w:rFonts w:ascii="Arial" w:hAnsi="Arial" w:cs="Arial"/>
          <w:i/>
          <w:sz w:val="32"/>
          <w:szCs w:val="32"/>
          <w:lang w:val="uk-UA" w:eastAsia="ru-RU"/>
        </w:rPr>
        <w:tab/>
      </w:r>
      <w:r w:rsidR="00270734" w:rsidRPr="008377C6">
        <w:rPr>
          <w:rFonts w:ascii="Arial" w:hAnsi="Arial" w:cs="Arial"/>
          <w:i/>
          <w:sz w:val="32"/>
          <w:szCs w:val="32"/>
          <w:lang w:val="uk-UA" w:eastAsia="ru-RU"/>
        </w:rPr>
        <w:tab/>
      </w:r>
      <w:r w:rsidR="00270734" w:rsidRPr="008377C6">
        <w:rPr>
          <w:rFonts w:ascii="Arial" w:hAnsi="Arial" w:cs="Arial"/>
          <w:i/>
          <w:sz w:val="32"/>
          <w:szCs w:val="32"/>
          <w:lang w:val="uk-UA" w:eastAsia="ru-RU"/>
        </w:rPr>
        <w:tab/>
      </w:r>
      <w:r w:rsidR="00270734" w:rsidRPr="008377C6">
        <w:rPr>
          <w:rFonts w:ascii="Arial" w:hAnsi="Arial" w:cs="Arial"/>
          <w:i/>
          <w:sz w:val="32"/>
          <w:szCs w:val="32"/>
          <w:lang w:val="uk-UA" w:eastAsia="ru-RU"/>
        </w:rPr>
        <w:tab/>
      </w:r>
      <w:r w:rsidR="001C639A">
        <w:rPr>
          <w:rFonts w:ascii="Arial" w:hAnsi="Arial" w:cs="Arial"/>
          <w:sz w:val="32"/>
          <w:szCs w:val="32"/>
          <w:lang w:val="uk-UA" w:eastAsia="ru-RU"/>
        </w:rPr>
        <w:t>О. Башлик</w:t>
      </w:r>
    </w:p>
    <w:p w14:paraId="6C067CD1" w14:textId="77777777" w:rsidR="00270734" w:rsidRPr="00F77CAC" w:rsidRDefault="00270734" w:rsidP="008377C6">
      <w:pPr>
        <w:spacing w:after="0" w:line="240" w:lineRule="auto"/>
        <w:jc w:val="both"/>
        <w:rPr>
          <w:rFonts w:ascii="Arial" w:hAnsi="Arial" w:cs="Arial"/>
          <w:sz w:val="16"/>
          <w:szCs w:val="16"/>
          <w:lang w:val="uk-UA" w:eastAsia="ru-RU"/>
        </w:rPr>
      </w:pPr>
    </w:p>
    <w:p w14:paraId="29E46D3A" w14:textId="71AD0560" w:rsidR="00270734" w:rsidRDefault="004A7C64" w:rsidP="008377C6">
      <w:pPr>
        <w:spacing w:after="0" w:line="240" w:lineRule="auto"/>
        <w:jc w:val="both"/>
        <w:rPr>
          <w:rFonts w:ascii="Arial" w:hAnsi="Arial" w:cs="Arial"/>
          <w:sz w:val="32"/>
          <w:szCs w:val="32"/>
          <w:lang w:val="uk-UA" w:eastAsia="ru-RU"/>
        </w:rPr>
      </w:pPr>
      <w:r>
        <w:rPr>
          <w:rFonts w:ascii="Arial" w:hAnsi="Arial" w:cs="Arial"/>
          <w:i/>
          <w:sz w:val="32"/>
          <w:szCs w:val="32"/>
          <w:lang w:val="uk-UA" w:eastAsia="ru-RU"/>
        </w:rPr>
        <w:t>Редакторка</w:t>
      </w:r>
      <w:r>
        <w:rPr>
          <w:rFonts w:ascii="Arial" w:hAnsi="Arial" w:cs="Arial"/>
          <w:i/>
          <w:sz w:val="32"/>
          <w:szCs w:val="32"/>
          <w:lang w:val="uk-UA" w:eastAsia="ru-RU"/>
        </w:rPr>
        <w:tab/>
      </w:r>
      <w:r>
        <w:rPr>
          <w:rFonts w:ascii="Arial" w:hAnsi="Arial" w:cs="Arial"/>
          <w:i/>
          <w:sz w:val="32"/>
          <w:szCs w:val="32"/>
          <w:lang w:val="uk-UA" w:eastAsia="ru-RU"/>
        </w:rPr>
        <w:tab/>
      </w:r>
      <w:r>
        <w:rPr>
          <w:rFonts w:ascii="Arial" w:hAnsi="Arial" w:cs="Arial"/>
          <w:i/>
          <w:sz w:val="32"/>
          <w:szCs w:val="32"/>
          <w:lang w:val="uk-UA" w:eastAsia="ru-RU"/>
        </w:rPr>
        <w:tab/>
      </w:r>
      <w:r w:rsidR="00907396">
        <w:rPr>
          <w:rFonts w:ascii="Arial" w:hAnsi="Arial" w:cs="Arial"/>
          <w:sz w:val="32"/>
          <w:szCs w:val="32"/>
          <w:lang w:val="uk-UA" w:eastAsia="ru-RU"/>
        </w:rPr>
        <w:tab/>
      </w:r>
      <w:r w:rsidR="00907396">
        <w:rPr>
          <w:rFonts w:ascii="Arial" w:hAnsi="Arial" w:cs="Arial"/>
          <w:sz w:val="32"/>
          <w:szCs w:val="32"/>
          <w:lang w:val="uk-UA" w:eastAsia="ru-RU"/>
        </w:rPr>
        <w:tab/>
        <w:t xml:space="preserve">В. </w:t>
      </w:r>
      <w:r w:rsidR="00270734" w:rsidRPr="008377C6">
        <w:rPr>
          <w:rFonts w:ascii="Arial" w:hAnsi="Arial" w:cs="Arial"/>
          <w:sz w:val="32"/>
          <w:szCs w:val="32"/>
          <w:lang w:val="uk-UA" w:eastAsia="ru-RU"/>
        </w:rPr>
        <w:t>Чорнобривець</w:t>
      </w:r>
    </w:p>
    <w:p w14:paraId="15B42BD7" w14:textId="77777777" w:rsidR="0053603E" w:rsidRPr="0053603E" w:rsidRDefault="0053603E" w:rsidP="008377C6">
      <w:pPr>
        <w:spacing w:after="0" w:line="240" w:lineRule="auto"/>
        <w:jc w:val="both"/>
        <w:rPr>
          <w:rFonts w:ascii="Arial" w:hAnsi="Arial" w:cs="Arial"/>
          <w:sz w:val="16"/>
          <w:szCs w:val="16"/>
          <w:lang w:val="uk-UA" w:eastAsia="ru-RU"/>
        </w:rPr>
      </w:pPr>
    </w:p>
    <w:p w14:paraId="3B3F11DA" w14:textId="76027D17" w:rsidR="00270734" w:rsidRPr="004A7C64" w:rsidRDefault="004A7C64" w:rsidP="008377C6">
      <w:pPr>
        <w:spacing w:after="0" w:line="240" w:lineRule="auto"/>
        <w:jc w:val="both"/>
        <w:rPr>
          <w:rFonts w:ascii="Arial" w:hAnsi="Arial" w:cs="Arial"/>
          <w:i/>
          <w:iCs/>
          <w:sz w:val="32"/>
          <w:szCs w:val="32"/>
          <w:lang w:val="uk-UA" w:eastAsia="ru-RU"/>
        </w:rPr>
      </w:pPr>
      <w:r w:rsidRPr="004A7C64">
        <w:rPr>
          <w:rFonts w:ascii="Arial" w:hAnsi="Arial" w:cs="Arial"/>
          <w:i/>
          <w:iCs/>
          <w:sz w:val="32"/>
          <w:szCs w:val="32"/>
          <w:lang w:val="uk-UA" w:eastAsia="ru-RU"/>
        </w:rPr>
        <w:t>Відповідальний за випуск</w:t>
      </w:r>
      <w:r>
        <w:rPr>
          <w:rFonts w:ascii="Arial" w:hAnsi="Arial" w:cs="Arial"/>
          <w:i/>
          <w:iCs/>
          <w:sz w:val="32"/>
          <w:szCs w:val="32"/>
          <w:lang w:val="uk-UA" w:eastAsia="ru-RU"/>
        </w:rPr>
        <w:tab/>
      </w:r>
      <w:r>
        <w:rPr>
          <w:rFonts w:ascii="Arial" w:hAnsi="Arial" w:cs="Arial"/>
          <w:i/>
          <w:iCs/>
          <w:sz w:val="32"/>
          <w:szCs w:val="32"/>
          <w:lang w:val="uk-UA" w:eastAsia="ru-RU"/>
        </w:rPr>
        <w:tab/>
      </w:r>
      <w:r w:rsidRPr="004A7C64">
        <w:rPr>
          <w:rFonts w:ascii="Arial" w:hAnsi="Arial" w:cs="Arial"/>
          <w:sz w:val="32"/>
          <w:szCs w:val="32"/>
          <w:lang w:val="uk-UA" w:eastAsia="ru-RU"/>
        </w:rPr>
        <w:t>Ф. Пилипенко</w:t>
      </w:r>
    </w:p>
    <w:p w14:paraId="3CAA7649" w14:textId="77777777" w:rsidR="00270734" w:rsidRPr="008377C6" w:rsidRDefault="00270734" w:rsidP="008377C6">
      <w:pPr>
        <w:spacing w:after="0" w:line="240" w:lineRule="auto"/>
        <w:jc w:val="both"/>
        <w:rPr>
          <w:rFonts w:ascii="Arial" w:hAnsi="Arial" w:cs="Arial"/>
          <w:sz w:val="28"/>
          <w:szCs w:val="28"/>
          <w:lang w:val="uk-UA" w:eastAsia="ru-RU"/>
        </w:rPr>
      </w:pPr>
    </w:p>
    <w:p w14:paraId="72889F11" w14:textId="77777777" w:rsidR="00270734" w:rsidRPr="008377C6" w:rsidRDefault="00270734" w:rsidP="008377C6">
      <w:pPr>
        <w:spacing w:after="0" w:line="240" w:lineRule="auto"/>
        <w:jc w:val="both"/>
        <w:rPr>
          <w:rFonts w:ascii="Arial" w:hAnsi="Arial" w:cs="Arial"/>
          <w:sz w:val="28"/>
          <w:szCs w:val="28"/>
          <w:lang w:val="uk-UA" w:eastAsia="ru-RU"/>
        </w:rPr>
      </w:pPr>
    </w:p>
    <w:p w14:paraId="7E4B3320" w14:textId="77777777" w:rsidR="00270734" w:rsidRPr="008377C6" w:rsidRDefault="00270734" w:rsidP="008377C6">
      <w:pPr>
        <w:spacing w:after="0" w:line="240" w:lineRule="auto"/>
        <w:jc w:val="both"/>
        <w:rPr>
          <w:rFonts w:ascii="Arial" w:hAnsi="Arial" w:cs="Arial"/>
          <w:sz w:val="28"/>
          <w:szCs w:val="28"/>
          <w:lang w:val="uk-UA" w:eastAsia="ru-RU"/>
        </w:rPr>
      </w:pPr>
    </w:p>
    <w:p w14:paraId="14917568" w14:textId="77777777" w:rsidR="00E14C3C" w:rsidRPr="008377C6" w:rsidRDefault="00E14C3C" w:rsidP="008377C6">
      <w:pPr>
        <w:spacing w:after="0" w:line="240" w:lineRule="auto"/>
        <w:jc w:val="both"/>
        <w:rPr>
          <w:rFonts w:ascii="Arial" w:hAnsi="Arial" w:cs="Arial"/>
          <w:sz w:val="28"/>
          <w:szCs w:val="28"/>
          <w:lang w:val="uk-UA" w:eastAsia="ru-RU"/>
        </w:rPr>
      </w:pPr>
    </w:p>
    <w:p w14:paraId="1CFE73C3" w14:textId="15EF0DE6" w:rsidR="00270734" w:rsidRDefault="009B5F0B" w:rsidP="008377C6">
      <w:pPr>
        <w:spacing w:after="0" w:line="240" w:lineRule="auto"/>
        <w:jc w:val="both"/>
        <w:rPr>
          <w:rFonts w:ascii="Arial" w:hAnsi="Arial" w:cs="Arial"/>
          <w:sz w:val="32"/>
          <w:szCs w:val="32"/>
          <w:lang w:val="uk-UA" w:eastAsia="ru-RU"/>
        </w:rPr>
      </w:pPr>
      <w:r>
        <w:rPr>
          <w:rFonts w:ascii="Arial" w:hAnsi="Arial" w:cs="Arial"/>
          <w:sz w:val="32"/>
          <w:szCs w:val="32"/>
          <w:lang w:val="uk-UA" w:eastAsia="ru-RU"/>
        </w:rPr>
        <w:t xml:space="preserve">     © </w:t>
      </w:r>
      <w:r w:rsidR="001C639A">
        <w:rPr>
          <w:rFonts w:ascii="Arial" w:hAnsi="Arial" w:cs="Arial"/>
          <w:sz w:val="32"/>
          <w:szCs w:val="32"/>
          <w:lang w:val="uk-UA" w:eastAsia="ru-RU"/>
        </w:rPr>
        <w:t>Башлик О</w:t>
      </w:r>
      <w:r w:rsidR="0029225C">
        <w:rPr>
          <w:rFonts w:ascii="Arial" w:hAnsi="Arial" w:cs="Arial"/>
          <w:sz w:val="32"/>
          <w:szCs w:val="32"/>
          <w:lang w:val="uk-UA" w:eastAsia="ru-RU"/>
        </w:rPr>
        <w:t>.</w:t>
      </w:r>
      <w:r>
        <w:rPr>
          <w:rFonts w:ascii="Arial" w:hAnsi="Arial" w:cs="Arial"/>
          <w:sz w:val="32"/>
          <w:szCs w:val="32"/>
          <w:lang w:val="uk-UA" w:eastAsia="ru-RU"/>
        </w:rPr>
        <w:t>,</w:t>
      </w:r>
      <w:r w:rsidR="001C639A">
        <w:rPr>
          <w:rFonts w:ascii="Arial" w:hAnsi="Arial" w:cs="Arial"/>
          <w:sz w:val="32"/>
          <w:szCs w:val="32"/>
          <w:lang w:val="uk-UA" w:eastAsia="ru-RU"/>
        </w:rPr>
        <w:t xml:space="preserve"> </w:t>
      </w:r>
      <w:r w:rsidR="004A7C64">
        <w:rPr>
          <w:rFonts w:ascii="Arial" w:hAnsi="Arial" w:cs="Arial"/>
          <w:sz w:val="32"/>
          <w:szCs w:val="32"/>
          <w:lang w:val="uk-UA" w:eastAsia="ru-RU"/>
        </w:rPr>
        <w:t>укладачка,</w:t>
      </w:r>
      <w:r>
        <w:rPr>
          <w:rFonts w:ascii="Arial" w:hAnsi="Arial" w:cs="Arial"/>
          <w:sz w:val="32"/>
          <w:szCs w:val="32"/>
          <w:lang w:val="uk-UA" w:eastAsia="ru-RU"/>
        </w:rPr>
        <w:t xml:space="preserve"> 202</w:t>
      </w:r>
      <w:r w:rsidR="001C639A">
        <w:rPr>
          <w:rFonts w:ascii="Arial" w:hAnsi="Arial" w:cs="Arial"/>
          <w:sz w:val="32"/>
          <w:szCs w:val="32"/>
          <w:lang w:val="uk-UA" w:eastAsia="ru-RU"/>
        </w:rPr>
        <w:t>3</w:t>
      </w:r>
    </w:p>
    <w:p w14:paraId="5E70C795" w14:textId="77777777" w:rsidR="00E14C3C" w:rsidRPr="00E14C3C" w:rsidRDefault="00E14C3C" w:rsidP="008377C6">
      <w:pPr>
        <w:spacing w:after="0" w:line="240" w:lineRule="auto"/>
        <w:jc w:val="both"/>
        <w:rPr>
          <w:rFonts w:ascii="Arial" w:hAnsi="Arial" w:cs="Arial"/>
          <w:sz w:val="16"/>
          <w:szCs w:val="16"/>
          <w:lang w:val="uk-UA" w:eastAsia="ru-RU"/>
        </w:rPr>
      </w:pPr>
    </w:p>
    <w:p w14:paraId="501BE72A" w14:textId="4C01F031" w:rsidR="00974B38" w:rsidRDefault="009B5F0B" w:rsidP="004710D7">
      <w:pPr>
        <w:spacing w:after="0" w:line="240" w:lineRule="auto"/>
        <w:jc w:val="right"/>
        <w:rPr>
          <w:rFonts w:ascii="Arial" w:hAnsi="Arial" w:cs="Arial"/>
          <w:sz w:val="32"/>
          <w:szCs w:val="32"/>
          <w:lang w:val="uk-UA" w:eastAsia="ru-RU"/>
        </w:rPr>
      </w:pPr>
      <w:r w:rsidRPr="008377C6">
        <w:rPr>
          <w:rFonts w:ascii="Arial" w:hAnsi="Arial" w:cs="Arial"/>
          <w:sz w:val="32"/>
          <w:szCs w:val="32"/>
          <w:lang w:val="uk-UA" w:eastAsia="ru-RU"/>
        </w:rPr>
        <w:t>© Комунальний заклад «Обласна бібліотека для юнацтва імені Василя Симоненка</w:t>
      </w:r>
      <w:r>
        <w:rPr>
          <w:rFonts w:ascii="Arial" w:hAnsi="Arial" w:cs="Arial"/>
          <w:sz w:val="32"/>
          <w:szCs w:val="32"/>
          <w:lang w:val="uk-UA" w:eastAsia="ru-RU"/>
        </w:rPr>
        <w:t>» Черкаської обласної ради, 202</w:t>
      </w:r>
      <w:r w:rsidR="00644CAD">
        <w:rPr>
          <w:rFonts w:ascii="Arial" w:hAnsi="Arial" w:cs="Arial"/>
          <w:sz w:val="32"/>
          <w:szCs w:val="32"/>
          <w:lang w:val="uk-UA" w:eastAsia="ru-RU"/>
        </w:rPr>
        <w:t>3</w:t>
      </w:r>
    </w:p>
    <w:p w14:paraId="6FE3791F" w14:textId="04AA7C32" w:rsidR="00A747AB" w:rsidRDefault="00A747AB" w:rsidP="004710D7">
      <w:pPr>
        <w:spacing w:after="0" w:line="240" w:lineRule="auto"/>
        <w:jc w:val="right"/>
        <w:rPr>
          <w:rFonts w:ascii="Arial" w:hAnsi="Arial" w:cs="Arial"/>
          <w:sz w:val="32"/>
          <w:szCs w:val="32"/>
          <w:lang w:val="uk-UA" w:eastAsia="ru-RU"/>
        </w:rPr>
      </w:pPr>
    </w:p>
    <w:p w14:paraId="71E07A35" w14:textId="78B3CD47" w:rsidR="00A747AB" w:rsidRDefault="00A747AB" w:rsidP="00A747AB">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lastRenderedPageBreak/>
        <w:t>Від початку широкомасштабного вторгнення росії в Україну публічні бібліотеки області продовжують позиціо</w:t>
      </w:r>
      <w:r w:rsidR="00480D37">
        <w:rPr>
          <w:rFonts w:ascii="Arial" w:hAnsi="Arial" w:cs="Arial"/>
          <w:sz w:val="32"/>
          <w:szCs w:val="32"/>
          <w:lang w:val="uk-UA" w:eastAsia="ru-RU"/>
        </w:rPr>
        <w:t>н</w:t>
      </w:r>
      <w:r>
        <w:rPr>
          <w:rFonts w:ascii="Arial" w:hAnsi="Arial" w:cs="Arial"/>
          <w:sz w:val="32"/>
          <w:szCs w:val="32"/>
          <w:lang w:val="uk-UA" w:eastAsia="ru-RU"/>
        </w:rPr>
        <w:t>увати себе як безпечні місця, центри розвитку волонтерського руху, громадської активності</w:t>
      </w:r>
      <w:r w:rsidR="00AF3217">
        <w:rPr>
          <w:rFonts w:ascii="Arial" w:hAnsi="Arial" w:cs="Arial"/>
          <w:sz w:val="32"/>
          <w:szCs w:val="32"/>
          <w:lang w:val="uk-UA" w:eastAsia="ru-RU"/>
        </w:rPr>
        <w:t>,</w:t>
      </w:r>
      <w:r>
        <w:rPr>
          <w:rFonts w:ascii="Arial" w:hAnsi="Arial" w:cs="Arial"/>
          <w:sz w:val="32"/>
          <w:szCs w:val="32"/>
          <w:lang w:val="uk-UA" w:eastAsia="ru-RU"/>
        </w:rPr>
        <w:t xml:space="preserve"> </w:t>
      </w:r>
      <w:r w:rsidR="004F76EA" w:rsidRPr="00CE1F61">
        <w:rPr>
          <w:rFonts w:ascii="Arial" w:hAnsi="Arial" w:cs="Arial"/>
          <w:sz w:val="32"/>
          <w:szCs w:val="32"/>
          <w:lang w:val="uk-UA" w:eastAsia="ru-RU"/>
        </w:rPr>
        <w:t>інформаційної і психологічної</w:t>
      </w:r>
      <w:r w:rsidR="004F76EA">
        <w:rPr>
          <w:rFonts w:ascii="Arial" w:hAnsi="Arial" w:cs="Arial"/>
          <w:sz w:val="32"/>
          <w:szCs w:val="32"/>
          <w:lang w:val="uk-UA" w:eastAsia="ru-RU"/>
        </w:rPr>
        <w:t xml:space="preserve"> </w:t>
      </w:r>
      <w:r>
        <w:rPr>
          <w:rFonts w:ascii="Arial" w:hAnsi="Arial" w:cs="Arial"/>
          <w:sz w:val="32"/>
          <w:szCs w:val="32"/>
          <w:lang w:val="uk-UA" w:eastAsia="ru-RU"/>
        </w:rPr>
        <w:t>підтримки внутрішньо переміщених осіб, відкриті простори для навчання</w:t>
      </w:r>
      <w:r w:rsidR="004F76EA">
        <w:rPr>
          <w:rFonts w:ascii="Arial" w:hAnsi="Arial" w:cs="Arial"/>
          <w:sz w:val="32"/>
          <w:szCs w:val="32"/>
          <w:lang w:val="uk-UA" w:eastAsia="ru-RU"/>
        </w:rPr>
        <w:t xml:space="preserve"> </w:t>
      </w:r>
      <w:r w:rsidR="004F76EA" w:rsidRPr="00CE1F61">
        <w:rPr>
          <w:rFonts w:ascii="Arial" w:hAnsi="Arial" w:cs="Arial"/>
          <w:sz w:val="32"/>
          <w:szCs w:val="32"/>
          <w:lang w:val="uk-UA" w:eastAsia="ru-RU"/>
        </w:rPr>
        <w:t>і самовдосконалення</w:t>
      </w:r>
      <w:r>
        <w:rPr>
          <w:rFonts w:ascii="Arial" w:hAnsi="Arial" w:cs="Arial"/>
          <w:sz w:val="32"/>
          <w:szCs w:val="32"/>
          <w:lang w:val="uk-UA" w:eastAsia="ru-RU"/>
        </w:rPr>
        <w:t>, розвитку цифрової грамотності та протидії дезінформації.</w:t>
      </w:r>
    </w:p>
    <w:p w14:paraId="3CDC0FFC" w14:textId="0A789A8A" w:rsidR="009B42C7" w:rsidRDefault="006A2B84" w:rsidP="00A747AB">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t>Тому</w:t>
      </w:r>
      <w:r w:rsidR="00A23082">
        <w:rPr>
          <w:rFonts w:ascii="Arial" w:hAnsi="Arial" w:cs="Arial"/>
          <w:sz w:val="32"/>
          <w:szCs w:val="32"/>
          <w:lang w:val="uk-UA" w:eastAsia="ru-RU"/>
        </w:rPr>
        <w:t xml:space="preserve">, плануючи роботу з юнацькою </w:t>
      </w:r>
      <w:r w:rsidR="004E1E61">
        <w:rPr>
          <w:rFonts w:ascii="Arial" w:hAnsi="Arial" w:cs="Arial"/>
          <w:sz w:val="32"/>
          <w:szCs w:val="32"/>
          <w:lang w:val="uk-UA" w:eastAsia="ru-RU"/>
        </w:rPr>
        <w:t xml:space="preserve">та молодіжною </w:t>
      </w:r>
      <w:r w:rsidR="00A23082">
        <w:rPr>
          <w:rFonts w:ascii="Arial" w:hAnsi="Arial" w:cs="Arial"/>
          <w:sz w:val="32"/>
          <w:szCs w:val="32"/>
          <w:lang w:val="uk-UA" w:eastAsia="ru-RU"/>
        </w:rPr>
        <w:t>категорі</w:t>
      </w:r>
      <w:r w:rsidR="004E1E61">
        <w:rPr>
          <w:rFonts w:ascii="Arial" w:hAnsi="Arial" w:cs="Arial"/>
          <w:sz w:val="32"/>
          <w:szCs w:val="32"/>
          <w:lang w:val="uk-UA" w:eastAsia="ru-RU"/>
        </w:rPr>
        <w:t>ями</w:t>
      </w:r>
      <w:r w:rsidR="00A23082">
        <w:rPr>
          <w:rFonts w:ascii="Arial" w:hAnsi="Arial" w:cs="Arial"/>
          <w:sz w:val="32"/>
          <w:szCs w:val="32"/>
          <w:lang w:val="uk-UA" w:eastAsia="ru-RU"/>
        </w:rPr>
        <w:t xml:space="preserve"> користувачів на 202</w:t>
      </w:r>
      <w:r w:rsidR="00B125EF">
        <w:rPr>
          <w:rFonts w:ascii="Arial" w:hAnsi="Arial" w:cs="Arial"/>
          <w:sz w:val="32"/>
          <w:szCs w:val="32"/>
          <w:lang w:val="uk-UA" w:eastAsia="ru-RU"/>
        </w:rPr>
        <w:t>4</w:t>
      </w:r>
      <w:r w:rsidR="00A23082">
        <w:rPr>
          <w:rFonts w:ascii="Arial" w:hAnsi="Arial" w:cs="Arial"/>
          <w:sz w:val="32"/>
          <w:szCs w:val="32"/>
          <w:lang w:val="uk-UA" w:eastAsia="ru-RU"/>
        </w:rPr>
        <w:t xml:space="preserve"> рік, книгозбірні мають</w:t>
      </w:r>
      <w:r w:rsidR="00AA4AB5">
        <w:rPr>
          <w:rFonts w:ascii="Arial" w:hAnsi="Arial" w:cs="Arial"/>
          <w:sz w:val="32"/>
          <w:szCs w:val="32"/>
          <w:lang w:val="uk-UA" w:eastAsia="ru-RU"/>
        </w:rPr>
        <w:t xml:space="preserve"> продовжувати і удосконалювати</w:t>
      </w:r>
      <w:r w:rsidR="00A23082">
        <w:rPr>
          <w:rFonts w:ascii="Arial" w:hAnsi="Arial" w:cs="Arial"/>
          <w:sz w:val="32"/>
          <w:szCs w:val="32"/>
          <w:lang w:val="uk-UA" w:eastAsia="ru-RU"/>
        </w:rPr>
        <w:t xml:space="preserve"> </w:t>
      </w:r>
      <w:r w:rsidR="00AA4AB5">
        <w:rPr>
          <w:rFonts w:ascii="Arial" w:hAnsi="Arial" w:cs="Arial"/>
          <w:sz w:val="32"/>
          <w:szCs w:val="32"/>
          <w:lang w:val="uk-UA" w:eastAsia="ru-RU"/>
        </w:rPr>
        <w:t xml:space="preserve">свою </w:t>
      </w:r>
      <w:r w:rsidR="0067673C">
        <w:rPr>
          <w:rFonts w:ascii="Arial" w:hAnsi="Arial" w:cs="Arial"/>
          <w:sz w:val="32"/>
          <w:szCs w:val="32"/>
          <w:lang w:val="uk-UA" w:eastAsia="ru-RU"/>
        </w:rPr>
        <w:t xml:space="preserve">діяльність: </w:t>
      </w:r>
      <w:r w:rsidR="00A23082">
        <w:rPr>
          <w:rFonts w:ascii="Arial" w:hAnsi="Arial" w:cs="Arial"/>
          <w:sz w:val="32"/>
          <w:szCs w:val="32"/>
          <w:lang w:val="uk-UA" w:eastAsia="ru-RU"/>
        </w:rPr>
        <w:t xml:space="preserve">орієнтуватися на створення системи інноваційних продуктів, послуг, форм взаємодії з партнерами, моделей діяльності, що відповідають світовим тенденціям і спрямованим на подолання </w:t>
      </w:r>
      <w:r w:rsidR="004F76EA" w:rsidRPr="00CE1F61">
        <w:rPr>
          <w:rFonts w:ascii="Arial" w:hAnsi="Arial" w:cs="Arial"/>
          <w:sz w:val="32"/>
          <w:szCs w:val="32"/>
          <w:lang w:val="uk-UA" w:eastAsia="ru-RU"/>
        </w:rPr>
        <w:t>викликів</w:t>
      </w:r>
      <w:r w:rsidR="004F76EA">
        <w:rPr>
          <w:rFonts w:ascii="Arial" w:hAnsi="Arial" w:cs="Arial"/>
          <w:sz w:val="32"/>
          <w:szCs w:val="32"/>
          <w:lang w:val="uk-UA" w:eastAsia="ru-RU"/>
        </w:rPr>
        <w:t xml:space="preserve"> </w:t>
      </w:r>
      <w:r w:rsidR="00A23082">
        <w:rPr>
          <w:rFonts w:ascii="Arial" w:hAnsi="Arial" w:cs="Arial"/>
          <w:sz w:val="32"/>
          <w:szCs w:val="32"/>
          <w:lang w:val="uk-UA" w:eastAsia="ru-RU"/>
        </w:rPr>
        <w:t xml:space="preserve">воєнного і післявоєнного часу, відновлення та підвищення якості життя </w:t>
      </w:r>
      <w:r w:rsidR="00827BDF" w:rsidRPr="00CE1F61">
        <w:rPr>
          <w:rFonts w:ascii="Arial" w:hAnsi="Arial" w:cs="Arial"/>
          <w:sz w:val="32"/>
          <w:szCs w:val="32"/>
          <w:lang w:val="uk-UA" w:eastAsia="ru-RU"/>
        </w:rPr>
        <w:t>молодих</w:t>
      </w:r>
      <w:r w:rsidR="00827BDF">
        <w:rPr>
          <w:rFonts w:ascii="Arial" w:hAnsi="Arial" w:cs="Arial"/>
          <w:sz w:val="32"/>
          <w:szCs w:val="32"/>
          <w:lang w:val="uk-UA" w:eastAsia="ru-RU"/>
        </w:rPr>
        <w:t xml:space="preserve"> </w:t>
      </w:r>
      <w:r w:rsidR="00A23082">
        <w:rPr>
          <w:rFonts w:ascii="Arial" w:hAnsi="Arial" w:cs="Arial"/>
          <w:sz w:val="32"/>
          <w:szCs w:val="32"/>
          <w:lang w:val="uk-UA" w:eastAsia="ru-RU"/>
        </w:rPr>
        <w:t>членів територіальних громад.</w:t>
      </w:r>
    </w:p>
    <w:p w14:paraId="1313BBCE" w14:textId="77777777" w:rsidR="00112030" w:rsidRPr="00112030" w:rsidRDefault="00112030" w:rsidP="00A747AB">
      <w:pPr>
        <w:spacing w:after="0" w:line="240" w:lineRule="auto"/>
        <w:ind w:firstLine="709"/>
        <w:jc w:val="both"/>
        <w:rPr>
          <w:rFonts w:ascii="Arial" w:hAnsi="Arial" w:cs="Arial"/>
          <w:sz w:val="16"/>
          <w:szCs w:val="16"/>
          <w:lang w:val="uk-UA" w:eastAsia="ru-RU"/>
        </w:rPr>
      </w:pPr>
    </w:p>
    <w:p w14:paraId="31F3166A" w14:textId="4FCD69A3" w:rsidR="008B4ABC" w:rsidRDefault="00974B38" w:rsidP="00974B38">
      <w:pPr>
        <w:spacing w:after="0" w:line="240" w:lineRule="auto"/>
        <w:jc w:val="both"/>
        <w:rPr>
          <w:rFonts w:ascii="Arial" w:eastAsia="Times New Roman" w:hAnsi="Arial" w:cs="Arial"/>
          <w:sz w:val="32"/>
          <w:szCs w:val="32"/>
          <w:lang w:val="uk-UA" w:eastAsia="ru-UA"/>
        </w:rPr>
      </w:pPr>
      <w:r>
        <w:rPr>
          <w:rFonts w:ascii="Arial" w:eastAsia="Times New Roman" w:hAnsi="Arial" w:cs="Arial"/>
          <w:sz w:val="32"/>
          <w:szCs w:val="32"/>
          <w:lang w:val="uk-UA" w:eastAsia="ru-UA"/>
        </w:rPr>
        <w:tab/>
      </w:r>
      <w:r w:rsidRPr="00112030">
        <w:rPr>
          <w:rFonts w:ascii="Arial" w:eastAsia="Times New Roman" w:hAnsi="Arial" w:cs="Arial"/>
          <w:sz w:val="32"/>
          <w:szCs w:val="32"/>
          <w:lang w:val="uk-UA" w:eastAsia="ru-UA"/>
        </w:rPr>
        <w:t xml:space="preserve">Перед складанням плану роботи бібліотеки на </w:t>
      </w:r>
      <w:r w:rsidR="000B4713" w:rsidRPr="00112030">
        <w:rPr>
          <w:rFonts w:ascii="Arial" w:eastAsia="Times New Roman" w:hAnsi="Arial" w:cs="Arial"/>
          <w:sz w:val="32"/>
          <w:szCs w:val="32"/>
          <w:lang w:val="uk-UA" w:eastAsia="ru-UA"/>
        </w:rPr>
        <w:t>202</w:t>
      </w:r>
      <w:r w:rsidR="00B125EF">
        <w:rPr>
          <w:rFonts w:ascii="Arial" w:eastAsia="Times New Roman" w:hAnsi="Arial" w:cs="Arial"/>
          <w:sz w:val="32"/>
          <w:szCs w:val="32"/>
          <w:lang w:val="uk-UA" w:eastAsia="ru-UA"/>
        </w:rPr>
        <w:t>4</w:t>
      </w:r>
      <w:r w:rsidR="000B4713" w:rsidRPr="00112030">
        <w:rPr>
          <w:rFonts w:ascii="Arial" w:eastAsia="Times New Roman" w:hAnsi="Arial" w:cs="Arial"/>
          <w:sz w:val="32"/>
          <w:szCs w:val="32"/>
          <w:lang w:val="uk-UA" w:eastAsia="ru-UA"/>
        </w:rPr>
        <w:t xml:space="preserve"> </w:t>
      </w:r>
      <w:r w:rsidRPr="00112030">
        <w:rPr>
          <w:rFonts w:ascii="Arial" w:eastAsia="Times New Roman" w:hAnsi="Arial" w:cs="Arial"/>
          <w:sz w:val="32"/>
          <w:szCs w:val="32"/>
          <w:lang w:val="uk-UA" w:eastAsia="ru-UA"/>
        </w:rPr>
        <w:t>рік необхідно продумати основні цілі діяльності: як розвиватимет</w:t>
      </w:r>
      <w:r w:rsidR="00372C33" w:rsidRPr="00112030">
        <w:rPr>
          <w:rFonts w:ascii="Arial" w:eastAsia="Times New Roman" w:hAnsi="Arial" w:cs="Arial"/>
          <w:sz w:val="32"/>
          <w:szCs w:val="32"/>
          <w:lang w:val="uk-UA" w:eastAsia="ru-UA"/>
        </w:rPr>
        <w:t>ься</w:t>
      </w:r>
      <w:r w:rsidRPr="00112030">
        <w:rPr>
          <w:rFonts w:ascii="Arial" w:eastAsia="Times New Roman" w:hAnsi="Arial" w:cs="Arial"/>
          <w:sz w:val="32"/>
          <w:szCs w:val="32"/>
          <w:lang w:val="uk-UA" w:eastAsia="ru-UA"/>
        </w:rPr>
        <w:t xml:space="preserve"> фізичн</w:t>
      </w:r>
      <w:r w:rsidR="00372C33" w:rsidRPr="00112030">
        <w:rPr>
          <w:rFonts w:ascii="Arial" w:eastAsia="Times New Roman" w:hAnsi="Arial" w:cs="Arial"/>
          <w:sz w:val="32"/>
          <w:szCs w:val="32"/>
          <w:lang w:val="uk-UA" w:eastAsia="ru-UA"/>
        </w:rPr>
        <w:t>а</w:t>
      </w:r>
      <w:r w:rsidR="00827BDF">
        <w:rPr>
          <w:rFonts w:ascii="Arial" w:eastAsia="Times New Roman" w:hAnsi="Arial" w:cs="Arial"/>
          <w:sz w:val="32"/>
          <w:szCs w:val="32"/>
          <w:lang w:val="uk-UA" w:eastAsia="ru-UA"/>
        </w:rPr>
        <w:t xml:space="preserve"> </w:t>
      </w:r>
      <w:r w:rsidR="00827BDF" w:rsidRPr="00CE1F61">
        <w:rPr>
          <w:rFonts w:ascii="Arial" w:eastAsia="Times New Roman" w:hAnsi="Arial" w:cs="Arial"/>
          <w:sz w:val="32"/>
          <w:szCs w:val="32"/>
          <w:lang w:val="uk-UA" w:eastAsia="ru-UA"/>
        </w:rPr>
        <w:t>складова</w:t>
      </w:r>
      <w:r w:rsidRPr="00112030">
        <w:rPr>
          <w:rFonts w:ascii="Arial" w:eastAsia="Times New Roman" w:hAnsi="Arial" w:cs="Arial"/>
          <w:sz w:val="32"/>
          <w:szCs w:val="32"/>
          <w:lang w:val="uk-UA" w:eastAsia="ru-UA"/>
        </w:rPr>
        <w:t xml:space="preserve"> бібліотек</w:t>
      </w:r>
      <w:r w:rsidR="00827BDF" w:rsidRPr="00CE1F61">
        <w:rPr>
          <w:rFonts w:ascii="Arial" w:eastAsia="Times New Roman" w:hAnsi="Arial" w:cs="Arial"/>
          <w:sz w:val="32"/>
          <w:szCs w:val="32"/>
          <w:lang w:val="uk-UA" w:eastAsia="ru-UA"/>
        </w:rPr>
        <w:t>и</w:t>
      </w:r>
      <w:r w:rsidR="00085AEC">
        <w:rPr>
          <w:rFonts w:ascii="Arial" w:eastAsia="Times New Roman" w:hAnsi="Arial" w:cs="Arial"/>
          <w:sz w:val="32"/>
          <w:szCs w:val="32"/>
          <w:lang w:val="uk-UA" w:eastAsia="ru-UA"/>
        </w:rPr>
        <w:t xml:space="preserve"> </w:t>
      </w:r>
      <w:r w:rsidR="00085AEC" w:rsidRPr="00CE1F61">
        <w:rPr>
          <w:rFonts w:ascii="Arial" w:eastAsia="Times New Roman" w:hAnsi="Arial" w:cs="Arial"/>
          <w:sz w:val="32"/>
          <w:szCs w:val="32"/>
          <w:lang w:val="uk-UA" w:eastAsia="ru-UA"/>
        </w:rPr>
        <w:t>або матеріальні ресурси бібліотеки</w:t>
      </w:r>
      <w:r w:rsidRPr="00CE1F61">
        <w:rPr>
          <w:rFonts w:ascii="Arial" w:eastAsia="Times New Roman" w:hAnsi="Arial" w:cs="Arial"/>
          <w:sz w:val="32"/>
          <w:szCs w:val="32"/>
          <w:lang w:val="uk-UA" w:eastAsia="ru-UA"/>
        </w:rPr>
        <w:t xml:space="preserve">, </w:t>
      </w:r>
      <w:r w:rsidR="004E1E61">
        <w:rPr>
          <w:rFonts w:ascii="Arial" w:eastAsia="Times New Roman" w:hAnsi="Arial" w:cs="Arial"/>
          <w:sz w:val="32"/>
          <w:szCs w:val="32"/>
          <w:lang w:val="uk-UA" w:eastAsia="ru-UA"/>
        </w:rPr>
        <w:t xml:space="preserve">її </w:t>
      </w:r>
      <w:r w:rsidRPr="00112030">
        <w:rPr>
          <w:rFonts w:ascii="Arial" w:eastAsia="Times New Roman" w:hAnsi="Arial" w:cs="Arial"/>
          <w:sz w:val="32"/>
          <w:szCs w:val="32"/>
          <w:lang w:val="uk-UA" w:eastAsia="ru-UA"/>
        </w:rPr>
        <w:t>електронні сервіси, що робитимет</w:t>
      </w:r>
      <w:r w:rsidR="00372C33" w:rsidRPr="00112030">
        <w:rPr>
          <w:rFonts w:ascii="Arial" w:eastAsia="Times New Roman" w:hAnsi="Arial" w:cs="Arial"/>
          <w:sz w:val="32"/>
          <w:szCs w:val="32"/>
          <w:lang w:val="uk-UA" w:eastAsia="ru-UA"/>
        </w:rPr>
        <w:t>ься</w:t>
      </w:r>
      <w:r w:rsidRPr="00112030">
        <w:rPr>
          <w:rFonts w:ascii="Arial" w:eastAsia="Times New Roman" w:hAnsi="Arial" w:cs="Arial"/>
          <w:sz w:val="32"/>
          <w:szCs w:val="32"/>
          <w:lang w:val="uk-UA" w:eastAsia="ru-UA"/>
        </w:rPr>
        <w:t xml:space="preserve"> задля популяризації книжки і читання, які </w:t>
      </w:r>
      <w:r w:rsidR="00372C33" w:rsidRPr="00112030">
        <w:rPr>
          <w:rFonts w:ascii="Arial" w:eastAsia="Times New Roman" w:hAnsi="Arial" w:cs="Arial"/>
          <w:sz w:val="32"/>
          <w:szCs w:val="32"/>
          <w:lang w:val="uk-UA" w:eastAsia="ru-UA"/>
        </w:rPr>
        <w:t xml:space="preserve">будуть </w:t>
      </w:r>
      <w:r w:rsidR="00843E7A">
        <w:rPr>
          <w:rFonts w:ascii="Arial" w:eastAsia="Times New Roman" w:hAnsi="Arial" w:cs="Arial"/>
          <w:sz w:val="32"/>
          <w:szCs w:val="32"/>
          <w:lang w:val="uk-UA" w:eastAsia="ru-UA"/>
        </w:rPr>
        <w:t>у</w:t>
      </w:r>
      <w:r w:rsidRPr="00112030">
        <w:rPr>
          <w:rFonts w:ascii="Arial" w:eastAsia="Times New Roman" w:hAnsi="Arial" w:cs="Arial"/>
          <w:sz w:val="32"/>
          <w:szCs w:val="32"/>
          <w:lang w:val="uk-UA" w:eastAsia="ru-UA"/>
        </w:rPr>
        <w:t>провад</w:t>
      </w:r>
      <w:r w:rsidR="00372C33" w:rsidRPr="00112030">
        <w:rPr>
          <w:rFonts w:ascii="Arial" w:eastAsia="Times New Roman" w:hAnsi="Arial" w:cs="Arial"/>
          <w:sz w:val="32"/>
          <w:szCs w:val="32"/>
          <w:lang w:val="uk-UA" w:eastAsia="ru-UA"/>
        </w:rPr>
        <w:t>жені</w:t>
      </w:r>
      <w:r w:rsidRPr="00112030">
        <w:rPr>
          <w:rFonts w:ascii="Arial" w:eastAsia="Times New Roman" w:hAnsi="Arial" w:cs="Arial"/>
          <w:sz w:val="32"/>
          <w:szCs w:val="32"/>
          <w:lang w:val="uk-UA" w:eastAsia="ru-UA"/>
        </w:rPr>
        <w:t xml:space="preserve"> програми </w:t>
      </w:r>
      <w:r w:rsidR="00372C33" w:rsidRPr="00112030">
        <w:rPr>
          <w:rFonts w:ascii="Arial" w:eastAsia="Times New Roman" w:hAnsi="Arial" w:cs="Arial"/>
          <w:sz w:val="32"/>
          <w:szCs w:val="32"/>
          <w:lang w:val="uk-UA" w:eastAsia="ru-UA"/>
        </w:rPr>
        <w:t>і про</w:t>
      </w:r>
      <w:r w:rsidR="005A4D2A">
        <w:rPr>
          <w:rFonts w:ascii="Arial" w:eastAsia="Times New Roman" w:hAnsi="Arial" w:cs="Arial"/>
          <w:sz w:val="32"/>
          <w:szCs w:val="32"/>
          <w:lang w:val="uk-UA" w:eastAsia="ru-UA"/>
        </w:rPr>
        <w:t>е</w:t>
      </w:r>
      <w:r w:rsidR="00372C33" w:rsidRPr="00112030">
        <w:rPr>
          <w:rFonts w:ascii="Arial" w:eastAsia="Times New Roman" w:hAnsi="Arial" w:cs="Arial"/>
          <w:sz w:val="32"/>
          <w:szCs w:val="32"/>
          <w:lang w:val="uk-UA" w:eastAsia="ru-UA"/>
        </w:rPr>
        <w:t xml:space="preserve">кти </w:t>
      </w:r>
      <w:r w:rsidRPr="00112030">
        <w:rPr>
          <w:rFonts w:ascii="Arial" w:eastAsia="Times New Roman" w:hAnsi="Arial" w:cs="Arial"/>
          <w:sz w:val="32"/>
          <w:szCs w:val="32"/>
          <w:lang w:val="uk-UA" w:eastAsia="ru-UA"/>
        </w:rPr>
        <w:t>для юнацтва та молоді тощо.</w:t>
      </w:r>
    </w:p>
    <w:p w14:paraId="0E02CE2E" w14:textId="77777777" w:rsidR="00C34D22" w:rsidRPr="00C34D22" w:rsidRDefault="00C34D22" w:rsidP="00AF5A9D">
      <w:pPr>
        <w:tabs>
          <w:tab w:val="left" w:pos="7753"/>
        </w:tabs>
        <w:spacing w:after="0" w:line="240" w:lineRule="auto"/>
        <w:jc w:val="center"/>
        <w:rPr>
          <w:rFonts w:ascii="Arial" w:hAnsi="Arial" w:cs="Arial"/>
          <w:b/>
          <w:i/>
          <w:sz w:val="16"/>
          <w:szCs w:val="16"/>
          <w:lang w:val="uk-UA" w:eastAsia="ru-RU"/>
        </w:rPr>
      </w:pPr>
    </w:p>
    <w:p w14:paraId="1CAC8677" w14:textId="42980202" w:rsidR="00FE00FA" w:rsidRDefault="003F03FA" w:rsidP="003F03FA">
      <w:pPr>
        <w:tabs>
          <w:tab w:val="left" w:pos="709"/>
          <w:tab w:val="left" w:pos="1843"/>
          <w:tab w:val="left" w:pos="4961"/>
          <w:tab w:val="left" w:pos="6663"/>
        </w:tabs>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00AF5A9D" w:rsidRPr="004945EC">
        <w:rPr>
          <w:rFonts w:ascii="Arial" w:hAnsi="Arial" w:cs="Arial"/>
          <w:sz w:val="32"/>
          <w:szCs w:val="32"/>
          <w:lang w:val="uk-UA" w:eastAsia="ru-RU"/>
        </w:rPr>
        <w:t xml:space="preserve">Для успішної роботи </w:t>
      </w:r>
      <w:r w:rsidR="00123F22">
        <w:rPr>
          <w:rFonts w:ascii="Arial" w:hAnsi="Arial" w:cs="Arial"/>
          <w:sz w:val="32"/>
          <w:szCs w:val="32"/>
          <w:lang w:val="uk-UA" w:eastAsia="ru-RU"/>
        </w:rPr>
        <w:t>публічних бібліотек</w:t>
      </w:r>
      <w:r w:rsidR="00095A96">
        <w:rPr>
          <w:rFonts w:ascii="Arial" w:hAnsi="Arial" w:cs="Arial"/>
          <w:sz w:val="32"/>
          <w:szCs w:val="32"/>
          <w:lang w:val="uk-UA" w:eastAsia="ru-RU"/>
        </w:rPr>
        <w:t xml:space="preserve"> необхідно </w:t>
      </w:r>
      <w:r w:rsidR="009E764B">
        <w:rPr>
          <w:rFonts w:ascii="Arial" w:hAnsi="Arial" w:cs="Arial"/>
          <w:sz w:val="32"/>
          <w:szCs w:val="32"/>
          <w:lang w:val="uk-UA" w:eastAsia="ru-RU"/>
        </w:rPr>
        <w:t>навчитися дружити</w:t>
      </w:r>
      <w:r w:rsidR="00085AEC">
        <w:rPr>
          <w:rFonts w:ascii="Arial" w:hAnsi="Arial" w:cs="Arial"/>
          <w:sz w:val="32"/>
          <w:szCs w:val="32"/>
          <w:lang w:val="uk-UA" w:eastAsia="ru-RU"/>
        </w:rPr>
        <w:t xml:space="preserve"> </w:t>
      </w:r>
      <w:r w:rsidR="00085AEC" w:rsidRPr="00CE1F61">
        <w:rPr>
          <w:rFonts w:ascii="Arial" w:hAnsi="Arial" w:cs="Arial"/>
          <w:sz w:val="32"/>
          <w:szCs w:val="32"/>
          <w:lang w:val="uk-UA" w:eastAsia="ru-RU"/>
        </w:rPr>
        <w:t>з молоддю</w:t>
      </w:r>
      <w:r w:rsidR="009E764B">
        <w:rPr>
          <w:rFonts w:ascii="Arial" w:hAnsi="Arial" w:cs="Arial"/>
          <w:sz w:val="32"/>
          <w:szCs w:val="32"/>
          <w:lang w:val="uk-UA" w:eastAsia="ru-RU"/>
        </w:rPr>
        <w:t>, бути</w:t>
      </w:r>
      <w:r w:rsidR="00085AEC">
        <w:rPr>
          <w:rFonts w:ascii="Arial" w:hAnsi="Arial" w:cs="Arial"/>
          <w:sz w:val="32"/>
          <w:szCs w:val="32"/>
          <w:lang w:val="uk-UA" w:eastAsia="ru-RU"/>
        </w:rPr>
        <w:t xml:space="preserve"> </w:t>
      </w:r>
      <w:r w:rsidR="00085AEC" w:rsidRPr="00CE1F61">
        <w:rPr>
          <w:rFonts w:ascii="Arial" w:hAnsi="Arial" w:cs="Arial"/>
          <w:sz w:val="32"/>
          <w:szCs w:val="32"/>
          <w:lang w:val="uk-UA" w:eastAsia="ru-RU"/>
        </w:rPr>
        <w:t>з нею</w:t>
      </w:r>
      <w:r w:rsidR="009E764B">
        <w:rPr>
          <w:rFonts w:ascii="Arial" w:hAnsi="Arial" w:cs="Arial"/>
          <w:sz w:val="32"/>
          <w:szCs w:val="32"/>
          <w:lang w:val="uk-UA" w:eastAsia="ru-RU"/>
        </w:rPr>
        <w:t xml:space="preserve"> солідарними і знаходити свою нішу</w:t>
      </w:r>
      <w:r w:rsidR="00C34D22">
        <w:rPr>
          <w:rFonts w:ascii="Arial" w:hAnsi="Arial" w:cs="Arial"/>
          <w:sz w:val="32"/>
          <w:szCs w:val="32"/>
          <w:lang w:val="uk-UA" w:eastAsia="ru-RU"/>
        </w:rPr>
        <w:t xml:space="preserve"> у світогляді молодої людини.</w:t>
      </w:r>
    </w:p>
    <w:p w14:paraId="21AF4F36" w14:textId="77777777" w:rsidR="00E0189D" w:rsidRPr="00E0189D" w:rsidRDefault="00E0189D" w:rsidP="003F03FA">
      <w:pPr>
        <w:tabs>
          <w:tab w:val="left" w:pos="709"/>
          <w:tab w:val="left" w:pos="1843"/>
          <w:tab w:val="left" w:pos="4961"/>
          <w:tab w:val="left" w:pos="6663"/>
        </w:tabs>
        <w:spacing w:after="0" w:line="240" w:lineRule="auto"/>
        <w:jc w:val="both"/>
        <w:rPr>
          <w:rFonts w:ascii="Arial" w:hAnsi="Arial" w:cs="Arial"/>
          <w:sz w:val="16"/>
          <w:szCs w:val="16"/>
          <w:lang w:val="uk-UA" w:eastAsia="ru-RU"/>
        </w:rPr>
      </w:pPr>
    </w:p>
    <w:p w14:paraId="59C6643C" w14:textId="4095C498" w:rsidR="00EC5C63" w:rsidRPr="00544C22" w:rsidRDefault="00FE00FA" w:rsidP="00544C22">
      <w:pPr>
        <w:spacing w:after="0" w:line="240" w:lineRule="auto"/>
        <w:jc w:val="both"/>
        <w:rPr>
          <w:rFonts w:ascii="Arial" w:hAnsi="Arial" w:cs="Arial"/>
          <w:b/>
          <w:i/>
          <w:sz w:val="32"/>
          <w:szCs w:val="32"/>
          <w:lang w:val="uk-UA" w:eastAsia="ru-RU"/>
        </w:rPr>
      </w:pPr>
      <w:r>
        <w:rPr>
          <w:rFonts w:ascii="Arial" w:hAnsi="Arial" w:cs="Arial"/>
          <w:sz w:val="32"/>
          <w:szCs w:val="32"/>
          <w:lang w:val="uk-UA" w:eastAsia="ru-RU"/>
        </w:rPr>
        <w:tab/>
      </w:r>
      <w:r w:rsidR="00FC2FC3">
        <w:rPr>
          <w:rFonts w:ascii="Arial" w:hAnsi="Arial" w:cs="Arial"/>
          <w:sz w:val="32"/>
          <w:szCs w:val="32"/>
          <w:lang w:val="uk-UA" w:eastAsia="ru-RU"/>
        </w:rPr>
        <w:t>При цьому</w:t>
      </w:r>
      <w:r w:rsidR="00C665DA">
        <w:rPr>
          <w:rFonts w:ascii="Arial" w:hAnsi="Arial" w:cs="Arial"/>
          <w:sz w:val="32"/>
          <w:szCs w:val="32"/>
          <w:lang w:val="uk-UA" w:eastAsia="ru-RU"/>
        </w:rPr>
        <w:t xml:space="preserve"> </w:t>
      </w:r>
      <w:r w:rsidR="00C665DA" w:rsidRPr="00CE1F61">
        <w:rPr>
          <w:rFonts w:ascii="Arial" w:hAnsi="Arial" w:cs="Arial"/>
          <w:sz w:val="32"/>
          <w:szCs w:val="32"/>
          <w:lang w:val="uk-UA" w:eastAsia="ru-RU"/>
        </w:rPr>
        <w:t xml:space="preserve">необхідно </w:t>
      </w:r>
      <w:r w:rsidR="00FC2FC3">
        <w:rPr>
          <w:rFonts w:ascii="Arial" w:hAnsi="Arial" w:cs="Arial"/>
          <w:sz w:val="32"/>
          <w:szCs w:val="32"/>
          <w:lang w:val="uk-UA" w:eastAsia="ru-RU"/>
        </w:rPr>
        <w:t xml:space="preserve">враховувати </w:t>
      </w:r>
      <w:r w:rsidR="00FC2FC3" w:rsidRPr="00E0189D">
        <w:rPr>
          <w:rFonts w:ascii="Arial" w:hAnsi="Arial" w:cs="Arial"/>
          <w:b/>
          <w:i/>
          <w:sz w:val="32"/>
          <w:szCs w:val="32"/>
          <w:lang w:val="uk-UA" w:eastAsia="ru-RU"/>
        </w:rPr>
        <w:t>основні функці</w:t>
      </w:r>
      <w:r w:rsidR="009E18B8">
        <w:rPr>
          <w:rFonts w:ascii="Arial" w:hAnsi="Arial" w:cs="Arial"/>
          <w:b/>
          <w:i/>
          <w:sz w:val="32"/>
          <w:szCs w:val="32"/>
          <w:lang w:val="uk-UA" w:eastAsia="ru-RU"/>
        </w:rPr>
        <w:t xml:space="preserve">ї сучасної публічної бібліотеки: </w:t>
      </w:r>
      <w:r w:rsidR="009E18B8" w:rsidRPr="00C550CC">
        <w:rPr>
          <w:rFonts w:ascii="Arial" w:hAnsi="Arial" w:cs="Arial"/>
          <w:i/>
          <w:sz w:val="32"/>
          <w:szCs w:val="32"/>
          <w:lang w:val="uk-UA" w:eastAsia="ru-RU"/>
        </w:rPr>
        <w:t>інформаційну, освітню, меморіальну, культурно-просвітницьку</w:t>
      </w:r>
      <w:r w:rsidR="00C550CC" w:rsidRPr="00C550CC">
        <w:rPr>
          <w:rFonts w:ascii="Arial" w:hAnsi="Arial" w:cs="Arial"/>
          <w:i/>
          <w:sz w:val="32"/>
          <w:szCs w:val="32"/>
          <w:lang w:val="uk-UA" w:eastAsia="ru-RU"/>
        </w:rPr>
        <w:t>, культурно-дозвіллєву, соціально-комунікативну</w:t>
      </w:r>
      <w:r w:rsidR="00C550CC">
        <w:rPr>
          <w:rFonts w:ascii="Arial" w:hAnsi="Arial" w:cs="Arial"/>
          <w:b/>
          <w:i/>
          <w:sz w:val="32"/>
          <w:szCs w:val="32"/>
          <w:lang w:val="uk-UA" w:eastAsia="ru-RU"/>
        </w:rPr>
        <w:t>.</w:t>
      </w:r>
      <w:r w:rsidR="00544C22">
        <w:rPr>
          <w:rFonts w:ascii="Arial" w:hAnsi="Arial" w:cs="Arial"/>
          <w:b/>
          <w:i/>
          <w:sz w:val="32"/>
          <w:szCs w:val="32"/>
          <w:lang w:val="uk-UA" w:eastAsia="ru-RU"/>
        </w:rPr>
        <w:t xml:space="preserve"> </w:t>
      </w:r>
      <w:r w:rsidR="00EC5C63">
        <w:rPr>
          <w:rFonts w:ascii="Arial" w:hAnsi="Arial" w:cs="Arial"/>
          <w:sz w:val="32"/>
          <w:szCs w:val="32"/>
          <w:lang w:val="uk-UA" w:eastAsia="ru-RU"/>
        </w:rPr>
        <w:t xml:space="preserve">Саме </w:t>
      </w:r>
      <w:r w:rsidR="00544C22">
        <w:rPr>
          <w:rFonts w:ascii="Arial" w:hAnsi="Arial" w:cs="Arial"/>
          <w:sz w:val="32"/>
          <w:szCs w:val="32"/>
          <w:lang w:val="uk-UA" w:eastAsia="ru-RU"/>
        </w:rPr>
        <w:t>вони</w:t>
      </w:r>
      <w:r w:rsidR="00EC5C63">
        <w:rPr>
          <w:rFonts w:ascii="Arial" w:hAnsi="Arial" w:cs="Arial"/>
          <w:sz w:val="32"/>
          <w:szCs w:val="32"/>
          <w:lang w:val="uk-UA" w:eastAsia="ru-RU"/>
        </w:rPr>
        <w:t xml:space="preserve"> визначають основн</w:t>
      </w:r>
      <w:r w:rsidR="00C911FE">
        <w:rPr>
          <w:rFonts w:ascii="Arial" w:hAnsi="Arial" w:cs="Arial"/>
          <w:sz w:val="32"/>
          <w:szCs w:val="32"/>
          <w:lang w:val="uk-UA" w:eastAsia="ru-RU"/>
        </w:rPr>
        <w:t>і</w:t>
      </w:r>
      <w:r w:rsidR="002E373A">
        <w:rPr>
          <w:rFonts w:ascii="Arial" w:hAnsi="Arial" w:cs="Arial"/>
          <w:sz w:val="32"/>
          <w:szCs w:val="32"/>
          <w:lang w:val="uk-UA" w:eastAsia="ru-RU"/>
        </w:rPr>
        <w:t xml:space="preserve"> напрямки</w:t>
      </w:r>
      <w:r w:rsidR="002B7F3B">
        <w:rPr>
          <w:rFonts w:ascii="Arial" w:hAnsi="Arial" w:cs="Arial"/>
          <w:sz w:val="32"/>
          <w:szCs w:val="32"/>
          <w:lang w:val="uk-UA" w:eastAsia="ru-RU"/>
        </w:rPr>
        <w:t>,</w:t>
      </w:r>
      <w:r w:rsidR="002E373A">
        <w:rPr>
          <w:rFonts w:ascii="Arial" w:hAnsi="Arial" w:cs="Arial"/>
          <w:sz w:val="32"/>
          <w:szCs w:val="32"/>
          <w:lang w:val="uk-UA" w:eastAsia="ru-RU"/>
        </w:rPr>
        <w:t xml:space="preserve"> </w:t>
      </w:r>
      <w:r w:rsidR="00EC5C63">
        <w:rPr>
          <w:rFonts w:ascii="Arial" w:hAnsi="Arial" w:cs="Arial"/>
          <w:sz w:val="32"/>
          <w:szCs w:val="32"/>
          <w:lang w:val="uk-UA" w:eastAsia="ru-RU"/>
        </w:rPr>
        <w:t>форм</w:t>
      </w:r>
      <w:r w:rsidR="002E373A">
        <w:rPr>
          <w:rFonts w:ascii="Arial" w:hAnsi="Arial" w:cs="Arial"/>
          <w:sz w:val="32"/>
          <w:szCs w:val="32"/>
          <w:lang w:val="uk-UA" w:eastAsia="ru-RU"/>
        </w:rPr>
        <w:t>и і методи</w:t>
      </w:r>
      <w:r w:rsidR="00EC5C63">
        <w:rPr>
          <w:rFonts w:ascii="Arial" w:hAnsi="Arial" w:cs="Arial"/>
          <w:sz w:val="32"/>
          <w:szCs w:val="32"/>
          <w:lang w:val="uk-UA" w:eastAsia="ru-RU"/>
        </w:rPr>
        <w:t xml:space="preserve"> роботи.</w:t>
      </w:r>
    </w:p>
    <w:p w14:paraId="2B002771" w14:textId="77777777" w:rsidR="005B4581" w:rsidRPr="005B4581" w:rsidRDefault="005B4581" w:rsidP="005B4581">
      <w:pPr>
        <w:tabs>
          <w:tab w:val="left" w:pos="709"/>
          <w:tab w:val="left" w:pos="6663"/>
          <w:tab w:val="left" w:pos="7753"/>
        </w:tabs>
        <w:spacing w:after="0" w:line="240" w:lineRule="auto"/>
        <w:jc w:val="both"/>
        <w:rPr>
          <w:rFonts w:ascii="Times New Roman" w:hAnsi="Times New Roman"/>
          <w:sz w:val="16"/>
          <w:szCs w:val="16"/>
          <w:lang w:val="uk-UA" w:eastAsia="ru-RU"/>
        </w:rPr>
      </w:pPr>
    </w:p>
    <w:p w14:paraId="3FF5E521" w14:textId="1CBCE80C" w:rsidR="005B4581" w:rsidRPr="00870A05" w:rsidRDefault="00E85473" w:rsidP="005B4581">
      <w:pPr>
        <w:spacing w:after="0" w:line="240" w:lineRule="auto"/>
        <w:ind w:firstLine="700"/>
        <w:jc w:val="both"/>
        <w:rPr>
          <w:rFonts w:ascii="Arial" w:hAnsi="Arial" w:cs="Arial"/>
          <w:b/>
          <w:i/>
          <w:iCs/>
          <w:sz w:val="32"/>
          <w:szCs w:val="32"/>
          <w:lang w:val="uk-UA" w:eastAsia="ru-RU"/>
        </w:rPr>
      </w:pPr>
      <w:r w:rsidRPr="00870A05">
        <w:rPr>
          <w:rFonts w:ascii="Arial" w:hAnsi="Arial" w:cs="Arial"/>
          <w:b/>
          <w:i/>
          <w:iCs/>
          <w:sz w:val="32"/>
          <w:szCs w:val="32"/>
          <w:lang w:val="uk-UA" w:eastAsia="ru-RU"/>
        </w:rPr>
        <w:t>При визначенні основних напрямків роботи</w:t>
      </w:r>
      <w:r w:rsidR="005B4581" w:rsidRPr="00870A05">
        <w:rPr>
          <w:rFonts w:ascii="Arial" w:hAnsi="Arial" w:cs="Arial"/>
          <w:b/>
          <w:i/>
          <w:iCs/>
          <w:sz w:val="32"/>
          <w:szCs w:val="32"/>
          <w:lang w:val="uk-UA" w:eastAsia="ru-RU"/>
        </w:rPr>
        <w:t xml:space="preserve"> радимо врахувати</w:t>
      </w:r>
      <w:r w:rsidR="00FB0011" w:rsidRPr="00870A05">
        <w:rPr>
          <w:rFonts w:ascii="Arial" w:hAnsi="Arial" w:cs="Arial"/>
          <w:b/>
          <w:i/>
          <w:iCs/>
          <w:sz w:val="32"/>
          <w:szCs w:val="32"/>
          <w:lang w:val="uk-UA" w:eastAsia="ru-RU"/>
        </w:rPr>
        <w:t xml:space="preserve"> Закони, Постанови, </w:t>
      </w:r>
      <w:r w:rsidR="00FB0011" w:rsidRPr="00870A05">
        <w:rPr>
          <w:rFonts w:ascii="Arial" w:hAnsi="Arial" w:cs="Arial"/>
          <w:b/>
          <w:i/>
          <w:iCs/>
          <w:sz w:val="32"/>
          <w:szCs w:val="32"/>
          <w:lang w:val="uk-UA" w:eastAsia="ru-RU"/>
        </w:rPr>
        <w:lastRenderedPageBreak/>
        <w:t>розпорядження, що стосуються розвитку культури та бібліотечної справи,</w:t>
      </w:r>
      <w:r w:rsidR="00CD4B22" w:rsidRPr="00CD4B22">
        <w:rPr>
          <w:rFonts w:ascii="Arial" w:hAnsi="Arial" w:cs="Arial"/>
          <w:b/>
          <w:i/>
          <w:iCs/>
          <w:sz w:val="32"/>
          <w:szCs w:val="32"/>
          <w:lang w:val="uk-UA" w:eastAsia="ru-RU"/>
        </w:rPr>
        <w:t xml:space="preserve"> децентралізації</w:t>
      </w:r>
      <w:r w:rsidR="00CD4B22">
        <w:rPr>
          <w:rFonts w:ascii="Arial" w:hAnsi="Arial" w:cs="Arial"/>
          <w:b/>
          <w:i/>
          <w:iCs/>
          <w:sz w:val="32"/>
          <w:szCs w:val="32"/>
          <w:lang w:val="uk-UA" w:eastAsia="ru-RU"/>
        </w:rPr>
        <w:t>,</w:t>
      </w:r>
      <w:r w:rsidR="00FB0011" w:rsidRPr="00870A05">
        <w:rPr>
          <w:rFonts w:ascii="Arial" w:hAnsi="Arial" w:cs="Arial"/>
          <w:b/>
          <w:i/>
          <w:iCs/>
          <w:sz w:val="32"/>
          <w:szCs w:val="32"/>
          <w:lang w:val="uk-UA" w:eastAsia="ru-RU"/>
        </w:rPr>
        <w:t xml:space="preserve"> а також</w:t>
      </w:r>
      <w:r w:rsidR="00FB0011" w:rsidRPr="001A09F9">
        <w:rPr>
          <w:rFonts w:ascii="Arial" w:hAnsi="Arial" w:cs="Arial"/>
          <w:b/>
          <w:i/>
          <w:iCs/>
          <w:sz w:val="32"/>
          <w:szCs w:val="32"/>
          <w:lang w:val="uk-UA" w:eastAsia="ru-RU"/>
        </w:rPr>
        <w:t xml:space="preserve"> пита</w:t>
      </w:r>
      <w:r w:rsidR="00766378" w:rsidRPr="001A09F9">
        <w:rPr>
          <w:rFonts w:ascii="Arial" w:hAnsi="Arial" w:cs="Arial"/>
          <w:b/>
          <w:i/>
          <w:iCs/>
          <w:sz w:val="32"/>
          <w:szCs w:val="32"/>
          <w:lang w:val="uk-UA" w:eastAsia="ru-RU"/>
        </w:rPr>
        <w:t>нь</w:t>
      </w:r>
      <w:r w:rsidR="00FB0011" w:rsidRPr="001A09F9">
        <w:rPr>
          <w:rFonts w:ascii="Arial" w:hAnsi="Arial" w:cs="Arial"/>
          <w:b/>
          <w:i/>
          <w:iCs/>
          <w:sz w:val="32"/>
          <w:szCs w:val="32"/>
          <w:lang w:val="uk-UA" w:eastAsia="ru-RU"/>
        </w:rPr>
        <w:t xml:space="preserve"> </w:t>
      </w:r>
      <w:r w:rsidR="00CD4B22" w:rsidRPr="001A09F9">
        <w:rPr>
          <w:rFonts w:ascii="Arial" w:hAnsi="Arial" w:cs="Arial"/>
          <w:b/>
          <w:i/>
          <w:iCs/>
          <w:sz w:val="32"/>
          <w:szCs w:val="32"/>
          <w:lang w:val="uk-UA" w:eastAsia="ru-RU"/>
        </w:rPr>
        <w:t>молодіжної політики</w:t>
      </w:r>
      <w:r w:rsidR="00FD4D03">
        <w:rPr>
          <w:rFonts w:ascii="Arial" w:hAnsi="Arial" w:cs="Arial"/>
          <w:b/>
          <w:i/>
          <w:iCs/>
          <w:sz w:val="32"/>
          <w:szCs w:val="32"/>
          <w:lang w:val="uk-UA" w:eastAsia="ru-RU"/>
        </w:rPr>
        <w:t>.</w:t>
      </w:r>
    </w:p>
    <w:p w14:paraId="52896914" w14:textId="59B5B844" w:rsidR="00870A05" w:rsidRDefault="00870A05" w:rsidP="005B4581">
      <w:pPr>
        <w:spacing w:after="0" w:line="240" w:lineRule="auto"/>
        <w:ind w:firstLine="700"/>
        <w:jc w:val="both"/>
        <w:rPr>
          <w:rFonts w:ascii="Arial" w:hAnsi="Arial" w:cs="Arial"/>
          <w:bCs/>
          <w:sz w:val="32"/>
          <w:szCs w:val="32"/>
          <w:lang w:val="uk-UA" w:eastAsia="ru-RU"/>
        </w:rPr>
      </w:pPr>
      <w:r>
        <w:rPr>
          <w:rFonts w:ascii="Arial" w:hAnsi="Arial" w:cs="Arial"/>
          <w:b/>
          <w:sz w:val="32"/>
          <w:szCs w:val="32"/>
          <w:lang w:val="uk-UA" w:eastAsia="ru-RU"/>
        </w:rPr>
        <w:tab/>
      </w:r>
      <w:r w:rsidRPr="00870A05">
        <w:rPr>
          <w:rFonts w:ascii="Arial" w:hAnsi="Arial" w:cs="Arial"/>
          <w:bCs/>
          <w:sz w:val="32"/>
          <w:szCs w:val="32"/>
          <w:lang w:val="uk-UA" w:eastAsia="ru-RU"/>
        </w:rPr>
        <w:t>Зокрема:</w:t>
      </w:r>
    </w:p>
    <w:p w14:paraId="04C5E166" w14:textId="4BFB3ACE" w:rsidR="00CD4B22" w:rsidRPr="009865C4" w:rsidRDefault="00CD4B22" w:rsidP="00CD4B22">
      <w:pPr>
        <w:numPr>
          <w:ilvl w:val="0"/>
          <w:numId w:val="12"/>
        </w:numPr>
        <w:spacing w:after="0" w:line="240" w:lineRule="auto"/>
        <w:jc w:val="both"/>
        <w:rPr>
          <w:rFonts w:ascii="Arial" w:hAnsi="Arial" w:cs="Arial"/>
          <w:bCs/>
          <w:sz w:val="32"/>
          <w:szCs w:val="32"/>
          <w:lang w:val="uk-UA" w:eastAsia="ru-RU"/>
        </w:rPr>
      </w:pPr>
      <w:r w:rsidRPr="009865C4">
        <w:rPr>
          <w:rFonts w:ascii="Arial" w:hAnsi="Arial" w:cs="Arial"/>
          <w:bCs/>
          <w:sz w:val="32"/>
          <w:szCs w:val="32"/>
          <w:lang w:val="uk-UA" w:eastAsia="ru-RU"/>
        </w:rPr>
        <w:t xml:space="preserve"> Стратегію розвитку бібліотечної справи на період до 2025 року «Якісні зміни бібліотек для забезпечення сталого  розвитку України» від 23.03.2016 р.</w:t>
      </w:r>
    </w:p>
    <w:p w14:paraId="3664CBF7" w14:textId="000BD04C" w:rsidR="00CD4B22" w:rsidRPr="00DD45F8" w:rsidRDefault="00CD4B22" w:rsidP="00CD4B22">
      <w:pPr>
        <w:numPr>
          <w:ilvl w:val="0"/>
          <w:numId w:val="12"/>
        </w:numPr>
        <w:spacing w:after="0" w:line="240" w:lineRule="auto"/>
        <w:jc w:val="both"/>
        <w:rPr>
          <w:rFonts w:ascii="Arial" w:hAnsi="Arial" w:cs="Arial"/>
          <w:bCs/>
          <w:sz w:val="32"/>
          <w:szCs w:val="32"/>
          <w:lang w:val="uk-UA" w:eastAsia="ru-RU"/>
        </w:rPr>
      </w:pPr>
      <w:r w:rsidRPr="00DD45F8">
        <w:rPr>
          <w:rFonts w:ascii="Arial" w:hAnsi="Arial" w:cs="Arial"/>
          <w:bCs/>
          <w:sz w:val="32"/>
          <w:szCs w:val="32"/>
          <w:lang w:val="uk-UA" w:eastAsia="ru-RU"/>
        </w:rPr>
        <w:t>Зміни до Законів України «Про бібліотеки і бібліотечну справу» та «Про культуру»</w:t>
      </w:r>
    </w:p>
    <w:p w14:paraId="53F18843" w14:textId="572254BC" w:rsidR="00CD4B22" w:rsidRPr="009865C4" w:rsidRDefault="00CD4B22" w:rsidP="00CD4B22">
      <w:pPr>
        <w:numPr>
          <w:ilvl w:val="0"/>
          <w:numId w:val="12"/>
        </w:numPr>
        <w:spacing w:after="0" w:line="240" w:lineRule="auto"/>
        <w:jc w:val="both"/>
        <w:rPr>
          <w:rFonts w:ascii="Arial" w:hAnsi="Arial" w:cs="Arial"/>
          <w:bCs/>
          <w:sz w:val="32"/>
          <w:szCs w:val="32"/>
          <w:lang w:val="uk-UA" w:eastAsia="ru-RU"/>
        </w:rPr>
      </w:pPr>
      <w:r w:rsidRPr="009865C4">
        <w:rPr>
          <w:rFonts w:ascii="Arial" w:hAnsi="Arial" w:cs="Arial"/>
          <w:bCs/>
          <w:sz w:val="32"/>
          <w:szCs w:val="32"/>
          <w:lang w:val="uk-UA" w:eastAsia="ru-RU"/>
        </w:rPr>
        <w:t>Державну цільову соціальну програму «Молодь України» на 2021-2025 роки, затверджен</w:t>
      </w:r>
      <w:r w:rsidR="009865C4" w:rsidRPr="009865C4">
        <w:rPr>
          <w:rFonts w:ascii="Arial" w:hAnsi="Arial" w:cs="Arial"/>
          <w:bCs/>
          <w:sz w:val="32"/>
          <w:szCs w:val="32"/>
          <w:lang w:val="uk-UA" w:eastAsia="ru-RU"/>
        </w:rPr>
        <w:t>у</w:t>
      </w:r>
      <w:r w:rsidRPr="009865C4">
        <w:rPr>
          <w:rFonts w:ascii="Arial" w:hAnsi="Arial" w:cs="Arial"/>
          <w:bCs/>
          <w:sz w:val="32"/>
          <w:szCs w:val="32"/>
          <w:lang w:val="uk-UA" w:eastAsia="ru-RU"/>
        </w:rPr>
        <w:t xml:space="preserve"> постановою КМУ від 2 червня 2021 року №579</w:t>
      </w:r>
    </w:p>
    <w:p w14:paraId="6308D734" w14:textId="77777777" w:rsidR="00CD4B22" w:rsidRPr="009865C4" w:rsidRDefault="00CD4B22" w:rsidP="00CD4B22">
      <w:pPr>
        <w:numPr>
          <w:ilvl w:val="0"/>
          <w:numId w:val="12"/>
        </w:numPr>
        <w:spacing w:after="0" w:line="240" w:lineRule="auto"/>
        <w:jc w:val="both"/>
        <w:rPr>
          <w:rFonts w:ascii="Arial" w:hAnsi="Arial" w:cs="Arial"/>
          <w:bCs/>
          <w:sz w:val="32"/>
          <w:szCs w:val="32"/>
          <w:lang w:val="uk-UA" w:eastAsia="ru-RU"/>
        </w:rPr>
      </w:pPr>
      <w:r w:rsidRPr="007E3AA7">
        <w:rPr>
          <w:rFonts w:ascii="Arial" w:hAnsi="Arial" w:cs="Arial"/>
          <w:sz w:val="32"/>
          <w:szCs w:val="32"/>
          <w:lang w:val="uk-UA" w:eastAsia="ru-RU"/>
        </w:rPr>
        <w:t>Розпорядження Кабінету Міністрів України «Про схвалення Стратегії комунікації з питань європейської інтеграції України на період до 2026 року»</w:t>
      </w:r>
    </w:p>
    <w:p w14:paraId="6534BF6E" w14:textId="77777777" w:rsidR="00CD4B22" w:rsidRPr="009865C4" w:rsidRDefault="00CD4B22" w:rsidP="00CD4B22">
      <w:pPr>
        <w:numPr>
          <w:ilvl w:val="0"/>
          <w:numId w:val="12"/>
        </w:numPr>
        <w:spacing w:after="0" w:line="240" w:lineRule="auto"/>
        <w:jc w:val="both"/>
        <w:rPr>
          <w:rFonts w:ascii="Arial" w:hAnsi="Arial" w:cs="Arial"/>
          <w:bCs/>
          <w:sz w:val="32"/>
          <w:szCs w:val="32"/>
          <w:lang w:val="uk-UA" w:eastAsia="ru-RU"/>
        </w:rPr>
      </w:pPr>
      <w:r w:rsidRPr="009865C4">
        <w:rPr>
          <w:rFonts w:ascii="Arial" w:hAnsi="Arial" w:cs="Arial"/>
          <w:sz w:val="32"/>
          <w:szCs w:val="32"/>
          <w:lang w:eastAsia="ru-RU"/>
        </w:rPr>
        <w:t>Стратегії популяризації української мови до 2030 року «Сильна мова – успішна держава»</w:t>
      </w:r>
    </w:p>
    <w:p w14:paraId="381DFC7F" w14:textId="030B53A3" w:rsidR="00D720AA" w:rsidRPr="009865C4" w:rsidRDefault="00D720AA" w:rsidP="00CD4B22">
      <w:pPr>
        <w:numPr>
          <w:ilvl w:val="0"/>
          <w:numId w:val="12"/>
        </w:numPr>
        <w:spacing w:after="0" w:line="240" w:lineRule="auto"/>
        <w:jc w:val="both"/>
        <w:rPr>
          <w:rFonts w:ascii="Arial" w:hAnsi="Arial" w:cs="Arial"/>
          <w:bCs/>
          <w:iCs/>
          <w:sz w:val="32"/>
          <w:szCs w:val="32"/>
          <w:lang w:val="uk-UA" w:eastAsia="ru-RU"/>
        </w:rPr>
      </w:pPr>
      <w:bookmarkStart w:id="1" w:name="_Hlk148088126"/>
      <w:r w:rsidRPr="009865C4">
        <w:rPr>
          <w:rFonts w:ascii="Arial" w:hAnsi="Arial" w:cs="Arial"/>
          <w:bCs/>
          <w:iCs/>
          <w:sz w:val="32"/>
          <w:szCs w:val="32"/>
          <w:lang w:val="uk-UA" w:eastAsia="ru-RU"/>
        </w:rPr>
        <w:t>Стратегі</w:t>
      </w:r>
      <w:r w:rsidR="009865C4" w:rsidRPr="009865C4">
        <w:rPr>
          <w:rFonts w:ascii="Arial" w:hAnsi="Arial" w:cs="Arial"/>
          <w:bCs/>
          <w:iCs/>
          <w:sz w:val="32"/>
          <w:szCs w:val="32"/>
          <w:lang w:val="uk-UA" w:eastAsia="ru-RU"/>
        </w:rPr>
        <w:t>ю</w:t>
      </w:r>
      <w:r w:rsidRPr="009865C4">
        <w:rPr>
          <w:rFonts w:ascii="Arial" w:hAnsi="Arial" w:cs="Arial"/>
          <w:bCs/>
          <w:iCs/>
          <w:sz w:val="32"/>
          <w:szCs w:val="32"/>
          <w:lang w:val="uk-UA" w:eastAsia="ru-RU"/>
        </w:rPr>
        <w:t xml:space="preserve"> розвитку читання на </w:t>
      </w:r>
      <w:r w:rsidR="009865C4" w:rsidRPr="009865C4">
        <w:rPr>
          <w:rFonts w:ascii="Arial" w:hAnsi="Arial" w:cs="Arial"/>
          <w:bCs/>
          <w:iCs/>
          <w:sz w:val="32"/>
          <w:szCs w:val="32"/>
          <w:lang w:val="uk-UA" w:eastAsia="ru-RU"/>
        </w:rPr>
        <w:t xml:space="preserve">період </w:t>
      </w:r>
      <w:r w:rsidR="00937C0C" w:rsidRPr="009865C4">
        <w:rPr>
          <w:rFonts w:ascii="Arial" w:hAnsi="Arial" w:cs="Arial"/>
          <w:bCs/>
          <w:iCs/>
          <w:sz w:val="32"/>
          <w:szCs w:val="32"/>
          <w:lang w:val="uk-UA" w:eastAsia="ru-RU"/>
        </w:rPr>
        <w:t>до 2032 року</w:t>
      </w:r>
      <w:r w:rsidR="009865C4" w:rsidRPr="009865C4">
        <w:rPr>
          <w:rFonts w:ascii="Arial" w:hAnsi="Arial" w:cs="Arial"/>
          <w:bCs/>
          <w:iCs/>
          <w:sz w:val="32"/>
          <w:szCs w:val="32"/>
          <w:lang w:val="uk-UA" w:eastAsia="ru-RU"/>
        </w:rPr>
        <w:t xml:space="preserve"> «Читання як життєва стратегія».</w:t>
      </w:r>
    </w:p>
    <w:bookmarkEnd w:id="1"/>
    <w:p w14:paraId="58CFEECC" w14:textId="740561C1" w:rsidR="00CD4B22" w:rsidRPr="009865C4" w:rsidRDefault="00CD4B22" w:rsidP="005B4581">
      <w:pPr>
        <w:spacing w:after="0" w:line="240" w:lineRule="auto"/>
        <w:ind w:firstLine="700"/>
        <w:jc w:val="both"/>
        <w:rPr>
          <w:rFonts w:ascii="Arial" w:hAnsi="Arial" w:cs="Arial"/>
          <w:bCs/>
          <w:sz w:val="32"/>
          <w:szCs w:val="32"/>
          <w:lang w:val="uk-UA" w:eastAsia="ru-RU"/>
        </w:rPr>
      </w:pPr>
    </w:p>
    <w:p w14:paraId="32864D15" w14:textId="66CD7402" w:rsidR="00870A05" w:rsidRDefault="0083774D" w:rsidP="0083774D">
      <w:pPr>
        <w:spacing w:after="0" w:line="240" w:lineRule="auto"/>
        <w:jc w:val="both"/>
        <w:rPr>
          <w:rFonts w:ascii="Arial" w:hAnsi="Arial" w:cs="Arial"/>
          <w:bCs/>
          <w:i/>
          <w:iCs/>
          <w:sz w:val="32"/>
          <w:szCs w:val="32"/>
          <w:lang w:val="uk-UA" w:eastAsia="ru-RU"/>
        </w:rPr>
      </w:pPr>
      <w:bookmarkStart w:id="2" w:name="_Hlk148086716"/>
      <w:r>
        <w:rPr>
          <w:rFonts w:ascii="Arial" w:hAnsi="Arial" w:cs="Arial"/>
          <w:bCs/>
          <w:i/>
          <w:iCs/>
          <w:sz w:val="32"/>
          <w:szCs w:val="32"/>
          <w:lang w:val="uk-UA" w:eastAsia="ru-RU"/>
        </w:rPr>
        <w:t xml:space="preserve">- </w:t>
      </w:r>
      <w:bookmarkEnd w:id="2"/>
      <w:r w:rsidR="009711B6">
        <w:rPr>
          <w:rFonts w:ascii="Arial" w:hAnsi="Arial" w:cs="Arial"/>
          <w:bCs/>
          <w:i/>
          <w:iCs/>
          <w:sz w:val="32"/>
          <w:szCs w:val="32"/>
          <w:lang w:val="uk-UA" w:eastAsia="ru-RU"/>
        </w:rPr>
        <w:t>М</w:t>
      </w:r>
      <w:r w:rsidR="00870A05" w:rsidRPr="00870A05">
        <w:rPr>
          <w:rFonts w:ascii="Arial" w:hAnsi="Arial" w:cs="Arial"/>
          <w:bCs/>
          <w:i/>
          <w:iCs/>
          <w:sz w:val="32"/>
          <w:szCs w:val="32"/>
          <w:lang w:val="uk-UA" w:eastAsia="ru-RU"/>
        </w:rPr>
        <w:t>аніфест</w:t>
      </w:r>
      <w:r w:rsidR="00FD4D03">
        <w:rPr>
          <w:rFonts w:ascii="Arial" w:hAnsi="Arial" w:cs="Arial"/>
          <w:bCs/>
          <w:i/>
          <w:iCs/>
          <w:sz w:val="32"/>
          <w:szCs w:val="32"/>
          <w:lang w:val="uk-UA" w:eastAsia="ru-RU"/>
        </w:rPr>
        <w:t>у</w:t>
      </w:r>
      <w:r w:rsidR="00870A05">
        <w:rPr>
          <w:rFonts w:ascii="Arial" w:hAnsi="Arial" w:cs="Arial"/>
          <w:bCs/>
          <w:i/>
          <w:iCs/>
          <w:sz w:val="32"/>
          <w:szCs w:val="32"/>
          <w:lang w:val="uk-UA" w:eastAsia="ru-RU"/>
        </w:rPr>
        <w:t xml:space="preserve"> </w:t>
      </w:r>
      <w:r w:rsidR="00870A05" w:rsidRPr="00870A05">
        <w:rPr>
          <w:rFonts w:ascii="Arial" w:hAnsi="Arial" w:cs="Arial"/>
          <w:b/>
          <w:i/>
          <w:iCs/>
          <w:sz w:val="32"/>
          <w:szCs w:val="32"/>
          <w:lang w:val="uk-UA" w:eastAsia="ru-RU"/>
        </w:rPr>
        <w:t>«Культурна консолідація задля перемоги»,</w:t>
      </w:r>
      <w:r w:rsidR="00870A05">
        <w:rPr>
          <w:rFonts w:ascii="Arial" w:hAnsi="Arial" w:cs="Arial"/>
          <w:bCs/>
          <w:i/>
          <w:iCs/>
          <w:sz w:val="32"/>
          <w:szCs w:val="32"/>
          <w:lang w:val="uk-UA" w:eastAsia="ru-RU"/>
        </w:rPr>
        <w:t xml:space="preserve"> сформован</w:t>
      </w:r>
      <w:r w:rsidR="00FD4D03">
        <w:rPr>
          <w:rFonts w:ascii="Arial" w:hAnsi="Arial" w:cs="Arial"/>
          <w:bCs/>
          <w:i/>
          <w:iCs/>
          <w:sz w:val="32"/>
          <w:szCs w:val="32"/>
          <w:lang w:val="uk-UA" w:eastAsia="ru-RU"/>
        </w:rPr>
        <w:t>ої</w:t>
      </w:r>
      <w:r w:rsidR="00870A05">
        <w:rPr>
          <w:rFonts w:ascii="Arial" w:hAnsi="Arial" w:cs="Arial"/>
          <w:bCs/>
          <w:i/>
          <w:iCs/>
          <w:sz w:val="32"/>
          <w:szCs w:val="32"/>
          <w:lang w:val="uk-UA" w:eastAsia="ru-RU"/>
        </w:rPr>
        <w:t xml:space="preserve"> Міністерством культури та інформаційної політики, Держмистецтвом та Українським інститутом національної пам′яті.</w:t>
      </w:r>
    </w:p>
    <w:p w14:paraId="0B0BF781" w14:textId="0FC0A193" w:rsidR="009711B6" w:rsidRPr="009711B6" w:rsidRDefault="001B1062" w:rsidP="009711B6">
      <w:pPr>
        <w:spacing w:after="0" w:line="240" w:lineRule="auto"/>
        <w:jc w:val="both"/>
        <w:rPr>
          <w:rFonts w:ascii="Arial" w:eastAsia="Times New Roman" w:hAnsi="Arial" w:cs="Arial"/>
          <w:b/>
          <w:i/>
          <w:iCs/>
          <w:sz w:val="16"/>
          <w:szCs w:val="16"/>
          <w:lang w:val="uk-UA" w:eastAsia="uk-UA"/>
        </w:rPr>
      </w:pPr>
      <w:r>
        <w:rPr>
          <w:rFonts w:ascii="Arial" w:hAnsi="Arial" w:cs="Arial"/>
          <w:bCs/>
          <w:i/>
          <w:iCs/>
          <w:sz w:val="32"/>
          <w:szCs w:val="32"/>
          <w:lang w:val="uk-UA" w:eastAsia="ru-RU"/>
        </w:rPr>
        <w:t xml:space="preserve">- </w:t>
      </w:r>
      <w:r w:rsidR="009711B6" w:rsidRPr="009711B6">
        <w:rPr>
          <w:rFonts w:ascii="Arial" w:eastAsia="Times New Roman" w:hAnsi="Arial" w:cs="Arial"/>
          <w:b/>
          <w:i/>
          <w:iCs/>
          <w:sz w:val="32"/>
          <w:szCs w:val="32"/>
          <w:lang w:val="uk-UA" w:eastAsia="uk-UA"/>
        </w:rPr>
        <w:t>«Стратегії Української бібліотечної асоціації на 2022-2025 роки»</w:t>
      </w:r>
      <w:r w:rsidR="009711B6">
        <w:rPr>
          <w:rFonts w:ascii="Arial" w:eastAsia="Times New Roman" w:hAnsi="Arial" w:cs="Arial"/>
          <w:b/>
          <w:i/>
          <w:iCs/>
          <w:sz w:val="32"/>
          <w:szCs w:val="32"/>
          <w:lang w:val="uk-UA" w:eastAsia="uk-UA"/>
        </w:rPr>
        <w:t>.</w:t>
      </w:r>
    </w:p>
    <w:p w14:paraId="78345774" w14:textId="77777777" w:rsidR="009711B6" w:rsidRPr="00870A05" w:rsidRDefault="009711B6" w:rsidP="0083774D">
      <w:pPr>
        <w:spacing w:after="0" w:line="240" w:lineRule="auto"/>
        <w:jc w:val="both"/>
        <w:rPr>
          <w:rFonts w:ascii="Arial" w:eastAsia="Times New Roman" w:hAnsi="Arial" w:cs="Arial"/>
          <w:iCs/>
          <w:sz w:val="16"/>
          <w:szCs w:val="16"/>
          <w:lang w:val="uk-UA" w:eastAsia="uk-UA"/>
        </w:rPr>
      </w:pPr>
    </w:p>
    <w:p w14:paraId="29EBE7A5" w14:textId="77777777" w:rsidR="00D81F06" w:rsidRPr="002F3BE6" w:rsidRDefault="00D81F06" w:rsidP="003D47A7">
      <w:pPr>
        <w:spacing w:after="0" w:line="240" w:lineRule="auto"/>
        <w:ind w:left="1066"/>
        <w:jc w:val="both"/>
        <w:rPr>
          <w:rFonts w:ascii="Arial" w:eastAsia="Times New Roman" w:hAnsi="Arial" w:cs="Arial"/>
          <w:iCs/>
          <w:sz w:val="16"/>
          <w:szCs w:val="16"/>
          <w:lang w:val="uk-UA" w:eastAsia="uk-UA"/>
        </w:rPr>
      </w:pPr>
    </w:p>
    <w:p w14:paraId="5A2268F0" w14:textId="5F9AEA14" w:rsidR="005B4581" w:rsidRDefault="005B4581" w:rsidP="005B4581">
      <w:pPr>
        <w:spacing w:after="0" w:line="240" w:lineRule="auto"/>
        <w:jc w:val="both"/>
        <w:rPr>
          <w:rFonts w:ascii="Arial" w:hAnsi="Arial" w:cs="Arial"/>
          <w:b/>
          <w:sz w:val="32"/>
          <w:szCs w:val="32"/>
          <w:lang w:val="uk-UA" w:eastAsia="ru-RU"/>
        </w:rPr>
      </w:pPr>
      <w:r w:rsidRPr="002F3BE6">
        <w:rPr>
          <w:rFonts w:ascii="Arial" w:hAnsi="Arial" w:cs="Arial"/>
          <w:b/>
          <w:iCs/>
          <w:sz w:val="32"/>
          <w:szCs w:val="32"/>
          <w:lang w:val="uk-UA" w:eastAsia="ru-RU"/>
        </w:rPr>
        <w:tab/>
      </w:r>
      <w:r w:rsidRPr="0083774D">
        <w:rPr>
          <w:rFonts w:ascii="Arial" w:hAnsi="Arial" w:cs="Arial"/>
          <w:b/>
          <w:i/>
          <w:sz w:val="32"/>
          <w:szCs w:val="32"/>
          <w:lang w:val="uk-UA" w:eastAsia="ru-RU"/>
        </w:rPr>
        <w:t>Не повинні залишитися поза увагою загальнодержавні та регіональні</w:t>
      </w:r>
      <w:r w:rsidRPr="005B4581">
        <w:rPr>
          <w:rFonts w:ascii="Arial" w:hAnsi="Arial" w:cs="Arial"/>
          <w:sz w:val="32"/>
          <w:szCs w:val="32"/>
          <w:lang w:val="uk-UA" w:eastAsia="ru-RU"/>
        </w:rPr>
        <w:t xml:space="preserve"> </w:t>
      </w:r>
      <w:r w:rsidR="00870A05" w:rsidRPr="0083774D">
        <w:rPr>
          <w:rFonts w:ascii="Arial" w:hAnsi="Arial" w:cs="Arial"/>
          <w:b/>
          <w:bCs/>
          <w:i/>
          <w:iCs/>
          <w:sz w:val="32"/>
          <w:szCs w:val="32"/>
          <w:lang w:val="uk-UA" w:eastAsia="ru-RU"/>
        </w:rPr>
        <w:t>програми</w:t>
      </w:r>
      <w:r w:rsidR="00870A05">
        <w:rPr>
          <w:rFonts w:ascii="Arial" w:hAnsi="Arial" w:cs="Arial"/>
          <w:sz w:val="32"/>
          <w:szCs w:val="32"/>
          <w:lang w:val="uk-UA" w:eastAsia="ru-RU"/>
        </w:rPr>
        <w:t xml:space="preserve"> </w:t>
      </w:r>
      <w:r w:rsidRPr="005B4581">
        <w:rPr>
          <w:rFonts w:ascii="Arial" w:hAnsi="Arial" w:cs="Arial"/>
          <w:sz w:val="32"/>
          <w:szCs w:val="32"/>
          <w:lang w:val="uk-UA" w:eastAsia="ru-RU"/>
        </w:rPr>
        <w:t>(див. сайт Черкаської обласної ради</w:t>
      </w:r>
      <w:r w:rsidRPr="005B4581">
        <w:rPr>
          <w:rFonts w:ascii="Arial" w:hAnsi="Arial" w:cs="Arial"/>
          <w:sz w:val="32"/>
          <w:szCs w:val="32"/>
          <w:lang w:eastAsia="ru-RU"/>
        </w:rPr>
        <w:t xml:space="preserve"> </w:t>
      </w:r>
      <w:hyperlink r:id="rId10" w:history="1">
        <w:r w:rsidRPr="003D47A7">
          <w:rPr>
            <w:rFonts w:ascii="Arial" w:hAnsi="Arial" w:cs="Arial"/>
            <w:color w:val="0000FF"/>
            <w:sz w:val="32"/>
            <w:szCs w:val="32"/>
            <w:u w:val="single"/>
            <w:lang w:eastAsia="ru-RU"/>
          </w:rPr>
          <w:t>https://www.oblradack.gov.ua/oblasn-programi</w:t>
        </w:r>
      </w:hyperlink>
      <w:r w:rsidRPr="003D47A7">
        <w:rPr>
          <w:rFonts w:ascii="Arial" w:hAnsi="Arial" w:cs="Arial"/>
          <w:sz w:val="32"/>
          <w:szCs w:val="32"/>
          <w:lang w:val="uk-UA" w:eastAsia="ru-RU"/>
        </w:rPr>
        <w:t>)</w:t>
      </w:r>
      <w:r w:rsidR="00870A05">
        <w:rPr>
          <w:rFonts w:ascii="Arial" w:hAnsi="Arial" w:cs="Arial"/>
          <w:b/>
          <w:sz w:val="32"/>
          <w:szCs w:val="32"/>
          <w:lang w:val="uk-UA" w:eastAsia="ru-RU"/>
        </w:rPr>
        <w:t>.</w:t>
      </w:r>
    </w:p>
    <w:p w14:paraId="0ECD5476" w14:textId="77777777" w:rsidR="005E550F" w:rsidRPr="00DD45F8" w:rsidRDefault="007E3AA7" w:rsidP="007E3AA7">
      <w:pPr>
        <w:shd w:val="clear" w:color="auto" w:fill="FFFFFF"/>
        <w:spacing w:before="100" w:beforeAutospacing="1" w:after="100" w:afterAutospacing="1" w:line="240" w:lineRule="auto"/>
        <w:ind w:left="720"/>
        <w:jc w:val="both"/>
        <w:rPr>
          <w:rFonts w:ascii="Arial" w:eastAsia="Times New Roman" w:hAnsi="Arial" w:cs="Arial"/>
          <w:color w:val="333333"/>
          <w:sz w:val="16"/>
          <w:szCs w:val="16"/>
          <w:lang w:val="uk-UA"/>
        </w:rPr>
      </w:pPr>
      <w:r w:rsidRPr="00DD45F8">
        <w:rPr>
          <w:rFonts w:ascii="Arial" w:hAnsi="Arial" w:cs="Arial"/>
          <w:b/>
          <w:sz w:val="32"/>
          <w:szCs w:val="32"/>
          <w:lang w:val="uk-UA" w:eastAsia="ru-RU"/>
        </w:rPr>
        <w:lastRenderedPageBreak/>
        <w:t xml:space="preserve">Наприклад, </w:t>
      </w:r>
      <w:r w:rsidRPr="00DD45F8">
        <w:rPr>
          <w:rFonts w:ascii="Arial" w:hAnsi="Arial" w:cs="Arial"/>
          <w:bCs/>
          <w:iCs/>
          <w:sz w:val="32"/>
          <w:szCs w:val="32"/>
          <w:lang w:val="uk-UA" w:eastAsia="ru-RU"/>
        </w:rPr>
        <w:t xml:space="preserve">Про затвердження обласної цільової програми національно-патріотичного виховання в Черкаській області на 2021-2025 роки </w:t>
      </w:r>
      <w:r w:rsidRPr="00DD45F8">
        <w:rPr>
          <w:rFonts w:ascii="Arial" w:eastAsia="Times New Roman" w:hAnsi="Arial" w:cs="Arial"/>
          <w:color w:val="333333"/>
          <w:sz w:val="32"/>
          <w:szCs w:val="32"/>
          <w:lang w:val="uk-UA"/>
        </w:rPr>
        <w:t>(</w:t>
      </w:r>
      <w:hyperlink r:id="rId11" w:history="1">
        <w:r w:rsidRPr="00DD45F8">
          <w:rPr>
            <w:rFonts w:ascii="Arial" w:eastAsia="Times New Roman" w:hAnsi="Arial" w:cs="Arial"/>
            <w:color w:val="214D97"/>
            <w:sz w:val="32"/>
            <w:szCs w:val="32"/>
            <w:u w:val="single"/>
            <w:lang w:val="uk-UA"/>
          </w:rPr>
          <w:t>Рішення обласної ради № 5-19/</w:t>
        </w:r>
        <w:r w:rsidRPr="00DD45F8">
          <w:rPr>
            <w:rFonts w:ascii="Arial" w:eastAsia="Times New Roman" w:hAnsi="Arial" w:cs="Arial"/>
            <w:color w:val="214D97"/>
            <w:sz w:val="32"/>
            <w:szCs w:val="32"/>
            <w:u w:val="single"/>
            <w:lang w:val="en-US"/>
          </w:rPr>
          <w:t>V</w:t>
        </w:r>
        <w:r w:rsidRPr="00DD45F8">
          <w:rPr>
            <w:rFonts w:ascii="Arial" w:eastAsia="Times New Roman" w:hAnsi="Arial" w:cs="Arial"/>
            <w:color w:val="214D97"/>
            <w:sz w:val="32"/>
            <w:szCs w:val="32"/>
            <w:u w:val="single"/>
            <w:lang w:val="uk-UA"/>
          </w:rPr>
          <w:t>І</w:t>
        </w:r>
        <w:r w:rsidRPr="00DD45F8">
          <w:rPr>
            <w:rFonts w:ascii="Arial" w:eastAsia="Times New Roman" w:hAnsi="Arial" w:cs="Arial"/>
            <w:color w:val="214D97"/>
            <w:sz w:val="32"/>
            <w:szCs w:val="32"/>
            <w:u w:val="single"/>
            <w:lang w:val="en-US"/>
          </w:rPr>
          <w:t>I</w:t>
        </w:r>
        <w:r w:rsidRPr="00DD45F8">
          <w:rPr>
            <w:rFonts w:ascii="Arial" w:eastAsia="Times New Roman" w:hAnsi="Arial" w:cs="Arial"/>
            <w:color w:val="214D97"/>
            <w:sz w:val="32"/>
            <w:szCs w:val="32"/>
            <w:u w:val="single"/>
            <w:lang w:val="uk-UA"/>
          </w:rPr>
          <w:t>І від 19.02.2021</w:t>
        </w:r>
      </w:hyperlink>
      <w:r w:rsidR="005E550F" w:rsidRPr="00DD45F8">
        <w:rPr>
          <w:rFonts w:ascii="Arial" w:eastAsia="Times New Roman" w:hAnsi="Arial" w:cs="Arial"/>
          <w:color w:val="333333"/>
          <w:sz w:val="28"/>
          <w:szCs w:val="28"/>
          <w:lang w:val="uk-UA"/>
        </w:rPr>
        <w:t>)</w:t>
      </w:r>
      <w:r w:rsidR="005E550F" w:rsidRPr="00DD45F8">
        <w:rPr>
          <w:rFonts w:ascii="Arial" w:eastAsia="Times New Roman" w:hAnsi="Arial" w:cs="Arial"/>
          <w:color w:val="333333"/>
          <w:sz w:val="28"/>
          <w:szCs w:val="28"/>
          <w:lang w:val="uk-UA"/>
        </w:rPr>
        <w:br/>
      </w:r>
    </w:p>
    <w:p w14:paraId="17757C91" w14:textId="3EC10AEF" w:rsidR="007E3AA7" w:rsidRPr="00DD45F8" w:rsidRDefault="007E3AA7" w:rsidP="00DD45F8">
      <w:pPr>
        <w:shd w:val="clear" w:color="auto" w:fill="FFFFFF"/>
        <w:spacing w:before="100" w:beforeAutospacing="1" w:after="100" w:afterAutospacing="1" w:line="240" w:lineRule="auto"/>
        <w:ind w:left="720" w:firstLine="698"/>
        <w:jc w:val="both"/>
        <w:rPr>
          <w:rFonts w:ascii="Arial" w:eastAsia="Times New Roman" w:hAnsi="Arial" w:cs="Arial"/>
          <w:color w:val="333333"/>
          <w:sz w:val="32"/>
          <w:szCs w:val="32"/>
          <w:lang w:val="uk-UA"/>
        </w:rPr>
      </w:pPr>
      <w:r w:rsidRPr="00DD45F8">
        <w:rPr>
          <w:rFonts w:ascii="Arial" w:hAnsi="Arial" w:cs="Arial"/>
          <w:bCs/>
          <w:iCs/>
          <w:sz w:val="32"/>
          <w:szCs w:val="32"/>
          <w:lang w:val="uk-UA" w:eastAsia="ru-RU"/>
        </w:rPr>
        <w:t>Про затвердження Програми поповнення бібліотечних фондів у Черкаській області на 2024-2030 роки</w:t>
      </w:r>
      <w:r w:rsidRPr="00DD45F8">
        <w:rPr>
          <w:rFonts w:ascii="Arial" w:hAnsi="Arial" w:cs="Arial"/>
          <w:color w:val="333333"/>
          <w:sz w:val="32"/>
          <w:szCs w:val="32"/>
          <w:lang w:val="uk-UA"/>
        </w:rPr>
        <w:t xml:space="preserve"> (</w:t>
      </w:r>
      <w:hyperlink r:id="rId12" w:history="1">
        <w:r w:rsidRPr="00DD45F8">
          <w:rPr>
            <w:rStyle w:val="a9"/>
            <w:rFonts w:ascii="Arial" w:hAnsi="Arial" w:cs="Arial"/>
            <w:color w:val="214D97"/>
            <w:sz w:val="32"/>
            <w:szCs w:val="32"/>
            <w:lang w:val="uk-UA"/>
          </w:rPr>
          <w:t>Рішення обласної ради від 18.08.2023 № 20-12/</w:t>
        </w:r>
        <w:r w:rsidRPr="00DD45F8">
          <w:rPr>
            <w:rStyle w:val="a9"/>
            <w:rFonts w:ascii="Arial" w:hAnsi="Arial" w:cs="Arial"/>
            <w:color w:val="214D97"/>
            <w:sz w:val="32"/>
            <w:szCs w:val="32"/>
          </w:rPr>
          <w:t>V</w:t>
        </w:r>
        <w:r w:rsidRPr="00DD45F8">
          <w:rPr>
            <w:rStyle w:val="a9"/>
            <w:rFonts w:ascii="Arial" w:hAnsi="Arial" w:cs="Arial"/>
            <w:color w:val="214D97"/>
            <w:sz w:val="32"/>
            <w:szCs w:val="32"/>
            <w:lang w:val="uk-UA"/>
          </w:rPr>
          <w:t>І</w:t>
        </w:r>
        <w:r w:rsidRPr="00DD45F8">
          <w:rPr>
            <w:rStyle w:val="a9"/>
            <w:rFonts w:ascii="Arial" w:hAnsi="Arial" w:cs="Arial"/>
            <w:color w:val="214D97"/>
            <w:sz w:val="32"/>
            <w:szCs w:val="32"/>
          </w:rPr>
          <w:t>I</w:t>
        </w:r>
        <w:r w:rsidRPr="00DD45F8">
          <w:rPr>
            <w:rStyle w:val="a9"/>
            <w:rFonts w:ascii="Arial" w:hAnsi="Arial" w:cs="Arial"/>
            <w:color w:val="214D97"/>
            <w:sz w:val="32"/>
            <w:szCs w:val="32"/>
            <w:lang w:val="uk-UA"/>
          </w:rPr>
          <w:t>І</w:t>
        </w:r>
      </w:hyperlink>
      <w:r w:rsidRPr="00DD45F8">
        <w:rPr>
          <w:rFonts w:ascii="Arial" w:hAnsi="Arial" w:cs="Arial"/>
          <w:color w:val="333333"/>
          <w:sz w:val="32"/>
          <w:szCs w:val="32"/>
          <w:lang w:val="uk-UA"/>
        </w:rPr>
        <w:t>)</w:t>
      </w:r>
    </w:p>
    <w:p w14:paraId="586D4975" w14:textId="5DA39E14" w:rsidR="007E3AA7" w:rsidRPr="00DD45F8" w:rsidRDefault="007E3AA7" w:rsidP="00DD45F8">
      <w:pPr>
        <w:shd w:val="clear" w:color="auto" w:fill="FFFFFF"/>
        <w:spacing w:before="100" w:beforeAutospacing="1" w:after="100" w:afterAutospacing="1" w:line="240" w:lineRule="auto"/>
        <w:ind w:left="720" w:firstLine="698"/>
        <w:jc w:val="both"/>
        <w:rPr>
          <w:rFonts w:ascii="Arial" w:eastAsia="Times New Roman" w:hAnsi="Arial" w:cs="Arial"/>
          <w:color w:val="333333"/>
          <w:sz w:val="32"/>
          <w:szCs w:val="32"/>
          <w:lang w:val="uk-UA"/>
        </w:rPr>
      </w:pPr>
      <w:r w:rsidRPr="00DD45F8">
        <w:rPr>
          <w:rFonts w:ascii="Arial" w:hAnsi="Arial" w:cs="Arial"/>
          <w:bCs/>
          <w:iCs/>
          <w:sz w:val="32"/>
          <w:szCs w:val="32"/>
          <w:lang w:val="uk-UA" w:eastAsia="ru-RU"/>
        </w:rPr>
        <w:t xml:space="preserve">Про Регіональну програму інформатизації Черкаської області на 2022-2024 роки </w:t>
      </w:r>
      <w:r w:rsidR="00DD45F8">
        <w:rPr>
          <w:rFonts w:ascii="Arial" w:hAnsi="Arial" w:cs="Arial"/>
          <w:bCs/>
          <w:iCs/>
          <w:sz w:val="32"/>
          <w:szCs w:val="32"/>
          <w:lang w:val="uk-UA" w:eastAsia="ru-RU"/>
        </w:rPr>
        <w:t>«</w:t>
      </w:r>
      <w:r w:rsidRPr="00DD45F8">
        <w:rPr>
          <w:rFonts w:ascii="Arial" w:hAnsi="Arial" w:cs="Arial"/>
          <w:bCs/>
          <w:iCs/>
          <w:sz w:val="32"/>
          <w:szCs w:val="32"/>
          <w:lang w:val="uk-UA" w:eastAsia="ru-RU"/>
        </w:rPr>
        <w:t>Цифрова Черкащина</w:t>
      </w:r>
      <w:r w:rsidR="00DD45F8">
        <w:rPr>
          <w:rFonts w:ascii="Arial" w:hAnsi="Arial" w:cs="Arial"/>
          <w:bCs/>
          <w:iCs/>
          <w:sz w:val="32"/>
          <w:szCs w:val="32"/>
          <w:lang w:val="uk-UA" w:eastAsia="ru-RU"/>
        </w:rPr>
        <w:t>»</w:t>
      </w:r>
      <w:r w:rsidRPr="00DD45F8">
        <w:rPr>
          <w:rFonts w:ascii="Arial" w:eastAsia="Times New Roman" w:hAnsi="Arial" w:cs="Arial"/>
          <w:color w:val="333333"/>
          <w:sz w:val="32"/>
          <w:szCs w:val="32"/>
          <w:lang w:val="uk-UA"/>
        </w:rPr>
        <w:t xml:space="preserve"> (</w:t>
      </w:r>
      <w:hyperlink r:id="rId13" w:history="1">
        <w:r w:rsidRPr="00DD45F8">
          <w:rPr>
            <w:rFonts w:ascii="Arial" w:eastAsia="Times New Roman" w:hAnsi="Arial" w:cs="Arial"/>
            <w:color w:val="214D97"/>
            <w:sz w:val="32"/>
            <w:szCs w:val="32"/>
            <w:u w:val="single"/>
          </w:rPr>
          <w:t>Рішення обласної ради від 26.11.2021, №9-24/</w:t>
        </w:r>
        <w:r w:rsidRPr="00DD45F8">
          <w:rPr>
            <w:rFonts w:ascii="Arial" w:eastAsia="Times New Roman" w:hAnsi="Arial" w:cs="Arial"/>
            <w:color w:val="214D97"/>
            <w:sz w:val="32"/>
            <w:szCs w:val="32"/>
            <w:u w:val="single"/>
            <w:lang w:val="en-US"/>
          </w:rPr>
          <w:t>V</w:t>
        </w:r>
        <w:r w:rsidRPr="00DD45F8">
          <w:rPr>
            <w:rFonts w:ascii="Arial" w:eastAsia="Times New Roman" w:hAnsi="Arial" w:cs="Arial"/>
            <w:color w:val="214D97"/>
            <w:sz w:val="32"/>
            <w:szCs w:val="32"/>
            <w:u w:val="single"/>
          </w:rPr>
          <w:t>І</w:t>
        </w:r>
        <w:r w:rsidRPr="00DD45F8">
          <w:rPr>
            <w:rFonts w:ascii="Arial" w:eastAsia="Times New Roman" w:hAnsi="Arial" w:cs="Arial"/>
            <w:color w:val="214D97"/>
            <w:sz w:val="32"/>
            <w:szCs w:val="32"/>
            <w:u w:val="single"/>
            <w:lang w:val="en-US"/>
          </w:rPr>
          <w:t>I</w:t>
        </w:r>
        <w:r w:rsidRPr="00DD45F8">
          <w:rPr>
            <w:rFonts w:ascii="Arial" w:eastAsia="Times New Roman" w:hAnsi="Arial" w:cs="Arial"/>
            <w:color w:val="214D97"/>
            <w:sz w:val="32"/>
            <w:szCs w:val="32"/>
            <w:u w:val="single"/>
          </w:rPr>
          <w:t>І</w:t>
        </w:r>
      </w:hyperlink>
      <w:r w:rsidRPr="00DD45F8">
        <w:rPr>
          <w:rFonts w:ascii="Arial" w:eastAsia="Times New Roman" w:hAnsi="Arial" w:cs="Arial"/>
          <w:color w:val="333333"/>
          <w:sz w:val="32"/>
          <w:szCs w:val="32"/>
          <w:lang w:val="uk-UA"/>
        </w:rPr>
        <w:t>)</w:t>
      </w:r>
    </w:p>
    <w:p w14:paraId="5512F780" w14:textId="56D0C981" w:rsidR="007E3AA7" w:rsidRPr="00DD45F8" w:rsidRDefault="007E3AA7" w:rsidP="00DD45F8">
      <w:pPr>
        <w:shd w:val="clear" w:color="auto" w:fill="FFFFFF"/>
        <w:spacing w:before="100" w:beforeAutospacing="1" w:after="100" w:afterAutospacing="1" w:line="240" w:lineRule="auto"/>
        <w:ind w:left="720" w:firstLine="698"/>
        <w:jc w:val="both"/>
        <w:rPr>
          <w:rFonts w:ascii="Arial" w:hAnsi="Arial" w:cs="Arial"/>
          <w:color w:val="333333"/>
          <w:sz w:val="32"/>
          <w:szCs w:val="32"/>
          <w:lang w:val="uk-UA"/>
        </w:rPr>
      </w:pPr>
      <w:r w:rsidRPr="00DD45F8">
        <w:rPr>
          <w:rFonts w:ascii="Arial" w:hAnsi="Arial" w:cs="Arial"/>
          <w:bCs/>
          <w:iCs/>
          <w:sz w:val="32"/>
          <w:szCs w:val="32"/>
          <w:lang w:val="uk-UA" w:eastAsia="ru-RU"/>
        </w:rPr>
        <w:t>Про комплексну програму розвитку та функціонування української мови в усіх сферах суспільного життя Черкаської області на 2021-2025 роки</w:t>
      </w:r>
      <w:r w:rsidRPr="00DD45F8">
        <w:rPr>
          <w:rFonts w:ascii="Arial" w:hAnsi="Arial" w:cs="Arial"/>
          <w:color w:val="333333"/>
          <w:sz w:val="32"/>
          <w:szCs w:val="32"/>
          <w:lang w:val="uk-UA"/>
        </w:rPr>
        <w:t xml:space="preserve"> (</w:t>
      </w:r>
      <w:hyperlink r:id="rId14" w:history="1">
        <w:r w:rsidRPr="00DD45F8">
          <w:rPr>
            <w:rStyle w:val="a9"/>
            <w:rFonts w:ascii="Arial" w:hAnsi="Arial" w:cs="Arial"/>
            <w:color w:val="214D97"/>
            <w:sz w:val="32"/>
            <w:szCs w:val="32"/>
            <w:lang w:val="uk-UA"/>
          </w:rPr>
          <w:t>Рішення обласної ради від 04.06.2021 № 7-13/</w:t>
        </w:r>
        <w:r w:rsidRPr="00DD45F8">
          <w:rPr>
            <w:rStyle w:val="a9"/>
            <w:rFonts w:ascii="Arial" w:hAnsi="Arial" w:cs="Arial"/>
            <w:color w:val="214D97"/>
            <w:sz w:val="32"/>
            <w:szCs w:val="32"/>
          </w:rPr>
          <w:t>V</w:t>
        </w:r>
        <w:r w:rsidRPr="00DD45F8">
          <w:rPr>
            <w:rStyle w:val="a9"/>
            <w:rFonts w:ascii="Arial" w:hAnsi="Arial" w:cs="Arial"/>
            <w:color w:val="214D97"/>
            <w:sz w:val="32"/>
            <w:szCs w:val="32"/>
            <w:lang w:val="uk-UA"/>
          </w:rPr>
          <w:t>І</w:t>
        </w:r>
        <w:r w:rsidRPr="00DD45F8">
          <w:rPr>
            <w:rStyle w:val="a9"/>
            <w:rFonts w:ascii="Arial" w:hAnsi="Arial" w:cs="Arial"/>
            <w:color w:val="214D97"/>
            <w:sz w:val="32"/>
            <w:szCs w:val="32"/>
          </w:rPr>
          <w:t>I</w:t>
        </w:r>
        <w:r w:rsidRPr="00DD45F8">
          <w:rPr>
            <w:rStyle w:val="a9"/>
            <w:rFonts w:ascii="Arial" w:hAnsi="Arial" w:cs="Arial"/>
            <w:color w:val="214D97"/>
            <w:sz w:val="32"/>
            <w:szCs w:val="32"/>
            <w:lang w:val="uk-UA"/>
          </w:rPr>
          <w:t>І</w:t>
        </w:r>
      </w:hyperlink>
      <w:r w:rsidRPr="00DD45F8">
        <w:rPr>
          <w:rFonts w:ascii="Arial" w:hAnsi="Arial" w:cs="Arial"/>
          <w:color w:val="333333"/>
          <w:sz w:val="32"/>
          <w:szCs w:val="32"/>
          <w:lang w:val="uk-UA"/>
        </w:rPr>
        <w:t xml:space="preserve">  </w:t>
      </w:r>
      <w:hyperlink r:id="rId15" w:history="1">
        <w:r w:rsidRPr="00DD45F8">
          <w:rPr>
            <w:rStyle w:val="a9"/>
            <w:rFonts w:ascii="Arial" w:hAnsi="Arial" w:cs="Arial"/>
            <w:color w:val="214D97"/>
            <w:sz w:val="32"/>
            <w:szCs w:val="32"/>
            <w:lang w:val="uk-UA"/>
          </w:rPr>
          <w:t>зі змінами від 02.12.2022 № 15-26/</w:t>
        </w:r>
        <w:r w:rsidRPr="00DD45F8">
          <w:rPr>
            <w:rStyle w:val="a9"/>
            <w:rFonts w:ascii="Arial" w:hAnsi="Arial" w:cs="Arial"/>
            <w:color w:val="214D97"/>
            <w:sz w:val="32"/>
            <w:szCs w:val="32"/>
          </w:rPr>
          <w:t>V</w:t>
        </w:r>
        <w:r w:rsidRPr="00DD45F8">
          <w:rPr>
            <w:rStyle w:val="a9"/>
            <w:rFonts w:ascii="Arial" w:hAnsi="Arial" w:cs="Arial"/>
            <w:color w:val="214D97"/>
            <w:sz w:val="32"/>
            <w:szCs w:val="32"/>
            <w:lang w:val="uk-UA"/>
          </w:rPr>
          <w:t>І</w:t>
        </w:r>
        <w:r w:rsidRPr="00DD45F8">
          <w:rPr>
            <w:rStyle w:val="a9"/>
            <w:rFonts w:ascii="Arial" w:hAnsi="Arial" w:cs="Arial"/>
            <w:color w:val="214D97"/>
            <w:sz w:val="32"/>
            <w:szCs w:val="32"/>
          </w:rPr>
          <w:t>I</w:t>
        </w:r>
        <w:r w:rsidRPr="00DD45F8">
          <w:rPr>
            <w:rStyle w:val="a9"/>
            <w:rFonts w:ascii="Arial" w:hAnsi="Arial" w:cs="Arial"/>
            <w:color w:val="214D97"/>
            <w:sz w:val="32"/>
            <w:szCs w:val="32"/>
            <w:lang w:val="uk-UA"/>
          </w:rPr>
          <w:t>І</w:t>
        </w:r>
      </w:hyperlink>
      <w:r w:rsidRPr="00DD45F8">
        <w:rPr>
          <w:rFonts w:ascii="Arial" w:hAnsi="Arial" w:cs="Arial"/>
          <w:color w:val="333333"/>
          <w:sz w:val="32"/>
          <w:szCs w:val="32"/>
          <w:lang w:val="uk-UA"/>
        </w:rPr>
        <w:t>)</w:t>
      </w:r>
      <w:r w:rsidR="005E550F" w:rsidRPr="00DD45F8">
        <w:rPr>
          <w:rFonts w:ascii="Arial" w:hAnsi="Arial" w:cs="Arial"/>
          <w:color w:val="333333"/>
          <w:sz w:val="32"/>
          <w:szCs w:val="32"/>
          <w:lang w:val="uk-UA"/>
        </w:rPr>
        <w:t xml:space="preserve"> </w:t>
      </w:r>
      <w:r w:rsidR="005E550F" w:rsidRPr="00DD45F8">
        <w:rPr>
          <w:rFonts w:ascii="Arial" w:hAnsi="Arial" w:cs="Arial"/>
          <w:bCs/>
          <w:iCs/>
          <w:sz w:val="32"/>
          <w:szCs w:val="32"/>
          <w:lang w:val="uk-UA" w:eastAsia="ru-RU"/>
        </w:rPr>
        <w:t>тощо.</w:t>
      </w:r>
    </w:p>
    <w:p w14:paraId="4BC324C8" w14:textId="77777777" w:rsidR="00AB31DB" w:rsidRDefault="00AB31DB" w:rsidP="00DD45F8">
      <w:pPr>
        <w:tabs>
          <w:tab w:val="left" w:pos="1134"/>
        </w:tabs>
        <w:spacing w:after="0" w:line="240" w:lineRule="auto"/>
        <w:rPr>
          <w:rFonts w:ascii="Arial" w:hAnsi="Arial" w:cs="Arial"/>
          <w:b/>
          <w:sz w:val="32"/>
          <w:szCs w:val="32"/>
          <w:lang w:val="uk-UA" w:eastAsia="ru-RU"/>
        </w:rPr>
      </w:pPr>
    </w:p>
    <w:p w14:paraId="5F91A971" w14:textId="15788641" w:rsidR="00BE457C" w:rsidRPr="00BE457C" w:rsidRDefault="00FA4F7B" w:rsidP="00BE457C">
      <w:pPr>
        <w:tabs>
          <w:tab w:val="left" w:pos="1134"/>
        </w:tabs>
        <w:spacing w:after="0" w:line="240" w:lineRule="auto"/>
        <w:ind w:firstLine="567"/>
        <w:jc w:val="center"/>
        <w:rPr>
          <w:rFonts w:ascii="Arial" w:hAnsi="Arial" w:cs="Arial"/>
          <w:b/>
          <w:sz w:val="32"/>
          <w:szCs w:val="32"/>
          <w:lang w:val="uk-UA" w:eastAsia="ru-RU"/>
        </w:rPr>
      </w:pPr>
      <w:r>
        <w:rPr>
          <w:rFonts w:ascii="Arial" w:hAnsi="Arial" w:cs="Arial"/>
          <w:b/>
          <w:sz w:val="32"/>
          <w:szCs w:val="32"/>
          <w:lang w:val="uk-UA" w:eastAsia="ru-RU"/>
        </w:rPr>
        <w:t>Слід</w:t>
      </w:r>
      <w:r w:rsidR="00BE457C" w:rsidRPr="00BE457C">
        <w:rPr>
          <w:rFonts w:ascii="Arial" w:hAnsi="Arial" w:cs="Arial"/>
          <w:b/>
          <w:sz w:val="32"/>
          <w:szCs w:val="32"/>
          <w:lang w:val="uk-UA" w:eastAsia="ru-RU"/>
        </w:rPr>
        <w:t xml:space="preserve"> враху</w:t>
      </w:r>
      <w:r>
        <w:rPr>
          <w:rFonts w:ascii="Arial" w:hAnsi="Arial" w:cs="Arial"/>
          <w:b/>
          <w:sz w:val="32"/>
          <w:szCs w:val="32"/>
          <w:lang w:val="uk-UA" w:eastAsia="ru-RU"/>
        </w:rPr>
        <w:t>вати</w:t>
      </w:r>
      <w:r w:rsidR="00BE457C" w:rsidRPr="00BE457C">
        <w:rPr>
          <w:rFonts w:ascii="Arial" w:hAnsi="Arial" w:cs="Arial"/>
          <w:b/>
          <w:sz w:val="32"/>
          <w:szCs w:val="32"/>
          <w:lang w:val="uk-UA" w:eastAsia="ru-RU"/>
        </w:rPr>
        <w:t>, що:</w:t>
      </w:r>
    </w:p>
    <w:p w14:paraId="721E2D83" w14:textId="77777777" w:rsidR="00BE457C" w:rsidRPr="00BE457C" w:rsidRDefault="00BE457C" w:rsidP="00BE457C">
      <w:pPr>
        <w:tabs>
          <w:tab w:val="left" w:pos="1134"/>
        </w:tabs>
        <w:spacing w:after="0" w:line="240" w:lineRule="auto"/>
        <w:ind w:firstLine="567"/>
        <w:jc w:val="both"/>
        <w:rPr>
          <w:rFonts w:ascii="Arial" w:hAnsi="Arial" w:cs="Arial"/>
          <w:b/>
          <w:i/>
          <w:sz w:val="16"/>
          <w:szCs w:val="16"/>
          <w:lang w:val="uk-UA" w:eastAsia="ru-RU"/>
        </w:rPr>
      </w:pPr>
    </w:p>
    <w:p w14:paraId="0AC4F626" w14:textId="0766D09B"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останній тиждень березня</w:t>
      </w:r>
      <w:r w:rsidRPr="00BE457C">
        <w:rPr>
          <w:rFonts w:ascii="Arial" w:hAnsi="Arial" w:cs="Arial"/>
          <w:sz w:val="32"/>
          <w:szCs w:val="32"/>
          <w:lang w:val="uk-UA" w:eastAsia="ru-RU"/>
        </w:rPr>
        <w:t xml:space="preserve"> – Всеукраїнський тиждень дитячого і юнацького читання</w:t>
      </w:r>
      <w:r w:rsidR="001A24DC">
        <w:rPr>
          <w:rFonts w:ascii="Arial" w:hAnsi="Arial" w:cs="Arial"/>
          <w:sz w:val="32"/>
          <w:szCs w:val="32"/>
          <w:lang w:val="uk-UA" w:eastAsia="ru-RU"/>
        </w:rPr>
        <w:t>,</w:t>
      </w:r>
    </w:p>
    <w:p w14:paraId="4123D783" w14:textId="0E5D703A"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sz w:val="32"/>
          <w:szCs w:val="32"/>
          <w:lang w:val="uk-UA" w:eastAsia="ru-RU"/>
        </w:rPr>
        <w:t xml:space="preserve">- </w:t>
      </w:r>
      <w:r w:rsidRPr="00BE457C">
        <w:rPr>
          <w:rFonts w:ascii="Arial" w:hAnsi="Arial" w:cs="Arial"/>
          <w:b/>
          <w:i/>
          <w:sz w:val="32"/>
          <w:szCs w:val="32"/>
          <w:lang w:val="uk-UA" w:eastAsia="ru-RU"/>
        </w:rPr>
        <w:t>останній тиждень квітня</w:t>
      </w:r>
      <w:r w:rsidRPr="00BE457C">
        <w:rPr>
          <w:rFonts w:ascii="Arial" w:hAnsi="Arial" w:cs="Arial"/>
          <w:sz w:val="32"/>
          <w:szCs w:val="32"/>
          <w:lang w:val="uk-UA" w:eastAsia="ru-RU"/>
        </w:rPr>
        <w:t xml:space="preserve"> – Глобальний тиждень безпечного дорожнього руху ООН</w:t>
      </w:r>
      <w:r w:rsidR="001A24DC">
        <w:rPr>
          <w:rFonts w:ascii="Arial" w:hAnsi="Arial" w:cs="Arial"/>
          <w:sz w:val="32"/>
          <w:szCs w:val="32"/>
          <w:lang w:val="uk-UA" w:eastAsia="ru-RU"/>
        </w:rPr>
        <w:t>,</w:t>
      </w:r>
    </w:p>
    <w:p w14:paraId="170F8FEA" w14:textId="31A7111A"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rPr>
        <w:t>- квітень-травень</w:t>
      </w:r>
      <w:r w:rsidRPr="00BE457C">
        <w:rPr>
          <w:rFonts w:ascii="Arial" w:hAnsi="Arial" w:cs="Arial"/>
          <w:sz w:val="32"/>
          <w:szCs w:val="32"/>
          <w:lang w:val="uk-UA"/>
        </w:rPr>
        <w:t xml:space="preserve"> – Тиждень знань з основ безпеки життєдіяльності</w:t>
      </w:r>
      <w:r w:rsidR="001A24DC">
        <w:rPr>
          <w:rFonts w:ascii="Arial" w:hAnsi="Arial" w:cs="Arial"/>
          <w:sz w:val="32"/>
          <w:szCs w:val="32"/>
          <w:lang w:val="uk-UA"/>
        </w:rPr>
        <w:t>,</w:t>
      </w:r>
    </w:p>
    <w:p w14:paraId="4B10B6E2" w14:textId="7147D67A"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t>- перша декада вересня</w:t>
      </w:r>
      <w:r w:rsidRPr="00BE457C">
        <w:rPr>
          <w:rFonts w:ascii="Arial" w:hAnsi="Arial" w:cs="Arial"/>
          <w:sz w:val="32"/>
          <w:szCs w:val="32"/>
          <w:lang w:val="uk-UA" w:eastAsia="ru-RU"/>
        </w:rPr>
        <w:t xml:space="preserve"> – Тиждень фізичної культури</w:t>
      </w:r>
      <w:r w:rsidR="001A24DC">
        <w:rPr>
          <w:rFonts w:ascii="Arial" w:hAnsi="Arial" w:cs="Arial"/>
          <w:sz w:val="32"/>
          <w:szCs w:val="32"/>
          <w:lang w:val="uk-UA" w:eastAsia="ru-RU"/>
        </w:rPr>
        <w:t>,</w:t>
      </w:r>
    </w:p>
    <w:p w14:paraId="5B44E2C1" w14:textId="6BFC03D3"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перший тиждень жовтня</w:t>
      </w:r>
      <w:r w:rsidRPr="00BE457C">
        <w:rPr>
          <w:rFonts w:ascii="Arial" w:hAnsi="Arial" w:cs="Arial"/>
          <w:sz w:val="32"/>
          <w:szCs w:val="32"/>
          <w:lang w:val="uk-UA" w:eastAsia="ru-RU"/>
        </w:rPr>
        <w:t xml:space="preserve"> – Всесвітній тиждень космосу</w:t>
      </w:r>
      <w:r w:rsidR="001A24DC">
        <w:rPr>
          <w:rFonts w:ascii="Arial" w:hAnsi="Arial" w:cs="Arial"/>
          <w:sz w:val="32"/>
          <w:szCs w:val="32"/>
          <w:lang w:val="uk-UA" w:eastAsia="ru-RU"/>
        </w:rPr>
        <w:t>,</w:t>
      </w:r>
    </w:p>
    <w:p w14:paraId="7CBBDA1B" w14:textId="793C1ABA"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жовтень-листопад</w:t>
      </w:r>
      <w:r w:rsidRPr="00BE457C">
        <w:rPr>
          <w:rFonts w:ascii="Arial" w:hAnsi="Arial" w:cs="Arial"/>
          <w:sz w:val="32"/>
          <w:szCs w:val="32"/>
          <w:lang w:val="uk-UA" w:eastAsia="ru-RU"/>
        </w:rPr>
        <w:t xml:space="preserve"> – Тиждень знань з основ безпеки життєдіяльності</w:t>
      </w:r>
      <w:r w:rsidR="004E2F47">
        <w:rPr>
          <w:rFonts w:ascii="Arial" w:hAnsi="Arial" w:cs="Arial"/>
          <w:sz w:val="32"/>
          <w:szCs w:val="32"/>
          <w:lang w:val="uk-UA" w:eastAsia="ru-RU"/>
        </w:rPr>
        <w:t>,</w:t>
      </w:r>
    </w:p>
    <w:p w14:paraId="4DAB2F66" w14:textId="11DA4ACF"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lastRenderedPageBreak/>
        <w:t>- другий тиждень листопада</w:t>
      </w:r>
      <w:r w:rsidRPr="00BE457C">
        <w:rPr>
          <w:rFonts w:ascii="Arial" w:hAnsi="Arial" w:cs="Arial"/>
          <w:sz w:val="32"/>
          <w:szCs w:val="32"/>
          <w:lang w:val="uk-UA" w:eastAsia="ru-RU"/>
        </w:rPr>
        <w:t xml:space="preserve"> – Всеукраїнський тиждень безпеки дорожнього руху</w:t>
      </w:r>
      <w:r w:rsidR="004E2F47">
        <w:rPr>
          <w:rFonts w:ascii="Arial" w:hAnsi="Arial" w:cs="Arial"/>
          <w:sz w:val="32"/>
          <w:szCs w:val="32"/>
          <w:lang w:val="uk-UA" w:eastAsia="ru-RU"/>
        </w:rPr>
        <w:t>,</w:t>
      </w:r>
    </w:p>
    <w:p w14:paraId="3B4643FB" w14:textId="77777777" w:rsidR="00BE457C" w:rsidRPr="00172113"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t>- другий тиждень грудня</w:t>
      </w:r>
      <w:r w:rsidRPr="00BE457C">
        <w:rPr>
          <w:rFonts w:ascii="Arial" w:hAnsi="Arial" w:cs="Arial"/>
          <w:sz w:val="32"/>
          <w:szCs w:val="32"/>
          <w:lang w:val="uk-UA" w:eastAsia="ru-RU"/>
        </w:rPr>
        <w:t xml:space="preserve"> – Всеукраїнський тиждень права.</w:t>
      </w:r>
    </w:p>
    <w:p w14:paraId="11AACB8E" w14:textId="77777777" w:rsidR="00922601" w:rsidRPr="00922601" w:rsidRDefault="00922601" w:rsidP="00922601">
      <w:pPr>
        <w:tabs>
          <w:tab w:val="left" w:pos="1134"/>
        </w:tabs>
        <w:spacing w:after="0" w:line="240" w:lineRule="auto"/>
        <w:ind w:firstLine="567"/>
        <w:contextualSpacing/>
        <w:rPr>
          <w:rFonts w:ascii="Times New Roman" w:hAnsi="Times New Roman"/>
          <w:sz w:val="16"/>
          <w:szCs w:val="16"/>
          <w:lang w:val="uk-UA"/>
        </w:rPr>
      </w:pPr>
    </w:p>
    <w:p w14:paraId="604FB21E" w14:textId="55FDED9E" w:rsidR="00922601" w:rsidRDefault="00922601" w:rsidP="00922601">
      <w:pPr>
        <w:tabs>
          <w:tab w:val="left" w:pos="1134"/>
        </w:tabs>
        <w:spacing w:after="0" w:line="240" w:lineRule="auto"/>
        <w:contextualSpacing/>
        <w:jc w:val="center"/>
        <w:rPr>
          <w:rFonts w:ascii="Arial" w:hAnsi="Arial" w:cs="Arial"/>
          <w:b/>
          <w:sz w:val="36"/>
          <w:szCs w:val="36"/>
          <w:lang w:val="uk-UA"/>
        </w:rPr>
      </w:pPr>
      <w:r w:rsidRPr="00922601">
        <w:rPr>
          <w:rFonts w:ascii="Arial" w:hAnsi="Arial" w:cs="Arial"/>
          <w:b/>
          <w:sz w:val="36"/>
          <w:szCs w:val="36"/>
          <w:lang w:val="uk-UA"/>
        </w:rPr>
        <w:t>ООН оголосило:</w:t>
      </w:r>
    </w:p>
    <w:p w14:paraId="35343560" w14:textId="4B968982" w:rsidR="00434A27" w:rsidRDefault="00434A27"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Pr>
          <w:rFonts w:ascii="Arial" w:hAnsi="Arial" w:cs="Arial"/>
          <w:sz w:val="32"/>
          <w:szCs w:val="32"/>
          <w:lang w:val="uk-UA"/>
        </w:rPr>
        <w:t xml:space="preserve"> </w:t>
      </w:r>
      <w:r w:rsidRPr="00434A27">
        <w:rPr>
          <w:rFonts w:ascii="Arial" w:hAnsi="Arial" w:cs="Arial"/>
          <w:sz w:val="32"/>
          <w:szCs w:val="32"/>
          <w:lang w:val="uk-UA"/>
        </w:rPr>
        <w:t xml:space="preserve">Генасамблея ООН проголосила 2024-2033 роки </w:t>
      </w:r>
      <w:r w:rsidRPr="002E44B3">
        <w:rPr>
          <w:rFonts w:ascii="Arial" w:hAnsi="Arial" w:cs="Arial"/>
          <w:sz w:val="32"/>
          <w:szCs w:val="32"/>
          <w:lang w:val="uk-UA"/>
        </w:rPr>
        <w:t>Міжнародним десятиліттям науки для сталого розвитку,</w:t>
      </w:r>
    </w:p>
    <w:p w14:paraId="30B8A79C" w14:textId="08AECE7D"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 xml:space="preserve">• </w:t>
      </w:r>
      <w:r w:rsidRPr="002B7F3B">
        <w:rPr>
          <w:rFonts w:ascii="Arial" w:hAnsi="Arial" w:cs="Arial"/>
          <w:b/>
          <w:bCs/>
          <w:i/>
          <w:iCs/>
          <w:sz w:val="32"/>
          <w:szCs w:val="32"/>
          <w:lang w:val="uk-UA"/>
        </w:rPr>
        <w:t>2019–2028</w:t>
      </w:r>
      <w:r w:rsidRPr="00117EAA">
        <w:rPr>
          <w:rFonts w:ascii="Arial" w:hAnsi="Arial" w:cs="Arial"/>
          <w:sz w:val="32"/>
          <w:szCs w:val="32"/>
          <w:lang w:val="uk-UA"/>
        </w:rPr>
        <w:t xml:space="preserve"> – Десятиліттям сімейних фермерських господарств</w:t>
      </w:r>
      <w:r w:rsidR="004E2F47">
        <w:rPr>
          <w:rFonts w:ascii="Arial" w:hAnsi="Arial" w:cs="Arial"/>
          <w:sz w:val="32"/>
          <w:szCs w:val="32"/>
          <w:lang w:val="uk-UA"/>
        </w:rPr>
        <w:t>,</w:t>
      </w:r>
    </w:p>
    <w:p w14:paraId="3702E7AF" w14:textId="5FECF0CA"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001F35A1">
        <w:rPr>
          <w:rFonts w:ascii="Arial" w:hAnsi="Arial" w:cs="Arial"/>
          <w:sz w:val="32"/>
          <w:szCs w:val="32"/>
          <w:lang w:val="uk-UA"/>
        </w:rPr>
        <w:t xml:space="preserve"> </w:t>
      </w:r>
      <w:r w:rsidRPr="002B7F3B">
        <w:rPr>
          <w:rFonts w:ascii="Arial" w:hAnsi="Arial" w:cs="Arial"/>
          <w:b/>
          <w:bCs/>
          <w:i/>
          <w:iCs/>
          <w:sz w:val="32"/>
          <w:szCs w:val="32"/>
          <w:lang w:val="uk-UA"/>
        </w:rPr>
        <w:t>2021–2030</w:t>
      </w:r>
      <w:r w:rsidRPr="00117EAA">
        <w:rPr>
          <w:rFonts w:ascii="Arial" w:hAnsi="Arial" w:cs="Arial"/>
          <w:sz w:val="32"/>
          <w:szCs w:val="32"/>
          <w:lang w:val="uk-UA"/>
        </w:rPr>
        <w:t xml:space="preserve"> – Десятиліттям відновлення екосистем</w:t>
      </w:r>
      <w:r w:rsidR="00FE3466">
        <w:rPr>
          <w:rFonts w:ascii="Arial" w:hAnsi="Arial" w:cs="Arial"/>
          <w:sz w:val="32"/>
          <w:szCs w:val="32"/>
          <w:lang w:val="uk-UA"/>
        </w:rPr>
        <w:t>,</w:t>
      </w:r>
    </w:p>
    <w:p w14:paraId="7443768E" w14:textId="323B2538"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001F35A1">
        <w:rPr>
          <w:rFonts w:ascii="Arial" w:hAnsi="Arial" w:cs="Arial"/>
          <w:sz w:val="32"/>
          <w:szCs w:val="32"/>
          <w:lang w:val="uk-UA"/>
        </w:rPr>
        <w:t xml:space="preserve"> </w:t>
      </w:r>
      <w:r w:rsidRPr="002B7F3B">
        <w:rPr>
          <w:rFonts w:ascii="Arial" w:hAnsi="Arial" w:cs="Arial"/>
          <w:b/>
          <w:bCs/>
          <w:i/>
          <w:iCs/>
          <w:sz w:val="32"/>
          <w:szCs w:val="32"/>
          <w:lang w:val="uk-UA"/>
        </w:rPr>
        <w:t>2021–2030</w:t>
      </w:r>
      <w:r w:rsidRPr="00117EAA">
        <w:rPr>
          <w:rFonts w:ascii="Arial" w:hAnsi="Arial" w:cs="Arial"/>
          <w:sz w:val="32"/>
          <w:szCs w:val="32"/>
          <w:lang w:val="uk-UA"/>
        </w:rPr>
        <w:t xml:space="preserve"> – Міжнародним Десятиліттям науки про океан в інтересах сталого розвитку</w:t>
      </w:r>
      <w:r w:rsidR="00FE3466">
        <w:rPr>
          <w:rFonts w:ascii="Arial" w:hAnsi="Arial" w:cs="Arial"/>
          <w:sz w:val="32"/>
          <w:szCs w:val="32"/>
          <w:lang w:val="uk-UA"/>
        </w:rPr>
        <w:t>,</w:t>
      </w:r>
    </w:p>
    <w:p w14:paraId="5B28250A" w14:textId="6BA64F39"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001F35A1">
        <w:rPr>
          <w:rFonts w:ascii="Arial" w:hAnsi="Arial" w:cs="Arial"/>
          <w:sz w:val="32"/>
          <w:szCs w:val="32"/>
          <w:lang w:val="uk-UA"/>
        </w:rPr>
        <w:t xml:space="preserve"> </w:t>
      </w:r>
      <w:r w:rsidRPr="00923E14">
        <w:rPr>
          <w:rFonts w:ascii="Arial" w:hAnsi="Arial" w:cs="Arial"/>
          <w:b/>
          <w:bCs/>
          <w:i/>
          <w:iCs/>
          <w:sz w:val="32"/>
          <w:szCs w:val="32"/>
          <w:lang w:val="uk-UA"/>
        </w:rPr>
        <w:t>2014–2024</w:t>
      </w:r>
      <w:r w:rsidRPr="00117EAA">
        <w:rPr>
          <w:rFonts w:ascii="Arial" w:hAnsi="Arial" w:cs="Arial"/>
          <w:sz w:val="32"/>
          <w:szCs w:val="32"/>
          <w:lang w:val="uk-UA"/>
        </w:rPr>
        <w:t xml:space="preserve"> – Десяти</w:t>
      </w:r>
      <w:r w:rsidR="00471A3F">
        <w:rPr>
          <w:rFonts w:ascii="Arial" w:hAnsi="Arial" w:cs="Arial"/>
          <w:sz w:val="32"/>
          <w:szCs w:val="32"/>
          <w:lang w:val="uk-UA"/>
        </w:rPr>
        <w:t>літтям</w:t>
      </w:r>
      <w:r w:rsidRPr="00117EAA">
        <w:rPr>
          <w:rFonts w:ascii="Arial" w:hAnsi="Arial" w:cs="Arial"/>
          <w:sz w:val="32"/>
          <w:szCs w:val="32"/>
          <w:lang w:val="uk-UA"/>
        </w:rPr>
        <w:t xml:space="preserve"> стійкої енергетики для всіх</w:t>
      </w:r>
      <w:r w:rsidR="00FE3466">
        <w:rPr>
          <w:rFonts w:ascii="Arial" w:hAnsi="Arial" w:cs="Arial"/>
          <w:sz w:val="32"/>
          <w:szCs w:val="32"/>
          <w:lang w:val="uk-UA"/>
        </w:rPr>
        <w:t>,</w:t>
      </w:r>
    </w:p>
    <w:p w14:paraId="2E21C96D" w14:textId="123B266B"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Pr="00923E14">
        <w:rPr>
          <w:rFonts w:ascii="Arial" w:hAnsi="Arial" w:cs="Arial"/>
          <w:b/>
          <w:bCs/>
          <w:i/>
          <w:iCs/>
          <w:sz w:val="32"/>
          <w:szCs w:val="32"/>
          <w:lang w:val="uk-UA"/>
        </w:rPr>
        <w:t>2015–2024</w:t>
      </w:r>
      <w:r w:rsidRPr="00117EAA">
        <w:rPr>
          <w:rFonts w:ascii="Arial" w:hAnsi="Arial" w:cs="Arial"/>
          <w:sz w:val="32"/>
          <w:szCs w:val="32"/>
          <w:lang w:val="uk-UA"/>
        </w:rPr>
        <w:t xml:space="preserve"> – Міжнародним десяти</w:t>
      </w:r>
      <w:r w:rsidR="00471A3F">
        <w:rPr>
          <w:rFonts w:ascii="Arial" w:hAnsi="Arial" w:cs="Arial"/>
          <w:sz w:val="32"/>
          <w:szCs w:val="32"/>
          <w:lang w:val="uk-UA"/>
        </w:rPr>
        <w:t>літт</w:t>
      </w:r>
      <w:r w:rsidRPr="00117EAA">
        <w:rPr>
          <w:rFonts w:ascii="Arial" w:hAnsi="Arial" w:cs="Arial"/>
          <w:sz w:val="32"/>
          <w:szCs w:val="32"/>
          <w:lang w:val="uk-UA"/>
        </w:rPr>
        <w:t>ям осіб африканського походження</w:t>
      </w:r>
      <w:r w:rsidR="00FE3466">
        <w:rPr>
          <w:rFonts w:ascii="Arial" w:hAnsi="Arial" w:cs="Arial"/>
          <w:sz w:val="32"/>
          <w:szCs w:val="32"/>
          <w:lang w:val="uk-UA"/>
        </w:rPr>
        <w:t>,</w:t>
      </w:r>
    </w:p>
    <w:p w14:paraId="758FA585" w14:textId="5683EDC3" w:rsidR="00C8273B"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001F35A1">
        <w:rPr>
          <w:rFonts w:ascii="Arial" w:hAnsi="Arial" w:cs="Arial"/>
          <w:sz w:val="32"/>
          <w:szCs w:val="32"/>
          <w:lang w:val="uk-UA"/>
        </w:rPr>
        <w:t xml:space="preserve"> </w:t>
      </w:r>
      <w:r w:rsidRPr="00923E14">
        <w:rPr>
          <w:rFonts w:ascii="Arial" w:hAnsi="Arial" w:cs="Arial"/>
          <w:b/>
          <w:bCs/>
          <w:i/>
          <w:iCs/>
          <w:sz w:val="32"/>
          <w:szCs w:val="32"/>
          <w:lang w:val="uk-UA"/>
        </w:rPr>
        <w:t>2016–2025</w:t>
      </w:r>
      <w:r w:rsidRPr="00117EAA">
        <w:rPr>
          <w:rFonts w:ascii="Arial" w:hAnsi="Arial" w:cs="Arial"/>
          <w:sz w:val="32"/>
          <w:szCs w:val="32"/>
          <w:lang w:val="uk-UA"/>
        </w:rPr>
        <w:t xml:space="preserve"> – Деся</w:t>
      </w:r>
      <w:r w:rsidR="00471A3F">
        <w:rPr>
          <w:rFonts w:ascii="Arial" w:hAnsi="Arial" w:cs="Arial"/>
          <w:sz w:val="32"/>
          <w:szCs w:val="32"/>
          <w:lang w:val="uk-UA"/>
        </w:rPr>
        <w:t>тилітт</w:t>
      </w:r>
      <w:r w:rsidRPr="00117EAA">
        <w:rPr>
          <w:rFonts w:ascii="Arial" w:hAnsi="Arial" w:cs="Arial"/>
          <w:sz w:val="32"/>
          <w:szCs w:val="32"/>
          <w:lang w:val="uk-UA"/>
        </w:rPr>
        <w:t>ям дій Організації Об’єднаних Націй з проблем харчування</w:t>
      </w:r>
      <w:r w:rsidR="00F43905">
        <w:rPr>
          <w:rFonts w:ascii="Arial" w:hAnsi="Arial" w:cs="Arial"/>
          <w:sz w:val="32"/>
          <w:szCs w:val="32"/>
          <w:lang w:val="uk-UA"/>
        </w:rPr>
        <w:t>.</w:t>
      </w:r>
    </w:p>
    <w:p w14:paraId="16197D90" w14:textId="77777777" w:rsidR="008434AD" w:rsidRPr="00117EAA" w:rsidRDefault="008434AD" w:rsidP="00117EAA">
      <w:pPr>
        <w:spacing w:after="0" w:line="240" w:lineRule="auto"/>
        <w:jc w:val="both"/>
        <w:rPr>
          <w:rFonts w:ascii="Arial" w:hAnsi="Arial" w:cs="Arial"/>
          <w:sz w:val="32"/>
          <w:szCs w:val="32"/>
          <w:lang w:val="uk-UA"/>
        </w:rPr>
      </w:pPr>
    </w:p>
    <w:p w14:paraId="555BD1B1" w14:textId="7ABE4A66" w:rsidR="00C8273B" w:rsidRPr="00C8273B" w:rsidRDefault="00C8273B" w:rsidP="00C8273B">
      <w:pPr>
        <w:tabs>
          <w:tab w:val="left" w:pos="1134"/>
        </w:tabs>
        <w:spacing w:after="0" w:line="240" w:lineRule="auto"/>
        <w:contextualSpacing/>
        <w:jc w:val="center"/>
        <w:rPr>
          <w:rFonts w:ascii="Arial" w:eastAsia="Times New Roman" w:hAnsi="Arial" w:cs="Arial"/>
          <w:b/>
          <w:bCs/>
          <w:sz w:val="32"/>
          <w:szCs w:val="32"/>
          <w:lang w:val="ru-UA" w:eastAsia="ru-UA"/>
        </w:rPr>
      </w:pPr>
      <w:r w:rsidRPr="00C8273B">
        <w:rPr>
          <w:rFonts w:ascii="Arial" w:eastAsia="Times New Roman" w:hAnsi="Arial" w:cs="Arial"/>
          <w:b/>
          <w:bCs/>
          <w:sz w:val="32"/>
          <w:szCs w:val="32"/>
          <w:lang w:val="uk-UA" w:eastAsia="ru-UA"/>
        </w:rPr>
        <w:t>К</w:t>
      </w:r>
      <w:r w:rsidRPr="00C8273B">
        <w:rPr>
          <w:rFonts w:ascii="Arial" w:eastAsia="Times New Roman" w:hAnsi="Arial" w:cs="Arial"/>
          <w:b/>
          <w:bCs/>
          <w:sz w:val="32"/>
          <w:szCs w:val="32"/>
          <w:lang w:val="ru-UA" w:eastAsia="ru-UA"/>
        </w:rPr>
        <w:t>аленда</w:t>
      </w:r>
      <w:r w:rsidRPr="00C8273B">
        <w:rPr>
          <w:rFonts w:ascii="Arial" w:eastAsia="Times New Roman" w:hAnsi="Arial" w:cs="Arial"/>
          <w:b/>
          <w:bCs/>
          <w:sz w:val="32"/>
          <w:szCs w:val="32"/>
          <w:lang w:val="uk-UA" w:eastAsia="ru-UA"/>
        </w:rPr>
        <w:t>р</w:t>
      </w:r>
      <w:r w:rsidRPr="00C8273B">
        <w:rPr>
          <w:rFonts w:ascii="Arial" w:eastAsia="Times New Roman" w:hAnsi="Arial" w:cs="Arial"/>
          <w:b/>
          <w:bCs/>
          <w:sz w:val="32"/>
          <w:szCs w:val="32"/>
          <w:lang w:val="ru-UA" w:eastAsia="ru-UA"/>
        </w:rPr>
        <w:t xml:space="preserve"> ООН з відзначення у 202</w:t>
      </w:r>
      <w:r w:rsidR="000E4AF5">
        <w:rPr>
          <w:rFonts w:ascii="Arial" w:eastAsia="Times New Roman" w:hAnsi="Arial" w:cs="Arial"/>
          <w:b/>
          <w:bCs/>
          <w:sz w:val="32"/>
          <w:szCs w:val="32"/>
          <w:lang w:val="uk-UA" w:eastAsia="ru-UA"/>
        </w:rPr>
        <w:t>4</w:t>
      </w:r>
      <w:r w:rsidRPr="00C8273B">
        <w:rPr>
          <w:rFonts w:ascii="Arial" w:eastAsia="Times New Roman" w:hAnsi="Arial" w:cs="Arial"/>
          <w:b/>
          <w:bCs/>
          <w:sz w:val="32"/>
          <w:szCs w:val="32"/>
          <w:lang w:val="ru-UA" w:eastAsia="ru-UA"/>
        </w:rPr>
        <w:t xml:space="preserve"> році</w:t>
      </w:r>
    </w:p>
    <w:p w14:paraId="5DAA0229" w14:textId="02DF647B" w:rsidR="009F140E" w:rsidRDefault="00C8273B" w:rsidP="00C8273B">
      <w:pPr>
        <w:tabs>
          <w:tab w:val="left" w:pos="1134"/>
        </w:tabs>
        <w:spacing w:after="0" w:line="240" w:lineRule="auto"/>
        <w:contextualSpacing/>
        <w:jc w:val="center"/>
        <w:rPr>
          <w:rFonts w:ascii="Arial" w:eastAsia="Times New Roman" w:hAnsi="Arial" w:cs="Arial"/>
          <w:b/>
          <w:bCs/>
          <w:sz w:val="32"/>
          <w:szCs w:val="32"/>
          <w:lang w:val="uk-UA" w:eastAsia="ru-UA"/>
        </w:rPr>
      </w:pPr>
      <w:r w:rsidRPr="00C8273B">
        <w:rPr>
          <w:rFonts w:ascii="Arial" w:eastAsia="Times New Roman" w:hAnsi="Arial" w:cs="Arial"/>
          <w:b/>
          <w:bCs/>
          <w:sz w:val="32"/>
          <w:szCs w:val="32"/>
          <w:lang w:val="ru-UA" w:eastAsia="ru-UA"/>
        </w:rPr>
        <w:t>міжнародних днів дивіться тут</w:t>
      </w:r>
      <w:r w:rsidRPr="00C8273B">
        <w:rPr>
          <w:rFonts w:ascii="Arial" w:eastAsia="Times New Roman" w:hAnsi="Arial" w:cs="Arial"/>
          <w:b/>
          <w:bCs/>
          <w:sz w:val="32"/>
          <w:szCs w:val="32"/>
          <w:lang w:val="uk-UA" w:eastAsia="ru-UA"/>
        </w:rPr>
        <w:t>:</w:t>
      </w:r>
    </w:p>
    <w:p w14:paraId="05D0E299" w14:textId="455F4D23" w:rsidR="00873743" w:rsidRPr="00056D60" w:rsidRDefault="00000000" w:rsidP="00C8273B">
      <w:pPr>
        <w:tabs>
          <w:tab w:val="left" w:pos="1134"/>
        </w:tabs>
        <w:spacing w:after="0" w:line="240" w:lineRule="auto"/>
        <w:contextualSpacing/>
        <w:jc w:val="center"/>
        <w:rPr>
          <w:rFonts w:ascii="Arial" w:eastAsia="Times New Roman" w:hAnsi="Arial" w:cs="Arial"/>
          <w:sz w:val="32"/>
          <w:szCs w:val="32"/>
          <w:lang w:val="uk-UA" w:eastAsia="ru-UA"/>
        </w:rPr>
      </w:pPr>
      <w:hyperlink r:id="rId16" w:history="1">
        <w:r w:rsidR="00873743" w:rsidRPr="005F7606">
          <w:rPr>
            <w:rStyle w:val="a9"/>
            <w:rFonts w:ascii="Arial" w:eastAsia="Times New Roman" w:hAnsi="Arial" w:cs="Arial"/>
            <w:sz w:val="32"/>
            <w:szCs w:val="32"/>
            <w:lang w:val="uk-UA" w:eastAsia="ru-UA"/>
          </w:rPr>
          <w:t>https://www.dilovamova.com/index.php?page=142&amp;calendar=un&amp;year=2024</w:t>
        </w:r>
      </w:hyperlink>
      <w:r w:rsidR="00873743">
        <w:rPr>
          <w:rFonts w:ascii="Arial" w:eastAsia="Times New Roman" w:hAnsi="Arial" w:cs="Arial"/>
          <w:sz w:val="32"/>
          <w:szCs w:val="32"/>
          <w:lang w:val="uk-UA" w:eastAsia="ru-UA"/>
        </w:rPr>
        <w:t xml:space="preserve"> </w:t>
      </w:r>
    </w:p>
    <w:p w14:paraId="7B162B52" w14:textId="77777777" w:rsidR="008434AD" w:rsidRPr="008434AD" w:rsidRDefault="008434AD" w:rsidP="00C8273B">
      <w:pPr>
        <w:tabs>
          <w:tab w:val="left" w:pos="1134"/>
        </w:tabs>
        <w:spacing w:after="0" w:line="240" w:lineRule="auto"/>
        <w:contextualSpacing/>
        <w:jc w:val="center"/>
        <w:rPr>
          <w:rFonts w:ascii="Arial" w:eastAsia="Times New Roman" w:hAnsi="Arial" w:cs="Arial"/>
          <w:sz w:val="16"/>
          <w:szCs w:val="16"/>
          <w:lang w:val="uk-UA" w:eastAsia="ru-UA"/>
        </w:rPr>
      </w:pPr>
    </w:p>
    <w:p w14:paraId="606633C1" w14:textId="77777777" w:rsidR="002925BB" w:rsidRPr="002925BB" w:rsidRDefault="002925BB" w:rsidP="0060606D">
      <w:pPr>
        <w:spacing w:after="0" w:line="240" w:lineRule="auto"/>
        <w:jc w:val="both"/>
        <w:rPr>
          <w:rFonts w:ascii="Arial" w:eastAsia="Times New Roman" w:hAnsi="Arial" w:cs="Arial"/>
          <w:bCs/>
          <w:sz w:val="16"/>
          <w:szCs w:val="16"/>
          <w:lang w:val="uk-UA" w:eastAsia="uk-UA"/>
        </w:rPr>
      </w:pPr>
    </w:p>
    <w:p w14:paraId="57FEA43E" w14:textId="5EBF0FF3" w:rsidR="00A61977" w:rsidRDefault="002925BB" w:rsidP="00984C98">
      <w:pPr>
        <w:spacing w:after="0" w:line="240" w:lineRule="auto"/>
        <w:jc w:val="center"/>
        <w:rPr>
          <w:rFonts w:ascii="Arial" w:eastAsia="Times New Roman" w:hAnsi="Arial" w:cs="Arial"/>
          <w:b/>
          <w:bCs/>
          <w:sz w:val="36"/>
          <w:szCs w:val="36"/>
          <w:lang w:val="uk-UA" w:eastAsia="uk-UA"/>
        </w:rPr>
      </w:pPr>
      <w:r w:rsidRPr="009378AA">
        <w:rPr>
          <w:rFonts w:ascii="Arial" w:eastAsia="Times New Roman" w:hAnsi="Arial" w:cs="Arial"/>
          <w:b/>
          <w:bCs/>
          <w:sz w:val="32"/>
          <w:szCs w:val="32"/>
          <w:lang w:val="uk-UA" w:eastAsia="uk-UA"/>
        </w:rPr>
        <w:t>ЮНЕСКО проголосило</w:t>
      </w:r>
      <w:r w:rsidRPr="002925BB">
        <w:rPr>
          <w:rFonts w:ascii="Arial" w:eastAsia="Times New Roman" w:hAnsi="Arial" w:cs="Arial"/>
          <w:b/>
          <w:bCs/>
          <w:sz w:val="36"/>
          <w:szCs w:val="36"/>
          <w:lang w:val="uk-UA" w:eastAsia="uk-UA"/>
        </w:rPr>
        <w:t>:</w:t>
      </w:r>
    </w:p>
    <w:p w14:paraId="440F7D26" w14:textId="55B1FA12" w:rsidR="00D4485A" w:rsidRPr="00AE32BE" w:rsidRDefault="00AE32BE" w:rsidP="00AE32BE">
      <w:pPr>
        <w:spacing w:after="0" w:line="240" w:lineRule="auto"/>
        <w:ind w:firstLine="709"/>
        <w:jc w:val="both"/>
        <w:rPr>
          <w:rFonts w:ascii="Arial" w:eastAsia="Times New Roman" w:hAnsi="Arial" w:cs="Arial"/>
          <w:sz w:val="32"/>
          <w:szCs w:val="32"/>
          <w:lang w:val="uk-UA" w:eastAsia="uk-UA"/>
        </w:rPr>
      </w:pPr>
      <w:bookmarkStart w:id="3" w:name="_Hlk147304817"/>
      <w:r w:rsidRPr="00AE32BE">
        <w:rPr>
          <w:rFonts w:ascii="Arial" w:eastAsia="Times New Roman" w:hAnsi="Arial" w:cs="Arial"/>
          <w:i/>
          <w:iCs/>
          <w:sz w:val="32"/>
          <w:szCs w:val="32"/>
          <w:lang w:val="uk-UA" w:eastAsia="uk-UA"/>
        </w:rPr>
        <w:t>•</w:t>
      </w:r>
      <w:bookmarkEnd w:id="3"/>
      <w:r w:rsidRPr="00AE32BE">
        <w:rPr>
          <w:rFonts w:ascii="Arial" w:eastAsia="Times New Roman" w:hAnsi="Arial" w:cs="Arial"/>
          <w:i/>
          <w:iCs/>
          <w:sz w:val="32"/>
          <w:szCs w:val="32"/>
          <w:lang w:val="uk-UA" w:eastAsia="uk-UA"/>
        </w:rPr>
        <w:t xml:space="preserve"> </w:t>
      </w:r>
      <w:r w:rsidR="00D4485A" w:rsidRPr="00AE32BE">
        <w:rPr>
          <w:rFonts w:ascii="Arial" w:eastAsia="Times New Roman" w:hAnsi="Arial" w:cs="Arial"/>
          <w:i/>
          <w:iCs/>
          <w:sz w:val="32"/>
          <w:szCs w:val="32"/>
          <w:lang w:eastAsia="uk-UA"/>
        </w:rPr>
        <w:t>Книжковою столицею світу</w:t>
      </w:r>
      <w:r w:rsidR="00D4485A" w:rsidRPr="00AE32BE">
        <w:rPr>
          <w:rFonts w:ascii="Arial" w:eastAsia="Times New Roman" w:hAnsi="Arial" w:cs="Arial"/>
          <w:sz w:val="32"/>
          <w:szCs w:val="32"/>
          <w:lang w:eastAsia="uk-UA"/>
        </w:rPr>
        <w:t xml:space="preserve"> 2024 року стане французьке місто Страсбург, оголосив офіційний сайт ЮНЕСКО</w:t>
      </w:r>
      <w:r>
        <w:rPr>
          <w:rFonts w:ascii="Arial" w:eastAsia="Times New Roman" w:hAnsi="Arial" w:cs="Arial"/>
          <w:sz w:val="32"/>
          <w:szCs w:val="32"/>
          <w:lang w:val="uk-UA" w:eastAsia="uk-UA"/>
        </w:rPr>
        <w:t>,</w:t>
      </w:r>
    </w:p>
    <w:p w14:paraId="7B9B808A" w14:textId="74AFEBB3" w:rsidR="00932A25" w:rsidRPr="00AE32BE" w:rsidRDefault="00AE32BE" w:rsidP="00AE32BE">
      <w:pPr>
        <w:spacing w:after="0" w:line="240" w:lineRule="auto"/>
        <w:ind w:firstLine="709"/>
        <w:jc w:val="both"/>
        <w:rPr>
          <w:rFonts w:ascii="Arial" w:eastAsia="Times New Roman" w:hAnsi="Arial" w:cs="Arial"/>
          <w:sz w:val="32"/>
          <w:szCs w:val="32"/>
          <w:lang w:val="uk-UA" w:eastAsia="uk-UA"/>
        </w:rPr>
      </w:pPr>
      <w:bookmarkStart w:id="4" w:name="_Hlk147304840"/>
      <w:r w:rsidRPr="00AE32BE">
        <w:rPr>
          <w:rFonts w:ascii="Arial" w:eastAsia="Times New Roman" w:hAnsi="Arial" w:cs="Arial"/>
          <w:i/>
          <w:iCs/>
          <w:sz w:val="32"/>
          <w:szCs w:val="32"/>
          <w:lang w:val="uk-UA" w:eastAsia="uk-UA"/>
        </w:rPr>
        <w:t>•</w:t>
      </w:r>
      <w:bookmarkEnd w:id="4"/>
      <w:r>
        <w:rPr>
          <w:rFonts w:ascii="Arial" w:eastAsia="Times New Roman" w:hAnsi="Arial" w:cs="Arial"/>
          <w:i/>
          <w:iCs/>
          <w:sz w:val="32"/>
          <w:szCs w:val="32"/>
          <w:lang w:val="uk-UA" w:eastAsia="uk-UA"/>
        </w:rPr>
        <w:t xml:space="preserve"> </w:t>
      </w:r>
      <w:r w:rsidR="00932A25" w:rsidRPr="00AE32BE">
        <w:rPr>
          <w:rFonts w:ascii="Arial" w:eastAsia="Times New Roman" w:hAnsi="Arial" w:cs="Arial"/>
          <w:sz w:val="32"/>
          <w:szCs w:val="32"/>
          <w:lang w:eastAsia="uk-UA"/>
        </w:rPr>
        <w:t xml:space="preserve">Незалежна комісія експертів вибрала </w:t>
      </w:r>
      <w:r w:rsidR="00932A25" w:rsidRPr="00AE32BE">
        <w:rPr>
          <w:rFonts w:ascii="Arial" w:eastAsia="Times New Roman" w:hAnsi="Arial" w:cs="Arial"/>
          <w:i/>
          <w:iCs/>
          <w:sz w:val="32"/>
          <w:szCs w:val="32"/>
          <w:lang w:eastAsia="uk-UA"/>
        </w:rPr>
        <w:t>Європейською культурною столицею</w:t>
      </w:r>
      <w:r w:rsidR="00932A25" w:rsidRPr="00AE32BE">
        <w:rPr>
          <w:rFonts w:ascii="Arial" w:eastAsia="Times New Roman" w:hAnsi="Arial" w:cs="Arial"/>
          <w:sz w:val="32"/>
          <w:szCs w:val="32"/>
          <w:lang w:eastAsia="uk-UA"/>
        </w:rPr>
        <w:t xml:space="preserve"> 2024 року естонське місто Тарту</w:t>
      </w:r>
      <w:r>
        <w:rPr>
          <w:rFonts w:ascii="Arial" w:eastAsia="Times New Roman" w:hAnsi="Arial" w:cs="Arial"/>
          <w:sz w:val="32"/>
          <w:szCs w:val="32"/>
          <w:lang w:val="uk-UA" w:eastAsia="uk-UA"/>
        </w:rPr>
        <w:t>,</w:t>
      </w:r>
    </w:p>
    <w:p w14:paraId="0F257655" w14:textId="6973FAF7" w:rsidR="00932A25" w:rsidRPr="00AE32BE" w:rsidRDefault="00AE32BE" w:rsidP="00AE32BE">
      <w:pPr>
        <w:spacing w:after="0" w:line="240" w:lineRule="auto"/>
        <w:ind w:firstLine="567"/>
        <w:jc w:val="both"/>
        <w:rPr>
          <w:rFonts w:ascii="Arial" w:eastAsia="Times New Roman" w:hAnsi="Arial" w:cs="Arial"/>
          <w:sz w:val="32"/>
          <w:szCs w:val="32"/>
          <w:lang w:eastAsia="uk-UA"/>
        </w:rPr>
      </w:pPr>
      <w:r w:rsidRPr="00AE32BE">
        <w:rPr>
          <w:rFonts w:ascii="Arial" w:eastAsia="Times New Roman" w:hAnsi="Arial" w:cs="Arial"/>
          <w:i/>
          <w:iCs/>
          <w:sz w:val="32"/>
          <w:szCs w:val="32"/>
          <w:lang w:val="uk-UA" w:eastAsia="uk-UA"/>
        </w:rPr>
        <w:t>•</w:t>
      </w:r>
      <w:r>
        <w:rPr>
          <w:rFonts w:ascii="Arial" w:eastAsia="Times New Roman" w:hAnsi="Arial" w:cs="Arial"/>
          <w:i/>
          <w:iCs/>
          <w:sz w:val="32"/>
          <w:szCs w:val="32"/>
          <w:lang w:val="uk-UA" w:eastAsia="uk-UA"/>
        </w:rPr>
        <w:t xml:space="preserve"> </w:t>
      </w:r>
      <w:r w:rsidR="00932A25" w:rsidRPr="00AE32BE">
        <w:rPr>
          <w:rFonts w:ascii="Arial" w:eastAsia="Times New Roman" w:hAnsi="Arial" w:cs="Arial"/>
          <w:sz w:val="32"/>
          <w:szCs w:val="32"/>
          <w:lang w:eastAsia="uk-UA"/>
        </w:rPr>
        <w:t xml:space="preserve">2024 року нова </w:t>
      </w:r>
      <w:r w:rsidR="00932A25" w:rsidRPr="00AE32BE">
        <w:rPr>
          <w:rFonts w:ascii="Arial" w:eastAsia="Times New Roman" w:hAnsi="Arial" w:cs="Arial"/>
          <w:i/>
          <w:iCs/>
          <w:sz w:val="32"/>
          <w:szCs w:val="32"/>
          <w:lang w:eastAsia="uk-UA"/>
        </w:rPr>
        <w:t>зелена столиця в Європі</w:t>
      </w:r>
      <w:r w:rsidR="00932A25" w:rsidRPr="00AE32BE">
        <w:rPr>
          <w:rFonts w:ascii="Arial" w:eastAsia="Times New Roman" w:hAnsi="Arial" w:cs="Arial"/>
          <w:sz w:val="32"/>
          <w:szCs w:val="32"/>
          <w:lang w:eastAsia="uk-UA"/>
        </w:rPr>
        <w:t xml:space="preserve"> — Валенсія, Іспанія. Перше місце місто отримало за біорізноманіття, стійкість та екологічну інфраструктуру.</w:t>
      </w:r>
    </w:p>
    <w:p w14:paraId="7F29F948" w14:textId="77777777" w:rsidR="00932A25" w:rsidRPr="00D4485A" w:rsidRDefault="00932A25" w:rsidP="00984C98">
      <w:pPr>
        <w:spacing w:after="0" w:line="240" w:lineRule="auto"/>
        <w:jc w:val="center"/>
        <w:rPr>
          <w:rFonts w:ascii="Arial" w:eastAsia="Times New Roman" w:hAnsi="Arial" w:cs="Arial"/>
          <w:sz w:val="36"/>
          <w:szCs w:val="36"/>
          <w:lang w:val="uk-UA" w:eastAsia="uk-UA"/>
        </w:rPr>
      </w:pPr>
    </w:p>
    <w:p w14:paraId="5EEFCAF1" w14:textId="600C0F04" w:rsidR="00A61977" w:rsidRPr="00A61977" w:rsidRDefault="00A61977" w:rsidP="00A61977">
      <w:pPr>
        <w:spacing w:after="0" w:line="240" w:lineRule="auto"/>
        <w:jc w:val="both"/>
        <w:rPr>
          <w:rFonts w:ascii="Times New Roman" w:hAnsi="Times New Roman"/>
          <w:b/>
          <w:sz w:val="16"/>
          <w:szCs w:val="16"/>
          <w:lang w:val="uk-UA"/>
        </w:rPr>
      </w:pPr>
    </w:p>
    <w:p w14:paraId="108D132A" w14:textId="788E29CF" w:rsidR="001607A0" w:rsidRDefault="001607A0" w:rsidP="008019C8">
      <w:pPr>
        <w:spacing w:after="0" w:line="240" w:lineRule="auto"/>
        <w:jc w:val="center"/>
        <w:rPr>
          <w:rFonts w:ascii="Arial" w:eastAsia="Times New Roman" w:hAnsi="Arial" w:cs="Arial"/>
          <w:b/>
          <w:bCs/>
          <w:i/>
          <w:iCs/>
          <w:sz w:val="16"/>
          <w:szCs w:val="16"/>
          <w:lang w:val="uk-UA" w:eastAsia="uk-UA"/>
        </w:rPr>
      </w:pPr>
    </w:p>
    <w:p w14:paraId="568A328E" w14:textId="77777777" w:rsidR="002925BB" w:rsidRPr="000921C2" w:rsidRDefault="002925BB" w:rsidP="00104837">
      <w:pPr>
        <w:spacing w:after="0" w:line="240" w:lineRule="auto"/>
        <w:jc w:val="both"/>
        <w:rPr>
          <w:rFonts w:ascii="Arial" w:eastAsia="Times New Roman" w:hAnsi="Arial" w:cs="Arial"/>
          <w:sz w:val="32"/>
          <w:szCs w:val="32"/>
          <w:lang w:val="uk-UA" w:eastAsia="uk-UA"/>
        </w:rPr>
      </w:pPr>
    </w:p>
    <w:p w14:paraId="3BDB02AD" w14:textId="5C026F3A" w:rsidR="004D726E" w:rsidRPr="000921C2" w:rsidRDefault="004D726E" w:rsidP="004D726E">
      <w:pPr>
        <w:spacing w:after="0" w:line="240" w:lineRule="auto"/>
        <w:ind w:firstLine="567"/>
        <w:jc w:val="center"/>
        <w:rPr>
          <w:rFonts w:ascii="Arial" w:hAnsi="Arial" w:cs="Arial"/>
          <w:b/>
          <w:sz w:val="32"/>
          <w:szCs w:val="32"/>
          <w:lang w:val="uk-UA"/>
        </w:rPr>
      </w:pPr>
      <w:r w:rsidRPr="000921C2">
        <w:rPr>
          <w:rFonts w:ascii="Arial" w:hAnsi="Arial" w:cs="Arial"/>
          <w:b/>
          <w:sz w:val="32"/>
          <w:szCs w:val="32"/>
          <w:lang w:val="uk-UA"/>
        </w:rPr>
        <w:t>Під час підготовки планів роботи</w:t>
      </w:r>
    </w:p>
    <w:p w14:paraId="575A60C5" w14:textId="6471EFBE" w:rsidR="004D726E" w:rsidRDefault="004D726E" w:rsidP="004D726E">
      <w:pPr>
        <w:spacing w:after="0" w:line="240" w:lineRule="auto"/>
        <w:ind w:firstLine="567"/>
        <w:jc w:val="center"/>
        <w:rPr>
          <w:rFonts w:ascii="Arial" w:hAnsi="Arial" w:cs="Arial"/>
          <w:b/>
          <w:sz w:val="36"/>
          <w:szCs w:val="36"/>
          <w:lang w:val="uk-UA"/>
        </w:rPr>
      </w:pPr>
      <w:r w:rsidRPr="000921C2">
        <w:rPr>
          <w:rFonts w:ascii="Arial" w:hAnsi="Arial" w:cs="Arial"/>
          <w:b/>
          <w:sz w:val="32"/>
          <w:szCs w:val="32"/>
          <w:lang w:val="uk-UA"/>
        </w:rPr>
        <w:t>радимо врахувати, що</w:t>
      </w:r>
      <w:r w:rsidRPr="004D726E">
        <w:rPr>
          <w:rFonts w:ascii="Arial" w:hAnsi="Arial" w:cs="Arial"/>
          <w:b/>
          <w:sz w:val="36"/>
          <w:szCs w:val="36"/>
          <w:lang w:val="uk-UA"/>
        </w:rPr>
        <w:t>:</w:t>
      </w:r>
    </w:p>
    <w:p w14:paraId="0207268A" w14:textId="77777777" w:rsidR="004D726E" w:rsidRPr="004D726E" w:rsidRDefault="004D726E" w:rsidP="004D726E">
      <w:pPr>
        <w:spacing w:after="0" w:line="240" w:lineRule="auto"/>
        <w:ind w:firstLine="567"/>
        <w:jc w:val="center"/>
        <w:rPr>
          <w:rFonts w:ascii="Arial" w:hAnsi="Arial" w:cs="Arial"/>
          <w:b/>
          <w:sz w:val="16"/>
          <w:szCs w:val="16"/>
          <w:lang w:val="uk-UA"/>
        </w:rPr>
      </w:pPr>
    </w:p>
    <w:p w14:paraId="413F3AAF" w14:textId="7395281E" w:rsidR="004D726E" w:rsidRPr="005E550F" w:rsidRDefault="004D726E" w:rsidP="005E550F">
      <w:pPr>
        <w:spacing w:after="0" w:line="240" w:lineRule="auto"/>
        <w:jc w:val="center"/>
        <w:rPr>
          <w:rFonts w:ascii="Arial" w:hAnsi="Arial" w:cs="Arial"/>
          <w:b/>
          <w:i/>
          <w:iCs/>
          <w:sz w:val="32"/>
          <w:szCs w:val="32"/>
          <w:lang w:val="uk-UA"/>
        </w:rPr>
      </w:pPr>
      <w:r w:rsidRPr="005E550F">
        <w:rPr>
          <w:rFonts w:ascii="Arial" w:hAnsi="Arial" w:cs="Arial"/>
          <w:b/>
          <w:i/>
          <w:iCs/>
          <w:sz w:val="32"/>
          <w:szCs w:val="32"/>
          <w:lang w:val="uk-UA"/>
        </w:rPr>
        <w:t>Президентом України проголошено:</w:t>
      </w:r>
    </w:p>
    <w:p w14:paraId="3C310334" w14:textId="77777777" w:rsidR="004D726E" w:rsidRPr="004D726E" w:rsidRDefault="004D726E" w:rsidP="004D726E">
      <w:pPr>
        <w:spacing w:after="0" w:line="240" w:lineRule="auto"/>
        <w:ind w:firstLine="567"/>
        <w:jc w:val="both"/>
        <w:rPr>
          <w:rFonts w:ascii="Arial" w:hAnsi="Arial" w:cs="Arial"/>
          <w:b/>
          <w:sz w:val="16"/>
          <w:szCs w:val="16"/>
          <w:lang w:val="uk-UA"/>
        </w:rPr>
      </w:pPr>
    </w:p>
    <w:p w14:paraId="31BB329A" w14:textId="6079BB00" w:rsidR="004D726E" w:rsidRPr="00E56624" w:rsidRDefault="004D726E" w:rsidP="004D726E">
      <w:pPr>
        <w:spacing w:after="0" w:line="240" w:lineRule="auto"/>
        <w:ind w:firstLine="567"/>
        <w:jc w:val="both"/>
        <w:rPr>
          <w:rFonts w:ascii="Arial" w:hAnsi="Arial" w:cs="Arial"/>
          <w:sz w:val="32"/>
          <w:szCs w:val="32"/>
          <w:lang w:val="uk-UA"/>
        </w:rPr>
      </w:pPr>
      <w:r w:rsidRPr="004D726E">
        <w:rPr>
          <w:rFonts w:ascii="Arial" w:hAnsi="Arial" w:cs="Arial"/>
          <w:sz w:val="32"/>
          <w:szCs w:val="32"/>
          <w:lang w:val="uk-UA"/>
        </w:rPr>
        <w:t>•</w:t>
      </w:r>
      <w:r w:rsidRPr="004D726E">
        <w:rPr>
          <w:rFonts w:ascii="Arial" w:hAnsi="Arial" w:cs="Arial"/>
          <w:color w:val="FF0000"/>
          <w:sz w:val="32"/>
          <w:szCs w:val="32"/>
          <w:lang w:val="uk-UA"/>
        </w:rPr>
        <w:tab/>
      </w:r>
      <w:r w:rsidR="00B713A8">
        <w:rPr>
          <w:rFonts w:ascii="Arial" w:hAnsi="Arial" w:cs="Arial"/>
          <w:color w:val="FF0000"/>
          <w:sz w:val="32"/>
          <w:szCs w:val="32"/>
          <w:lang w:val="uk-UA"/>
        </w:rPr>
        <w:t xml:space="preserve"> </w:t>
      </w:r>
      <w:r w:rsidRPr="004D726E">
        <w:rPr>
          <w:rFonts w:ascii="Arial" w:hAnsi="Arial" w:cs="Arial"/>
          <w:sz w:val="32"/>
          <w:szCs w:val="32"/>
          <w:lang w:val="uk-UA"/>
        </w:rPr>
        <w:t>2018</w:t>
      </w:r>
      <w:r w:rsidR="002E44B3">
        <w:rPr>
          <w:rFonts w:ascii="Arial" w:hAnsi="Arial" w:cs="Arial"/>
          <w:sz w:val="32"/>
          <w:szCs w:val="32"/>
          <w:lang w:val="uk-UA"/>
        </w:rPr>
        <w:t>-</w:t>
      </w:r>
      <w:r w:rsidRPr="004D726E">
        <w:rPr>
          <w:rFonts w:ascii="Arial" w:hAnsi="Arial" w:cs="Arial"/>
          <w:sz w:val="32"/>
          <w:szCs w:val="32"/>
          <w:lang w:val="uk-UA"/>
        </w:rPr>
        <w:t>2027 – Десятиліття української мови (Указ Президента України №156/2018 від 31.05.2018 р.)</w:t>
      </w:r>
      <w:r w:rsidR="00E56624">
        <w:rPr>
          <w:rFonts w:ascii="Arial" w:hAnsi="Arial" w:cs="Arial"/>
          <w:sz w:val="32"/>
          <w:szCs w:val="32"/>
          <w:lang w:val="uk-UA"/>
        </w:rPr>
        <w:t>.</w:t>
      </w:r>
    </w:p>
    <w:p w14:paraId="7D3910FD" w14:textId="77777777" w:rsidR="009F282F" w:rsidRPr="00BF72E2" w:rsidRDefault="009F282F" w:rsidP="00104837">
      <w:pPr>
        <w:spacing w:after="0" w:line="240" w:lineRule="auto"/>
        <w:jc w:val="both"/>
        <w:rPr>
          <w:rFonts w:ascii="Arial" w:eastAsia="Times New Roman" w:hAnsi="Arial" w:cs="Arial"/>
          <w:b/>
          <w:i/>
          <w:iCs/>
          <w:sz w:val="16"/>
          <w:szCs w:val="16"/>
          <w:lang w:val="uk-UA" w:eastAsia="uk-UA"/>
        </w:rPr>
      </w:pPr>
    </w:p>
    <w:p w14:paraId="3A66A073" w14:textId="4AD50E45" w:rsidR="00B958DD" w:rsidRDefault="00B958DD" w:rsidP="005E550F">
      <w:pPr>
        <w:spacing w:after="0" w:line="240" w:lineRule="auto"/>
        <w:jc w:val="center"/>
        <w:rPr>
          <w:rFonts w:ascii="Arial" w:eastAsia="Times New Roman" w:hAnsi="Arial" w:cs="Arial"/>
          <w:b/>
          <w:bCs/>
          <w:i/>
          <w:iCs/>
          <w:sz w:val="36"/>
          <w:szCs w:val="36"/>
          <w:lang w:val="uk-UA" w:eastAsia="uk-UA"/>
        </w:rPr>
      </w:pPr>
      <w:r>
        <w:rPr>
          <w:rFonts w:ascii="Arial" w:eastAsia="Times New Roman" w:hAnsi="Arial" w:cs="Arial"/>
          <w:b/>
          <w:bCs/>
          <w:i/>
          <w:iCs/>
          <w:sz w:val="36"/>
          <w:szCs w:val="36"/>
          <w:lang w:val="uk-UA" w:eastAsia="uk-UA"/>
        </w:rPr>
        <w:t>2024 року виповнюється:</w:t>
      </w:r>
    </w:p>
    <w:p w14:paraId="67DE5B47" w14:textId="4885AC50" w:rsidR="0046561F" w:rsidRPr="005E550F" w:rsidRDefault="0046561F" w:rsidP="005E550F">
      <w:pPr>
        <w:spacing w:after="0" w:line="240" w:lineRule="auto"/>
        <w:jc w:val="center"/>
        <w:rPr>
          <w:rFonts w:ascii="Arial" w:eastAsia="Times New Roman" w:hAnsi="Arial" w:cs="Arial"/>
          <w:b/>
          <w:bCs/>
          <w:i/>
          <w:iCs/>
          <w:sz w:val="32"/>
          <w:szCs w:val="32"/>
          <w:lang w:val="uk-UA" w:eastAsia="uk-UA"/>
        </w:rPr>
      </w:pPr>
      <w:r w:rsidRPr="005E550F">
        <w:rPr>
          <w:rFonts w:ascii="Arial" w:eastAsia="Times New Roman" w:hAnsi="Arial" w:cs="Arial"/>
          <w:b/>
          <w:bCs/>
          <w:i/>
          <w:iCs/>
          <w:sz w:val="32"/>
          <w:szCs w:val="32"/>
          <w:lang w:val="uk-UA" w:eastAsia="uk-UA"/>
        </w:rPr>
        <w:t>Відомі події в Україні:</w:t>
      </w:r>
    </w:p>
    <w:p w14:paraId="03D2C0B9" w14:textId="77777777" w:rsidR="00B86A47" w:rsidRPr="00837072" w:rsidRDefault="00B86A47" w:rsidP="00E3684E">
      <w:pPr>
        <w:spacing w:after="0" w:line="240" w:lineRule="auto"/>
        <w:jc w:val="center"/>
        <w:rPr>
          <w:rFonts w:ascii="Arial" w:eastAsia="Times New Roman" w:hAnsi="Arial" w:cs="Arial"/>
          <w:b/>
          <w:bCs/>
          <w:sz w:val="16"/>
          <w:szCs w:val="16"/>
          <w:lang w:val="uk-UA" w:eastAsia="uk-UA"/>
        </w:rPr>
      </w:pPr>
    </w:p>
    <w:p w14:paraId="3238B52F" w14:textId="024F57FE" w:rsidR="004E5BC3" w:rsidRPr="004E5BC3" w:rsidRDefault="004E5BC3" w:rsidP="004E5BC3">
      <w:pPr>
        <w:spacing w:after="0" w:line="240" w:lineRule="auto"/>
        <w:ind w:firstLine="567"/>
        <w:jc w:val="both"/>
        <w:rPr>
          <w:rFonts w:ascii="Arial" w:hAnsi="Arial" w:cs="Arial"/>
          <w:sz w:val="32"/>
          <w:szCs w:val="32"/>
          <w:lang w:val="uk-UA"/>
        </w:rPr>
      </w:pPr>
      <w:r w:rsidRPr="004E5BC3">
        <w:rPr>
          <w:rFonts w:ascii="Arial" w:hAnsi="Arial" w:cs="Arial"/>
          <w:sz w:val="32"/>
          <w:szCs w:val="32"/>
          <w:lang w:val="uk-UA"/>
        </w:rPr>
        <w:t>90 років від часу створення Національної спілки письменників</w:t>
      </w:r>
      <w:r>
        <w:rPr>
          <w:rFonts w:ascii="Arial" w:hAnsi="Arial" w:cs="Arial"/>
          <w:sz w:val="32"/>
          <w:szCs w:val="32"/>
          <w:lang w:val="uk-UA"/>
        </w:rPr>
        <w:t xml:space="preserve"> </w:t>
      </w:r>
      <w:r w:rsidRPr="004E5BC3">
        <w:rPr>
          <w:rFonts w:ascii="Arial" w:hAnsi="Arial" w:cs="Arial"/>
          <w:sz w:val="32"/>
          <w:szCs w:val="32"/>
          <w:lang w:val="uk-UA"/>
        </w:rPr>
        <w:t>України (1934)</w:t>
      </w:r>
      <w:r w:rsidR="00E56624">
        <w:rPr>
          <w:rFonts w:ascii="Arial" w:hAnsi="Arial" w:cs="Arial"/>
          <w:sz w:val="32"/>
          <w:szCs w:val="32"/>
          <w:lang w:val="uk-UA"/>
        </w:rPr>
        <w:t>;</w:t>
      </w:r>
    </w:p>
    <w:p w14:paraId="39D3B16D" w14:textId="15760A08" w:rsidR="004E5BC3" w:rsidRPr="004E5BC3" w:rsidRDefault="004E5BC3" w:rsidP="004E5BC3">
      <w:pPr>
        <w:spacing w:after="0" w:line="240" w:lineRule="auto"/>
        <w:ind w:firstLine="567"/>
        <w:jc w:val="both"/>
        <w:rPr>
          <w:rFonts w:ascii="Arial" w:hAnsi="Arial" w:cs="Arial"/>
          <w:sz w:val="32"/>
          <w:szCs w:val="32"/>
          <w:lang w:val="uk-UA"/>
        </w:rPr>
      </w:pPr>
      <w:r w:rsidRPr="004E5BC3">
        <w:rPr>
          <w:rFonts w:ascii="Arial" w:hAnsi="Arial" w:cs="Arial"/>
          <w:sz w:val="32"/>
          <w:szCs w:val="32"/>
          <w:lang w:val="uk-UA"/>
        </w:rPr>
        <w:t>130 років від часу запуску у Львові електричного трамвая – одного</w:t>
      </w:r>
      <w:r>
        <w:rPr>
          <w:rFonts w:ascii="Arial" w:hAnsi="Arial" w:cs="Arial"/>
          <w:sz w:val="32"/>
          <w:szCs w:val="32"/>
          <w:lang w:val="uk-UA"/>
        </w:rPr>
        <w:t xml:space="preserve"> </w:t>
      </w:r>
      <w:r w:rsidRPr="004E5BC3">
        <w:rPr>
          <w:rFonts w:ascii="Arial" w:hAnsi="Arial" w:cs="Arial"/>
          <w:sz w:val="32"/>
          <w:szCs w:val="32"/>
          <w:lang w:val="uk-UA"/>
        </w:rPr>
        <w:t>з найперших у Європі (1894)</w:t>
      </w:r>
      <w:r w:rsidR="00E56624">
        <w:rPr>
          <w:rFonts w:ascii="Arial" w:hAnsi="Arial" w:cs="Arial"/>
          <w:sz w:val="32"/>
          <w:szCs w:val="32"/>
          <w:lang w:val="uk-UA"/>
        </w:rPr>
        <w:t>;</w:t>
      </w:r>
    </w:p>
    <w:p w14:paraId="07D43A8A" w14:textId="6C6BA11B" w:rsidR="004E5BC3" w:rsidRPr="004E5BC3" w:rsidRDefault="004E5BC3" w:rsidP="004E5BC3">
      <w:pPr>
        <w:spacing w:after="0" w:line="240" w:lineRule="auto"/>
        <w:ind w:firstLine="567"/>
        <w:jc w:val="both"/>
        <w:rPr>
          <w:rFonts w:ascii="Arial" w:hAnsi="Arial" w:cs="Arial"/>
          <w:sz w:val="32"/>
          <w:szCs w:val="32"/>
          <w:lang w:val="uk-UA"/>
        </w:rPr>
      </w:pPr>
      <w:r w:rsidRPr="004E5BC3">
        <w:rPr>
          <w:rFonts w:ascii="Arial" w:hAnsi="Arial" w:cs="Arial"/>
          <w:sz w:val="32"/>
          <w:szCs w:val="32"/>
          <w:lang w:val="uk-UA"/>
        </w:rPr>
        <w:t>150 років від часу створення Всесвітньої поштової спілки – міжнародної</w:t>
      </w:r>
      <w:r>
        <w:rPr>
          <w:rFonts w:ascii="Arial" w:hAnsi="Arial" w:cs="Arial"/>
          <w:sz w:val="32"/>
          <w:szCs w:val="32"/>
          <w:lang w:val="uk-UA"/>
        </w:rPr>
        <w:t xml:space="preserve"> </w:t>
      </w:r>
      <w:r w:rsidRPr="004E5BC3">
        <w:rPr>
          <w:rFonts w:ascii="Arial" w:hAnsi="Arial" w:cs="Arial"/>
          <w:sz w:val="32"/>
          <w:szCs w:val="32"/>
          <w:lang w:val="uk-UA"/>
        </w:rPr>
        <w:t>організації, що нині об’єднує 192 країни (1874)</w:t>
      </w:r>
      <w:r w:rsidR="00E56624">
        <w:rPr>
          <w:rFonts w:ascii="Arial" w:hAnsi="Arial" w:cs="Arial"/>
          <w:sz w:val="32"/>
          <w:szCs w:val="32"/>
          <w:lang w:val="uk-UA"/>
        </w:rPr>
        <w:t>;</w:t>
      </w:r>
    </w:p>
    <w:p w14:paraId="7EBF1716" w14:textId="37F8D881" w:rsidR="004E5BC3" w:rsidRPr="004E5BC3" w:rsidRDefault="004E5BC3" w:rsidP="004E5BC3">
      <w:pPr>
        <w:spacing w:after="0" w:line="240" w:lineRule="auto"/>
        <w:ind w:firstLine="567"/>
        <w:jc w:val="both"/>
        <w:rPr>
          <w:rFonts w:ascii="Arial" w:hAnsi="Arial" w:cs="Arial"/>
          <w:sz w:val="32"/>
          <w:szCs w:val="32"/>
          <w:lang w:val="uk-UA"/>
        </w:rPr>
      </w:pPr>
      <w:r w:rsidRPr="004E5BC3">
        <w:rPr>
          <w:rFonts w:ascii="Arial" w:hAnsi="Arial" w:cs="Arial"/>
          <w:sz w:val="32"/>
          <w:szCs w:val="32"/>
          <w:lang w:val="uk-UA"/>
        </w:rPr>
        <w:t>290 років від часу заснування Нової Січі, останньої Запорозької Січі (1734)</w:t>
      </w:r>
      <w:r w:rsidR="00E56624">
        <w:rPr>
          <w:rFonts w:ascii="Arial" w:hAnsi="Arial" w:cs="Arial"/>
          <w:sz w:val="32"/>
          <w:szCs w:val="32"/>
          <w:lang w:val="uk-UA"/>
        </w:rPr>
        <w:t>;</w:t>
      </w:r>
    </w:p>
    <w:p w14:paraId="343EFD33" w14:textId="50F6B63F" w:rsidR="004E5BC3" w:rsidRPr="004E5BC3" w:rsidRDefault="004E5BC3" w:rsidP="004E5BC3">
      <w:pPr>
        <w:spacing w:after="0" w:line="240" w:lineRule="auto"/>
        <w:ind w:firstLine="567"/>
        <w:jc w:val="both"/>
        <w:rPr>
          <w:rFonts w:ascii="Arial" w:hAnsi="Arial" w:cs="Arial"/>
          <w:sz w:val="32"/>
          <w:szCs w:val="32"/>
          <w:lang w:val="uk-UA"/>
        </w:rPr>
      </w:pPr>
      <w:r w:rsidRPr="004E5BC3">
        <w:rPr>
          <w:rFonts w:ascii="Arial" w:hAnsi="Arial" w:cs="Arial"/>
          <w:sz w:val="32"/>
          <w:szCs w:val="32"/>
          <w:lang w:val="uk-UA"/>
        </w:rPr>
        <w:t>350 років від першого видання Києво-Печерською друкарнею «Київського</w:t>
      </w:r>
      <w:r>
        <w:rPr>
          <w:rFonts w:ascii="Arial" w:hAnsi="Arial" w:cs="Arial"/>
          <w:sz w:val="32"/>
          <w:szCs w:val="32"/>
          <w:lang w:val="uk-UA"/>
        </w:rPr>
        <w:t xml:space="preserve"> </w:t>
      </w:r>
      <w:r w:rsidRPr="004E5BC3">
        <w:rPr>
          <w:rFonts w:ascii="Arial" w:hAnsi="Arial" w:cs="Arial"/>
          <w:sz w:val="32"/>
          <w:szCs w:val="32"/>
          <w:lang w:val="uk-UA"/>
        </w:rPr>
        <w:t>синопсиса», першого короткого нарису історії України від найдавніших</w:t>
      </w:r>
      <w:r>
        <w:rPr>
          <w:rFonts w:ascii="Arial" w:hAnsi="Arial" w:cs="Arial"/>
          <w:sz w:val="32"/>
          <w:szCs w:val="32"/>
          <w:lang w:val="uk-UA"/>
        </w:rPr>
        <w:t xml:space="preserve"> </w:t>
      </w:r>
      <w:r w:rsidRPr="004E5BC3">
        <w:rPr>
          <w:rFonts w:ascii="Arial" w:hAnsi="Arial" w:cs="Arial"/>
          <w:sz w:val="32"/>
          <w:szCs w:val="32"/>
          <w:lang w:val="uk-UA"/>
        </w:rPr>
        <w:t>часів до останньої чверті XVII ст. (1674)</w:t>
      </w:r>
      <w:r w:rsidR="00E56624">
        <w:rPr>
          <w:rFonts w:ascii="Arial" w:hAnsi="Arial" w:cs="Arial"/>
          <w:sz w:val="32"/>
          <w:szCs w:val="32"/>
          <w:lang w:val="uk-UA"/>
        </w:rPr>
        <w:t>;</w:t>
      </w:r>
    </w:p>
    <w:p w14:paraId="458F920B" w14:textId="23BA7192" w:rsidR="004E5BC3" w:rsidRPr="004E5BC3" w:rsidRDefault="004E5BC3" w:rsidP="004E5BC3">
      <w:pPr>
        <w:spacing w:after="0" w:line="240" w:lineRule="auto"/>
        <w:ind w:firstLine="567"/>
        <w:jc w:val="both"/>
        <w:rPr>
          <w:rFonts w:ascii="Arial" w:hAnsi="Arial" w:cs="Arial"/>
          <w:sz w:val="32"/>
          <w:szCs w:val="32"/>
          <w:lang w:val="uk-UA"/>
        </w:rPr>
      </w:pPr>
      <w:r w:rsidRPr="004E5BC3">
        <w:rPr>
          <w:rFonts w:ascii="Arial" w:hAnsi="Arial" w:cs="Arial"/>
          <w:sz w:val="32"/>
          <w:szCs w:val="32"/>
          <w:lang w:val="uk-UA"/>
        </w:rPr>
        <w:t>450 років від часу появи першого друкованого в Україні слов’янського</w:t>
      </w:r>
      <w:r>
        <w:rPr>
          <w:rFonts w:ascii="Arial" w:hAnsi="Arial" w:cs="Arial"/>
          <w:sz w:val="32"/>
          <w:szCs w:val="32"/>
          <w:lang w:val="uk-UA"/>
        </w:rPr>
        <w:t xml:space="preserve"> </w:t>
      </w:r>
      <w:r w:rsidRPr="004E5BC3">
        <w:rPr>
          <w:rFonts w:ascii="Arial" w:hAnsi="Arial" w:cs="Arial"/>
          <w:sz w:val="32"/>
          <w:szCs w:val="32"/>
          <w:lang w:val="uk-UA"/>
        </w:rPr>
        <w:t>«Букваря», упорядкованого та виданого І. Федоровим у Львові (1574)</w:t>
      </w:r>
      <w:r w:rsidR="00E56624">
        <w:rPr>
          <w:rFonts w:ascii="Arial" w:hAnsi="Arial" w:cs="Arial"/>
          <w:sz w:val="32"/>
          <w:szCs w:val="32"/>
          <w:lang w:val="uk-UA"/>
        </w:rPr>
        <w:t>;</w:t>
      </w:r>
    </w:p>
    <w:p w14:paraId="21BB1428" w14:textId="42A3A9FB" w:rsidR="004E5BC3" w:rsidRDefault="004E5BC3" w:rsidP="004E5BC3">
      <w:pPr>
        <w:spacing w:after="0" w:line="240" w:lineRule="auto"/>
        <w:ind w:firstLine="567"/>
        <w:jc w:val="both"/>
        <w:rPr>
          <w:rFonts w:ascii="Arial" w:hAnsi="Arial" w:cs="Arial"/>
          <w:sz w:val="32"/>
          <w:szCs w:val="32"/>
          <w:lang w:val="uk-UA"/>
        </w:rPr>
      </w:pPr>
      <w:r w:rsidRPr="004E5BC3">
        <w:rPr>
          <w:rFonts w:ascii="Arial" w:hAnsi="Arial" w:cs="Arial"/>
          <w:sz w:val="32"/>
          <w:szCs w:val="32"/>
          <w:lang w:val="uk-UA"/>
        </w:rPr>
        <w:t>880 років від часу створення Галицького Євангелія, однієї з найдавніших</w:t>
      </w:r>
      <w:r>
        <w:rPr>
          <w:rFonts w:ascii="Arial" w:hAnsi="Arial" w:cs="Arial"/>
          <w:sz w:val="32"/>
          <w:szCs w:val="32"/>
          <w:lang w:val="uk-UA"/>
        </w:rPr>
        <w:t xml:space="preserve"> </w:t>
      </w:r>
      <w:r w:rsidRPr="004E5BC3">
        <w:rPr>
          <w:rFonts w:ascii="Arial" w:hAnsi="Arial" w:cs="Arial"/>
          <w:sz w:val="32"/>
          <w:szCs w:val="32"/>
          <w:lang w:val="uk-UA"/>
        </w:rPr>
        <w:t>книжкових пам’яток Київської Русі (1144)</w:t>
      </w:r>
      <w:r w:rsidR="00E56624">
        <w:rPr>
          <w:rFonts w:ascii="Arial" w:hAnsi="Arial" w:cs="Arial"/>
          <w:sz w:val="32"/>
          <w:szCs w:val="32"/>
          <w:lang w:val="uk-UA"/>
        </w:rPr>
        <w:t>.</w:t>
      </w:r>
    </w:p>
    <w:p w14:paraId="0D8E559C" w14:textId="1D7D2C30" w:rsidR="00042FCA" w:rsidRPr="00042FCA" w:rsidRDefault="00042FCA" w:rsidP="005E550F">
      <w:pPr>
        <w:spacing w:after="0" w:line="240" w:lineRule="auto"/>
        <w:ind w:firstLine="567"/>
        <w:jc w:val="center"/>
        <w:rPr>
          <w:rFonts w:ascii="Arial" w:hAnsi="Arial" w:cs="Arial"/>
          <w:b/>
          <w:bCs/>
          <w:i/>
          <w:iCs/>
          <w:sz w:val="32"/>
          <w:szCs w:val="32"/>
          <w:lang w:val="uk-UA"/>
        </w:rPr>
      </w:pPr>
      <w:r w:rsidRPr="00042FCA">
        <w:rPr>
          <w:rFonts w:ascii="Arial" w:hAnsi="Arial" w:cs="Arial"/>
          <w:b/>
          <w:bCs/>
          <w:i/>
          <w:iCs/>
          <w:sz w:val="32"/>
          <w:szCs w:val="32"/>
          <w:lang w:val="uk-UA"/>
        </w:rPr>
        <w:t>Відомі події світової історії:</w:t>
      </w:r>
    </w:p>
    <w:p w14:paraId="398A2366" w14:textId="0089A1F4" w:rsidR="00042FCA" w:rsidRPr="00042FCA" w:rsidRDefault="00042FCA" w:rsidP="00042FCA">
      <w:pPr>
        <w:spacing w:after="0" w:line="240" w:lineRule="auto"/>
        <w:ind w:firstLine="567"/>
        <w:jc w:val="both"/>
        <w:rPr>
          <w:rFonts w:ascii="Arial" w:hAnsi="Arial" w:cs="Arial"/>
          <w:sz w:val="32"/>
          <w:szCs w:val="32"/>
          <w:lang w:val="uk-UA"/>
        </w:rPr>
      </w:pPr>
      <w:r w:rsidRPr="00042FCA">
        <w:rPr>
          <w:rFonts w:ascii="Arial" w:hAnsi="Arial" w:cs="Arial"/>
          <w:sz w:val="32"/>
          <w:szCs w:val="32"/>
          <w:lang w:val="uk-UA"/>
        </w:rPr>
        <w:t>35 років тому резолюцією Генеральної Асамблеї ООН схвалено</w:t>
      </w:r>
      <w:r>
        <w:rPr>
          <w:rFonts w:ascii="Arial" w:hAnsi="Arial" w:cs="Arial"/>
          <w:sz w:val="32"/>
          <w:szCs w:val="32"/>
          <w:lang w:val="uk-UA"/>
        </w:rPr>
        <w:t xml:space="preserve"> </w:t>
      </w:r>
      <w:r w:rsidRPr="00042FCA">
        <w:rPr>
          <w:rFonts w:ascii="Arial" w:hAnsi="Arial" w:cs="Arial"/>
          <w:sz w:val="32"/>
          <w:szCs w:val="32"/>
          <w:lang w:val="uk-UA"/>
        </w:rPr>
        <w:t>«Конвенцію про права дитини» (1989)</w:t>
      </w:r>
      <w:r>
        <w:rPr>
          <w:rFonts w:ascii="Arial" w:hAnsi="Arial" w:cs="Arial"/>
          <w:sz w:val="32"/>
          <w:szCs w:val="32"/>
          <w:lang w:val="uk-UA"/>
        </w:rPr>
        <w:t>;</w:t>
      </w:r>
    </w:p>
    <w:p w14:paraId="037CCD03" w14:textId="3B16CD2E" w:rsidR="00042FCA" w:rsidRPr="00042FCA" w:rsidRDefault="00042FCA" w:rsidP="00042FCA">
      <w:pPr>
        <w:spacing w:after="0" w:line="240" w:lineRule="auto"/>
        <w:ind w:firstLine="567"/>
        <w:jc w:val="both"/>
        <w:rPr>
          <w:rFonts w:ascii="Arial" w:hAnsi="Arial" w:cs="Arial"/>
          <w:sz w:val="32"/>
          <w:szCs w:val="32"/>
          <w:lang w:val="uk-UA"/>
        </w:rPr>
      </w:pPr>
      <w:r w:rsidRPr="00042FCA">
        <w:rPr>
          <w:rFonts w:ascii="Arial" w:hAnsi="Arial" w:cs="Arial"/>
          <w:sz w:val="32"/>
          <w:szCs w:val="32"/>
          <w:lang w:val="uk-UA"/>
        </w:rPr>
        <w:t>40 років від часу заснування американської компанії з виробництва комп’ютерної техніки Dell (1984)</w:t>
      </w:r>
      <w:r>
        <w:rPr>
          <w:rFonts w:ascii="Arial" w:hAnsi="Arial" w:cs="Arial"/>
          <w:sz w:val="32"/>
          <w:szCs w:val="32"/>
          <w:lang w:val="uk-UA"/>
        </w:rPr>
        <w:t>;</w:t>
      </w:r>
    </w:p>
    <w:p w14:paraId="72D621E1" w14:textId="0CEFF74B" w:rsidR="00B958DD" w:rsidRPr="004E5BC3" w:rsidRDefault="00042FCA" w:rsidP="00042FCA">
      <w:pPr>
        <w:spacing w:after="0" w:line="240" w:lineRule="auto"/>
        <w:ind w:firstLine="567"/>
        <w:jc w:val="both"/>
        <w:rPr>
          <w:rFonts w:ascii="Arial" w:hAnsi="Arial" w:cs="Arial"/>
          <w:sz w:val="32"/>
          <w:szCs w:val="32"/>
          <w:lang w:val="uk-UA"/>
        </w:rPr>
      </w:pPr>
      <w:r w:rsidRPr="00042FCA">
        <w:rPr>
          <w:rFonts w:ascii="Arial" w:hAnsi="Arial" w:cs="Arial"/>
          <w:sz w:val="32"/>
          <w:szCs w:val="32"/>
          <w:lang w:val="uk-UA"/>
        </w:rPr>
        <w:lastRenderedPageBreak/>
        <w:t>65 років тому Генеральною Асамблеєю ООН проголошено «Декларацію прав дитини» (1959)</w:t>
      </w:r>
      <w:r>
        <w:rPr>
          <w:rFonts w:ascii="Arial" w:hAnsi="Arial" w:cs="Arial"/>
          <w:sz w:val="32"/>
          <w:szCs w:val="32"/>
          <w:lang w:val="uk-UA"/>
        </w:rPr>
        <w:t>.</w:t>
      </w:r>
    </w:p>
    <w:p w14:paraId="2D74E438" w14:textId="77777777" w:rsidR="00BA1341" w:rsidRPr="00565D60" w:rsidRDefault="00BA1341" w:rsidP="00C34853">
      <w:pPr>
        <w:spacing w:after="0" w:line="240" w:lineRule="auto"/>
        <w:jc w:val="both"/>
        <w:rPr>
          <w:rFonts w:ascii="Arial" w:eastAsia="Times New Roman" w:hAnsi="Arial" w:cs="Arial"/>
          <w:sz w:val="16"/>
          <w:szCs w:val="16"/>
          <w:highlight w:val="yellow"/>
          <w:lang w:val="ru-UA" w:eastAsia="ru-UA"/>
        </w:rPr>
      </w:pPr>
    </w:p>
    <w:p w14:paraId="7FF520D5" w14:textId="54845B84" w:rsidR="005F09D5" w:rsidRPr="008F5FAC" w:rsidRDefault="00BA1341" w:rsidP="005E550F">
      <w:pPr>
        <w:spacing w:after="0" w:line="240" w:lineRule="auto"/>
        <w:jc w:val="center"/>
        <w:rPr>
          <w:rFonts w:ascii="Arial" w:eastAsia="Times New Roman" w:hAnsi="Arial" w:cs="Arial"/>
          <w:b/>
          <w:bCs/>
          <w:i/>
          <w:iCs/>
          <w:sz w:val="32"/>
          <w:szCs w:val="32"/>
          <w:highlight w:val="yellow"/>
          <w:lang w:val="uk-UA" w:eastAsia="ru-UA"/>
        </w:rPr>
      </w:pPr>
      <w:r w:rsidRPr="004521C7">
        <w:rPr>
          <w:rFonts w:ascii="Arial" w:eastAsia="Times New Roman" w:hAnsi="Arial" w:cs="Arial"/>
          <w:b/>
          <w:bCs/>
          <w:i/>
          <w:iCs/>
          <w:sz w:val="32"/>
          <w:szCs w:val="32"/>
          <w:lang w:val="uk-UA" w:eastAsia="ru-UA"/>
        </w:rPr>
        <w:t>Зверніть увагу на наступні дати</w:t>
      </w:r>
      <w:r w:rsidR="00A82E3F" w:rsidRPr="004521C7">
        <w:rPr>
          <w:rFonts w:ascii="Arial" w:eastAsia="Times New Roman" w:hAnsi="Arial" w:cs="Arial"/>
          <w:b/>
          <w:bCs/>
          <w:i/>
          <w:iCs/>
          <w:sz w:val="32"/>
          <w:szCs w:val="32"/>
          <w:lang w:val="uk-UA" w:eastAsia="ru-UA"/>
        </w:rPr>
        <w:t>:</w:t>
      </w:r>
    </w:p>
    <w:p w14:paraId="3255C9FB" w14:textId="77777777" w:rsidR="0060377C" w:rsidRPr="008F5FAC" w:rsidRDefault="0060377C" w:rsidP="00C34853">
      <w:pPr>
        <w:spacing w:after="0" w:line="240" w:lineRule="auto"/>
        <w:jc w:val="both"/>
        <w:rPr>
          <w:rFonts w:ascii="Arial" w:eastAsia="Times New Roman" w:hAnsi="Arial" w:cs="Arial"/>
          <w:b/>
          <w:bCs/>
          <w:i/>
          <w:iCs/>
          <w:sz w:val="16"/>
          <w:szCs w:val="16"/>
          <w:highlight w:val="yellow"/>
          <w:lang w:val="uk-UA" w:eastAsia="ru-UA"/>
        </w:rPr>
      </w:pPr>
    </w:p>
    <w:p w14:paraId="317F3CC7" w14:textId="63D1D219" w:rsidR="00A82E3F" w:rsidRDefault="005F09D5" w:rsidP="00C34853">
      <w:pPr>
        <w:spacing w:after="0" w:line="240" w:lineRule="auto"/>
        <w:jc w:val="both"/>
        <w:rPr>
          <w:rFonts w:ascii="Arial" w:eastAsia="Times New Roman" w:hAnsi="Arial" w:cs="Arial"/>
          <w:sz w:val="32"/>
          <w:szCs w:val="32"/>
          <w:lang w:val="uk-UA" w:eastAsia="ru-UA"/>
        </w:rPr>
      </w:pPr>
      <w:r w:rsidRPr="00DB5A45">
        <w:rPr>
          <w:rFonts w:ascii="Arial" w:eastAsia="Times New Roman" w:hAnsi="Arial" w:cs="Arial"/>
          <w:b/>
          <w:bCs/>
          <w:i/>
          <w:iCs/>
          <w:sz w:val="32"/>
          <w:szCs w:val="32"/>
          <w:lang w:val="uk-UA" w:eastAsia="ru-UA"/>
        </w:rPr>
        <w:t>28 липня</w:t>
      </w:r>
      <w:r w:rsidRPr="004521C7">
        <w:rPr>
          <w:rFonts w:ascii="Arial" w:eastAsia="Times New Roman" w:hAnsi="Arial" w:cs="Arial"/>
          <w:sz w:val="32"/>
          <w:szCs w:val="32"/>
          <w:lang w:val="uk-UA" w:eastAsia="ru-UA"/>
        </w:rPr>
        <w:t xml:space="preserve"> – </w:t>
      </w:r>
      <w:r w:rsidR="007157B7" w:rsidRPr="00DB5A45">
        <w:rPr>
          <w:rFonts w:ascii="Arial" w:eastAsia="Times New Roman" w:hAnsi="Arial" w:cs="Arial"/>
          <w:sz w:val="32"/>
          <w:szCs w:val="32"/>
          <w:lang w:val="uk-UA" w:eastAsia="ru-UA"/>
        </w:rPr>
        <w:t>Д</w:t>
      </w:r>
      <w:r w:rsidRPr="00DB5A45">
        <w:rPr>
          <w:rFonts w:ascii="Arial" w:eastAsia="Times New Roman" w:hAnsi="Arial" w:cs="Arial"/>
          <w:sz w:val="32"/>
          <w:szCs w:val="32"/>
          <w:lang w:val="uk-UA" w:eastAsia="ru-UA"/>
        </w:rPr>
        <w:t>ень української державності</w:t>
      </w:r>
      <w:r w:rsidR="007809E4">
        <w:rPr>
          <w:rFonts w:ascii="Arial" w:eastAsia="Times New Roman" w:hAnsi="Arial" w:cs="Arial"/>
          <w:sz w:val="32"/>
          <w:szCs w:val="32"/>
          <w:lang w:val="uk-UA" w:eastAsia="ru-UA"/>
        </w:rPr>
        <w:t>,</w:t>
      </w:r>
    </w:p>
    <w:p w14:paraId="5C26208F" w14:textId="36C8B37A" w:rsidR="00512215" w:rsidRPr="00DB5A45" w:rsidRDefault="00512215" w:rsidP="00C34853">
      <w:pPr>
        <w:spacing w:after="0" w:line="240" w:lineRule="auto"/>
        <w:jc w:val="both"/>
        <w:rPr>
          <w:rFonts w:ascii="Arial" w:eastAsia="Times New Roman" w:hAnsi="Arial" w:cs="Arial"/>
          <w:sz w:val="32"/>
          <w:szCs w:val="32"/>
          <w:lang w:val="uk-UA" w:eastAsia="ru-UA"/>
        </w:rPr>
      </w:pPr>
      <w:r w:rsidRPr="00512215">
        <w:rPr>
          <w:rFonts w:ascii="Arial" w:eastAsia="Times New Roman" w:hAnsi="Arial" w:cs="Arial"/>
          <w:b/>
          <w:bCs/>
          <w:i/>
          <w:iCs/>
          <w:sz w:val="32"/>
          <w:szCs w:val="32"/>
          <w:lang w:val="uk-UA" w:eastAsia="ru-UA"/>
        </w:rPr>
        <w:t>12 серпня</w:t>
      </w:r>
      <w:r>
        <w:rPr>
          <w:rFonts w:ascii="Arial" w:eastAsia="Times New Roman" w:hAnsi="Arial" w:cs="Arial"/>
          <w:sz w:val="32"/>
          <w:szCs w:val="32"/>
          <w:lang w:val="uk-UA" w:eastAsia="ru-UA"/>
        </w:rPr>
        <w:t xml:space="preserve"> – День молоді,</w:t>
      </w:r>
    </w:p>
    <w:p w14:paraId="73500A7F" w14:textId="35A463DB" w:rsidR="00C34853" w:rsidRDefault="005F09D5" w:rsidP="004521C7">
      <w:pPr>
        <w:spacing w:after="0" w:line="240" w:lineRule="auto"/>
        <w:jc w:val="both"/>
        <w:rPr>
          <w:rFonts w:ascii="Arial" w:eastAsia="Times New Roman" w:hAnsi="Arial" w:cs="Arial"/>
          <w:sz w:val="32"/>
          <w:szCs w:val="32"/>
          <w:lang w:val="uk-UA" w:eastAsia="ru-UA"/>
        </w:rPr>
      </w:pPr>
      <w:r w:rsidRPr="00DB5A45">
        <w:rPr>
          <w:rFonts w:ascii="Arial" w:eastAsia="Times New Roman" w:hAnsi="Arial" w:cs="Arial"/>
          <w:b/>
          <w:bCs/>
          <w:i/>
          <w:iCs/>
          <w:sz w:val="32"/>
          <w:szCs w:val="32"/>
          <w:lang w:val="uk-UA" w:eastAsia="ru-UA"/>
        </w:rPr>
        <w:t>23 серпня</w:t>
      </w:r>
      <w:r w:rsidRPr="004521C7">
        <w:rPr>
          <w:rFonts w:ascii="Arial" w:eastAsia="Times New Roman" w:hAnsi="Arial" w:cs="Arial"/>
          <w:sz w:val="32"/>
          <w:szCs w:val="32"/>
          <w:lang w:val="uk-UA" w:eastAsia="ru-UA"/>
        </w:rPr>
        <w:t xml:space="preserve"> – </w:t>
      </w:r>
      <w:r w:rsidRPr="00DB5A45">
        <w:rPr>
          <w:rFonts w:ascii="Arial" w:eastAsia="Times New Roman" w:hAnsi="Arial" w:cs="Arial"/>
          <w:sz w:val="32"/>
          <w:szCs w:val="32"/>
          <w:lang w:val="uk-UA" w:eastAsia="ru-UA"/>
        </w:rPr>
        <w:t>Європейський день пам′яті жертв сталінізму та нац</w:t>
      </w:r>
      <w:r w:rsidR="00AB0697" w:rsidRPr="00DB5A45">
        <w:rPr>
          <w:rFonts w:ascii="Arial" w:eastAsia="Times New Roman" w:hAnsi="Arial" w:cs="Arial"/>
          <w:sz w:val="32"/>
          <w:szCs w:val="32"/>
          <w:lang w:val="uk-UA" w:eastAsia="ru-UA"/>
        </w:rPr>
        <w:t>изму</w:t>
      </w:r>
      <w:r w:rsidRPr="00DB5A45">
        <w:rPr>
          <w:rFonts w:ascii="Arial" w:eastAsia="Times New Roman" w:hAnsi="Arial" w:cs="Arial"/>
          <w:sz w:val="32"/>
          <w:szCs w:val="32"/>
          <w:lang w:val="uk-UA" w:eastAsia="ru-UA"/>
        </w:rPr>
        <w:t>.</w:t>
      </w:r>
    </w:p>
    <w:p w14:paraId="70A98857" w14:textId="39DD42C0" w:rsidR="008B3B51" w:rsidRPr="008B3B51" w:rsidRDefault="00542A4C" w:rsidP="00542A4C">
      <w:pPr>
        <w:spacing w:after="0" w:line="240" w:lineRule="auto"/>
        <w:ind w:firstLine="709"/>
        <w:jc w:val="both"/>
        <w:rPr>
          <w:rFonts w:ascii="Arial" w:eastAsia="Times New Roman" w:hAnsi="Arial" w:cs="Arial"/>
          <w:sz w:val="32"/>
          <w:szCs w:val="32"/>
          <w:lang w:val="ru-UA" w:eastAsia="ru-UA"/>
        </w:rPr>
      </w:pPr>
      <w:r>
        <w:rPr>
          <w:rFonts w:ascii="Arial" w:eastAsia="Times New Roman" w:hAnsi="Arial" w:cs="Arial"/>
          <w:sz w:val="32"/>
          <w:szCs w:val="32"/>
          <w:lang w:val="uk-UA" w:eastAsia="ru-UA"/>
        </w:rPr>
        <w:t xml:space="preserve">Однак, варто зауважити, що </w:t>
      </w:r>
      <w:r w:rsidR="008B3B51" w:rsidRPr="008B3B51">
        <w:rPr>
          <w:rFonts w:ascii="Arial" w:eastAsia="Times New Roman" w:hAnsi="Arial" w:cs="Arial"/>
          <w:sz w:val="32"/>
          <w:szCs w:val="32"/>
          <w:lang w:val="ru-UA" w:eastAsia="ru-UA"/>
        </w:rPr>
        <w:t xml:space="preserve">відповідно до закону </w:t>
      </w:r>
      <w:hyperlink r:id="rId17" w:anchor="Text" w:tgtFrame="_blank" w:history="1">
        <w:r w:rsidR="008B3B51" w:rsidRPr="008B3B51">
          <w:rPr>
            <w:rStyle w:val="a9"/>
            <w:rFonts w:ascii="Arial" w:eastAsia="Times New Roman" w:hAnsi="Arial" w:cs="Arial"/>
            <w:sz w:val="32"/>
            <w:szCs w:val="32"/>
            <w:lang w:val="ru-UA" w:eastAsia="ru-UA"/>
          </w:rPr>
          <w:t>№3258</w:t>
        </w:r>
      </w:hyperlink>
      <w:r w:rsidR="008B3B51" w:rsidRPr="008B3B51">
        <w:rPr>
          <w:rFonts w:ascii="Arial" w:eastAsia="Times New Roman" w:hAnsi="Arial" w:cs="Arial"/>
          <w:sz w:val="32"/>
          <w:szCs w:val="32"/>
          <w:lang w:val="ru-UA" w:eastAsia="ru-UA"/>
        </w:rPr>
        <w:t xml:space="preserve"> тепер Різдво ми будемо відзначати один раз на рік, а саме 25 грудня (замість 7 січня). Тобто, починаючи з 2023 року, офіційна дата Різдва в Україні - 25 грудня.</w:t>
      </w:r>
    </w:p>
    <w:p w14:paraId="32E06406" w14:textId="77777777" w:rsidR="008B3B51" w:rsidRPr="008B3B51" w:rsidRDefault="008B3B51" w:rsidP="008B3B51">
      <w:pPr>
        <w:spacing w:after="0" w:line="240" w:lineRule="auto"/>
        <w:jc w:val="both"/>
        <w:rPr>
          <w:rFonts w:ascii="Arial" w:eastAsia="Times New Roman" w:hAnsi="Arial" w:cs="Arial"/>
          <w:sz w:val="32"/>
          <w:szCs w:val="32"/>
          <w:lang w:val="ru-UA" w:eastAsia="ru-UA"/>
        </w:rPr>
      </w:pPr>
      <w:r w:rsidRPr="008B3B51">
        <w:rPr>
          <w:rFonts w:ascii="Arial" w:eastAsia="Times New Roman" w:hAnsi="Arial" w:cs="Arial"/>
          <w:sz w:val="32"/>
          <w:szCs w:val="32"/>
          <w:lang w:val="ru-UA" w:eastAsia="ru-UA"/>
        </w:rPr>
        <w:t>Перенесено також кілька інших свят:</w:t>
      </w:r>
    </w:p>
    <w:p w14:paraId="5ADAD3A0" w14:textId="56F4B216" w:rsidR="008B3B51" w:rsidRPr="008B3B51" w:rsidRDefault="008B3B51" w:rsidP="008B3B51">
      <w:pPr>
        <w:numPr>
          <w:ilvl w:val="0"/>
          <w:numId w:val="38"/>
        </w:numPr>
        <w:spacing w:after="0" w:line="240" w:lineRule="auto"/>
        <w:jc w:val="both"/>
        <w:rPr>
          <w:rFonts w:ascii="Arial" w:eastAsia="Times New Roman" w:hAnsi="Arial" w:cs="Arial"/>
          <w:sz w:val="32"/>
          <w:szCs w:val="32"/>
          <w:lang w:val="ru-UA" w:eastAsia="ru-UA"/>
        </w:rPr>
      </w:pPr>
      <w:r w:rsidRPr="008B3B51">
        <w:rPr>
          <w:rFonts w:ascii="Arial" w:eastAsia="Times New Roman" w:hAnsi="Arial" w:cs="Arial"/>
          <w:sz w:val="32"/>
          <w:szCs w:val="32"/>
          <w:lang w:val="ru-UA" w:eastAsia="ru-UA"/>
        </w:rPr>
        <w:t xml:space="preserve">День захисників і захисниць України </w:t>
      </w:r>
      <w:r w:rsidR="007A42E1" w:rsidRPr="007A42E1">
        <w:rPr>
          <w:rFonts w:ascii="Arial" w:eastAsia="Times New Roman" w:hAnsi="Arial" w:cs="Arial"/>
          <w:sz w:val="32"/>
          <w:szCs w:val="32"/>
          <w:lang w:val="uk-UA" w:eastAsia="ru-UA"/>
        </w:rPr>
        <w:t>–</w:t>
      </w:r>
      <w:r w:rsidRPr="008B3B51">
        <w:rPr>
          <w:rFonts w:ascii="Arial" w:eastAsia="Times New Roman" w:hAnsi="Arial" w:cs="Arial"/>
          <w:sz w:val="32"/>
          <w:szCs w:val="32"/>
          <w:lang w:val="ru-UA" w:eastAsia="ru-UA"/>
        </w:rPr>
        <w:t xml:space="preserve"> 1 жовтня (замість 14 жовтня);</w:t>
      </w:r>
    </w:p>
    <w:p w14:paraId="17F58EAC" w14:textId="2F6A05A1" w:rsidR="008B3B51" w:rsidRPr="008B3B51" w:rsidRDefault="008B3B51" w:rsidP="008B3B51">
      <w:pPr>
        <w:numPr>
          <w:ilvl w:val="0"/>
          <w:numId w:val="38"/>
        </w:numPr>
        <w:spacing w:after="0" w:line="240" w:lineRule="auto"/>
        <w:jc w:val="both"/>
        <w:rPr>
          <w:rFonts w:ascii="Arial" w:eastAsia="Times New Roman" w:hAnsi="Arial" w:cs="Arial"/>
          <w:sz w:val="32"/>
          <w:szCs w:val="32"/>
          <w:lang w:val="ru-UA" w:eastAsia="ru-UA"/>
        </w:rPr>
      </w:pPr>
      <w:r w:rsidRPr="008B3B51">
        <w:rPr>
          <w:rFonts w:ascii="Arial" w:eastAsia="Times New Roman" w:hAnsi="Arial" w:cs="Arial"/>
          <w:sz w:val="32"/>
          <w:szCs w:val="32"/>
          <w:lang w:val="ru-UA" w:eastAsia="ru-UA"/>
        </w:rPr>
        <w:t xml:space="preserve">День Української Державності </w:t>
      </w:r>
      <w:bookmarkStart w:id="5" w:name="_Hlk147403853"/>
      <w:r w:rsidR="005A4D2A" w:rsidRPr="005A4D2A">
        <w:rPr>
          <w:rFonts w:ascii="Arial" w:eastAsia="Times New Roman" w:hAnsi="Arial" w:cs="Arial"/>
          <w:sz w:val="32"/>
          <w:szCs w:val="32"/>
          <w:lang w:val="uk-UA" w:eastAsia="ru-UA"/>
        </w:rPr>
        <w:t>–</w:t>
      </w:r>
      <w:bookmarkEnd w:id="5"/>
      <w:r w:rsidRPr="008B3B51">
        <w:rPr>
          <w:rFonts w:ascii="Arial" w:eastAsia="Times New Roman" w:hAnsi="Arial" w:cs="Arial"/>
          <w:sz w:val="32"/>
          <w:szCs w:val="32"/>
          <w:lang w:val="ru-UA" w:eastAsia="ru-UA"/>
        </w:rPr>
        <w:t xml:space="preserve"> 15 липня (замість 28 липня);</w:t>
      </w:r>
    </w:p>
    <w:p w14:paraId="426F2564" w14:textId="496A8C4F" w:rsidR="008B3B51" w:rsidRPr="008B3B51" w:rsidRDefault="008B3B51" w:rsidP="008B3B51">
      <w:pPr>
        <w:numPr>
          <w:ilvl w:val="0"/>
          <w:numId w:val="38"/>
        </w:numPr>
        <w:spacing w:after="0" w:line="240" w:lineRule="auto"/>
        <w:jc w:val="both"/>
        <w:rPr>
          <w:rFonts w:ascii="Arial" w:eastAsia="Times New Roman" w:hAnsi="Arial" w:cs="Arial"/>
          <w:sz w:val="32"/>
          <w:szCs w:val="32"/>
          <w:lang w:val="ru-UA" w:eastAsia="ru-UA"/>
        </w:rPr>
      </w:pPr>
      <w:r w:rsidRPr="008B3B51">
        <w:rPr>
          <w:rFonts w:ascii="Arial" w:eastAsia="Times New Roman" w:hAnsi="Arial" w:cs="Arial"/>
          <w:sz w:val="32"/>
          <w:szCs w:val="32"/>
          <w:lang w:val="ru-UA" w:eastAsia="ru-UA"/>
        </w:rPr>
        <w:t xml:space="preserve">День української писемності та мови </w:t>
      </w:r>
      <w:r w:rsidR="005A4D2A" w:rsidRPr="005A4D2A">
        <w:rPr>
          <w:rFonts w:ascii="Arial" w:eastAsia="Times New Roman" w:hAnsi="Arial" w:cs="Arial"/>
          <w:sz w:val="32"/>
          <w:szCs w:val="32"/>
          <w:lang w:val="uk-UA" w:eastAsia="ru-UA"/>
        </w:rPr>
        <w:t>–</w:t>
      </w:r>
      <w:r w:rsidRPr="008B3B51">
        <w:rPr>
          <w:rFonts w:ascii="Arial" w:eastAsia="Times New Roman" w:hAnsi="Arial" w:cs="Arial"/>
          <w:sz w:val="32"/>
          <w:szCs w:val="32"/>
          <w:lang w:val="ru-UA" w:eastAsia="ru-UA"/>
        </w:rPr>
        <w:t xml:space="preserve"> 27 жовтня (замість 9 листопада)</w:t>
      </w:r>
    </w:p>
    <w:p w14:paraId="3CFA3D0D" w14:textId="0A8ED10B" w:rsidR="008B3B51" w:rsidRDefault="008B3B51" w:rsidP="008B3B51">
      <w:pPr>
        <w:numPr>
          <w:ilvl w:val="0"/>
          <w:numId w:val="38"/>
        </w:numPr>
        <w:spacing w:after="0" w:line="240" w:lineRule="auto"/>
        <w:jc w:val="both"/>
        <w:rPr>
          <w:rFonts w:ascii="Arial" w:eastAsia="Times New Roman" w:hAnsi="Arial" w:cs="Arial"/>
          <w:sz w:val="32"/>
          <w:szCs w:val="32"/>
          <w:lang w:val="ru-UA" w:eastAsia="ru-UA"/>
        </w:rPr>
      </w:pPr>
      <w:r w:rsidRPr="008B3B51">
        <w:rPr>
          <w:rFonts w:ascii="Arial" w:eastAsia="Times New Roman" w:hAnsi="Arial" w:cs="Arial"/>
          <w:sz w:val="32"/>
          <w:szCs w:val="32"/>
          <w:lang w:val="ru-UA" w:eastAsia="ru-UA"/>
        </w:rPr>
        <w:t xml:space="preserve">День сім'ї в Україні </w:t>
      </w:r>
      <w:r w:rsidR="005A4D2A" w:rsidRPr="005A4D2A">
        <w:rPr>
          <w:rFonts w:ascii="Arial" w:eastAsia="Times New Roman" w:hAnsi="Arial" w:cs="Arial"/>
          <w:sz w:val="32"/>
          <w:szCs w:val="32"/>
          <w:lang w:val="uk-UA" w:eastAsia="ru-UA"/>
        </w:rPr>
        <w:t>–</w:t>
      </w:r>
      <w:r w:rsidRPr="008B3B51">
        <w:rPr>
          <w:rFonts w:ascii="Arial" w:eastAsia="Times New Roman" w:hAnsi="Arial" w:cs="Arial"/>
          <w:sz w:val="32"/>
          <w:szCs w:val="32"/>
          <w:lang w:val="ru-UA" w:eastAsia="ru-UA"/>
        </w:rPr>
        <w:t xml:space="preserve"> 15 травня (замість 8 липня).</w:t>
      </w:r>
    </w:p>
    <w:p w14:paraId="600D52FA" w14:textId="77777777" w:rsidR="006F6A09" w:rsidRPr="006F6A09" w:rsidRDefault="006F6A09" w:rsidP="006F6A09">
      <w:pPr>
        <w:spacing w:after="0" w:line="240" w:lineRule="auto"/>
        <w:ind w:left="720"/>
        <w:jc w:val="both"/>
        <w:rPr>
          <w:rFonts w:ascii="Arial" w:eastAsia="Times New Roman" w:hAnsi="Arial" w:cs="Arial"/>
          <w:sz w:val="16"/>
          <w:szCs w:val="16"/>
          <w:lang w:val="ru-UA" w:eastAsia="ru-UA"/>
        </w:rPr>
      </w:pPr>
    </w:p>
    <w:p w14:paraId="01CCA52A" w14:textId="77777777" w:rsidR="00F02A4E" w:rsidRPr="00F02A4E" w:rsidRDefault="00F02A4E" w:rsidP="00542A4C">
      <w:pPr>
        <w:spacing w:after="0" w:line="240" w:lineRule="auto"/>
        <w:ind w:firstLine="360"/>
        <w:jc w:val="both"/>
        <w:rPr>
          <w:rFonts w:ascii="Arial" w:eastAsia="Times New Roman" w:hAnsi="Arial" w:cs="Arial"/>
          <w:sz w:val="32"/>
          <w:szCs w:val="32"/>
          <w:lang w:val="ru-UA" w:eastAsia="ru-UA"/>
        </w:rPr>
      </w:pPr>
      <w:r w:rsidRPr="00F02A4E">
        <w:rPr>
          <w:rFonts w:ascii="Arial" w:eastAsia="Times New Roman" w:hAnsi="Arial" w:cs="Arial"/>
          <w:sz w:val="32"/>
          <w:szCs w:val="32"/>
          <w:lang w:val="ru-UA" w:eastAsia="ru-UA"/>
        </w:rPr>
        <w:t>Новий календар на 2024 рік з основними державними святами виглядає так:</w:t>
      </w:r>
    </w:p>
    <w:p w14:paraId="5DF9C8B1" w14:textId="06A68FD9" w:rsidR="00F02A4E"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F02A4E">
        <w:rPr>
          <w:rFonts w:ascii="Arial" w:eastAsia="Times New Roman" w:hAnsi="Arial" w:cs="Arial"/>
          <w:sz w:val="32"/>
          <w:szCs w:val="32"/>
          <w:lang w:val="ru-UA" w:eastAsia="ru-UA"/>
        </w:rPr>
        <w:t xml:space="preserve">1 січня 2024 року </w:t>
      </w:r>
      <w:bookmarkStart w:id="6" w:name="_Hlk147404049"/>
      <w:r w:rsidR="005A4D2A" w:rsidRPr="005A4D2A">
        <w:rPr>
          <w:rFonts w:ascii="Arial" w:eastAsia="Times New Roman" w:hAnsi="Arial" w:cs="Arial"/>
          <w:sz w:val="32"/>
          <w:szCs w:val="32"/>
          <w:lang w:val="uk-UA" w:eastAsia="ru-UA"/>
        </w:rPr>
        <w:t>–</w:t>
      </w:r>
      <w:bookmarkEnd w:id="6"/>
      <w:r w:rsidRPr="00F02A4E">
        <w:rPr>
          <w:rFonts w:ascii="Arial" w:eastAsia="Times New Roman" w:hAnsi="Arial" w:cs="Arial"/>
          <w:sz w:val="32"/>
          <w:szCs w:val="32"/>
          <w:lang w:val="ru-UA" w:eastAsia="ru-UA"/>
        </w:rPr>
        <w:t xml:space="preserve"> Новий Рік;</w:t>
      </w:r>
    </w:p>
    <w:p w14:paraId="5295237D" w14:textId="3C3EAC7C" w:rsidR="00F02A4E" w:rsidRPr="00B671DF"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B671DF">
        <w:rPr>
          <w:rFonts w:ascii="Arial" w:eastAsia="Times New Roman" w:hAnsi="Arial" w:cs="Arial"/>
          <w:sz w:val="32"/>
          <w:szCs w:val="32"/>
          <w:lang w:val="ru-UA" w:eastAsia="ru-UA"/>
        </w:rPr>
        <w:t xml:space="preserve">8 березня 2024 року </w:t>
      </w:r>
      <w:r w:rsidR="005A4D2A" w:rsidRPr="00B671DF">
        <w:rPr>
          <w:rFonts w:ascii="Arial" w:eastAsia="Times New Roman" w:hAnsi="Arial" w:cs="Arial"/>
          <w:sz w:val="32"/>
          <w:szCs w:val="32"/>
          <w:lang w:val="uk-UA" w:eastAsia="ru-UA"/>
        </w:rPr>
        <w:t>–</w:t>
      </w:r>
      <w:r w:rsidRPr="00B671DF">
        <w:rPr>
          <w:rFonts w:ascii="Arial" w:eastAsia="Times New Roman" w:hAnsi="Arial" w:cs="Arial"/>
          <w:sz w:val="32"/>
          <w:szCs w:val="32"/>
          <w:lang w:val="ru-UA" w:eastAsia="ru-UA"/>
        </w:rPr>
        <w:t xml:space="preserve"> Міжнародний жіночий день;</w:t>
      </w:r>
    </w:p>
    <w:p w14:paraId="3E7F4F8C" w14:textId="242F89D4" w:rsidR="00F02A4E" w:rsidRPr="00B671DF"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B671DF">
        <w:rPr>
          <w:rFonts w:ascii="Arial" w:eastAsia="Times New Roman" w:hAnsi="Arial" w:cs="Arial"/>
          <w:sz w:val="32"/>
          <w:szCs w:val="32"/>
          <w:lang w:val="ru-UA" w:eastAsia="ru-UA"/>
        </w:rPr>
        <w:t xml:space="preserve">1 травня 2024 року </w:t>
      </w:r>
      <w:r w:rsidR="005A4D2A" w:rsidRPr="00B671DF">
        <w:rPr>
          <w:rFonts w:ascii="Arial" w:eastAsia="Times New Roman" w:hAnsi="Arial" w:cs="Arial"/>
          <w:sz w:val="32"/>
          <w:szCs w:val="32"/>
          <w:lang w:val="uk-UA" w:eastAsia="ru-UA"/>
        </w:rPr>
        <w:t>–</w:t>
      </w:r>
      <w:r w:rsidRPr="00B671DF">
        <w:rPr>
          <w:rFonts w:ascii="Arial" w:eastAsia="Times New Roman" w:hAnsi="Arial" w:cs="Arial"/>
          <w:sz w:val="32"/>
          <w:szCs w:val="32"/>
          <w:lang w:val="ru-UA" w:eastAsia="ru-UA"/>
        </w:rPr>
        <w:t xml:space="preserve"> День праці;</w:t>
      </w:r>
    </w:p>
    <w:p w14:paraId="351B7F3C" w14:textId="6B24A6A1" w:rsidR="00F02A4E" w:rsidRPr="00B671DF"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B671DF">
        <w:rPr>
          <w:rFonts w:ascii="Arial" w:eastAsia="Times New Roman" w:hAnsi="Arial" w:cs="Arial"/>
          <w:sz w:val="32"/>
          <w:szCs w:val="32"/>
          <w:lang w:val="ru-UA" w:eastAsia="ru-UA"/>
        </w:rPr>
        <w:t xml:space="preserve">5 травня 2024 року </w:t>
      </w:r>
      <w:bookmarkStart w:id="7" w:name="_Hlk147404109"/>
      <w:r w:rsidR="005A4D2A" w:rsidRPr="00B671DF">
        <w:rPr>
          <w:rFonts w:ascii="Arial" w:eastAsia="Times New Roman" w:hAnsi="Arial" w:cs="Arial"/>
          <w:sz w:val="32"/>
          <w:szCs w:val="32"/>
          <w:lang w:val="uk-UA" w:eastAsia="ru-UA"/>
        </w:rPr>
        <w:t>–</w:t>
      </w:r>
      <w:bookmarkEnd w:id="7"/>
      <w:r w:rsidR="005A4D2A" w:rsidRPr="00B671DF">
        <w:rPr>
          <w:rFonts w:ascii="Arial" w:eastAsia="Times New Roman" w:hAnsi="Arial" w:cs="Arial"/>
          <w:sz w:val="32"/>
          <w:szCs w:val="32"/>
          <w:lang w:val="uk-UA" w:eastAsia="ru-UA"/>
        </w:rPr>
        <w:t xml:space="preserve"> </w:t>
      </w:r>
      <w:r w:rsidRPr="00B671DF">
        <w:rPr>
          <w:rFonts w:ascii="Arial" w:eastAsia="Times New Roman" w:hAnsi="Arial" w:cs="Arial"/>
          <w:sz w:val="32"/>
          <w:szCs w:val="32"/>
          <w:lang w:val="ru-UA" w:eastAsia="ru-UA"/>
        </w:rPr>
        <w:t>Великдень;</w:t>
      </w:r>
    </w:p>
    <w:p w14:paraId="7AECDE4F" w14:textId="2ADB1C12" w:rsidR="00F02A4E" w:rsidRPr="00B671DF"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B671DF">
        <w:rPr>
          <w:rFonts w:ascii="Arial" w:eastAsia="Times New Roman" w:hAnsi="Arial" w:cs="Arial"/>
          <w:sz w:val="32"/>
          <w:szCs w:val="32"/>
          <w:lang w:val="ru-UA" w:eastAsia="ru-UA"/>
        </w:rPr>
        <w:t>8 травня 2024 року</w:t>
      </w:r>
      <w:r w:rsidR="005A4D2A" w:rsidRPr="00B671DF">
        <w:rPr>
          <w:rFonts w:ascii="Arial" w:eastAsia="Times New Roman" w:hAnsi="Arial" w:cs="Arial"/>
          <w:sz w:val="32"/>
          <w:szCs w:val="32"/>
          <w:lang w:val="uk-UA" w:eastAsia="ru-UA"/>
        </w:rPr>
        <w:t xml:space="preserve"> –</w:t>
      </w:r>
      <w:r w:rsidRPr="00B671DF">
        <w:rPr>
          <w:rFonts w:ascii="Arial" w:eastAsia="Times New Roman" w:hAnsi="Arial" w:cs="Arial"/>
          <w:sz w:val="32"/>
          <w:szCs w:val="32"/>
          <w:lang w:val="ru-UA" w:eastAsia="ru-UA"/>
        </w:rPr>
        <w:t xml:space="preserve"> День пам’яті та перемоги над нацизмом у Другій світовій війні 1939–1945 років;</w:t>
      </w:r>
    </w:p>
    <w:p w14:paraId="6C1981C5" w14:textId="540B2A04" w:rsidR="00F02A4E" w:rsidRPr="00B671DF"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B671DF">
        <w:rPr>
          <w:rFonts w:ascii="Arial" w:eastAsia="Times New Roman" w:hAnsi="Arial" w:cs="Arial"/>
          <w:sz w:val="32"/>
          <w:szCs w:val="32"/>
          <w:lang w:val="ru-UA" w:eastAsia="ru-UA"/>
        </w:rPr>
        <w:t xml:space="preserve">23 червня 2024 року </w:t>
      </w:r>
      <w:bookmarkStart w:id="8" w:name="_Hlk147404170"/>
      <w:r w:rsidR="005A4D2A" w:rsidRPr="00B671DF">
        <w:rPr>
          <w:rFonts w:ascii="Arial" w:eastAsia="Times New Roman" w:hAnsi="Arial" w:cs="Arial"/>
          <w:sz w:val="32"/>
          <w:szCs w:val="32"/>
          <w:lang w:val="uk-UA" w:eastAsia="ru-UA"/>
        </w:rPr>
        <w:t>–</w:t>
      </w:r>
      <w:bookmarkEnd w:id="8"/>
      <w:r w:rsidR="005A4D2A" w:rsidRPr="00B671DF">
        <w:rPr>
          <w:rFonts w:ascii="Arial" w:eastAsia="Times New Roman" w:hAnsi="Arial" w:cs="Arial"/>
          <w:sz w:val="32"/>
          <w:szCs w:val="32"/>
          <w:lang w:val="uk-UA" w:eastAsia="ru-UA"/>
        </w:rPr>
        <w:t xml:space="preserve"> </w:t>
      </w:r>
      <w:r w:rsidRPr="00B671DF">
        <w:rPr>
          <w:rFonts w:ascii="Arial" w:eastAsia="Times New Roman" w:hAnsi="Arial" w:cs="Arial"/>
          <w:sz w:val="32"/>
          <w:szCs w:val="32"/>
          <w:lang w:val="ru-UA" w:eastAsia="ru-UA"/>
        </w:rPr>
        <w:t>Трійця;</w:t>
      </w:r>
    </w:p>
    <w:p w14:paraId="2994532F" w14:textId="77E7DEFA" w:rsidR="00F02A4E" w:rsidRPr="00B671DF"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B671DF">
        <w:rPr>
          <w:rFonts w:ascii="Arial" w:eastAsia="Times New Roman" w:hAnsi="Arial" w:cs="Arial"/>
          <w:sz w:val="32"/>
          <w:szCs w:val="32"/>
          <w:lang w:val="ru-UA" w:eastAsia="ru-UA"/>
        </w:rPr>
        <w:t xml:space="preserve">28 червня 2024 року </w:t>
      </w:r>
      <w:r w:rsidR="005A4D2A" w:rsidRPr="00B671DF">
        <w:rPr>
          <w:rFonts w:ascii="Arial" w:eastAsia="Times New Roman" w:hAnsi="Arial" w:cs="Arial"/>
          <w:sz w:val="32"/>
          <w:szCs w:val="32"/>
          <w:lang w:val="uk-UA" w:eastAsia="ru-UA"/>
        </w:rPr>
        <w:t>–</w:t>
      </w:r>
      <w:r w:rsidRPr="00B671DF">
        <w:rPr>
          <w:rFonts w:ascii="Arial" w:eastAsia="Times New Roman" w:hAnsi="Arial" w:cs="Arial"/>
          <w:sz w:val="32"/>
          <w:szCs w:val="32"/>
          <w:lang w:val="ru-UA" w:eastAsia="ru-UA"/>
        </w:rPr>
        <w:t xml:space="preserve"> День Конституції України;</w:t>
      </w:r>
    </w:p>
    <w:p w14:paraId="3A480C37" w14:textId="5DAAFC5A" w:rsidR="00F02A4E" w:rsidRPr="00B671DF"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B671DF">
        <w:rPr>
          <w:rFonts w:ascii="Arial" w:eastAsia="Times New Roman" w:hAnsi="Arial" w:cs="Arial"/>
          <w:sz w:val="32"/>
          <w:szCs w:val="32"/>
          <w:lang w:val="ru-UA" w:eastAsia="ru-UA"/>
        </w:rPr>
        <w:t xml:space="preserve">15 липня 2024 року </w:t>
      </w:r>
      <w:bookmarkStart w:id="9" w:name="_Hlk147404200"/>
      <w:r w:rsidR="005A4D2A" w:rsidRPr="00B671DF">
        <w:rPr>
          <w:rFonts w:ascii="Arial" w:eastAsia="Times New Roman" w:hAnsi="Arial" w:cs="Arial"/>
          <w:sz w:val="32"/>
          <w:szCs w:val="32"/>
          <w:lang w:val="uk-UA" w:eastAsia="ru-UA"/>
        </w:rPr>
        <w:t>–</w:t>
      </w:r>
      <w:bookmarkEnd w:id="9"/>
      <w:r w:rsidRPr="00B671DF">
        <w:rPr>
          <w:rFonts w:ascii="Arial" w:eastAsia="Times New Roman" w:hAnsi="Arial" w:cs="Arial"/>
          <w:sz w:val="32"/>
          <w:szCs w:val="32"/>
          <w:lang w:val="ru-UA" w:eastAsia="ru-UA"/>
        </w:rPr>
        <w:t xml:space="preserve"> День Української Державності;</w:t>
      </w:r>
    </w:p>
    <w:p w14:paraId="79096129" w14:textId="05AAA5FC" w:rsidR="00F02A4E" w:rsidRPr="00B671DF" w:rsidRDefault="00F02A4E" w:rsidP="00F02A4E">
      <w:pPr>
        <w:numPr>
          <w:ilvl w:val="0"/>
          <w:numId w:val="39"/>
        </w:numPr>
        <w:spacing w:after="0" w:line="240" w:lineRule="auto"/>
        <w:jc w:val="both"/>
        <w:rPr>
          <w:rFonts w:ascii="Arial" w:eastAsia="Times New Roman" w:hAnsi="Arial" w:cs="Arial"/>
          <w:sz w:val="32"/>
          <w:szCs w:val="32"/>
          <w:lang w:val="ru-UA" w:eastAsia="ru-UA"/>
        </w:rPr>
      </w:pPr>
      <w:r w:rsidRPr="00B671DF">
        <w:rPr>
          <w:rFonts w:ascii="Arial" w:eastAsia="Times New Roman" w:hAnsi="Arial" w:cs="Arial"/>
          <w:sz w:val="32"/>
          <w:szCs w:val="32"/>
          <w:lang w:val="ru-UA" w:eastAsia="ru-UA"/>
        </w:rPr>
        <w:t xml:space="preserve">24 серпня 2024 року </w:t>
      </w:r>
      <w:r w:rsidR="005A4D2A" w:rsidRPr="00B671DF">
        <w:rPr>
          <w:rFonts w:ascii="Arial" w:eastAsia="Times New Roman" w:hAnsi="Arial" w:cs="Arial"/>
          <w:sz w:val="32"/>
          <w:szCs w:val="32"/>
          <w:lang w:val="uk-UA" w:eastAsia="ru-UA"/>
        </w:rPr>
        <w:t>–</w:t>
      </w:r>
      <w:r w:rsidRPr="00B671DF">
        <w:rPr>
          <w:rFonts w:ascii="Arial" w:eastAsia="Times New Roman" w:hAnsi="Arial" w:cs="Arial"/>
          <w:sz w:val="32"/>
          <w:szCs w:val="32"/>
          <w:lang w:val="ru-UA" w:eastAsia="ru-UA"/>
        </w:rPr>
        <w:t xml:space="preserve"> День Незалежності України;</w:t>
      </w:r>
    </w:p>
    <w:p w14:paraId="63FB4E93" w14:textId="4679F0CA" w:rsidR="005510AA" w:rsidRPr="005E550F" w:rsidRDefault="00F02A4E" w:rsidP="005E550F">
      <w:pPr>
        <w:numPr>
          <w:ilvl w:val="0"/>
          <w:numId w:val="39"/>
        </w:numPr>
        <w:tabs>
          <w:tab w:val="clear" w:pos="644"/>
        </w:tabs>
        <w:spacing w:after="0" w:line="240" w:lineRule="auto"/>
        <w:jc w:val="both"/>
        <w:rPr>
          <w:rFonts w:ascii="Arial" w:eastAsia="Times New Roman" w:hAnsi="Arial" w:cs="Arial"/>
          <w:sz w:val="32"/>
          <w:szCs w:val="32"/>
          <w:lang w:val="ru-UA" w:eastAsia="ru-UA"/>
        </w:rPr>
      </w:pPr>
      <w:r w:rsidRPr="00F02A4E">
        <w:rPr>
          <w:rFonts w:ascii="Arial" w:eastAsia="Times New Roman" w:hAnsi="Arial" w:cs="Arial"/>
          <w:sz w:val="32"/>
          <w:szCs w:val="32"/>
          <w:lang w:val="ru-UA" w:eastAsia="ru-UA"/>
        </w:rPr>
        <w:t xml:space="preserve">1 жовтня 2024 року </w:t>
      </w:r>
      <w:r w:rsidR="005A4D2A" w:rsidRPr="005A4D2A">
        <w:rPr>
          <w:rFonts w:ascii="Arial" w:eastAsia="Times New Roman" w:hAnsi="Arial" w:cs="Arial"/>
          <w:sz w:val="32"/>
          <w:szCs w:val="32"/>
          <w:lang w:val="uk-UA" w:eastAsia="ru-UA"/>
        </w:rPr>
        <w:t>–</w:t>
      </w:r>
      <w:r w:rsidR="005E550F">
        <w:rPr>
          <w:rFonts w:ascii="Arial" w:eastAsia="Times New Roman" w:hAnsi="Arial" w:cs="Arial"/>
          <w:sz w:val="32"/>
          <w:szCs w:val="32"/>
          <w:lang w:val="ru-UA" w:eastAsia="ru-UA"/>
        </w:rPr>
        <w:t xml:space="preserve"> День захисників і захисниць </w:t>
      </w:r>
      <w:r w:rsidRPr="00F02A4E">
        <w:rPr>
          <w:rFonts w:ascii="Arial" w:eastAsia="Times New Roman" w:hAnsi="Arial" w:cs="Arial"/>
          <w:sz w:val="32"/>
          <w:szCs w:val="32"/>
          <w:lang w:val="ru-UA" w:eastAsia="ru-UA"/>
        </w:rPr>
        <w:t>України</w:t>
      </w:r>
      <w:r w:rsidR="004D1A01">
        <w:rPr>
          <w:rFonts w:ascii="Arial" w:eastAsia="Times New Roman" w:hAnsi="Arial" w:cs="Arial"/>
          <w:sz w:val="32"/>
          <w:szCs w:val="32"/>
          <w:lang w:val="uk-UA" w:eastAsia="ru-UA"/>
        </w:rPr>
        <w:t xml:space="preserve"> та </w:t>
      </w:r>
      <w:r w:rsidR="005510AA" w:rsidRPr="004D1A01">
        <w:rPr>
          <w:rFonts w:ascii="Arial" w:eastAsia="Times New Roman" w:hAnsi="Arial" w:cs="Arial"/>
          <w:sz w:val="32"/>
          <w:szCs w:val="32"/>
          <w:lang w:val="ru-UA" w:eastAsia="ru-UA"/>
        </w:rPr>
        <w:t>День</w:t>
      </w:r>
      <w:r w:rsidR="005510AA" w:rsidRPr="004D1A01">
        <w:rPr>
          <w:rFonts w:ascii="Arial" w:eastAsia="Times New Roman" w:hAnsi="Arial" w:cs="Arial"/>
          <w:sz w:val="32"/>
          <w:szCs w:val="32"/>
          <w:lang w:val="uk-UA" w:eastAsia="ru-UA"/>
        </w:rPr>
        <w:t xml:space="preserve"> українського козацтва.</w:t>
      </w:r>
    </w:p>
    <w:p w14:paraId="30692145" w14:textId="77777777" w:rsidR="005E550F" w:rsidRPr="00F02A4E" w:rsidRDefault="005E550F" w:rsidP="005E550F">
      <w:pPr>
        <w:numPr>
          <w:ilvl w:val="0"/>
          <w:numId w:val="39"/>
        </w:numPr>
        <w:spacing w:after="0" w:line="240" w:lineRule="auto"/>
        <w:jc w:val="both"/>
        <w:rPr>
          <w:rFonts w:ascii="Arial" w:eastAsia="Times New Roman" w:hAnsi="Arial" w:cs="Arial"/>
          <w:sz w:val="32"/>
          <w:szCs w:val="32"/>
          <w:lang w:val="ru-UA" w:eastAsia="ru-UA"/>
        </w:rPr>
      </w:pPr>
      <w:r w:rsidRPr="00F02A4E">
        <w:rPr>
          <w:rFonts w:ascii="Arial" w:eastAsia="Times New Roman" w:hAnsi="Arial" w:cs="Arial"/>
          <w:sz w:val="32"/>
          <w:szCs w:val="32"/>
          <w:lang w:val="ru-UA" w:eastAsia="ru-UA"/>
        </w:rPr>
        <w:lastRenderedPageBreak/>
        <w:t xml:space="preserve">25 грудня 2024 року </w:t>
      </w:r>
      <w:r w:rsidRPr="005A4D2A">
        <w:rPr>
          <w:rFonts w:ascii="Arial" w:eastAsia="Times New Roman" w:hAnsi="Arial" w:cs="Arial"/>
          <w:sz w:val="32"/>
          <w:szCs w:val="32"/>
          <w:lang w:val="uk-UA" w:eastAsia="ru-UA"/>
        </w:rPr>
        <w:t>–</w:t>
      </w:r>
      <w:r w:rsidRPr="00F02A4E">
        <w:rPr>
          <w:rFonts w:ascii="Arial" w:eastAsia="Times New Roman" w:hAnsi="Arial" w:cs="Arial"/>
          <w:sz w:val="32"/>
          <w:szCs w:val="32"/>
          <w:lang w:val="ru-UA" w:eastAsia="ru-UA"/>
        </w:rPr>
        <w:t xml:space="preserve"> Різдво Христове;</w:t>
      </w:r>
    </w:p>
    <w:p w14:paraId="00945E41" w14:textId="77777777" w:rsidR="005E550F" w:rsidRPr="004D1A01" w:rsidRDefault="005E550F" w:rsidP="005E550F">
      <w:pPr>
        <w:spacing w:after="0" w:line="240" w:lineRule="auto"/>
        <w:ind w:left="644"/>
        <w:jc w:val="both"/>
        <w:rPr>
          <w:rFonts w:ascii="Arial" w:eastAsia="Times New Roman" w:hAnsi="Arial" w:cs="Arial"/>
          <w:sz w:val="32"/>
          <w:szCs w:val="32"/>
          <w:lang w:val="ru-UA" w:eastAsia="ru-UA"/>
        </w:rPr>
      </w:pPr>
    </w:p>
    <w:p w14:paraId="622128B5" w14:textId="4709EC10" w:rsidR="006F6A09" w:rsidRPr="00F02A4E" w:rsidRDefault="006F6A09" w:rsidP="006F6A09">
      <w:pPr>
        <w:spacing w:after="0" w:line="240" w:lineRule="auto"/>
        <w:ind w:firstLine="360"/>
        <w:jc w:val="both"/>
        <w:rPr>
          <w:rFonts w:ascii="Arial" w:eastAsia="Times New Roman" w:hAnsi="Arial" w:cs="Arial"/>
          <w:sz w:val="32"/>
          <w:szCs w:val="32"/>
          <w:lang w:val="ru-UA" w:eastAsia="ru-UA"/>
        </w:rPr>
      </w:pPr>
      <w:r w:rsidRPr="008B3B51">
        <w:rPr>
          <w:rFonts w:ascii="Arial" w:eastAsia="Times New Roman" w:hAnsi="Arial" w:cs="Arial"/>
          <w:sz w:val="32"/>
          <w:szCs w:val="32"/>
          <w:lang w:val="ru-UA" w:eastAsia="ru-UA"/>
        </w:rPr>
        <w:t>Дати інших державних свят залишилися без змін.</w:t>
      </w:r>
    </w:p>
    <w:p w14:paraId="31B31FBC" w14:textId="3B7229E6" w:rsidR="008B3B51" w:rsidRPr="00652FC2" w:rsidRDefault="00F02A4E" w:rsidP="00652FC2">
      <w:pPr>
        <w:spacing w:after="0" w:line="240" w:lineRule="auto"/>
        <w:ind w:firstLine="360"/>
        <w:jc w:val="both"/>
        <w:rPr>
          <w:rFonts w:ascii="Arial" w:eastAsia="Times New Roman" w:hAnsi="Arial" w:cs="Arial"/>
          <w:sz w:val="32"/>
          <w:szCs w:val="32"/>
          <w:lang w:val="ru-UA" w:eastAsia="ru-UA"/>
        </w:rPr>
      </w:pPr>
      <w:r w:rsidRPr="00F02A4E">
        <w:rPr>
          <w:rFonts w:ascii="Arial" w:eastAsia="Times New Roman" w:hAnsi="Arial" w:cs="Arial"/>
          <w:sz w:val="32"/>
          <w:szCs w:val="32"/>
          <w:lang w:val="ru-UA" w:eastAsia="ru-UA"/>
        </w:rPr>
        <w:t>Додаткових вихідних днів в Україні відповідно до закону України "</w:t>
      </w:r>
      <w:hyperlink r:id="rId18" w:anchor="Text" w:tgtFrame="_blank" w:history="1">
        <w:r w:rsidRPr="00F02A4E">
          <w:rPr>
            <w:rStyle w:val="a9"/>
            <w:rFonts w:ascii="Arial" w:eastAsia="Times New Roman" w:hAnsi="Arial" w:cs="Arial"/>
            <w:sz w:val="32"/>
            <w:szCs w:val="32"/>
            <w:lang w:val="ru-UA" w:eastAsia="ru-UA"/>
          </w:rPr>
          <w:t>Про організацію трудових відносин в умовах воєнного стану</w:t>
        </w:r>
      </w:hyperlink>
      <w:r w:rsidRPr="00F02A4E">
        <w:rPr>
          <w:rFonts w:ascii="Arial" w:eastAsia="Times New Roman" w:hAnsi="Arial" w:cs="Arial"/>
          <w:sz w:val="32"/>
          <w:szCs w:val="32"/>
          <w:lang w:val="ru-UA" w:eastAsia="ru-UA"/>
        </w:rPr>
        <w:t>"</w:t>
      </w:r>
      <w:r w:rsidR="009F5CDB">
        <w:rPr>
          <w:rFonts w:ascii="Arial" w:eastAsia="Times New Roman" w:hAnsi="Arial" w:cs="Arial"/>
          <w:sz w:val="32"/>
          <w:szCs w:val="32"/>
          <w:lang w:val="uk-UA" w:eastAsia="ru-UA"/>
        </w:rPr>
        <w:t xml:space="preserve"> </w:t>
      </w:r>
      <w:r w:rsidRPr="00F02A4E">
        <w:rPr>
          <w:rFonts w:ascii="Arial" w:eastAsia="Times New Roman" w:hAnsi="Arial" w:cs="Arial"/>
          <w:sz w:val="32"/>
          <w:szCs w:val="32"/>
          <w:lang w:val="ru-UA" w:eastAsia="ru-UA"/>
        </w:rPr>
        <w:t xml:space="preserve">не буде </w:t>
      </w:r>
      <w:r w:rsidR="005A4D2A" w:rsidRPr="005A4D2A">
        <w:rPr>
          <w:rFonts w:ascii="Arial" w:eastAsia="Times New Roman" w:hAnsi="Arial" w:cs="Arial"/>
          <w:sz w:val="32"/>
          <w:szCs w:val="32"/>
          <w:lang w:val="uk-UA" w:eastAsia="ru-UA"/>
        </w:rPr>
        <w:t>–</w:t>
      </w:r>
      <w:r w:rsidRPr="00F02A4E">
        <w:rPr>
          <w:rFonts w:ascii="Arial" w:eastAsia="Times New Roman" w:hAnsi="Arial" w:cs="Arial"/>
          <w:sz w:val="32"/>
          <w:szCs w:val="32"/>
          <w:lang w:val="ru-UA" w:eastAsia="ru-UA"/>
        </w:rPr>
        <w:t xml:space="preserve"> доти, доки триває воєнний стан у країні. </w:t>
      </w:r>
    </w:p>
    <w:p w14:paraId="544E5A4F" w14:textId="060C5D4B" w:rsidR="00E51042" w:rsidRPr="007809E4" w:rsidRDefault="00E51042" w:rsidP="00F10288">
      <w:pPr>
        <w:spacing w:after="0" w:line="240" w:lineRule="auto"/>
        <w:jc w:val="center"/>
        <w:rPr>
          <w:rFonts w:ascii="Arial" w:hAnsi="Arial" w:cs="Arial"/>
          <w:b/>
          <w:i/>
          <w:iCs/>
          <w:sz w:val="16"/>
          <w:szCs w:val="16"/>
          <w:lang w:val="uk-UA"/>
        </w:rPr>
      </w:pPr>
    </w:p>
    <w:p w14:paraId="00B7E346" w14:textId="7DD38FAC" w:rsidR="00652FC2" w:rsidRDefault="00F10288" w:rsidP="00F10288">
      <w:pPr>
        <w:spacing w:after="0" w:line="240" w:lineRule="auto"/>
        <w:jc w:val="center"/>
        <w:rPr>
          <w:rFonts w:ascii="Arial" w:hAnsi="Arial" w:cs="Arial"/>
          <w:b/>
          <w:bCs/>
          <w:i/>
          <w:iCs/>
          <w:sz w:val="32"/>
          <w:szCs w:val="32"/>
          <w:lang w:val="uk-UA" w:eastAsia="ru-RU"/>
        </w:rPr>
      </w:pPr>
      <w:r w:rsidRPr="00B671DF">
        <w:rPr>
          <w:rFonts w:ascii="Arial" w:hAnsi="Arial" w:cs="Arial"/>
          <w:b/>
          <w:bCs/>
          <w:i/>
          <w:iCs/>
          <w:sz w:val="32"/>
          <w:szCs w:val="32"/>
          <w:lang w:val="uk-UA" w:eastAsia="ru-RU"/>
        </w:rPr>
        <w:t>При плануванні роботи на 2024 рік к</w:t>
      </w:r>
      <w:r w:rsidR="006E36A9" w:rsidRPr="00B671DF">
        <w:rPr>
          <w:rFonts w:ascii="Arial" w:hAnsi="Arial" w:cs="Arial"/>
          <w:b/>
          <w:bCs/>
          <w:i/>
          <w:iCs/>
          <w:sz w:val="32"/>
          <w:szCs w:val="32"/>
          <w:lang w:val="uk-UA" w:eastAsia="ru-RU"/>
        </w:rPr>
        <w:t>ерівництвом до дії мають стати</w:t>
      </w:r>
      <w:r w:rsidR="00652FC2" w:rsidRPr="00B671DF">
        <w:rPr>
          <w:rFonts w:ascii="Arial" w:hAnsi="Arial" w:cs="Arial"/>
          <w:b/>
          <w:bCs/>
          <w:i/>
          <w:iCs/>
          <w:sz w:val="32"/>
          <w:szCs w:val="32"/>
          <w:lang w:val="uk-UA" w:eastAsia="ru-RU"/>
        </w:rPr>
        <w:t>:</w:t>
      </w:r>
    </w:p>
    <w:p w14:paraId="363885F7" w14:textId="77777777" w:rsidR="007711C5" w:rsidRPr="007711C5" w:rsidRDefault="007711C5" w:rsidP="00F10288">
      <w:pPr>
        <w:spacing w:after="0" w:line="240" w:lineRule="auto"/>
        <w:jc w:val="center"/>
        <w:rPr>
          <w:rFonts w:ascii="Arial" w:hAnsi="Arial" w:cs="Arial"/>
          <w:b/>
          <w:bCs/>
          <w:i/>
          <w:iCs/>
          <w:sz w:val="16"/>
          <w:szCs w:val="16"/>
          <w:lang w:val="uk-UA" w:eastAsia="ru-RU"/>
        </w:rPr>
      </w:pPr>
    </w:p>
    <w:p w14:paraId="1AF5C87F" w14:textId="271977DB" w:rsidR="006E36A9" w:rsidRPr="00B671DF" w:rsidRDefault="00652FC2" w:rsidP="006E36A9">
      <w:pPr>
        <w:spacing w:after="0" w:line="240" w:lineRule="auto"/>
        <w:jc w:val="both"/>
        <w:rPr>
          <w:rFonts w:ascii="Arial" w:hAnsi="Arial" w:cs="Arial"/>
          <w:sz w:val="32"/>
          <w:szCs w:val="32"/>
          <w:lang w:val="uk-UA" w:eastAsia="ru-RU"/>
        </w:rPr>
      </w:pPr>
      <w:r w:rsidRPr="00B671DF">
        <w:rPr>
          <w:rFonts w:ascii="Arial" w:hAnsi="Arial" w:cs="Arial"/>
          <w:sz w:val="32"/>
          <w:szCs w:val="32"/>
          <w:lang w:val="uk-UA" w:eastAsia="ru-RU"/>
        </w:rPr>
        <w:t>- С</w:t>
      </w:r>
      <w:r w:rsidR="006E36A9" w:rsidRPr="00B671DF">
        <w:rPr>
          <w:rFonts w:ascii="Arial" w:hAnsi="Arial" w:cs="Arial"/>
          <w:sz w:val="32"/>
          <w:szCs w:val="32"/>
          <w:lang w:val="uk-UA" w:eastAsia="ru-RU"/>
        </w:rPr>
        <w:t>тратегічні напрями діяльності бібліотек в контексті реалізації</w:t>
      </w:r>
      <w:r w:rsidR="006E36A9" w:rsidRPr="00B671DF">
        <w:rPr>
          <w:rFonts w:ascii="Arial" w:hAnsi="Arial" w:cs="Arial"/>
          <w:i/>
          <w:sz w:val="32"/>
          <w:szCs w:val="32"/>
          <w:lang w:val="uk-UA" w:eastAsia="ru-RU"/>
        </w:rPr>
        <w:t xml:space="preserve"> </w:t>
      </w:r>
      <w:r w:rsidR="006E36A9" w:rsidRPr="00B671DF">
        <w:rPr>
          <w:rFonts w:ascii="Arial" w:hAnsi="Arial" w:cs="Arial"/>
          <w:b/>
          <w:i/>
          <w:sz w:val="32"/>
          <w:szCs w:val="32"/>
          <w:lang w:val="uk-UA" w:eastAsia="ru-RU"/>
        </w:rPr>
        <w:t>Цілей</w:t>
      </w:r>
      <w:r w:rsidR="006E36A9" w:rsidRPr="00B671DF">
        <w:rPr>
          <w:rFonts w:ascii="Arial" w:hAnsi="Arial" w:cs="Arial"/>
          <w:b/>
          <w:i/>
          <w:color w:val="C00000"/>
          <w:sz w:val="32"/>
          <w:szCs w:val="32"/>
          <w:lang w:val="uk-UA" w:eastAsia="ru-RU"/>
        </w:rPr>
        <w:t xml:space="preserve"> </w:t>
      </w:r>
      <w:r w:rsidR="006E36A9" w:rsidRPr="00B671DF">
        <w:rPr>
          <w:rFonts w:ascii="Arial" w:hAnsi="Arial" w:cs="Arial"/>
          <w:b/>
          <w:i/>
          <w:sz w:val="32"/>
          <w:szCs w:val="32"/>
          <w:lang w:val="uk-UA" w:eastAsia="ru-RU"/>
        </w:rPr>
        <w:t>сталого розвитку ООН в Україні (2016-2030 рр</w:t>
      </w:r>
      <w:r w:rsidR="006E36A9" w:rsidRPr="00B671DF">
        <w:rPr>
          <w:rFonts w:ascii="Arial" w:hAnsi="Arial" w:cs="Arial"/>
          <w:i/>
          <w:sz w:val="32"/>
          <w:szCs w:val="32"/>
          <w:lang w:val="uk-UA" w:eastAsia="ru-RU"/>
        </w:rPr>
        <w:t>.)</w:t>
      </w:r>
      <w:r w:rsidRPr="00B671DF">
        <w:rPr>
          <w:rFonts w:ascii="Arial" w:hAnsi="Arial" w:cs="Arial"/>
          <w:i/>
          <w:sz w:val="32"/>
          <w:szCs w:val="32"/>
          <w:lang w:val="uk-UA" w:eastAsia="ru-RU"/>
        </w:rPr>
        <w:t xml:space="preserve"> У нагоді стануть </w:t>
      </w:r>
      <w:r w:rsidR="006E36A9" w:rsidRPr="00B671DF">
        <w:rPr>
          <w:rFonts w:ascii="Arial" w:hAnsi="Arial" w:cs="Arial"/>
          <w:b/>
          <w:i/>
          <w:sz w:val="32"/>
          <w:szCs w:val="32"/>
          <w:lang w:val="uk-UA" w:eastAsia="ru-RU"/>
        </w:rPr>
        <w:t>методичні матеріали</w:t>
      </w:r>
      <w:r w:rsidR="006E36A9" w:rsidRPr="00B671DF">
        <w:rPr>
          <w:rFonts w:ascii="Arial" w:hAnsi="Arial" w:cs="Arial"/>
          <w:sz w:val="32"/>
          <w:szCs w:val="32"/>
          <w:lang w:val="uk-UA" w:eastAsia="ru-RU"/>
        </w:rPr>
        <w:t xml:space="preserve">, підготовлені Державною бібліотекою України для юнацтва </w:t>
      </w:r>
      <w:r w:rsidR="006E36A9" w:rsidRPr="00B671DF">
        <w:rPr>
          <w:rFonts w:ascii="Arial" w:hAnsi="Arial" w:cs="Arial"/>
          <w:b/>
          <w:i/>
          <w:sz w:val="32"/>
          <w:szCs w:val="32"/>
          <w:lang w:val="uk-UA" w:eastAsia="ru-RU"/>
        </w:rPr>
        <w:t>«Впровадження в роботу бібліотек України для юнацтва, молоді Цілей сталого розвитку»</w:t>
      </w:r>
      <w:r w:rsidR="006E36A9" w:rsidRPr="00B671DF">
        <w:rPr>
          <w:rFonts w:ascii="Arial" w:hAnsi="Arial" w:cs="Arial"/>
          <w:sz w:val="32"/>
          <w:szCs w:val="32"/>
          <w:lang w:val="uk-UA" w:eastAsia="ru-RU"/>
        </w:rPr>
        <w:t xml:space="preserve"> (Київ, 2017. – 52 с.; сайт ДБУ для юнацтва – </w:t>
      </w:r>
      <w:hyperlink r:id="rId19" w:history="1">
        <w:r w:rsidR="006E36A9" w:rsidRPr="00B671DF">
          <w:rPr>
            <w:rStyle w:val="a9"/>
            <w:rFonts w:ascii="Arial" w:hAnsi="Arial" w:cs="Arial"/>
            <w:sz w:val="32"/>
            <w:szCs w:val="32"/>
            <w:lang w:val="en-US" w:eastAsia="ru-RU"/>
          </w:rPr>
          <w:t>http</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profy</w:t>
        </w:r>
        <w:r w:rsidR="006E36A9" w:rsidRPr="00B671DF">
          <w:rPr>
            <w:rStyle w:val="a9"/>
            <w:rFonts w:ascii="Arial" w:hAnsi="Arial" w:cs="Arial"/>
            <w:sz w:val="32"/>
            <w:szCs w:val="32"/>
            <w:lang w:val="uk-UA" w:eastAsia="ru-RU"/>
          </w:rPr>
          <w:t>.4</w:t>
        </w:r>
        <w:r w:rsidR="006E36A9" w:rsidRPr="00B671DF">
          <w:rPr>
            <w:rStyle w:val="a9"/>
            <w:rFonts w:ascii="Arial" w:hAnsi="Arial" w:cs="Arial"/>
            <w:sz w:val="32"/>
            <w:szCs w:val="32"/>
            <w:lang w:val="en-US" w:eastAsia="ru-RU"/>
          </w:rPr>
          <w:t>uth</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gov</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ua</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methodical</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work</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of</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the</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state</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library</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of</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ukraine</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for</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youth</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metodicni</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rekomendaciie</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Implementation</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in</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the</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work</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of</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libraries</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of</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Ukraine</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for</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youth</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young</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people</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Sustainable</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Development</w:t>
        </w:r>
        <w:r w:rsidR="006E36A9" w:rsidRPr="00B671DF">
          <w:rPr>
            <w:rStyle w:val="a9"/>
            <w:rFonts w:ascii="Arial" w:hAnsi="Arial" w:cs="Arial"/>
            <w:sz w:val="32"/>
            <w:szCs w:val="32"/>
            <w:lang w:val="uk-UA" w:eastAsia="ru-RU"/>
          </w:rPr>
          <w:t>-</w:t>
        </w:r>
        <w:r w:rsidR="006E36A9" w:rsidRPr="00B671DF">
          <w:rPr>
            <w:rStyle w:val="a9"/>
            <w:rFonts w:ascii="Arial" w:hAnsi="Arial" w:cs="Arial"/>
            <w:sz w:val="32"/>
            <w:szCs w:val="32"/>
            <w:lang w:val="en-US" w:eastAsia="ru-RU"/>
          </w:rPr>
          <w:t>Goals</w:t>
        </w:r>
      </w:hyperlink>
      <w:r w:rsidR="006E36A9" w:rsidRPr="00B671DF">
        <w:rPr>
          <w:rFonts w:ascii="Arial" w:hAnsi="Arial" w:cs="Arial"/>
          <w:sz w:val="32"/>
          <w:szCs w:val="32"/>
          <w:lang w:val="uk-UA" w:eastAsia="ru-RU"/>
        </w:rPr>
        <w:t>)</w:t>
      </w:r>
    </w:p>
    <w:p w14:paraId="0AA2EAE1" w14:textId="77777777" w:rsidR="00F10288" w:rsidRPr="00AE6A4A" w:rsidRDefault="00F10288" w:rsidP="006E36A9">
      <w:pPr>
        <w:spacing w:after="0" w:line="240" w:lineRule="auto"/>
        <w:jc w:val="both"/>
        <w:rPr>
          <w:rFonts w:ascii="Arial" w:hAnsi="Arial" w:cs="Arial"/>
          <w:sz w:val="16"/>
          <w:szCs w:val="16"/>
          <w:highlight w:val="yellow"/>
          <w:lang w:val="uk-UA" w:eastAsia="ru-RU"/>
        </w:rPr>
      </w:pPr>
    </w:p>
    <w:p w14:paraId="6A0E8E6F" w14:textId="7105E066" w:rsidR="00652FC2" w:rsidRPr="00B671DF" w:rsidRDefault="00652FC2" w:rsidP="006E36A9">
      <w:pPr>
        <w:spacing w:after="0" w:line="240" w:lineRule="auto"/>
        <w:jc w:val="both"/>
        <w:rPr>
          <w:rFonts w:ascii="Arial" w:hAnsi="Arial" w:cs="Arial"/>
          <w:sz w:val="32"/>
          <w:szCs w:val="32"/>
          <w:lang w:val="uk-UA" w:eastAsia="ru-RU"/>
        </w:rPr>
      </w:pPr>
      <w:r w:rsidRPr="00B671DF">
        <w:rPr>
          <w:rFonts w:ascii="Arial" w:hAnsi="Arial" w:cs="Arial"/>
          <w:sz w:val="32"/>
          <w:szCs w:val="32"/>
          <w:lang w:val="uk-UA" w:eastAsia="ru-RU"/>
        </w:rPr>
        <w:t>- Методичні рекомендації по плануванню роботи на 2024 рік</w:t>
      </w:r>
      <w:r w:rsidR="00F10288" w:rsidRPr="00B671DF">
        <w:rPr>
          <w:rFonts w:ascii="Arial" w:hAnsi="Arial" w:cs="Arial"/>
          <w:sz w:val="32"/>
          <w:szCs w:val="32"/>
          <w:lang w:val="uk-UA" w:eastAsia="ru-RU"/>
        </w:rPr>
        <w:t xml:space="preserve">: </w:t>
      </w:r>
      <w:r w:rsidRPr="00B671DF">
        <w:rPr>
          <w:rFonts w:ascii="Arial" w:hAnsi="Arial" w:cs="Arial"/>
          <w:bCs/>
          <w:i/>
          <w:sz w:val="32"/>
          <w:szCs w:val="32"/>
          <w:lang w:val="uk-UA" w:eastAsia="ru-RU"/>
        </w:rPr>
        <w:t>Національної бібліотеки України імені Ярослава Мудрого</w:t>
      </w:r>
      <w:r w:rsidR="00F10288" w:rsidRPr="00B671DF">
        <w:rPr>
          <w:rFonts w:ascii="Arial" w:hAnsi="Arial" w:cs="Arial"/>
          <w:bCs/>
          <w:i/>
          <w:sz w:val="32"/>
          <w:szCs w:val="32"/>
          <w:lang w:val="uk-UA" w:eastAsia="ru-RU"/>
        </w:rPr>
        <w:t xml:space="preserve"> </w:t>
      </w:r>
      <w:hyperlink r:id="rId20" w:history="1">
        <w:r w:rsidR="000372C2" w:rsidRPr="005F7606">
          <w:rPr>
            <w:rStyle w:val="a9"/>
            <w:rFonts w:ascii="Arial" w:hAnsi="Arial" w:cs="Arial"/>
            <w:bCs/>
            <w:i/>
            <w:sz w:val="32"/>
            <w:szCs w:val="32"/>
            <w:lang w:val="uk-UA" w:eastAsia="ru-RU"/>
          </w:rPr>
          <w:t>https://profy.nlu.org.ua/</w:t>
        </w:r>
      </w:hyperlink>
      <w:r w:rsidR="000372C2">
        <w:rPr>
          <w:rFonts w:ascii="Arial" w:hAnsi="Arial" w:cs="Arial"/>
          <w:bCs/>
          <w:i/>
          <w:sz w:val="32"/>
          <w:szCs w:val="32"/>
          <w:lang w:val="uk-UA" w:eastAsia="ru-RU"/>
        </w:rPr>
        <w:t>;</w:t>
      </w:r>
      <w:r w:rsidR="00F10288" w:rsidRPr="00B671DF">
        <w:rPr>
          <w:rFonts w:ascii="Arial" w:hAnsi="Arial" w:cs="Arial"/>
          <w:sz w:val="32"/>
          <w:szCs w:val="32"/>
          <w:lang w:val="uk-UA" w:eastAsia="ru-RU"/>
        </w:rPr>
        <w:t xml:space="preserve"> </w:t>
      </w:r>
      <w:r w:rsidR="00F10288" w:rsidRPr="00B671DF">
        <w:rPr>
          <w:rFonts w:ascii="Arial" w:hAnsi="Arial" w:cs="Arial"/>
          <w:bCs/>
          <w:i/>
          <w:sz w:val="32"/>
          <w:szCs w:val="32"/>
          <w:lang w:val="uk-UA" w:eastAsia="ru-RU"/>
        </w:rPr>
        <w:t>ДБУ для юнацтва (інформаційно-бібліографічні матеріали «Калейдоскоп знаменних дат на 2024 рік»</w:t>
      </w:r>
      <w:r w:rsidR="00F10288" w:rsidRPr="00B671DF">
        <w:rPr>
          <w:rFonts w:ascii="Arial" w:hAnsi="Arial" w:cs="Arial"/>
          <w:sz w:val="32"/>
          <w:szCs w:val="32"/>
          <w:lang w:val="uk-UA" w:eastAsia="ru-RU"/>
        </w:rPr>
        <w:t xml:space="preserve"> </w:t>
      </w:r>
      <w:hyperlink r:id="rId21" w:history="1">
        <w:r w:rsidR="00F10288" w:rsidRPr="00B671DF">
          <w:rPr>
            <w:rStyle w:val="a9"/>
            <w:rFonts w:ascii="Arial" w:hAnsi="Arial" w:cs="Arial"/>
            <w:bCs/>
            <w:i/>
            <w:iCs/>
            <w:sz w:val="32"/>
            <w:szCs w:val="32"/>
            <w:lang w:val="uk-UA" w:eastAsia="ru-RU"/>
          </w:rPr>
          <w:t>http://4uth.gov.ua/kaleidoscope-of-significant-dates-2024/</w:t>
        </w:r>
      </w:hyperlink>
      <w:r w:rsidR="00F10288" w:rsidRPr="00B671DF">
        <w:rPr>
          <w:rFonts w:ascii="Arial" w:hAnsi="Arial" w:cs="Arial"/>
          <w:bCs/>
          <w:i/>
          <w:iCs/>
          <w:sz w:val="32"/>
          <w:szCs w:val="32"/>
          <w:lang w:val="uk-UA" w:eastAsia="ru-RU"/>
        </w:rPr>
        <w:t>;</w:t>
      </w:r>
      <w:r w:rsidR="00F10288" w:rsidRPr="00B671DF">
        <w:rPr>
          <w:rFonts w:ascii="Arial" w:hAnsi="Arial" w:cs="Arial"/>
          <w:bCs/>
          <w:i/>
          <w:sz w:val="32"/>
          <w:szCs w:val="32"/>
          <w:lang w:val="uk-UA" w:eastAsia="ru-RU"/>
        </w:rPr>
        <w:t xml:space="preserve"> </w:t>
      </w:r>
      <w:r w:rsidR="00F10288" w:rsidRPr="00B671DF">
        <w:rPr>
          <w:rFonts w:ascii="Arial" w:hAnsi="Arial" w:cs="Arial"/>
          <w:bCs/>
          <w:i/>
          <w:iCs/>
          <w:sz w:val="32"/>
          <w:szCs w:val="32"/>
          <w:lang w:val="uk-UA" w:eastAsia="ru-RU"/>
        </w:rPr>
        <w:t xml:space="preserve">Бібліотечного інформаційно-освітнього порталу </w:t>
      </w:r>
      <w:bookmarkStart w:id="10" w:name="_Hlk147751095"/>
      <w:r w:rsidR="00C52C08">
        <w:rPr>
          <w:rFonts w:ascii="Arial" w:hAnsi="Arial" w:cs="Arial"/>
          <w:bCs/>
          <w:i/>
          <w:iCs/>
          <w:sz w:val="32"/>
          <w:szCs w:val="32"/>
          <w:lang w:val="uk-UA" w:eastAsia="ru-RU"/>
        </w:rPr>
        <w:fldChar w:fldCharType="begin"/>
      </w:r>
      <w:r w:rsidR="00C52C08">
        <w:rPr>
          <w:rFonts w:ascii="Arial" w:hAnsi="Arial" w:cs="Arial"/>
          <w:bCs/>
          <w:i/>
          <w:iCs/>
          <w:sz w:val="32"/>
          <w:szCs w:val="32"/>
          <w:lang w:val="uk-UA" w:eastAsia="ru-RU"/>
        </w:rPr>
        <w:instrText>HYPERLINK "</w:instrText>
      </w:r>
      <w:r w:rsidR="00C52C08" w:rsidRPr="00C52C08">
        <w:rPr>
          <w:rFonts w:ascii="Arial" w:hAnsi="Arial" w:cs="Arial"/>
          <w:bCs/>
          <w:i/>
          <w:iCs/>
          <w:sz w:val="32"/>
          <w:szCs w:val="32"/>
          <w:lang w:val="uk-UA" w:eastAsia="ru-RU"/>
        </w:rPr>
        <w:instrText>http://www.kharkivosvita.net.ua/content/4/49</w:instrText>
      </w:r>
      <w:r w:rsidR="00C52C08">
        <w:rPr>
          <w:rFonts w:ascii="Arial" w:hAnsi="Arial" w:cs="Arial"/>
          <w:bCs/>
          <w:i/>
          <w:iCs/>
          <w:sz w:val="32"/>
          <w:szCs w:val="32"/>
          <w:lang w:val="uk-UA" w:eastAsia="ru-RU"/>
        </w:rPr>
        <w:instrText>"</w:instrText>
      </w:r>
      <w:r w:rsidR="00C52C08">
        <w:rPr>
          <w:rFonts w:ascii="Arial" w:hAnsi="Arial" w:cs="Arial"/>
          <w:bCs/>
          <w:i/>
          <w:iCs/>
          <w:sz w:val="32"/>
          <w:szCs w:val="32"/>
          <w:lang w:val="uk-UA" w:eastAsia="ru-RU"/>
        </w:rPr>
      </w:r>
      <w:r w:rsidR="00C52C08">
        <w:rPr>
          <w:rFonts w:ascii="Arial" w:hAnsi="Arial" w:cs="Arial"/>
          <w:bCs/>
          <w:i/>
          <w:iCs/>
          <w:sz w:val="32"/>
          <w:szCs w:val="32"/>
          <w:lang w:val="uk-UA" w:eastAsia="ru-RU"/>
        </w:rPr>
        <w:fldChar w:fldCharType="separate"/>
      </w:r>
      <w:r w:rsidR="00C52C08" w:rsidRPr="005F7606">
        <w:rPr>
          <w:rStyle w:val="a9"/>
          <w:rFonts w:ascii="Arial" w:hAnsi="Arial" w:cs="Arial"/>
          <w:bCs/>
          <w:i/>
          <w:iCs/>
          <w:sz w:val="32"/>
          <w:szCs w:val="32"/>
          <w:lang w:val="uk-UA" w:eastAsia="ru-RU"/>
        </w:rPr>
        <w:t>http://www.kharkivosvita.net.ua/content/4/49</w:t>
      </w:r>
      <w:r w:rsidR="00C52C08">
        <w:rPr>
          <w:rFonts w:ascii="Arial" w:hAnsi="Arial" w:cs="Arial"/>
          <w:bCs/>
          <w:i/>
          <w:iCs/>
          <w:sz w:val="32"/>
          <w:szCs w:val="32"/>
          <w:lang w:val="uk-UA" w:eastAsia="ru-RU"/>
        </w:rPr>
        <w:fldChar w:fldCharType="end"/>
      </w:r>
      <w:r w:rsidR="00F10288" w:rsidRPr="00C52C08">
        <w:rPr>
          <w:rFonts w:ascii="Arial" w:hAnsi="Arial" w:cs="Arial"/>
          <w:bCs/>
          <w:i/>
          <w:iCs/>
          <w:sz w:val="32"/>
          <w:szCs w:val="32"/>
          <w:lang w:val="uk-UA" w:eastAsia="ru-RU"/>
        </w:rPr>
        <w:t>;</w:t>
      </w:r>
      <w:r w:rsidR="00F10288" w:rsidRPr="00B671DF">
        <w:rPr>
          <w:rFonts w:ascii="Arial" w:hAnsi="Arial" w:cs="Arial"/>
          <w:bCs/>
          <w:i/>
          <w:sz w:val="32"/>
          <w:szCs w:val="32"/>
          <w:lang w:val="uk-UA" w:eastAsia="ru-RU"/>
        </w:rPr>
        <w:t xml:space="preserve"> </w:t>
      </w:r>
      <w:bookmarkEnd w:id="10"/>
      <w:r w:rsidR="00F10288" w:rsidRPr="00B671DF">
        <w:rPr>
          <w:rFonts w:ascii="Arial" w:hAnsi="Arial" w:cs="Arial"/>
          <w:bCs/>
          <w:i/>
          <w:iCs/>
          <w:sz w:val="32"/>
          <w:szCs w:val="32"/>
          <w:lang w:val="uk-UA" w:eastAsia="ru-RU"/>
        </w:rPr>
        <w:t>Методичної служби публічних бібліотек Києва</w:t>
      </w:r>
      <w:r w:rsidR="00AA043D">
        <w:rPr>
          <w:rFonts w:ascii="Arial" w:hAnsi="Arial" w:cs="Arial"/>
          <w:bCs/>
          <w:i/>
          <w:iCs/>
          <w:sz w:val="32"/>
          <w:szCs w:val="32"/>
          <w:lang w:val="uk-UA" w:eastAsia="ru-RU"/>
        </w:rPr>
        <w:t xml:space="preserve"> </w:t>
      </w:r>
      <w:hyperlink r:id="rId22" w:history="1">
        <w:r w:rsidR="00AA043D" w:rsidRPr="005F7606">
          <w:rPr>
            <w:rStyle w:val="a9"/>
            <w:rFonts w:ascii="Arial" w:hAnsi="Arial" w:cs="Arial"/>
            <w:bCs/>
            <w:i/>
            <w:iCs/>
            <w:sz w:val="32"/>
            <w:szCs w:val="32"/>
            <w:lang w:val="uk-UA" w:eastAsia="ru-RU"/>
          </w:rPr>
          <w:t>http://olga-methodlibkyiv.blogspot.com/</w:t>
        </w:r>
      </w:hyperlink>
      <w:r w:rsidR="00AA043D">
        <w:rPr>
          <w:rFonts w:ascii="Arial" w:hAnsi="Arial" w:cs="Arial"/>
          <w:bCs/>
          <w:i/>
          <w:iCs/>
          <w:sz w:val="32"/>
          <w:szCs w:val="32"/>
          <w:lang w:val="uk-UA" w:eastAsia="ru-RU"/>
        </w:rPr>
        <w:t xml:space="preserve">; </w:t>
      </w:r>
      <w:r w:rsidR="008B0547" w:rsidRPr="00B671DF">
        <w:rPr>
          <w:rFonts w:ascii="Arial" w:hAnsi="Arial" w:cs="Arial"/>
          <w:bCs/>
          <w:i/>
          <w:iCs/>
          <w:sz w:val="32"/>
          <w:szCs w:val="32"/>
          <w:lang w:val="uk-UA" w:eastAsia="ru-RU"/>
        </w:rPr>
        <w:t xml:space="preserve">обласних методичних центрів </w:t>
      </w:r>
      <w:hyperlink r:id="rId23" w:history="1">
        <w:r w:rsidR="00A17214" w:rsidRPr="005F7606">
          <w:rPr>
            <w:rStyle w:val="a9"/>
            <w:rFonts w:ascii="Arial" w:hAnsi="Arial" w:cs="Arial"/>
            <w:bCs/>
            <w:i/>
            <w:iCs/>
            <w:sz w:val="32"/>
            <w:szCs w:val="32"/>
            <w:lang w:val="uk-UA" w:eastAsia="ru-RU"/>
          </w:rPr>
          <w:t>https://dobm.dp.ua/metod-info/</w:t>
        </w:r>
      </w:hyperlink>
      <w:r w:rsidR="00A17214">
        <w:rPr>
          <w:rFonts w:ascii="Arial" w:hAnsi="Arial" w:cs="Arial"/>
          <w:bCs/>
          <w:i/>
          <w:iCs/>
          <w:sz w:val="32"/>
          <w:szCs w:val="32"/>
          <w:lang w:val="uk-UA" w:eastAsia="ru-RU"/>
        </w:rPr>
        <w:t xml:space="preserve">; </w:t>
      </w:r>
      <w:hyperlink r:id="rId24" w:history="1">
        <w:r w:rsidR="00A17214" w:rsidRPr="005F7606">
          <w:rPr>
            <w:rStyle w:val="a9"/>
            <w:rFonts w:ascii="Arial" w:hAnsi="Arial" w:cs="Arial"/>
            <w:bCs/>
            <w:i/>
            <w:iCs/>
            <w:sz w:val="32"/>
            <w:szCs w:val="32"/>
            <w:lang w:val="uk-UA" w:eastAsia="ru-RU"/>
          </w:rPr>
          <w:t>https://lib.kr.ua/?page_id=52</w:t>
        </w:r>
      </w:hyperlink>
      <w:r w:rsidR="00A17214">
        <w:rPr>
          <w:rFonts w:ascii="Arial" w:hAnsi="Arial" w:cs="Arial"/>
          <w:bCs/>
          <w:i/>
          <w:iCs/>
          <w:sz w:val="32"/>
          <w:szCs w:val="32"/>
          <w:lang w:val="uk-UA" w:eastAsia="ru-RU"/>
        </w:rPr>
        <w:t xml:space="preserve">; </w:t>
      </w:r>
      <w:hyperlink r:id="rId25" w:history="1">
        <w:r w:rsidR="00AA44B9" w:rsidRPr="005F7606">
          <w:rPr>
            <w:rStyle w:val="a9"/>
            <w:rFonts w:ascii="Arial" w:hAnsi="Arial" w:cs="Arial"/>
            <w:bCs/>
            <w:i/>
            <w:iCs/>
            <w:sz w:val="32"/>
            <w:szCs w:val="32"/>
            <w:lang w:val="uk-UA" w:eastAsia="ru-RU"/>
          </w:rPr>
          <w:t>https://mayakovka.od.ua/?page_id=163</w:t>
        </w:r>
      </w:hyperlink>
      <w:r w:rsidR="00AA44B9">
        <w:rPr>
          <w:rFonts w:ascii="Arial" w:hAnsi="Arial" w:cs="Arial"/>
          <w:bCs/>
          <w:i/>
          <w:iCs/>
          <w:sz w:val="32"/>
          <w:szCs w:val="32"/>
          <w:lang w:val="uk-UA" w:eastAsia="ru-RU"/>
        </w:rPr>
        <w:t xml:space="preserve">; </w:t>
      </w:r>
      <w:r w:rsidR="008B0547" w:rsidRPr="00B671DF">
        <w:rPr>
          <w:rFonts w:ascii="Arial" w:hAnsi="Arial" w:cs="Arial"/>
          <w:bCs/>
          <w:i/>
          <w:iCs/>
          <w:sz w:val="32"/>
          <w:szCs w:val="32"/>
          <w:lang w:val="uk-UA" w:eastAsia="ru-RU"/>
        </w:rPr>
        <w:t>УБА</w:t>
      </w:r>
      <w:r w:rsidR="00AA043D">
        <w:rPr>
          <w:rFonts w:ascii="Arial" w:hAnsi="Arial" w:cs="Arial"/>
          <w:bCs/>
          <w:i/>
          <w:iCs/>
          <w:sz w:val="32"/>
          <w:szCs w:val="32"/>
          <w:lang w:val="uk-UA" w:eastAsia="ru-RU"/>
        </w:rPr>
        <w:t xml:space="preserve"> </w:t>
      </w:r>
      <w:hyperlink r:id="rId26" w:history="1">
        <w:r w:rsidR="00AA043D" w:rsidRPr="005F7606">
          <w:rPr>
            <w:rStyle w:val="a9"/>
            <w:rFonts w:ascii="Arial" w:hAnsi="Arial" w:cs="Arial"/>
            <w:bCs/>
            <w:i/>
            <w:iCs/>
            <w:sz w:val="32"/>
            <w:szCs w:val="32"/>
            <w:lang w:val="uk-UA" w:eastAsia="ru-RU"/>
          </w:rPr>
          <w:t>https://ula.org.ua/</w:t>
        </w:r>
      </w:hyperlink>
      <w:r w:rsidR="00AA043D">
        <w:rPr>
          <w:rFonts w:ascii="Arial" w:hAnsi="Arial" w:cs="Arial"/>
          <w:bCs/>
          <w:i/>
          <w:iCs/>
          <w:sz w:val="32"/>
          <w:szCs w:val="32"/>
          <w:lang w:val="uk-UA" w:eastAsia="ru-RU"/>
        </w:rPr>
        <w:t>.</w:t>
      </w:r>
    </w:p>
    <w:p w14:paraId="0C1874A6" w14:textId="77777777" w:rsidR="003E670A" w:rsidRPr="003E670A" w:rsidRDefault="003E670A" w:rsidP="008B0547">
      <w:pPr>
        <w:spacing w:after="0" w:line="240" w:lineRule="auto"/>
        <w:ind w:firstLine="709"/>
        <w:jc w:val="both"/>
        <w:rPr>
          <w:rFonts w:ascii="Arial" w:hAnsi="Arial" w:cs="Arial"/>
          <w:sz w:val="16"/>
          <w:szCs w:val="16"/>
          <w:lang w:val="uk-UA" w:eastAsia="ru-RU"/>
        </w:rPr>
      </w:pPr>
    </w:p>
    <w:p w14:paraId="126F6F92" w14:textId="30F6EE15" w:rsidR="00652FC2" w:rsidRPr="00652FC2" w:rsidRDefault="008B0547" w:rsidP="008B0547">
      <w:pPr>
        <w:spacing w:after="0" w:line="240" w:lineRule="auto"/>
        <w:ind w:firstLine="709"/>
        <w:jc w:val="both"/>
        <w:rPr>
          <w:rFonts w:ascii="Arial" w:hAnsi="Arial" w:cs="Arial"/>
          <w:sz w:val="32"/>
          <w:szCs w:val="32"/>
          <w:lang w:val="uk-UA" w:eastAsia="ru-RU"/>
        </w:rPr>
      </w:pPr>
      <w:r w:rsidRPr="00B671DF">
        <w:rPr>
          <w:rFonts w:ascii="Arial" w:hAnsi="Arial" w:cs="Arial"/>
          <w:sz w:val="32"/>
          <w:szCs w:val="32"/>
          <w:lang w:val="uk-UA" w:eastAsia="ru-RU"/>
        </w:rPr>
        <w:lastRenderedPageBreak/>
        <w:t xml:space="preserve">Рекомендуємо </w:t>
      </w:r>
      <w:r w:rsidR="00652FC2" w:rsidRPr="00B671DF">
        <w:rPr>
          <w:rFonts w:ascii="Arial" w:hAnsi="Arial" w:cs="Arial"/>
          <w:sz w:val="32"/>
          <w:szCs w:val="32"/>
          <w:lang w:val="uk-UA" w:eastAsia="ru-RU"/>
        </w:rPr>
        <w:t>враховувати пам’ятні і знаменні дати</w:t>
      </w:r>
      <w:r w:rsidRPr="00B671DF">
        <w:rPr>
          <w:rFonts w:ascii="Arial" w:hAnsi="Arial" w:cs="Arial"/>
          <w:sz w:val="32"/>
          <w:szCs w:val="32"/>
          <w:lang w:val="uk-UA" w:eastAsia="ru-RU"/>
        </w:rPr>
        <w:t xml:space="preserve"> року</w:t>
      </w:r>
      <w:r w:rsidR="00652FC2" w:rsidRPr="00B671DF">
        <w:rPr>
          <w:rFonts w:ascii="Arial" w:hAnsi="Arial" w:cs="Arial"/>
          <w:sz w:val="32"/>
          <w:szCs w:val="32"/>
          <w:lang w:val="uk-UA" w:eastAsia="ru-RU"/>
        </w:rPr>
        <w:t>, ювілеї книг світової та української літератури</w:t>
      </w:r>
      <w:r w:rsidRPr="00B671DF">
        <w:rPr>
          <w:rFonts w:ascii="Arial" w:hAnsi="Arial" w:cs="Arial"/>
          <w:sz w:val="32"/>
          <w:szCs w:val="32"/>
          <w:lang w:val="uk-UA" w:eastAsia="ru-RU"/>
        </w:rPr>
        <w:t>.</w:t>
      </w:r>
    </w:p>
    <w:p w14:paraId="04181A61" w14:textId="77777777" w:rsidR="003E7A04" w:rsidRPr="003747DA" w:rsidRDefault="003E7A04" w:rsidP="00F0412B">
      <w:pPr>
        <w:spacing w:after="0" w:line="240" w:lineRule="auto"/>
        <w:jc w:val="right"/>
        <w:rPr>
          <w:rFonts w:ascii="Arial" w:hAnsi="Arial" w:cs="Arial"/>
          <w:b/>
          <w:i/>
          <w:sz w:val="16"/>
          <w:szCs w:val="16"/>
          <w:lang w:val="uk-UA" w:eastAsia="ru-RU"/>
        </w:rPr>
      </w:pPr>
    </w:p>
    <w:p w14:paraId="2BB8BC81" w14:textId="4BD76D49"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 xml:space="preserve">Враховуючи вимоги часу, запити </w:t>
      </w:r>
      <w:r w:rsidR="00905424" w:rsidRPr="00646210">
        <w:rPr>
          <w:rFonts w:ascii="Arial" w:hAnsi="Arial" w:cs="Arial"/>
          <w:sz w:val="32"/>
          <w:szCs w:val="32"/>
          <w:lang w:val="uk-UA" w:eastAsia="ru-RU"/>
        </w:rPr>
        <w:t>й інтереси</w:t>
      </w:r>
      <w:r w:rsidR="00905424">
        <w:rPr>
          <w:rFonts w:ascii="Arial" w:hAnsi="Arial" w:cs="Arial"/>
          <w:sz w:val="32"/>
          <w:szCs w:val="32"/>
          <w:lang w:val="uk-UA" w:eastAsia="ru-RU"/>
        </w:rPr>
        <w:t xml:space="preserve"> </w:t>
      </w:r>
      <w:r w:rsidR="00471A3F">
        <w:rPr>
          <w:rFonts w:ascii="Arial" w:hAnsi="Arial" w:cs="Arial"/>
          <w:sz w:val="32"/>
          <w:szCs w:val="32"/>
          <w:lang w:val="uk-UA" w:eastAsia="ru-RU"/>
        </w:rPr>
        <w:t xml:space="preserve">юнацтва і </w:t>
      </w:r>
      <w:r>
        <w:rPr>
          <w:rFonts w:ascii="Arial" w:hAnsi="Arial" w:cs="Arial"/>
          <w:sz w:val="32"/>
          <w:szCs w:val="32"/>
          <w:lang w:val="uk-UA" w:eastAsia="ru-RU"/>
        </w:rPr>
        <w:t>молоді та молодіжну політику</w:t>
      </w:r>
      <w:r w:rsidR="009F5CDB">
        <w:rPr>
          <w:rFonts w:ascii="Arial" w:hAnsi="Arial" w:cs="Arial"/>
          <w:sz w:val="32"/>
          <w:szCs w:val="32"/>
          <w:lang w:val="uk-UA" w:eastAsia="ru-RU"/>
        </w:rPr>
        <w:t xml:space="preserve"> </w:t>
      </w:r>
      <w:r w:rsidR="009F5CDB" w:rsidRPr="00646210">
        <w:rPr>
          <w:rFonts w:ascii="Arial" w:hAnsi="Arial" w:cs="Arial"/>
          <w:sz w:val="32"/>
          <w:szCs w:val="32"/>
          <w:lang w:val="uk-UA" w:eastAsia="ru-RU"/>
        </w:rPr>
        <w:t>в Україні</w:t>
      </w:r>
      <w:r w:rsidRPr="00646210">
        <w:rPr>
          <w:rFonts w:ascii="Arial" w:hAnsi="Arial" w:cs="Arial"/>
          <w:sz w:val="32"/>
          <w:szCs w:val="32"/>
          <w:lang w:val="uk-UA" w:eastAsia="ru-RU"/>
        </w:rPr>
        <w:t>,</w:t>
      </w:r>
      <w:r>
        <w:rPr>
          <w:rFonts w:ascii="Arial" w:hAnsi="Arial" w:cs="Arial"/>
          <w:sz w:val="32"/>
          <w:szCs w:val="32"/>
          <w:lang w:val="uk-UA" w:eastAsia="ru-RU"/>
        </w:rPr>
        <w:t xml:space="preserve"> бібліотекам необхідно реорганізувати свою діяльність</w:t>
      </w:r>
      <w:r w:rsidRPr="00566C40">
        <w:rPr>
          <w:rFonts w:ascii="Arial" w:hAnsi="Arial" w:cs="Arial"/>
          <w:sz w:val="32"/>
          <w:szCs w:val="32"/>
          <w:lang w:val="uk-UA" w:eastAsia="ru-RU"/>
        </w:rPr>
        <w:t xml:space="preserve"> – </w:t>
      </w:r>
      <w:r w:rsidRPr="00185893">
        <w:rPr>
          <w:rFonts w:ascii="Arial" w:hAnsi="Arial" w:cs="Arial"/>
          <w:b/>
          <w:i/>
          <w:sz w:val="32"/>
          <w:szCs w:val="32"/>
          <w:lang w:val="uk-UA" w:eastAsia="ru-RU"/>
        </w:rPr>
        <w:t>від «роботи з</w:t>
      </w:r>
      <w:r>
        <w:rPr>
          <w:rFonts w:ascii="Arial" w:hAnsi="Arial" w:cs="Arial"/>
          <w:b/>
          <w:i/>
          <w:sz w:val="32"/>
          <w:szCs w:val="32"/>
          <w:lang w:val="uk-UA" w:eastAsia="ru-RU"/>
        </w:rPr>
        <w:t xml:space="preserve"> молоддю» до «молодіжної участі», </w:t>
      </w:r>
      <w:r w:rsidRPr="00B13404">
        <w:rPr>
          <w:rFonts w:ascii="Arial" w:hAnsi="Arial" w:cs="Arial"/>
          <w:sz w:val="32"/>
          <w:szCs w:val="32"/>
          <w:lang w:val="uk-UA" w:eastAsia="ru-RU"/>
        </w:rPr>
        <w:t>що</w:t>
      </w:r>
      <w:r>
        <w:rPr>
          <w:rFonts w:ascii="Arial" w:hAnsi="Arial" w:cs="Arial"/>
          <w:sz w:val="32"/>
          <w:szCs w:val="32"/>
          <w:lang w:val="uk-UA" w:eastAsia="ru-RU"/>
        </w:rPr>
        <w:t xml:space="preserve"> ґрунтується на взаємодії і координації зусиль усіх зацікавлених сторін, врахову</w:t>
      </w:r>
      <w:r w:rsidR="00471A3F">
        <w:rPr>
          <w:rFonts w:ascii="Arial" w:hAnsi="Arial" w:cs="Arial"/>
          <w:sz w:val="32"/>
          <w:szCs w:val="32"/>
          <w:lang w:val="uk-UA" w:eastAsia="ru-RU"/>
        </w:rPr>
        <w:t>ючи</w:t>
      </w:r>
      <w:r>
        <w:rPr>
          <w:rFonts w:ascii="Arial" w:hAnsi="Arial" w:cs="Arial"/>
          <w:sz w:val="32"/>
          <w:szCs w:val="32"/>
          <w:lang w:val="uk-UA" w:eastAsia="ru-RU"/>
        </w:rPr>
        <w:t xml:space="preserve"> територіальні особливості молодіжної роботи відповідно конкретних потреб </w:t>
      </w:r>
      <w:r w:rsidR="003747DA">
        <w:rPr>
          <w:rFonts w:ascii="Arial" w:hAnsi="Arial" w:cs="Arial"/>
          <w:sz w:val="32"/>
          <w:szCs w:val="32"/>
          <w:lang w:val="uk-UA" w:eastAsia="ru-RU"/>
        </w:rPr>
        <w:t xml:space="preserve">юнацтва та </w:t>
      </w:r>
      <w:r>
        <w:rPr>
          <w:rFonts w:ascii="Arial" w:hAnsi="Arial" w:cs="Arial"/>
          <w:sz w:val="32"/>
          <w:szCs w:val="32"/>
          <w:lang w:val="uk-UA" w:eastAsia="ru-RU"/>
        </w:rPr>
        <w:t>молоді.</w:t>
      </w:r>
    </w:p>
    <w:p w14:paraId="32F7F171" w14:textId="678A1B76" w:rsidR="006E36A9" w:rsidRDefault="006E36A9" w:rsidP="003747DA">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 xml:space="preserve">Тому, основним кроком, що підтвердить спроможність громади ефективно реалізувати молодіжну політику, передбачено </w:t>
      </w:r>
      <w:r w:rsidRPr="00E75B32">
        <w:rPr>
          <w:rFonts w:ascii="Arial" w:hAnsi="Arial" w:cs="Arial"/>
          <w:bCs/>
          <w:i/>
          <w:sz w:val="32"/>
          <w:szCs w:val="32"/>
          <w:lang w:val="uk-UA" w:eastAsia="ru-RU"/>
        </w:rPr>
        <w:t>створення молодіжного</w:t>
      </w:r>
      <w:r w:rsidR="00A82E3F" w:rsidRPr="00E75B32">
        <w:rPr>
          <w:rFonts w:ascii="Arial" w:hAnsi="Arial" w:cs="Arial"/>
          <w:bCs/>
          <w:i/>
          <w:sz w:val="32"/>
          <w:szCs w:val="32"/>
          <w:lang w:val="uk-UA" w:eastAsia="ru-RU"/>
        </w:rPr>
        <w:t xml:space="preserve"> центру/</w:t>
      </w:r>
      <w:r w:rsidRPr="00E75B32">
        <w:rPr>
          <w:rFonts w:ascii="Arial" w:hAnsi="Arial" w:cs="Arial"/>
          <w:bCs/>
          <w:i/>
          <w:sz w:val="32"/>
          <w:szCs w:val="32"/>
          <w:lang w:val="uk-UA" w:eastAsia="ru-RU"/>
        </w:rPr>
        <w:t>молодіжного простору,</w:t>
      </w:r>
      <w:r w:rsidRPr="00185893">
        <w:rPr>
          <w:rFonts w:ascii="Arial" w:hAnsi="Arial" w:cs="Arial"/>
          <w:b/>
          <w:i/>
          <w:sz w:val="32"/>
          <w:szCs w:val="32"/>
          <w:lang w:val="uk-UA" w:eastAsia="ru-RU"/>
        </w:rPr>
        <w:t xml:space="preserve"> </w:t>
      </w:r>
      <w:r>
        <w:rPr>
          <w:rFonts w:ascii="Arial" w:hAnsi="Arial" w:cs="Arial"/>
          <w:sz w:val="32"/>
          <w:szCs w:val="32"/>
          <w:lang w:val="uk-UA" w:eastAsia="ru-RU"/>
        </w:rPr>
        <w:t>що зосереджував би необхідні для молод</w:t>
      </w:r>
      <w:r w:rsidR="00167DF7">
        <w:rPr>
          <w:rFonts w:ascii="Arial" w:hAnsi="Arial" w:cs="Arial"/>
          <w:sz w:val="32"/>
          <w:szCs w:val="32"/>
          <w:lang w:val="uk-UA" w:eastAsia="ru-RU"/>
        </w:rPr>
        <w:t>ої людини</w:t>
      </w:r>
      <w:r>
        <w:rPr>
          <w:rFonts w:ascii="Arial" w:hAnsi="Arial" w:cs="Arial"/>
          <w:sz w:val="32"/>
          <w:szCs w:val="32"/>
          <w:lang w:val="uk-UA" w:eastAsia="ru-RU"/>
        </w:rPr>
        <w:t xml:space="preserve"> послуги, можливості проведення вільного часу та всебічного розвитку.</w:t>
      </w:r>
    </w:p>
    <w:p w14:paraId="5C81BA5B" w14:textId="78CA8D16" w:rsidR="008F2D49" w:rsidRPr="00523EC2" w:rsidRDefault="006E36A9" w:rsidP="006E36A9">
      <w:pPr>
        <w:spacing w:after="0" w:line="240" w:lineRule="auto"/>
        <w:jc w:val="both"/>
        <w:rPr>
          <w:rFonts w:ascii="Arial" w:hAnsi="Arial" w:cs="Arial"/>
          <w:b/>
          <w:i/>
          <w:sz w:val="32"/>
          <w:szCs w:val="32"/>
          <w:lang w:val="uk-UA" w:eastAsia="ru-RU"/>
        </w:rPr>
      </w:pPr>
      <w:r>
        <w:rPr>
          <w:rFonts w:ascii="Arial" w:hAnsi="Arial" w:cs="Arial"/>
          <w:sz w:val="32"/>
          <w:szCs w:val="32"/>
          <w:lang w:val="uk-UA" w:eastAsia="ru-RU"/>
        </w:rPr>
        <w:tab/>
        <w:t xml:space="preserve">Створення такого молодіжного центру/молодіжного простору може відбуватися на базі </w:t>
      </w:r>
      <w:r w:rsidR="00D15B1B" w:rsidRPr="00EA7B54">
        <w:rPr>
          <w:rFonts w:ascii="Arial" w:hAnsi="Arial" w:cs="Arial"/>
          <w:sz w:val="32"/>
          <w:szCs w:val="32"/>
          <w:lang w:val="uk-UA" w:eastAsia="ru-RU"/>
        </w:rPr>
        <w:t xml:space="preserve">бібліотек, а також </w:t>
      </w:r>
      <w:r w:rsidRPr="00EA7B54">
        <w:rPr>
          <w:rFonts w:ascii="Arial" w:hAnsi="Arial" w:cs="Arial"/>
          <w:sz w:val="32"/>
          <w:szCs w:val="32"/>
          <w:lang w:val="uk-UA" w:eastAsia="ru-RU"/>
        </w:rPr>
        <w:t>об’єктів</w:t>
      </w:r>
      <w:r>
        <w:rPr>
          <w:rFonts w:ascii="Arial" w:hAnsi="Arial" w:cs="Arial"/>
          <w:sz w:val="32"/>
          <w:szCs w:val="32"/>
          <w:lang w:val="uk-UA" w:eastAsia="ru-RU"/>
        </w:rPr>
        <w:t xml:space="preserve"> існуючої молодіжної інфраструктури, що не використовуються або мало використовуються населенням ТГ</w:t>
      </w:r>
      <w:r w:rsidRPr="00EA7B54">
        <w:rPr>
          <w:rFonts w:ascii="Arial" w:hAnsi="Arial" w:cs="Arial"/>
          <w:sz w:val="32"/>
          <w:szCs w:val="32"/>
          <w:lang w:val="uk-UA" w:eastAsia="ru-RU"/>
        </w:rPr>
        <w:t>. Серед цих об’єктів –</w:t>
      </w:r>
      <w:r w:rsidRPr="00EA7B54">
        <w:rPr>
          <w:rFonts w:ascii="Arial" w:hAnsi="Arial" w:cs="Arial"/>
          <w:bCs/>
          <w:sz w:val="32"/>
          <w:szCs w:val="32"/>
          <w:lang w:val="uk-UA" w:eastAsia="ru-RU"/>
        </w:rPr>
        <w:t xml:space="preserve"> </w:t>
      </w:r>
      <w:r w:rsidRPr="00EA7B54">
        <w:rPr>
          <w:rFonts w:ascii="Arial" w:hAnsi="Arial" w:cs="Arial"/>
          <w:bCs/>
          <w:i/>
          <w:sz w:val="32"/>
          <w:szCs w:val="32"/>
          <w:lang w:val="uk-UA" w:eastAsia="ru-RU"/>
        </w:rPr>
        <w:t>бібліотека</w:t>
      </w:r>
      <w:r w:rsidRPr="00EA7B54">
        <w:rPr>
          <w:rFonts w:ascii="Arial" w:hAnsi="Arial" w:cs="Arial"/>
          <w:bCs/>
          <w:iCs/>
          <w:sz w:val="32"/>
          <w:szCs w:val="32"/>
          <w:lang w:val="uk-UA" w:eastAsia="ru-RU"/>
        </w:rPr>
        <w:t>.</w:t>
      </w:r>
    </w:p>
    <w:p w14:paraId="3A4D7EEE" w14:textId="77777777" w:rsidR="00523EC2" w:rsidRPr="00A026CF" w:rsidRDefault="00523EC2" w:rsidP="00523EC2">
      <w:pPr>
        <w:spacing w:after="0" w:line="240" w:lineRule="auto"/>
        <w:jc w:val="center"/>
        <w:rPr>
          <w:rFonts w:ascii="Arial" w:hAnsi="Arial" w:cs="Arial"/>
          <w:sz w:val="16"/>
          <w:szCs w:val="16"/>
          <w:lang w:val="uk-UA" w:eastAsia="ru-RU"/>
        </w:rPr>
      </w:pPr>
    </w:p>
    <w:p w14:paraId="4A0B322C" w14:textId="6A7386B3"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AC56E7">
        <w:rPr>
          <w:rFonts w:ascii="Arial" w:hAnsi="Arial" w:cs="Arial"/>
          <w:bCs/>
          <w:i/>
          <w:sz w:val="32"/>
          <w:szCs w:val="32"/>
          <w:lang w:val="uk-UA" w:eastAsia="ru-RU"/>
        </w:rPr>
        <w:t>Модернізація</w:t>
      </w:r>
      <w:r w:rsidRPr="00CC47CB">
        <w:rPr>
          <w:rFonts w:ascii="Arial" w:hAnsi="Arial" w:cs="Arial"/>
          <w:bCs/>
          <w:i/>
          <w:color w:val="FF0000"/>
          <w:sz w:val="32"/>
          <w:szCs w:val="32"/>
          <w:lang w:val="uk-UA" w:eastAsia="ru-RU"/>
        </w:rPr>
        <w:t xml:space="preserve"> </w:t>
      </w:r>
      <w:r w:rsidRPr="0086668D">
        <w:rPr>
          <w:rFonts w:ascii="Arial" w:hAnsi="Arial" w:cs="Arial"/>
          <w:bCs/>
          <w:i/>
          <w:sz w:val="32"/>
          <w:szCs w:val="32"/>
          <w:lang w:val="uk-UA" w:eastAsia="ru-RU"/>
        </w:rPr>
        <w:t>бібліотечного простору</w:t>
      </w:r>
      <w:r>
        <w:rPr>
          <w:rFonts w:ascii="Arial" w:hAnsi="Arial" w:cs="Arial"/>
          <w:sz w:val="32"/>
          <w:szCs w:val="32"/>
          <w:lang w:val="uk-UA" w:eastAsia="ru-RU"/>
        </w:rPr>
        <w:t xml:space="preserve"> дозволить організувати певне культурне середовище та створити зонування для молодіжних «тусовок».</w:t>
      </w:r>
    </w:p>
    <w:p w14:paraId="2A90A74A" w14:textId="056B3D73"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 xml:space="preserve">Щоб обслуговувати </w:t>
      </w:r>
      <w:r w:rsidR="0019269F">
        <w:rPr>
          <w:rFonts w:ascii="Arial" w:hAnsi="Arial" w:cs="Arial"/>
          <w:sz w:val="32"/>
          <w:szCs w:val="32"/>
          <w:lang w:val="uk-UA" w:eastAsia="ru-RU"/>
        </w:rPr>
        <w:t xml:space="preserve">юнацтво та </w:t>
      </w:r>
      <w:r>
        <w:rPr>
          <w:rFonts w:ascii="Arial" w:hAnsi="Arial" w:cs="Arial"/>
          <w:sz w:val="32"/>
          <w:szCs w:val="32"/>
          <w:lang w:val="uk-UA" w:eastAsia="ru-RU"/>
        </w:rPr>
        <w:t>молодь на сучасному рівні, бібліотеки повинні надати їй привабливий та доступний простір (як фізичний, так і віртуальний).</w:t>
      </w:r>
    </w:p>
    <w:p w14:paraId="0A6E8B8A" w14:textId="0C988662"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При облаштуванні такого простору доцільно врахувати кілька факторів:</w:t>
      </w:r>
    </w:p>
    <w:p w14:paraId="4DEBF5D0" w14:textId="77777777" w:rsidR="00523EC2" w:rsidRDefault="00523EC2" w:rsidP="00494F1E">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t>- місце для друкованого фонду,</w:t>
      </w:r>
    </w:p>
    <w:p w14:paraId="70420DBE" w14:textId="77777777" w:rsidR="00523EC2" w:rsidRDefault="00523EC2" w:rsidP="00494F1E">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t>- місце для цифрової інформації,</w:t>
      </w:r>
    </w:p>
    <w:p w14:paraId="3116226B" w14:textId="77777777" w:rsidR="00523EC2" w:rsidRDefault="00523EC2" w:rsidP="00494F1E">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t>- комфортні робочі місця,</w:t>
      </w:r>
    </w:p>
    <w:p w14:paraId="39332808" w14:textId="77777777" w:rsidR="00523EC2" w:rsidRDefault="00523EC2" w:rsidP="00494F1E">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t>- місце для громадського спілкування.</w:t>
      </w:r>
    </w:p>
    <w:p w14:paraId="4054FF3D" w14:textId="18CEA236" w:rsidR="00D95D63" w:rsidRPr="008F5FAC"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lastRenderedPageBreak/>
        <w:tab/>
        <w:t>Особливу увагу варто звернути на організацію тематичних та фокус-зон, адже бібліотечний дизайн – це престиж бібліотеки в очах користувачів, особливо молодих.</w:t>
      </w:r>
    </w:p>
    <w:p w14:paraId="08C16BF4" w14:textId="77777777" w:rsidR="00523EC2" w:rsidRPr="00307FC8" w:rsidRDefault="00523EC2" w:rsidP="00523EC2">
      <w:pPr>
        <w:spacing w:after="0" w:line="240" w:lineRule="auto"/>
        <w:jc w:val="both"/>
        <w:rPr>
          <w:rFonts w:ascii="Arial" w:hAnsi="Arial" w:cs="Arial"/>
          <w:sz w:val="16"/>
          <w:szCs w:val="16"/>
          <w:lang w:eastAsia="ru-RU"/>
        </w:rPr>
      </w:pPr>
    </w:p>
    <w:p w14:paraId="46DE6C9D" w14:textId="77777777" w:rsidR="00294D0F" w:rsidRDefault="00294D0F" w:rsidP="00523EC2">
      <w:pPr>
        <w:spacing w:after="0" w:line="240" w:lineRule="auto"/>
        <w:jc w:val="both"/>
        <w:rPr>
          <w:rFonts w:ascii="Arial" w:hAnsi="Arial" w:cs="Arial"/>
          <w:b/>
          <w:i/>
          <w:sz w:val="32"/>
          <w:szCs w:val="32"/>
          <w:u w:val="single"/>
          <w:lang w:val="uk-UA" w:eastAsia="ru-RU"/>
        </w:rPr>
      </w:pPr>
    </w:p>
    <w:p w14:paraId="7F572343" w14:textId="73B6CCDF" w:rsidR="00523EC2" w:rsidRPr="006E337F" w:rsidRDefault="00523EC2" w:rsidP="00523EC2">
      <w:pPr>
        <w:spacing w:after="0" w:line="240" w:lineRule="auto"/>
        <w:jc w:val="both"/>
        <w:rPr>
          <w:rFonts w:ascii="Arial" w:hAnsi="Arial" w:cs="Arial"/>
          <w:b/>
          <w:i/>
          <w:sz w:val="32"/>
          <w:szCs w:val="32"/>
          <w:u w:val="single"/>
          <w:lang w:val="uk-UA" w:eastAsia="ru-RU"/>
        </w:rPr>
      </w:pPr>
      <w:r w:rsidRPr="006E337F">
        <w:rPr>
          <w:rFonts w:ascii="Arial" w:hAnsi="Arial" w:cs="Arial"/>
          <w:b/>
          <w:i/>
          <w:sz w:val="32"/>
          <w:szCs w:val="32"/>
          <w:u w:val="single"/>
          <w:lang w:val="uk-UA" w:eastAsia="ru-RU"/>
        </w:rPr>
        <w:t>Керівництво до дії:</w:t>
      </w:r>
    </w:p>
    <w:p w14:paraId="4CF0C750" w14:textId="77777777" w:rsidR="00523EC2" w:rsidRPr="006E337F" w:rsidRDefault="00523EC2" w:rsidP="00523EC2">
      <w:pPr>
        <w:spacing w:after="0" w:line="240" w:lineRule="auto"/>
        <w:jc w:val="both"/>
        <w:rPr>
          <w:rFonts w:ascii="Arial" w:hAnsi="Arial" w:cs="Arial"/>
          <w:b/>
          <w:i/>
          <w:sz w:val="16"/>
          <w:szCs w:val="16"/>
          <w:lang w:val="uk-UA" w:eastAsia="ru-RU"/>
        </w:rPr>
      </w:pPr>
    </w:p>
    <w:p w14:paraId="589EAF68" w14:textId="77777777" w:rsidR="00C905A9" w:rsidRPr="00C905A9" w:rsidRDefault="00C905A9" w:rsidP="00C905A9">
      <w:pPr>
        <w:spacing w:after="0" w:line="240" w:lineRule="auto"/>
        <w:ind w:firstLine="709"/>
        <w:jc w:val="both"/>
        <w:rPr>
          <w:rFonts w:ascii="Arial" w:hAnsi="Arial" w:cs="Arial"/>
          <w:bCs/>
          <w:sz w:val="32"/>
          <w:szCs w:val="32"/>
          <w:lang w:val="uk-UA" w:eastAsia="ru-RU"/>
        </w:rPr>
      </w:pPr>
      <w:r w:rsidRPr="00C905A9">
        <w:rPr>
          <w:rFonts w:ascii="Arial" w:hAnsi="Arial" w:cs="Arial"/>
          <w:b/>
          <w:bCs/>
          <w:i/>
          <w:iCs/>
          <w:sz w:val="32"/>
          <w:szCs w:val="32"/>
          <w:lang w:eastAsia="ru-RU"/>
        </w:rPr>
        <w:t>Бібліотеки — Хаби цифрової освіти : практичний посібник</w:t>
      </w:r>
      <w:r w:rsidRPr="00C905A9">
        <w:rPr>
          <w:rFonts w:ascii="Arial" w:hAnsi="Arial" w:cs="Arial"/>
          <w:bCs/>
          <w:sz w:val="32"/>
          <w:szCs w:val="32"/>
          <w:lang w:eastAsia="ru-RU"/>
        </w:rPr>
        <w:t xml:space="preserve"> / автори-укладачі: О. Бруй, Т. Козицька, Г. Мацієвська, С. Моісєєва, І. Шевченко ; заг. ред. Я. Сошинської ; ВГО Українська бібліотечна асоціація ; Проєкт підтримки Дія. — Електрон. вид. — Київ : ВГО Українська бібліотечна асоціація, 2023. — 116 с.</w:t>
      </w:r>
    </w:p>
    <w:p w14:paraId="46A2FB97" w14:textId="63C67BA5" w:rsidR="00523EC2" w:rsidRPr="00482D1E" w:rsidRDefault="00523EC2" w:rsidP="00482D1E">
      <w:pPr>
        <w:spacing w:after="0" w:line="240" w:lineRule="auto"/>
        <w:ind w:firstLine="709"/>
        <w:jc w:val="both"/>
        <w:rPr>
          <w:rFonts w:ascii="Arial" w:hAnsi="Arial" w:cs="Arial"/>
          <w:iCs/>
          <w:sz w:val="32"/>
          <w:szCs w:val="32"/>
          <w:lang w:val="uk-UA" w:eastAsia="ru-RU"/>
        </w:rPr>
      </w:pPr>
      <w:r w:rsidRPr="009F4FB9">
        <w:rPr>
          <w:rFonts w:ascii="Arial" w:hAnsi="Arial" w:cs="Arial"/>
          <w:sz w:val="32"/>
          <w:szCs w:val="32"/>
          <w:lang w:val="uk-UA" w:eastAsia="ru-RU"/>
        </w:rPr>
        <w:t>Українська бібліотечна асоціація та Асоціація молодіжних центрів України підготувал</w:t>
      </w:r>
      <w:r w:rsidR="00E34FB4">
        <w:rPr>
          <w:rFonts w:ascii="Arial" w:hAnsi="Arial" w:cs="Arial"/>
          <w:sz w:val="32"/>
          <w:szCs w:val="32"/>
          <w:lang w:val="uk-UA" w:eastAsia="ru-RU"/>
        </w:rPr>
        <w:t>и</w:t>
      </w:r>
      <w:r w:rsidRPr="009F4FB9">
        <w:rPr>
          <w:rFonts w:ascii="Arial" w:hAnsi="Arial" w:cs="Arial"/>
          <w:sz w:val="32"/>
          <w:szCs w:val="32"/>
          <w:lang w:val="uk-UA" w:eastAsia="ru-RU"/>
        </w:rPr>
        <w:t xml:space="preserve"> методичні рекомендації </w:t>
      </w:r>
      <w:r w:rsidRPr="009F4FB9">
        <w:rPr>
          <w:rFonts w:ascii="Arial" w:hAnsi="Arial" w:cs="Arial"/>
          <w:b/>
          <w:i/>
          <w:sz w:val="32"/>
          <w:szCs w:val="32"/>
          <w:lang w:val="uk-UA" w:eastAsia="ru-RU"/>
        </w:rPr>
        <w:t>«Молодіжні простори в бібліотеках</w:t>
      </w:r>
      <w:r w:rsidRPr="009F4FB9">
        <w:rPr>
          <w:rFonts w:ascii="Arial" w:hAnsi="Arial" w:cs="Arial"/>
          <w:sz w:val="32"/>
          <w:szCs w:val="32"/>
          <w:lang w:val="uk-UA" w:eastAsia="ru-RU"/>
        </w:rPr>
        <w:t xml:space="preserve">» </w:t>
      </w:r>
      <w:r w:rsidR="00482D1E">
        <w:rPr>
          <w:rFonts w:ascii="Arial" w:hAnsi="Arial" w:cs="Arial"/>
          <w:sz w:val="32"/>
          <w:szCs w:val="32"/>
          <w:lang w:val="uk-UA" w:eastAsia="ru-RU"/>
        </w:rPr>
        <w:t xml:space="preserve">/ Громадський простір : </w:t>
      </w:r>
      <w:r w:rsidR="00482D1E" w:rsidRPr="00482D1E">
        <w:rPr>
          <w:rFonts w:ascii="Arial" w:hAnsi="Arial" w:cs="Arial"/>
          <w:sz w:val="32"/>
          <w:szCs w:val="32"/>
          <w:lang w:val="uk-UA" w:eastAsia="ru-RU"/>
        </w:rPr>
        <w:t>[сайт</w:t>
      </w:r>
      <w:r w:rsidR="00482D1E" w:rsidRPr="007E3AA7">
        <w:rPr>
          <w:rFonts w:ascii="Arial" w:hAnsi="Arial" w:cs="Arial"/>
          <w:sz w:val="32"/>
          <w:szCs w:val="32"/>
          <w:lang w:val="uk-UA" w:eastAsia="ru-RU"/>
        </w:rPr>
        <w:t>]</w:t>
      </w:r>
      <w:r w:rsidR="00482D1E" w:rsidRPr="00482D1E">
        <w:rPr>
          <w:rFonts w:ascii="Arial" w:hAnsi="Arial" w:cs="Arial"/>
          <w:sz w:val="32"/>
          <w:szCs w:val="32"/>
          <w:lang w:val="uk-UA" w:eastAsia="ru-RU"/>
        </w:rPr>
        <w:t xml:space="preserve">. – Текст. дані. – Режим доступу : </w:t>
      </w:r>
      <w:r w:rsidRPr="00711ABA">
        <w:rPr>
          <w:rFonts w:ascii="Arial" w:hAnsi="Arial" w:cs="Arial"/>
          <w:sz w:val="32"/>
          <w:szCs w:val="32"/>
          <w:lang w:val="uk-UA" w:eastAsia="ru-RU"/>
        </w:rPr>
        <w:t>(</w:t>
      </w:r>
      <w:hyperlink r:id="rId27" w:history="1">
        <w:r w:rsidRPr="00711ABA">
          <w:rPr>
            <w:rFonts w:ascii="Arial" w:hAnsi="Arial" w:cs="Arial"/>
            <w:color w:val="0000FF"/>
            <w:sz w:val="32"/>
            <w:szCs w:val="32"/>
            <w:u w:val="single"/>
            <w:lang w:val="uk-UA" w:eastAsia="ru-RU"/>
          </w:rPr>
          <w:t>https://www.prostir.ua/?library=posibnyk-molodizhni-prostory-v-bibliotekah</w:t>
        </w:r>
      </w:hyperlink>
      <w:r w:rsidRPr="00711ABA">
        <w:rPr>
          <w:rFonts w:ascii="Arial" w:hAnsi="Arial" w:cs="Arial"/>
          <w:i/>
          <w:sz w:val="32"/>
          <w:szCs w:val="32"/>
          <w:lang w:val="uk-UA" w:eastAsia="ru-RU"/>
        </w:rPr>
        <w:t>)</w:t>
      </w:r>
      <w:r w:rsidR="00482D1E">
        <w:rPr>
          <w:rFonts w:ascii="Arial" w:hAnsi="Arial" w:cs="Arial"/>
          <w:i/>
          <w:sz w:val="32"/>
          <w:szCs w:val="32"/>
          <w:lang w:val="uk-UA" w:eastAsia="ru-RU"/>
        </w:rPr>
        <w:t xml:space="preserve"> </w:t>
      </w:r>
      <w:r w:rsidR="00482D1E" w:rsidRPr="00482D1E">
        <w:rPr>
          <w:rFonts w:ascii="Arial" w:hAnsi="Arial" w:cs="Arial"/>
          <w:iCs/>
          <w:sz w:val="32"/>
          <w:szCs w:val="32"/>
          <w:lang w:val="uk-UA" w:eastAsia="ru-RU"/>
        </w:rPr>
        <w:t xml:space="preserve">(дата звернення : </w:t>
      </w:r>
      <w:r w:rsidR="001F1292" w:rsidRPr="001F1292">
        <w:rPr>
          <w:rFonts w:ascii="Arial" w:hAnsi="Arial" w:cs="Arial"/>
          <w:iCs/>
          <w:sz w:val="32"/>
          <w:szCs w:val="32"/>
          <w:lang w:val="uk-UA" w:eastAsia="ru-RU"/>
        </w:rPr>
        <w:t>16</w:t>
      </w:r>
      <w:r w:rsidR="00482D1E" w:rsidRPr="001F1292">
        <w:rPr>
          <w:rFonts w:ascii="Arial" w:hAnsi="Arial" w:cs="Arial"/>
          <w:iCs/>
          <w:sz w:val="32"/>
          <w:szCs w:val="32"/>
          <w:lang w:val="uk-UA" w:eastAsia="ru-RU"/>
        </w:rPr>
        <w:t>.1</w:t>
      </w:r>
      <w:r w:rsidR="001F1292" w:rsidRPr="001F1292">
        <w:rPr>
          <w:rFonts w:ascii="Arial" w:hAnsi="Arial" w:cs="Arial"/>
          <w:iCs/>
          <w:sz w:val="32"/>
          <w:szCs w:val="32"/>
          <w:lang w:val="uk-UA" w:eastAsia="ru-RU"/>
        </w:rPr>
        <w:t>1</w:t>
      </w:r>
      <w:r w:rsidR="00482D1E" w:rsidRPr="001F1292">
        <w:rPr>
          <w:rFonts w:ascii="Arial" w:hAnsi="Arial" w:cs="Arial"/>
          <w:iCs/>
          <w:sz w:val="32"/>
          <w:szCs w:val="32"/>
          <w:lang w:val="uk-UA" w:eastAsia="ru-RU"/>
        </w:rPr>
        <w:t>.202</w:t>
      </w:r>
      <w:r w:rsidR="001F1292">
        <w:rPr>
          <w:rFonts w:ascii="Arial" w:hAnsi="Arial" w:cs="Arial"/>
          <w:iCs/>
          <w:sz w:val="32"/>
          <w:szCs w:val="32"/>
          <w:lang w:val="uk-UA" w:eastAsia="ru-RU"/>
        </w:rPr>
        <w:t>3</w:t>
      </w:r>
      <w:r w:rsidR="00482D1E" w:rsidRPr="00482D1E">
        <w:rPr>
          <w:rFonts w:ascii="Arial" w:hAnsi="Arial" w:cs="Arial"/>
          <w:iCs/>
          <w:sz w:val="32"/>
          <w:szCs w:val="32"/>
          <w:lang w:val="uk-UA" w:eastAsia="ru-RU"/>
        </w:rPr>
        <w:t>). – Назва з екрана.</w:t>
      </w:r>
    </w:p>
    <w:p w14:paraId="2FD2B269" w14:textId="77777777" w:rsidR="00FE3964" w:rsidRPr="006B086D" w:rsidRDefault="00FE3964" w:rsidP="006E36A9">
      <w:pPr>
        <w:spacing w:after="0" w:line="240" w:lineRule="auto"/>
        <w:jc w:val="both"/>
        <w:rPr>
          <w:rFonts w:ascii="Arial" w:hAnsi="Arial" w:cs="Arial"/>
          <w:sz w:val="16"/>
          <w:szCs w:val="16"/>
          <w:lang w:val="uk-UA" w:eastAsia="ru-RU"/>
        </w:rPr>
      </w:pPr>
    </w:p>
    <w:p w14:paraId="4A57851D" w14:textId="608A3EA9" w:rsidR="00FE3964" w:rsidRDefault="00FE3964" w:rsidP="006E36A9">
      <w:pPr>
        <w:spacing w:after="0" w:line="240" w:lineRule="auto"/>
        <w:jc w:val="both"/>
        <w:rPr>
          <w:rFonts w:ascii="Arial" w:hAnsi="Arial" w:cs="Arial"/>
          <w:sz w:val="32"/>
          <w:szCs w:val="32"/>
          <w:lang w:val="uk-UA" w:eastAsia="ru-RU"/>
        </w:rPr>
      </w:pPr>
      <w:r w:rsidRPr="006D1C5B">
        <w:rPr>
          <w:rFonts w:ascii="Arial" w:hAnsi="Arial" w:cs="Arial"/>
          <w:b/>
          <w:i/>
          <w:sz w:val="32"/>
          <w:szCs w:val="32"/>
          <w:lang w:val="uk-UA" w:eastAsia="ru-RU"/>
        </w:rPr>
        <w:tab/>
        <w:t xml:space="preserve">Фахівцеві </w:t>
      </w:r>
      <w:bookmarkStart w:id="11" w:name="_Hlk147404575"/>
      <w:r w:rsidRPr="006D1C5B">
        <w:rPr>
          <w:rFonts w:ascii="Arial" w:hAnsi="Arial" w:cs="Arial"/>
          <w:sz w:val="32"/>
          <w:szCs w:val="32"/>
          <w:lang w:val="uk-UA" w:eastAsia="ru-RU"/>
        </w:rPr>
        <w:t>[</w:t>
      </w:r>
      <w:bookmarkEnd w:id="11"/>
      <w:r w:rsidRPr="006D1C5B">
        <w:rPr>
          <w:rFonts w:ascii="Arial" w:hAnsi="Arial" w:cs="Arial"/>
          <w:sz w:val="32"/>
          <w:szCs w:val="32"/>
          <w:lang w:val="uk-UA" w:eastAsia="ru-RU"/>
        </w:rPr>
        <w:t>Електронний ресурс</w:t>
      </w:r>
      <w:r w:rsidRPr="006D1C5B">
        <w:rPr>
          <w:rFonts w:ascii="Arial" w:hAnsi="Arial" w:cs="Arial"/>
          <w:sz w:val="32"/>
          <w:szCs w:val="32"/>
          <w:lang w:eastAsia="ru-RU"/>
        </w:rPr>
        <w:t>]</w:t>
      </w:r>
      <w:r w:rsidRPr="006D1C5B">
        <w:rPr>
          <w:rFonts w:ascii="Arial" w:hAnsi="Arial" w:cs="Arial"/>
          <w:sz w:val="32"/>
          <w:szCs w:val="32"/>
          <w:lang w:val="uk-UA" w:eastAsia="ru-RU"/>
        </w:rPr>
        <w:t xml:space="preserve"> / Державна бібліотека України для юнацтва</w:t>
      </w:r>
      <w:r>
        <w:rPr>
          <w:rFonts w:ascii="Arial" w:hAnsi="Arial" w:cs="Arial"/>
          <w:sz w:val="32"/>
          <w:szCs w:val="32"/>
          <w:lang w:val="uk-UA" w:eastAsia="ru-RU"/>
        </w:rPr>
        <w:t xml:space="preserve"> </w:t>
      </w:r>
      <w:r w:rsidRPr="006D1C5B">
        <w:rPr>
          <w:rFonts w:ascii="Arial" w:hAnsi="Arial" w:cs="Arial"/>
          <w:sz w:val="32"/>
          <w:szCs w:val="32"/>
          <w:lang w:val="uk-UA" w:eastAsia="ru-RU"/>
        </w:rPr>
        <w:t xml:space="preserve">: </w:t>
      </w:r>
      <w:r w:rsidR="00482D1E" w:rsidRPr="00482D1E">
        <w:rPr>
          <w:rFonts w:ascii="Arial" w:hAnsi="Arial" w:cs="Arial"/>
          <w:sz w:val="32"/>
          <w:szCs w:val="32"/>
          <w:lang w:val="uk-UA" w:eastAsia="ru-RU"/>
        </w:rPr>
        <w:t>[</w:t>
      </w:r>
      <w:r w:rsidRPr="006D1C5B">
        <w:rPr>
          <w:rFonts w:ascii="Arial" w:hAnsi="Arial" w:cs="Arial"/>
          <w:sz w:val="32"/>
          <w:szCs w:val="32"/>
          <w:lang w:val="uk-UA" w:eastAsia="ru-RU"/>
        </w:rPr>
        <w:t>сайт</w:t>
      </w:r>
      <w:r w:rsidR="00482D1E" w:rsidRPr="00482D1E">
        <w:rPr>
          <w:rFonts w:ascii="Arial" w:hAnsi="Arial" w:cs="Arial"/>
          <w:sz w:val="32"/>
          <w:szCs w:val="32"/>
          <w:lang w:eastAsia="ru-RU"/>
        </w:rPr>
        <w:t>]</w:t>
      </w:r>
      <w:r w:rsidRPr="006D1C5B">
        <w:rPr>
          <w:rFonts w:ascii="Arial" w:hAnsi="Arial" w:cs="Arial"/>
          <w:sz w:val="32"/>
          <w:szCs w:val="32"/>
          <w:lang w:val="uk-UA" w:eastAsia="ru-RU"/>
        </w:rPr>
        <w:t xml:space="preserve">. – Текст. дані. – Режим доступу : </w:t>
      </w:r>
      <w:hyperlink r:id="rId28" w:history="1">
        <w:r w:rsidRPr="006D1C5B">
          <w:rPr>
            <w:rStyle w:val="a9"/>
            <w:rFonts w:ascii="Arial" w:hAnsi="Arial" w:cs="Arial"/>
            <w:sz w:val="32"/>
            <w:szCs w:val="32"/>
            <w:lang w:val="uk-UA" w:eastAsia="ru-RU"/>
          </w:rPr>
          <w:t>http://profy.4uth.gov.ua/</w:t>
        </w:r>
      </w:hyperlink>
      <w:r w:rsidRPr="006D1C5B">
        <w:rPr>
          <w:rFonts w:ascii="Arial" w:hAnsi="Arial" w:cs="Arial"/>
          <w:sz w:val="32"/>
          <w:szCs w:val="32"/>
          <w:lang w:val="uk-UA" w:eastAsia="ru-RU"/>
        </w:rPr>
        <w:t xml:space="preserve"> (дата звернення : </w:t>
      </w:r>
      <w:r w:rsidR="001F1292" w:rsidRPr="001F1292">
        <w:rPr>
          <w:rFonts w:ascii="Arial" w:hAnsi="Arial" w:cs="Arial"/>
          <w:sz w:val="32"/>
          <w:szCs w:val="32"/>
          <w:lang w:val="uk-UA" w:eastAsia="ru-RU"/>
        </w:rPr>
        <w:t>16</w:t>
      </w:r>
      <w:r w:rsidRPr="001F1292">
        <w:rPr>
          <w:rFonts w:ascii="Arial" w:hAnsi="Arial" w:cs="Arial"/>
          <w:sz w:val="32"/>
          <w:szCs w:val="32"/>
          <w:lang w:val="uk-UA" w:eastAsia="ru-RU"/>
        </w:rPr>
        <w:t>.1</w:t>
      </w:r>
      <w:r w:rsidR="001F1292" w:rsidRPr="001F1292">
        <w:rPr>
          <w:rFonts w:ascii="Arial" w:hAnsi="Arial" w:cs="Arial"/>
          <w:sz w:val="32"/>
          <w:szCs w:val="32"/>
          <w:lang w:val="uk-UA" w:eastAsia="ru-RU"/>
        </w:rPr>
        <w:t>1</w:t>
      </w:r>
      <w:r w:rsidRPr="001F1292">
        <w:rPr>
          <w:rFonts w:ascii="Arial" w:hAnsi="Arial" w:cs="Arial"/>
          <w:sz w:val="32"/>
          <w:szCs w:val="32"/>
          <w:lang w:val="uk-UA" w:eastAsia="ru-RU"/>
        </w:rPr>
        <w:t>.20</w:t>
      </w:r>
      <w:r w:rsidR="00235155" w:rsidRPr="001F1292">
        <w:rPr>
          <w:rFonts w:ascii="Arial" w:hAnsi="Arial" w:cs="Arial"/>
          <w:sz w:val="32"/>
          <w:szCs w:val="32"/>
          <w:lang w:val="uk-UA" w:eastAsia="ru-RU"/>
        </w:rPr>
        <w:t>2</w:t>
      </w:r>
      <w:r w:rsidR="001F1292">
        <w:rPr>
          <w:rFonts w:ascii="Arial" w:hAnsi="Arial" w:cs="Arial"/>
          <w:sz w:val="32"/>
          <w:szCs w:val="32"/>
          <w:lang w:val="uk-UA" w:eastAsia="ru-RU"/>
        </w:rPr>
        <w:t>3</w:t>
      </w:r>
      <w:r w:rsidRPr="00235155">
        <w:rPr>
          <w:rFonts w:ascii="Arial" w:hAnsi="Arial" w:cs="Arial"/>
          <w:sz w:val="32"/>
          <w:szCs w:val="32"/>
          <w:lang w:val="uk-UA" w:eastAsia="ru-RU"/>
        </w:rPr>
        <w:t>).</w:t>
      </w:r>
      <w:r w:rsidRPr="006D1C5B">
        <w:rPr>
          <w:rFonts w:ascii="Arial" w:hAnsi="Arial" w:cs="Arial"/>
          <w:sz w:val="32"/>
          <w:szCs w:val="32"/>
          <w:lang w:val="uk-UA" w:eastAsia="ru-RU"/>
        </w:rPr>
        <w:t xml:space="preserve"> – Назва з екрана.</w:t>
      </w:r>
    </w:p>
    <w:p w14:paraId="28A6D053" w14:textId="77777777" w:rsidR="006E36A9" w:rsidRPr="006D1C5B" w:rsidRDefault="006E36A9" w:rsidP="006E36A9">
      <w:pPr>
        <w:spacing w:after="0" w:line="240" w:lineRule="auto"/>
        <w:jc w:val="both"/>
        <w:rPr>
          <w:rFonts w:ascii="Arial" w:hAnsi="Arial" w:cs="Arial"/>
          <w:sz w:val="16"/>
          <w:szCs w:val="16"/>
          <w:highlight w:val="yellow"/>
          <w:lang w:val="uk-UA" w:eastAsia="ru-RU"/>
        </w:rPr>
      </w:pPr>
    </w:p>
    <w:p w14:paraId="2292D054" w14:textId="061FA1FE" w:rsidR="006E36A9" w:rsidRPr="00B26046" w:rsidRDefault="006E36A9" w:rsidP="006E36A9">
      <w:pPr>
        <w:spacing w:after="0" w:line="240" w:lineRule="auto"/>
        <w:jc w:val="both"/>
        <w:rPr>
          <w:rFonts w:ascii="Arial" w:hAnsi="Arial" w:cs="Arial"/>
          <w:sz w:val="32"/>
          <w:szCs w:val="32"/>
          <w:lang w:val="uk-UA" w:eastAsia="ru-RU"/>
        </w:rPr>
      </w:pPr>
      <w:r w:rsidRPr="00B26046">
        <w:rPr>
          <w:rFonts w:ascii="Arial" w:hAnsi="Arial" w:cs="Arial"/>
          <w:sz w:val="32"/>
          <w:szCs w:val="32"/>
          <w:lang w:val="uk-UA" w:eastAsia="ru-RU"/>
        </w:rPr>
        <w:tab/>
      </w:r>
      <w:r w:rsidRPr="00B26046">
        <w:rPr>
          <w:rFonts w:ascii="Arial" w:hAnsi="Arial" w:cs="Arial"/>
          <w:b/>
          <w:i/>
          <w:sz w:val="32"/>
          <w:szCs w:val="32"/>
          <w:lang w:val="uk-UA" w:eastAsia="ru-RU"/>
        </w:rPr>
        <w:t>Молодіжна секція УБА</w:t>
      </w:r>
      <w:r w:rsidRPr="00B26046">
        <w:rPr>
          <w:rFonts w:ascii="Arial" w:hAnsi="Arial" w:cs="Arial"/>
          <w:sz w:val="32"/>
          <w:szCs w:val="32"/>
          <w:lang w:val="uk-UA" w:eastAsia="ru-RU"/>
        </w:rPr>
        <w:t xml:space="preserve"> [Електронний ресурс</w:t>
      </w:r>
      <w:r w:rsidRPr="00B26046">
        <w:rPr>
          <w:rFonts w:ascii="Arial" w:hAnsi="Arial" w:cs="Arial"/>
          <w:sz w:val="32"/>
          <w:szCs w:val="32"/>
          <w:lang w:eastAsia="ru-RU"/>
        </w:rPr>
        <w:t>]</w:t>
      </w:r>
      <w:r w:rsidRPr="00B26046">
        <w:rPr>
          <w:rFonts w:ascii="Arial" w:hAnsi="Arial" w:cs="Arial"/>
          <w:sz w:val="32"/>
          <w:szCs w:val="32"/>
          <w:lang w:val="uk-UA" w:eastAsia="ru-RU"/>
        </w:rPr>
        <w:t xml:space="preserve">. – Текст. дані. – Режим доступу : // </w:t>
      </w:r>
      <w:hyperlink r:id="rId29" w:history="1">
        <w:r w:rsidRPr="00B26046">
          <w:rPr>
            <w:rStyle w:val="a9"/>
            <w:rFonts w:ascii="Arial" w:hAnsi="Arial" w:cs="Arial"/>
            <w:sz w:val="32"/>
            <w:szCs w:val="32"/>
            <w:lang w:val="uk-UA" w:eastAsia="ru-RU"/>
          </w:rPr>
          <w:t>https://molod.ula.org.ua/</w:t>
        </w:r>
      </w:hyperlink>
      <w:r w:rsidRPr="00B26046">
        <w:rPr>
          <w:rFonts w:ascii="Arial" w:hAnsi="Arial" w:cs="Arial"/>
          <w:sz w:val="32"/>
          <w:szCs w:val="32"/>
          <w:lang w:val="uk-UA" w:eastAsia="ru-RU"/>
        </w:rPr>
        <w:t xml:space="preserve"> (дата звернення </w:t>
      </w:r>
      <w:r w:rsidRPr="00E4117D">
        <w:rPr>
          <w:rFonts w:ascii="Arial" w:hAnsi="Arial" w:cs="Arial"/>
          <w:sz w:val="32"/>
          <w:szCs w:val="32"/>
          <w:lang w:val="uk-UA" w:eastAsia="ru-RU"/>
        </w:rPr>
        <w:t xml:space="preserve">: </w:t>
      </w:r>
      <w:r w:rsidR="00163922" w:rsidRPr="00163922">
        <w:rPr>
          <w:rFonts w:ascii="Arial" w:hAnsi="Arial" w:cs="Arial"/>
          <w:sz w:val="32"/>
          <w:szCs w:val="32"/>
          <w:lang w:val="uk-UA" w:eastAsia="ru-RU"/>
        </w:rPr>
        <w:t>16</w:t>
      </w:r>
      <w:r w:rsidRPr="00163922">
        <w:rPr>
          <w:rFonts w:ascii="Arial" w:hAnsi="Arial" w:cs="Arial"/>
          <w:sz w:val="32"/>
          <w:szCs w:val="32"/>
          <w:lang w:val="uk-UA" w:eastAsia="ru-RU"/>
        </w:rPr>
        <w:t>.1</w:t>
      </w:r>
      <w:r w:rsidR="00163922" w:rsidRPr="00163922">
        <w:rPr>
          <w:rFonts w:ascii="Arial" w:hAnsi="Arial" w:cs="Arial"/>
          <w:sz w:val="32"/>
          <w:szCs w:val="32"/>
          <w:lang w:val="uk-UA" w:eastAsia="ru-RU"/>
        </w:rPr>
        <w:t>1</w:t>
      </w:r>
      <w:r w:rsidRPr="00163922">
        <w:rPr>
          <w:rFonts w:ascii="Arial" w:hAnsi="Arial" w:cs="Arial"/>
          <w:sz w:val="32"/>
          <w:szCs w:val="32"/>
          <w:lang w:val="uk-UA" w:eastAsia="ru-RU"/>
        </w:rPr>
        <w:t>.20</w:t>
      </w:r>
      <w:r w:rsidR="00E4117D" w:rsidRPr="00163922">
        <w:rPr>
          <w:rFonts w:ascii="Arial" w:hAnsi="Arial" w:cs="Arial"/>
          <w:sz w:val="32"/>
          <w:szCs w:val="32"/>
          <w:lang w:val="uk-UA" w:eastAsia="ru-RU"/>
        </w:rPr>
        <w:t>2</w:t>
      </w:r>
      <w:r w:rsidR="00163922">
        <w:rPr>
          <w:rFonts w:ascii="Arial" w:hAnsi="Arial" w:cs="Arial"/>
          <w:sz w:val="32"/>
          <w:szCs w:val="32"/>
          <w:lang w:val="uk-UA" w:eastAsia="ru-RU"/>
        </w:rPr>
        <w:t>3</w:t>
      </w:r>
      <w:r w:rsidRPr="00E4117D">
        <w:rPr>
          <w:rFonts w:ascii="Arial" w:hAnsi="Arial" w:cs="Arial"/>
          <w:sz w:val="32"/>
          <w:szCs w:val="32"/>
          <w:lang w:val="uk-UA" w:eastAsia="ru-RU"/>
        </w:rPr>
        <w:t>).</w:t>
      </w:r>
      <w:r w:rsidRPr="00B26046">
        <w:rPr>
          <w:rFonts w:ascii="Arial" w:hAnsi="Arial" w:cs="Arial"/>
          <w:sz w:val="32"/>
          <w:szCs w:val="32"/>
          <w:lang w:val="uk-UA" w:eastAsia="ru-RU"/>
        </w:rPr>
        <w:t xml:space="preserve"> – Назва з екрана.</w:t>
      </w:r>
    </w:p>
    <w:p w14:paraId="283F8368" w14:textId="77777777" w:rsidR="00EB4CBA" w:rsidRPr="00EB4CBA" w:rsidRDefault="00EB4CBA" w:rsidP="006E36A9">
      <w:pPr>
        <w:spacing w:after="0" w:line="240" w:lineRule="auto"/>
        <w:jc w:val="both"/>
        <w:rPr>
          <w:rFonts w:ascii="Arial" w:hAnsi="Arial" w:cs="Arial"/>
          <w:sz w:val="16"/>
          <w:szCs w:val="16"/>
          <w:lang w:val="uk-UA" w:eastAsia="ru-RU"/>
        </w:rPr>
      </w:pPr>
    </w:p>
    <w:p w14:paraId="1EC778BA" w14:textId="5EE65C9A" w:rsidR="00C55391" w:rsidRDefault="006B086D" w:rsidP="006E36A9">
      <w:pPr>
        <w:spacing w:after="0" w:line="240" w:lineRule="auto"/>
        <w:jc w:val="both"/>
        <w:rPr>
          <w:rFonts w:ascii="Arial" w:hAnsi="Arial" w:cs="Arial"/>
          <w:bCs/>
          <w:sz w:val="32"/>
          <w:szCs w:val="32"/>
          <w:lang w:val="uk-UA" w:eastAsia="ru-RU"/>
        </w:rPr>
      </w:pPr>
      <w:r>
        <w:rPr>
          <w:rFonts w:ascii="Arial" w:hAnsi="Arial" w:cs="Arial"/>
          <w:b/>
          <w:sz w:val="32"/>
          <w:szCs w:val="32"/>
          <w:lang w:val="uk-UA" w:eastAsia="ru-RU"/>
        </w:rPr>
        <w:tab/>
      </w:r>
      <w:r w:rsidRPr="006B086D">
        <w:rPr>
          <w:rFonts w:ascii="Arial" w:hAnsi="Arial" w:cs="Arial"/>
          <w:b/>
          <w:i/>
          <w:iCs/>
          <w:sz w:val="32"/>
          <w:szCs w:val="32"/>
          <w:lang w:val="uk-UA" w:eastAsia="ru-RU"/>
        </w:rPr>
        <w:t>Абрамова Ю.</w:t>
      </w:r>
      <w:r>
        <w:rPr>
          <w:rFonts w:ascii="Arial" w:hAnsi="Arial" w:cs="Arial"/>
          <w:b/>
          <w:sz w:val="32"/>
          <w:szCs w:val="32"/>
          <w:lang w:val="uk-UA" w:eastAsia="ru-RU"/>
        </w:rPr>
        <w:t xml:space="preserve"> </w:t>
      </w:r>
      <w:r w:rsidRPr="006B086D">
        <w:rPr>
          <w:rFonts w:ascii="Arial" w:hAnsi="Arial" w:cs="Arial"/>
          <w:bCs/>
          <w:sz w:val="32"/>
          <w:szCs w:val="32"/>
          <w:lang w:val="uk-UA" w:eastAsia="ru-RU"/>
        </w:rPr>
        <w:t>Лайфхаки бібліотечного декору / Юлія Абрамова // Трансформація діяльності</w:t>
      </w:r>
      <w:r w:rsidR="006C529C">
        <w:rPr>
          <w:rFonts w:ascii="Arial" w:hAnsi="Arial" w:cs="Arial"/>
          <w:bCs/>
          <w:sz w:val="32"/>
          <w:szCs w:val="32"/>
          <w:lang w:val="uk-UA" w:eastAsia="ru-RU"/>
        </w:rPr>
        <w:t xml:space="preserve"> бібліотек у реаліях сьогодення : (матеріали обл. семінару-практикуму). – Кропивницький, 2020. – С. 16-24.</w:t>
      </w:r>
    </w:p>
    <w:p w14:paraId="467B60FA" w14:textId="77777777" w:rsidR="0059068A" w:rsidRPr="0059068A" w:rsidRDefault="0059068A" w:rsidP="006E36A9">
      <w:pPr>
        <w:spacing w:after="0" w:line="240" w:lineRule="auto"/>
        <w:jc w:val="both"/>
        <w:rPr>
          <w:rFonts w:ascii="Arial" w:hAnsi="Arial" w:cs="Arial"/>
          <w:bCs/>
          <w:sz w:val="16"/>
          <w:szCs w:val="16"/>
          <w:lang w:val="uk-UA" w:eastAsia="ru-RU"/>
        </w:rPr>
      </w:pPr>
    </w:p>
    <w:p w14:paraId="50DAF3BA" w14:textId="1DD8B05F" w:rsidR="00C7058C" w:rsidRDefault="00C7058C" w:rsidP="006E36A9">
      <w:pPr>
        <w:spacing w:after="0" w:line="240" w:lineRule="auto"/>
        <w:jc w:val="both"/>
        <w:rPr>
          <w:rFonts w:ascii="Arial" w:hAnsi="Arial" w:cs="Arial"/>
          <w:bCs/>
          <w:sz w:val="32"/>
          <w:szCs w:val="32"/>
          <w:lang w:val="uk-UA" w:eastAsia="ru-RU"/>
        </w:rPr>
      </w:pPr>
      <w:r>
        <w:rPr>
          <w:rFonts w:ascii="Arial" w:hAnsi="Arial" w:cs="Arial"/>
          <w:bCs/>
          <w:sz w:val="32"/>
          <w:szCs w:val="32"/>
          <w:lang w:val="uk-UA" w:eastAsia="ru-RU"/>
        </w:rPr>
        <w:tab/>
      </w:r>
      <w:r w:rsidRPr="00C7058C">
        <w:rPr>
          <w:rFonts w:ascii="Arial" w:hAnsi="Arial" w:cs="Arial"/>
          <w:b/>
          <w:i/>
          <w:iCs/>
          <w:sz w:val="32"/>
          <w:szCs w:val="32"/>
          <w:lang w:val="uk-UA" w:eastAsia="ru-RU"/>
        </w:rPr>
        <w:t>Єфремова В.</w:t>
      </w:r>
      <w:r>
        <w:rPr>
          <w:rFonts w:ascii="Arial" w:hAnsi="Arial" w:cs="Arial"/>
          <w:bCs/>
          <w:sz w:val="32"/>
          <w:szCs w:val="32"/>
          <w:lang w:val="uk-UA" w:eastAsia="ru-RU"/>
        </w:rPr>
        <w:t xml:space="preserve"> Бібліохаб як сучасний креативний простір для молоді : [досвід роботи Смілянської центр. </w:t>
      </w:r>
      <w:r>
        <w:rPr>
          <w:rFonts w:ascii="Arial" w:hAnsi="Arial" w:cs="Arial"/>
          <w:bCs/>
          <w:sz w:val="32"/>
          <w:szCs w:val="32"/>
          <w:lang w:val="uk-UA" w:eastAsia="ru-RU"/>
        </w:rPr>
        <w:lastRenderedPageBreak/>
        <w:t>міської б-ки ім. Олени Журливої] / Валентина Єфремова // Бібліосвіт. – 2020. – №2. – С. 46-48.</w:t>
      </w:r>
    </w:p>
    <w:p w14:paraId="1CF2F3B2" w14:textId="77777777" w:rsidR="00332927" w:rsidRPr="00332927" w:rsidRDefault="00332927" w:rsidP="006E36A9">
      <w:pPr>
        <w:spacing w:after="0" w:line="240" w:lineRule="auto"/>
        <w:jc w:val="both"/>
        <w:rPr>
          <w:rFonts w:ascii="Arial" w:hAnsi="Arial" w:cs="Arial"/>
          <w:bCs/>
          <w:sz w:val="16"/>
          <w:szCs w:val="16"/>
          <w:lang w:val="uk-UA" w:eastAsia="ru-RU"/>
        </w:rPr>
      </w:pPr>
    </w:p>
    <w:p w14:paraId="7A9B2EAC" w14:textId="302BBF0C" w:rsidR="0059068A" w:rsidRDefault="0059068A" w:rsidP="006E36A9">
      <w:pPr>
        <w:spacing w:after="0" w:line="240" w:lineRule="auto"/>
        <w:jc w:val="both"/>
        <w:rPr>
          <w:rFonts w:ascii="Arial" w:hAnsi="Arial" w:cs="Arial"/>
          <w:bCs/>
          <w:sz w:val="32"/>
          <w:szCs w:val="32"/>
          <w:lang w:val="uk-UA" w:eastAsia="ru-RU"/>
        </w:rPr>
      </w:pPr>
      <w:r>
        <w:rPr>
          <w:rFonts w:ascii="Arial" w:hAnsi="Arial" w:cs="Arial"/>
          <w:bCs/>
          <w:sz w:val="32"/>
          <w:szCs w:val="32"/>
          <w:lang w:val="uk-UA" w:eastAsia="ru-RU"/>
        </w:rPr>
        <w:tab/>
      </w:r>
      <w:r w:rsidRPr="0059068A">
        <w:rPr>
          <w:rFonts w:ascii="Arial" w:hAnsi="Arial" w:cs="Arial"/>
          <w:b/>
          <w:i/>
          <w:iCs/>
          <w:sz w:val="32"/>
          <w:szCs w:val="32"/>
          <w:lang w:val="uk-UA" w:eastAsia="ru-RU"/>
        </w:rPr>
        <w:t>Чотири простори бібліотеки</w:t>
      </w:r>
      <w:r>
        <w:rPr>
          <w:rFonts w:ascii="Arial" w:hAnsi="Arial" w:cs="Arial"/>
          <w:bCs/>
          <w:sz w:val="32"/>
          <w:szCs w:val="32"/>
          <w:lang w:val="uk-UA" w:eastAsia="ru-RU"/>
        </w:rPr>
        <w:t xml:space="preserve"> : модель діяльності : практ. посіб. / Українська бібліотечна асоціація. – Київ, 2020. – 104 с.</w:t>
      </w:r>
    </w:p>
    <w:p w14:paraId="754984DB" w14:textId="5759E722" w:rsidR="006E36A9" w:rsidRDefault="006E36A9" w:rsidP="006E36A9">
      <w:pPr>
        <w:spacing w:after="0" w:line="240" w:lineRule="auto"/>
        <w:jc w:val="both"/>
        <w:rPr>
          <w:rFonts w:ascii="Arial" w:hAnsi="Arial" w:cs="Arial"/>
          <w:bCs/>
          <w:sz w:val="16"/>
          <w:szCs w:val="16"/>
          <w:lang w:val="uk-UA" w:eastAsia="ru-RU"/>
        </w:rPr>
      </w:pPr>
    </w:p>
    <w:p w14:paraId="2F04F698" w14:textId="77777777" w:rsidR="00332927" w:rsidRPr="006B086D" w:rsidRDefault="00332927" w:rsidP="006E36A9">
      <w:pPr>
        <w:spacing w:after="0" w:line="240" w:lineRule="auto"/>
        <w:jc w:val="both"/>
        <w:rPr>
          <w:rFonts w:ascii="Arial" w:hAnsi="Arial" w:cs="Arial"/>
          <w:bCs/>
          <w:sz w:val="16"/>
          <w:szCs w:val="16"/>
          <w:lang w:val="uk-UA" w:eastAsia="ru-RU"/>
        </w:rPr>
      </w:pPr>
    </w:p>
    <w:p w14:paraId="207AC7B6" w14:textId="39CCFB7D" w:rsidR="006E36A9" w:rsidRPr="00D15B1B" w:rsidRDefault="006E36A9" w:rsidP="006E36A9">
      <w:pPr>
        <w:spacing w:after="0" w:line="240" w:lineRule="auto"/>
        <w:jc w:val="both"/>
        <w:rPr>
          <w:rFonts w:ascii="Arial" w:hAnsi="Arial" w:cs="Arial"/>
          <w:b/>
          <w:i/>
          <w:sz w:val="36"/>
          <w:szCs w:val="36"/>
          <w:u w:val="single"/>
          <w:lang w:val="uk-UA" w:eastAsia="ru-RU"/>
        </w:rPr>
      </w:pPr>
      <w:r>
        <w:rPr>
          <w:rFonts w:ascii="Arial" w:hAnsi="Arial" w:cs="Arial"/>
          <w:sz w:val="32"/>
          <w:szCs w:val="32"/>
          <w:lang w:val="uk-UA" w:eastAsia="ru-RU"/>
        </w:rPr>
        <w:tab/>
      </w:r>
      <w:r w:rsidR="00EB4CBA" w:rsidRPr="00D15B1B">
        <w:rPr>
          <w:rFonts w:ascii="Arial" w:hAnsi="Arial" w:cs="Arial"/>
          <w:b/>
          <w:i/>
          <w:sz w:val="36"/>
          <w:szCs w:val="36"/>
          <w:u w:val="single"/>
          <w:lang w:val="uk-UA" w:eastAsia="ru-RU"/>
        </w:rPr>
        <w:t>Важливо!</w:t>
      </w:r>
      <w:r w:rsidR="00F3272C" w:rsidRPr="00D15B1B">
        <w:rPr>
          <w:rFonts w:ascii="Arial" w:hAnsi="Arial" w:cs="Arial"/>
          <w:b/>
          <w:i/>
          <w:sz w:val="36"/>
          <w:szCs w:val="36"/>
          <w:u w:val="single"/>
          <w:lang w:val="uk-UA" w:eastAsia="ru-RU"/>
        </w:rPr>
        <w:t>!!</w:t>
      </w:r>
    </w:p>
    <w:p w14:paraId="07D8B8A4" w14:textId="77777777" w:rsidR="001638D7" w:rsidRPr="001638D7" w:rsidRDefault="001638D7" w:rsidP="006E36A9">
      <w:pPr>
        <w:spacing w:after="0" w:line="240" w:lineRule="auto"/>
        <w:jc w:val="both"/>
        <w:rPr>
          <w:rFonts w:ascii="Arial" w:hAnsi="Arial" w:cs="Arial"/>
          <w:sz w:val="16"/>
          <w:szCs w:val="16"/>
          <w:u w:val="single"/>
          <w:lang w:val="uk-UA" w:eastAsia="ru-RU"/>
        </w:rPr>
      </w:pPr>
    </w:p>
    <w:p w14:paraId="42158C1B" w14:textId="2496ED0B" w:rsidR="005C6F62" w:rsidRPr="00E32F93" w:rsidRDefault="00EB4CBA" w:rsidP="00D15B1B">
      <w:pPr>
        <w:spacing w:after="0" w:line="240" w:lineRule="auto"/>
        <w:jc w:val="both"/>
        <w:rPr>
          <w:rFonts w:ascii="Arial" w:hAnsi="Arial" w:cs="Arial"/>
          <w:b/>
          <w:bCs/>
          <w:i/>
          <w:iCs/>
          <w:sz w:val="32"/>
          <w:szCs w:val="32"/>
          <w:lang w:val="uk-UA" w:eastAsia="ru-RU"/>
        </w:rPr>
      </w:pPr>
      <w:r w:rsidRPr="00E32F93">
        <w:rPr>
          <w:rFonts w:ascii="Arial" w:hAnsi="Arial" w:cs="Arial"/>
          <w:b/>
          <w:bCs/>
          <w:i/>
          <w:iCs/>
          <w:sz w:val="32"/>
          <w:szCs w:val="32"/>
          <w:lang w:val="uk-UA" w:eastAsia="ru-RU"/>
        </w:rPr>
        <w:t>У</w:t>
      </w:r>
      <w:r w:rsidR="006E36A9" w:rsidRPr="00E32F93">
        <w:rPr>
          <w:rFonts w:ascii="Arial" w:hAnsi="Arial" w:cs="Arial"/>
          <w:b/>
          <w:bCs/>
          <w:i/>
          <w:iCs/>
          <w:sz w:val="32"/>
          <w:szCs w:val="32"/>
          <w:lang w:val="uk-UA" w:eastAsia="ru-RU"/>
        </w:rPr>
        <w:t xml:space="preserve"> </w:t>
      </w:r>
      <w:r w:rsidR="00D15B1B">
        <w:rPr>
          <w:rFonts w:ascii="Arial" w:hAnsi="Arial" w:cs="Arial"/>
          <w:b/>
          <w:bCs/>
          <w:i/>
          <w:iCs/>
          <w:sz w:val="32"/>
          <w:szCs w:val="32"/>
          <w:lang w:val="uk-UA" w:eastAsia="ru-RU"/>
        </w:rPr>
        <w:t xml:space="preserve">бібліотеках, що відійшли до ТГ, </w:t>
      </w:r>
      <w:r w:rsidR="006E36A9" w:rsidRPr="00E32F93">
        <w:rPr>
          <w:rFonts w:ascii="Arial" w:hAnsi="Arial" w:cs="Arial"/>
          <w:b/>
          <w:bCs/>
          <w:i/>
          <w:iCs/>
          <w:sz w:val="32"/>
          <w:szCs w:val="32"/>
          <w:lang w:val="uk-UA" w:eastAsia="ru-RU"/>
        </w:rPr>
        <w:t>повинні зберегтися юнацькі структурні підрозділи</w:t>
      </w:r>
      <w:r w:rsidR="005C6F62" w:rsidRPr="00E32F93">
        <w:rPr>
          <w:rFonts w:ascii="Arial" w:hAnsi="Arial" w:cs="Arial"/>
          <w:b/>
          <w:bCs/>
          <w:i/>
          <w:iCs/>
          <w:sz w:val="32"/>
          <w:szCs w:val="32"/>
          <w:lang w:val="uk-UA" w:eastAsia="ru-RU"/>
        </w:rPr>
        <w:t>:</w:t>
      </w:r>
    </w:p>
    <w:p w14:paraId="5F43BE83" w14:textId="77777777" w:rsidR="00D15B1B" w:rsidRDefault="00D15B1B" w:rsidP="005C6F62">
      <w:pPr>
        <w:spacing w:after="0" w:line="240" w:lineRule="auto"/>
        <w:rPr>
          <w:rFonts w:ascii="Arial" w:hAnsi="Arial" w:cs="Arial"/>
          <w:b/>
          <w:bCs/>
          <w:i/>
          <w:iCs/>
          <w:sz w:val="32"/>
          <w:szCs w:val="32"/>
          <w:lang w:val="uk-UA" w:eastAsia="ru-RU"/>
        </w:rPr>
      </w:pPr>
      <w:r>
        <w:rPr>
          <w:rFonts w:ascii="Arial" w:hAnsi="Arial" w:cs="Arial"/>
          <w:b/>
          <w:bCs/>
          <w:i/>
          <w:iCs/>
          <w:sz w:val="32"/>
          <w:szCs w:val="32"/>
          <w:lang w:val="uk-UA" w:eastAsia="ru-RU"/>
        </w:rPr>
        <w:tab/>
      </w:r>
      <w:r w:rsidR="005C6F62" w:rsidRPr="002F31AA">
        <w:rPr>
          <w:rFonts w:ascii="Arial" w:hAnsi="Arial" w:cs="Arial"/>
          <w:b/>
          <w:bCs/>
          <w:i/>
          <w:iCs/>
          <w:sz w:val="32"/>
          <w:szCs w:val="32"/>
          <w:lang w:val="uk-UA" w:eastAsia="ru-RU"/>
        </w:rPr>
        <w:t xml:space="preserve">юнацькі сектори, </w:t>
      </w:r>
    </w:p>
    <w:p w14:paraId="1FDBC665" w14:textId="18D170F5" w:rsidR="002F31AA" w:rsidRDefault="00D15B1B" w:rsidP="005C6F62">
      <w:pPr>
        <w:spacing w:after="0" w:line="240" w:lineRule="auto"/>
        <w:rPr>
          <w:rFonts w:ascii="Arial" w:hAnsi="Arial" w:cs="Arial"/>
          <w:b/>
          <w:bCs/>
          <w:i/>
          <w:iCs/>
          <w:sz w:val="32"/>
          <w:szCs w:val="32"/>
          <w:lang w:val="uk-UA" w:eastAsia="ru-RU"/>
        </w:rPr>
      </w:pPr>
      <w:r>
        <w:rPr>
          <w:rFonts w:ascii="Arial" w:hAnsi="Arial" w:cs="Arial"/>
          <w:b/>
          <w:bCs/>
          <w:i/>
          <w:iCs/>
          <w:sz w:val="32"/>
          <w:szCs w:val="32"/>
          <w:lang w:val="uk-UA" w:eastAsia="ru-RU"/>
        </w:rPr>
        <w:tab/>
      </w:r>
      <w:r w:rsidR="005C6F62" w:rsidRPr="002F31AA">
        <w:rPr>
          <w:rFonts w:ascii="Arial" w:hAnsi="Arial" w:cs="Arial"/>
          <w:b/>
          <w:bCs/>
          <w:i/>
          <w:iCs/>
          <w:sz w:val="32"/>
          <w:szCs w:val="32"/>
          <w:lang w:val="uk-UA" w:eastAsia="ru-RU"/>
        </w:rPr>
        <w:t>юнацькі абонементи,</w:t>
      </w:r>
    </w:p>
    <w:p w14:paraId="09340CEA" w14:textId="7D06EABB" w:rsidR="00BB04DC" w:rsidRDefault="00D15B1B" w:rsidP="005C6F62">
      <w:pPr>
        <w:spacing w:after="0" w:line="240" w:lineRule="auto"/>
        <w:rPr>
          <w:rFonts w:ascii="Arial" w:hAnsi="Arial" w:cs="Arial"/>
          <w:b/>
          <w:bCs/>
          <w:i/>
          <w:iCs/>
          <w:sz w:val="32"/>
          <w:szCs w:val="32"/>
          <w:u w:val="single"/>
          <w:lang w:val="uk-UA" w:eastAsia="ru-RU"/>
        </w:rPr>
      </w:pPr>
      <w:r>
        <w:rPr>
          <w:rFonts w:ascii="Arial" w:hAnsi="Arial" w:cs="Arial"/>
          <w:b/>
          <w:bCs/>
          <w:i/>
          <w:iCs/>
          <w:sz w:val="32"/>
          <w:szCs w:val="32"/>
          <w:lang w:val="uk-UA" w:eastAsia="ru-RU"/>
        </w:rPr>
        <w:tab/>
      </w:r>
      <w:r w:rsidR="005C6F62" w:rsidRPr="002F31AA">
        <w:rPr>
          <w:rFonts w:ascii="Arial" w:hAnsi="Arial" w:cs="Arial"/>
          <w:b/>
          <w:bCs/>
          <w:i/>
          <w:iCs/>
          <w:sz w:val="32"/>
          <w:szCs w:val="32"/>
          <w:lang w:val="uk-UA" w:eastAsia="ru-RU"/>
        </w:rPr>
        <w:t>юнацькі кафедри</w:t>
      </w:r>
      <w:r w:rsidR="002F31AA" w:rsidRPr="00BB04DC">
        <w:rPr>
          <w:rFonts w:ascii="Arial" w:hAnsi="Arial" w:cs="Arial"/>
          <w:b/>
          <w:bCs/>
          <w:i/>
          <w:iCs/>
          <w:sz w:val="32"/>
          <w:szCs w:val="32"/>
          <w:lang w:val="uk-UA" w:eastAsia="ru-RU"/>
        </w:rPr>
        <w:t>;</w:t>
      </w:r>
    </w:p>
    <w:p w14:paraId="08E16B03" w14:textId="61A7D61A" w:rsidR="006E36A9" w:rsidRPr="00D15B1B" w:rsidRDefault="00D15B1B" w:rsidP="00D15B1B">
      <w:pPr>
        <w:spacing w:after="0" w:line="240" w:lineRule="auto"/>
        <w:jc w:val="both"/>
        <w:rPr>
          <w:rFonts w:ascii="Arial" w:hAnsi="Arial" w:cs="Arial"/>
          <w:bCs/>
          <w:i/>
          <w:iCs/>
          <w:sz w:val="32"/>
          <w:szCs w:val="32"/>
          <w:lang w:val="uk-UA" w:eastAsia="ru-RU"/>
        </w:rPr>
      </w:pPr>
      <w:r w:rsidRPr="00D15B1B">
        <w:rPr>
          <w:rFonts w:ascii="Arial" w:hAnsi="Arial" w:cs="Arial"/>
          <w:bCs/>
          <w:i/>
          <w:iCs/>
          <w:sz w:val="32"/>
          <w:szCs w:val="32"/>
          <w:lang w:val="uk-UA" w:eastAsia="ru-RU"/>
        </w:rPr>
        <w:t>(</w:t>
      </w:r>
      <w:r w:rsidR="002F31AA" w:rsidRPr="00D15B1B">
        <w:rPr>
          <w:rFonts w:ascii="Arial" w:hAnsi="Arial" w:cs="Arial"/>
          <w:bCs/>
          <w:i/>
          <w:iCs/>
          <w:sz w:val="32"/>
          <w:szCs w:val="32"/>
          <w:lang w:val="uk-UA" w:eastAsia="ru-RU"/>
        </w:rPr>
        <w:t>т</w:t>
      </w:r>
      <w:r w:rsidR="005C6F62" w:rsidRPr="00D15B1B">
        <w:rPr>
          <w:rFonts w:ascii="Arial" w:hAnsi="Arial" w:cs="Arial"/>
          <w:bCs/>
          <w:i/>
          <w:iCs/>
          <w:sz w:val="32"/>
          <w:szCs w:val="32"/>
          <w:lang w:val="uk-UA" w:eastAsia="ru-RU"/>
        </w:rPr>
        <w:t>ам, де вони відсутні</w:t>
      </w:r>
      <w:r w:rsidR="0026255C" w:rsidRPr="00D15B1B">
        <w:rPr>
          <w:rFonts w:ascii="Arial" w:hAnsi="Arial" w:cs="Arial"/>
          <w:bCs/>
          <w:i/>
          <w:iCs/>
          <w:sz w:val="32"/>
          <w:szCs w:val="32"/>
          <w:lang w:val="uk-UA" w:eastAsia="ru-RU"/>
        </w:rPr>
        <w:t xml:space="preserve"> –</w:t>
      </w:r>
      <w:r w:rsidR="005C6F62" w:rsidRPr="00D15B1B">
        <w:rPr>
          <w:rFonts w:ascii="Arial" w:hAnsi="Arial" w:cs="Arial"/>
          <w:bCs/>
          <w:i/>
          <w:iCs/>
          <w:sz w:val="32"/>
          <w:szCs w:val="32"/>
          <w:lang w:val="uk-UA" w:eastAsia="ru-RU"/>
        </w:rPr>
        <w:t xml:space="preserve"> обов′язково повинні</w:t>
      </w:r>
      <w:r w:rsidRPr="00D15B1B">
        <w:rPr>
          <w:rFonts w:ascii="Arial" w:hAnsi="Arial" w:cs="Arial"/>
          <w:bCs/>
          <w:i/>
          <w:iCs/>
          <w:sz w:val="32"/>
          <w:szCs w:val="32"/>
          <w:lang w:val="uk-UA" w:eastAsia="ru-RU"/>
        </w:rPr>
        <w:t xml:space="preserve"> </w:t>
      </w:r>
      <w:r w:rsidR="005C6F62" w:rsidRPr="00D15B1B">
        <w:rPr>
          <w:rFonts w:ascii="Arial" w:hAnsi="Arial" w:cs="Arial"/>
          <w:bCs/>
          <w:i/>
          <w:iCs/>
          <w:sz w:val="32"/>
          <w:szCs w:val="32"/>
          <w:lang w:val="uk-UA" w:eastAsia="ru-RU"/>
        </w:rPr>
        <w:t>виділятися</w:t>
      </w:r>
      <w:r w:rsidR="00E32F93" w:rsidRPr="00D15B1B">
        <w:rPr>
          <w:rFonts w:ascii="Arial" w:hAnsi="Arial" w:cs="Arial"/>
          <w:bCs/>
          <w:i/>
          <w:iCs/>
          <w:sz w:val="32"/>
          <w:szCs w:val="32"/>
          <w:lang w:val="uk-UA" w:eastAsia="ru-RU"/>
        </w:rPr>
        <w:t xml:space="preserve"> </w:t>
      </w:r>
      <w:r w:rsidR="005C6F62" w:rsidRPr="00D15B1B">
        <w:rPr>
          <w:rFonts w:ascii="Arial" w:hAnsi="Arial" w:cs="Arial"/>
          <w:b/>
          <w:bCs/>
          <w:i/>
          <w:iCs/>
          <w:sz w:val="32"/>
          <w:szCs w:val="32"/>
          <w:lang w:val="uk-UA" w:eastAsia="ru-RU"/>
        </w:rPr>
        <w:t>юнацькі групи</w:t>
      </w:r>
      <w:r w:rsidRPr="00D15B1B">
        <w:rPr>
          <w:rFonts w:ascii="Arial" w:hAnsi="Arial" w:cs="Arial"/>
          <w:bCs/>
          <w:i/>
          <w:iCs/>
          <w:sz w:val="32"/>
          <w:szCs w:val="32"/>
          <w:lang w:val="uk-UA" w:eastAsia="ru-RU"/>
        </w:rPr>
        <w:t>)</w:t>
      </w:r>
      <w:r w:rsidR="005C6F62" w:rsidRPr="00D15B1B">
        <w:rPr>
          <w:rFonts w:ascii="Arial" w:hAnsi="Arial" w:cs="Arial"/>
          <w:bCs/>
          <w:i/>
          <w:iCs/>
          <w:sz w:val="32"/>
          <w:szCs w:val="32"/>
          <w:lang w:val="uk-UA" w:eastAsia="ru-RU"/>
        </w:rPr>
        <w:t>.</w:t>
      </w:r>
    </w:p>
    <w:p w14:paraId="1BA367B2" w14:textId="77777777" w:rsidR="007D72E2" w:rsidRPr="001E1CA2" w:rsidRDefault="007D72E2" w:rsidP="006E36A9">
      <w:pPr>
        <w:spacing w:after="0" w:line="240" w:lineRule="auto"/>
        <w:jc w:val="both"/>
        <w:rPr>
          <w:rFonts w:ascii="Arial" w:hAnsi="Arial" w:cs="Arial"/>
          <w:sz w:val="16"/>
          <w:szCs w:val="16"/>
          <w:lang w:val="uk-UA" w:eastAsia="ru-RU"/>
        </w:rPr>
      </w:pPr>
    </w:p>
    <w:p w14:paraId="66CDE177" w14:textId="0811CCC1"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59202C">
        <w:rPr>
          <w:rFonts w:ascii="Arial" w:hAnsi="Arial" w:cs="Arial"/>
          <w:sz w:val="32"/>
          <w:szCs w:val="32"/>
          <w:lang w:val="uk-UA" w:eastAsia="ru-RU"/>
        </w:rPr>
        <w:t xml:space="preserve">Нові інформаційні, культурні та просвітні запити молодих користувачів потребують </w:t>
      </w:r>
      <w:r w:rsidRPr="00DF7FCE">
        <w:rPr>
          <w:rFonts w:ascii="Arial" w:hAnsi="Arial" w:cs="Arial"/>
          <w:b/>
          <w:i/>
          <w:iCs/>
          <w:sz w:val="32"/>
          <w:szCs w:val="32"/>
          <w:lang w:val="uk-UA" w:eastAsia="ru-RU"/>
        </w:rPr>
        <w:t>вдосконалених форм роботи</w:t>
      </w:r>
      <w:r w:rsidR="0059068A" w:rsidRPr="00DF7FCE">
        <w:rPr>
          <w:rFonts w:ascii="Arial" w:hAnsi="Arial" w:cs="Arial"/>
          <w:i/>
          <w:iCs/>
          <w:sz w:val="32"/>
          <w:szCs w:val="32"/>
          <w:lang w:val="uk-UA" w:eastAsia="ru-RU"/>
        </w:rPr>
        <w:t>.</w:t>
      </w:r>
      <w:r w:rsidRPr="0059202C">
        <w:rPr>
          <w:rFonts w:ascii="Arial" w:hAnsi="Arial" w:cs="Arial"/>
          <w:sz w:val="32"/>
          <w:szCs w:val="32"/>
          <w:lang w:val="uk-UA" w:eastAsia="ru-RU"/>
        </w:rPr>
        <w:t xml:space="preserve"> </w:t>
      </w:r>
      <w:r>
        <w:rPr>
          <w:rFonts w:ascii="Arial" w:hAnsi="Arial" w:cs="Arial"/>
          <w:sz w:val="32"/>
          <w:szCs w:val="32"/>
          <w:lang w:val="uk-UA" w:eastAsia="ru-RU"/>
        </w:rPr>
        <w:t>При цьому у</w:t>
      </w:r>
      <w:r w:rsidRPr="0059202C">
        <w:rPr>
          <w:rFonts w:ascii="Arial" w:hAnsi="Arial" w:cs="Arial"/>
          <w:sz w:val="32"/>
          <w:szCs w:val="32"/>
          <w:lang w:val="uk-UA" w:eastAsia="ru-RU"/>
        </w:rPr>
        <w:t xml:space="preserve"> бібліотечній діяльності важливо враховувати питання інтелектуально-емоційного, психологічного та фізичного комфорту молодих користувачів як важливу складову конкурентоздатності бібліотек в умовах динамічного розвитку науково-інформаційної інфраструктури сучасного </w:t>
      </w:r>
      <w:r w:rsidRPr="005B285E">
        <w:rPr>
          <w:rFonts w:ascii="Arial" w:hAnsi="Arial" w:cs="Arial"/>
          <w:sz w:val="32"/>
          <w:szCs w:val="32"/>
          <w:lang w:val="uk-UA" w:eastAsia="ru-RU"/>
        </w:rPr>
        <w:t>суспільства.</w:t>
      </w:r>
    </w:p>
    <w:p w14:paraId="04178E9D" w14:textId="77777777" w:rsidR="00611699" w:rsidRPr="00611699" w:rsidRDefault="00611699" w:rsidP="006E36A9">
      <w:pPr>
        <w:spacing w:after="0" w:line="240" w:lineRule="auto"/>
        <w:jc w:val="both"/>
        <w:rPr>
          <w:rFonts w:ascii="Arial" w:hAnsi="Arial" w:cs="Arial"/>
          <w:sz w:val="16"/>
          <w:szCs w:val="16"/>
          <w:lang w:val="uk-UA" w:eastAsia="ru-RU"/>
        </w:rPr>
      </w:pPr>
    </w:p>
    <w:p w14:paraId="034F8F37" w14:textId="0257DD3F" w:rsidR="006E36A9" w:rsidRPr="00071012" w:rsidRDefault="00800B58" w:rsidP="006E36A9">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r>
      <w:r w:rsidR="006E36A9" w:rsidRPr="00071012">
        <w:rPr>
          <w:rFonts w:ascii="Arial" w:hAnsi="Arial" w:cs="Arial"/>
          <w:sz w:val="32"/>
          <w:szCs w:val="32"/>
          <w:lang w:val="uk-UA"/>
        </w:rPr>
        <w:t>Якщо в бібліо</w:t>
      </w:r>
      <w:r w:rsidR="006E36A9">
        <w:rPr>
          <w:rFonts w:ascii="Arial" w:hAnsi="Arial" w:cs="Arial"/>
          <w:sz w:val="32"/>
          <w:szCs w:val="32"/>
          <w:lang w:val="uk-UA"/>
        </w:rPr>
        <w:t>теку не йдуть нові читачі, то її</w:t>
      </w:r>
      <w:r w:rsidR="006E36A9" w:rsidRPr="00071012">
        <w:rPr>
          <w:rFonts w:ascii="Arial" w:hAnsi="Arial" w:cs="Arial"/>
          <w:sz w:val="32"/>
          <w:szCs w:val="32"/>
          <w:lang w:val="uk-UA"/>
        </w:rPr>
        <w:t xml:space="preserve"> значимість поставлена під сумнів. Бібліотека сьогодні це центр: пізнавально-просвітницький, інформаційно-ресурсний, рекреаційно</w:t>
      </w:r>
      <w:r w:rsidR="00C425D2">
        <w:rPr>
          <w:rFonts w:ascii="Arial" w:hAnsi="Arial" w:cs="Arial"/>
          <w:sz w:val="32"/>
          <w:szCs w:val="32"/>
          <w:lang w:val="uk-UA"/>
        </w:rPr>
        <w:t>-</w:t>
      </w:r>
      <w:r w:rsidR="006E36A9" w:rsidRPr="00071012">
        <w:rPr>
          <w:rFonts w:ascii="Arial" w:hAnsi="Arial" w:cs="Arial"/>
          <w:sz w:val="32"/>
          <w:szCs w:val="32"/>
          <w:lang w:val="uk-UA"/>
        </w:rPr>
        <w:t>дозвіллєвий, когнітивно-освітній,</w:t>
      </w:r>
      <w:r w:rsidR="005C6F62">
        <w:rPr>
          <w:rFonts w:ascii="Arial" w:hAnsi="Arial" w:cs="Arial"/>
          <w:sz w:val="32"/>
          <w:szCs w:val="32"/>
          <w:lang w:val="uk-UA"/>
        </w:rPr>
        <w:t xml:space="preserve"> </w:t>
      </w:r>
      <w:r w:rsidR="006E36A9" w:rsidRPr="00071012">
        <w:rPr>
          <w:rFonts w:ascii="Arial" w:hAnsi="Arial" w:cs="Arial"/>
          <w:sz w:val="32"/>
          <w:szCs w:val="32"/>
          <w:lang w:val="uk-UA"/>
        </w:rPr>
        <w:t>соціокуль</w:t>
      </w:r>
      <w:r w:rsidR="00387EA5">
        <w:rPr>
          <w:rFonts w:ascii="Arial" w:hAnsi="Arial" w:cs="Arial"/>
          <w:sz w:val="32"/>
          <w:szCs w:val="32"/>
          <w:lang w:val="uk-UA"/>
        </w:rPr>
        <w:t>-</w:t>
      </w:r>
      <w:r w:rsidR="006E36A9" w:rsidRPr="00071012">
        <w:rPr>
          <w:rFonts w:ascii="Arial" w:hAnsi="Arial" w:cs="Arial"/>
          <w:sz w:val="32"/>
          <w:szCs w:val="32"/>
          <w:lang w:val="uk-UA"/>
        </w:rPr>
        <w:t>турний, організаційно-комунікаційний.</w:t>
      </w:r>
    </w:p>
    <w:p w14:paraId="1E35E38F" w14:textId="5056C9DD" w:rsidR="006E36A9" w:rsidRDefault="006E36A9" w:rsidP="006E36A9">
      <w:pPr>
        <w:shd w:val="clear" w:color="auto" w:fill="FFFFFF"/>
        <w:spacing w:after="0" w:line="231" w:lineRule="atLeast"/>
        <w:jc w:val="both"/>
        <w:rPr>
          <w:rFonts w:ascii="Arial" w:hAnsi="Arial" w:cs="Arial"/>
          <w:i/>
          <w:sz w:val="32"/>
          <w:szCs w:val="32"/>
          <w:lang w:val="uk-UA"/>
        </w:rPr>
      </w:pPr>
      <w:r w:rsidRPr="00071012">
        <w:rPr>
          <w:rFonts w:ascii="Arial" w:hAnsi="Arial" w:cs="Arial"/>
          <w:sz w:val="32"/>
          <w:szCs w:val="32"/>
          <w:lang w:val="uk-UA"/>
        </w:rPr>
        <w:tab/>
        <w:t xml:space="preserve">Промоція книги та читання вимагає використання найсучасніших технологій, особливо коли мова йде про молодих </w:t>
      </w:r>
      <w:r w:rsidR="00D9555C">
        <w:rPr>
          <w:rFonts w:ascii="Arial" w:hAnsi="Arial" w:cs="Arial"/>
          <w:sz w:val="32"/>
          <w:szCs w:val="32"/>
          <w:lang w:val="uk-UA"/>
        </w:rPr>
        <w:t>користувачів</w:t>
      </w:r>
      <w:r w:rsidRPr="00071012">
        <w:rPr>
          <w:rFonts w:ascii="Arial" w:hAnsi="Arial" w:cs="Arial"/>
          <w:sz w:val="32"/>
          <w:szCs w:val="32"/>
          <w:lang w:val="uk-UA"/>
        </w:rPr>
        <w:t xml:space="preserve">. Тобто, </w:t>
      </w:r>
      <w:r w:rsidRPr="00783F6B">
        <w:rPr>
          <w:rFonts w:ascii="Arial" w:hAnsi="Arial" w:cs="Arial"/>
          <w:b/>
          <w:bCs/>
          <w:i/>
          <w:iCs/>
          <w:sz w:val="32"/>
          <w:szCs w:val="32"/>
          <w:lang w:val="uk-UA"/>
        </w:rPr>
        <w:t>завдання сьогодення – поєднати віртуальний світ і бібліотеку.</w:t>
      </w:r>
      <w:r w:rsidRPr="00071012">
        <w:rPr>
          <w:rFonts w:ascii="Arial" w:hAnsi="Arial" w:cs="Arial"/>
          <w:sz w:val="32"/>
          <w:szCs w:val="32"/>
          <w:lang w:val="uk-UA"/>
        </w:rPr>
        <w:t xml:space="preserve"> А це: </w:t>
      </w:r>
      <w:r w:rsidRPr="00046B6A">
        <w:rPr>
          <w:rFonts w:ascii="Arial" w:hAnsi="Arial" w:cs="Arial"/>
          <w:i/>
          <w:sz w:val="32"/>
          <w:szCs w:val="32"/>
          <w:lang w:val="uk-UA"/>
        </w:rPr>
        <w:t xml:space="preserve">зони </w:t>
      </w:r>
      <w:r w:rsidRPr="00046B6A">
        <w:rPr>
          <w:rFonts w:ascii="Arial" w:hAnsi="Arial" w:cs="Arial"/>
          <w:i/>
          <w:sz w:val="32"/>
          <w:szCs w:val="32"/>
          <w:lang w:val="en-US"/>
        </w:rPr>
        <w:t>WI</w:t>
      </w:r>
      <w:r w:rsidRPr="00046B6A">
        <w:rPr>
          <w:rFonts w:ascii="Arial" w:hAnsi="Arial" w:cs="Arial"/>
          <w:i/>
          <w:sz w:val="32"/>
          <w:szCs w:val="32"/>
          <w:lang w:val="uk-UA"/>
        </w:rPr>
        <w:t>-</w:t>
      </w:r>
      <w:r w:rsidRPr="00046B6A">
        <w:rPr>
          <w:rFonts w:ascii="Arial" w:hAnsi="Arial" w:cs="Arial"/>
          <w:i/>
          <w:sz w:val="32"/>
          <w:szCs w:val="32"/>
          <w:lang w:val="en-US"/>
        </w:rPr>
        <w:lastRenderedPageBreak/>
        <w:t>FI</w:t>
      </w:r>
      <w:r w:rsidRPr="00046B6A">
        <w:rPr>
          <w:rFonts w:ascii="Arial" w:hAnsi="Arial" w:cs="Arial"/>
          <w:i/>
          <w:sz w:val="32"/>
          <w:szCs w:val="32"/>
          <w:lang w:val="uk-UA"/>
        </w:rPr>
        <w:t>, інтернет–центри, сайти та блоги, соціальні мережі, заходи з використанням ІТ-технологій.</w:t>
      </w:r>
    </w:p>
    <w:p w14:paraId="57C343C1" w14:textId="77777777" w:rsidR="005C6F62" w:rsidRPr="007600A6" w:rsidRDefault="005C6F62" w:rsidP="006E36A9">
      <w:pPr>
        <w:shd w:val="clear" w:color="auto" w:fill="FFFFFF"/>
        <w:spacing w:after="0" w:line="231" w:lineRule="atLeast"/>
        <w:jc w:val="both"/>
        <w:rPr>
          <w:rFonts w:ascii="Arial" w:hAnsi="Arial" w:cs="Arial"/>
          <w:sz w:val="16"/>
          <w:szCs w:val="16"/>
          <w:lang w:val="uk-UA"/>
        </w:rPr>
      </w:pPr>
    </w:p>
    <w:p w14:paraId="2C03CFC0" w14:textId="7D0FE8BA" w:rsidR="006E36A9" w:rsidRPr="00D15B1B" w:rsidRDefault="00D15B1B" w:rsidP="006E36A9">
      <w:pPr>
        <w:shd w:val="clear" w:color="auto" w:fill="FFFFFF"/>
        <w:spacing w:after="0" w:line="231" w:lineRule="atLeast"/>
        <w:jc w:val="both"/>
        <w:rPr>
          <w:rFonts w:ascii="Arial" w:hAnsi="Arial" w:cs="Arial"/>
          <w:b/>
          <w:iCs/>
          <w:sz w:val="32"/>
          <w:szCs w:val="32"/>
          <w:lang w:val="uk-UA"/>
        </w:rPr>
      </w:pPr>
      <w:r w:rsidRPr="00D15B1B">
        <w:rPr>
          <w:rFonts w:ascii="Arial" w:hAnsi="Arial" w:cs="Arial"/>
          <w:b/>
          <w:iCs/>
          <w:sz w:val="32"/>
          <w:szCs w:val="32"/>
          <w:lang w:val="uk-UA"/>
        </w:rPr>
        <w:t xml:space="preserve">Форми віртуального </w:t>
      </w:r>
      <w:r w:rsidR="006E36A9" w:rsidRPr="00D15B1B">
        <w:rPr>
          <w:rFonts w:ascii="Arial" w:hAnsi="Arial" w:cs="Arial"/>
          <w:b/>
          <w:iCs/>
          <w:sz w:val="32"/>
          <w:szCs w:val="32"/>
          <w:lang w:val="uk-UA"/>
        </w:rPr>
        <w:t>масово-комунікаційного простору:</w:t>
      </w:r>
    </w:p>
    <w:p w14:paraId="2945C93A"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електронні презентації,</w:t>
      </w:r>
    </w:p>
    <w:p w14:paraId="75456CB1"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віртуальні виставки,</w:t>
      </w:r>
    </w:p>
    <w:p w14:paraId="0367AC1B"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віртуальні екскурсії і подорожі,</w:t>
      </w:r>
    </w:p>
    <w:p w14:paraId="3B422734"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xml:space="preserve">- вікторини в режимі </w:t>
      </w:r>
      <w:r w:rsidRPr="00AB3711">
        <w:rPr>
          <w:rFonts w:ascii="Arial" w:hAnsi="Arial" w:cs="Arial"/>
          <w:i/>
          <w:sz w:val="32"/>
          <w:szCs w:val="32"/>
          <w:lang w:val="en-US"/>
        </w:rPr>
        <w:t>on</w:t>
      </w:r>
      <w:r w:rsidRPr="00AB3711">
        <w:rPr>
          <w:rFonts w:ascii="Arial" w:hAnsi="Arial" w:cs="Arial"/>
          <w:i/>
          <w:sz w:val="32"/>
          <w:szCs w:val="32"/>
        </w:rPr>
        <w:t>-</w:t>
      </w:r>
      <w:r w:rsidRPr="00AB3711">
        <w:rPr>
          <w:rFonts w:ascii="Arial" w:hAnsi="Arial" w:cs="Arial"/>
          <w:i/>
          <w:sz w:val="32"/>
          <w:szCs w:val="32"/>
          <w:lang w:val="en-US"/>
        </w:rPr>
        <w:t>line</w:t>
      </w:r>
      <w:r w:rsidRPr="00AB3711">
        <w:rPr>
          <w:rFonts w:ascii="Arial" w:hAnsi="Arial" w:cs="Arial"/>
          <w:i/>
          <w:sz w:val="32"/>
          <w:szCs w:val="32"/>
          <w:lang w:val="uk-UA"/>
        </w:rPr>
        <w:t>,</w:t>
      </w:r>
    </w:p>
    <w:p w14:paraId="73E6D3D9"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масові заходи у бібліотечних блогах, форумах, на веб-сайтах,</w:t>
      </w:r>
    </w:p>
    <w:p w14:paraId="795A237D" w14:textId="36B991EF" w:rsidR="006E36A9" w:rsidRDefault="006E36A9" w:rsidP="006E36A9">
      <w:pPr>
        <w:shd w:val="clear" w:color="auto" w:fill="FFFFFF"/>
        <w:spacing w:after="0" w:line="231" w:lineRule="atLeast"/>
        <w:jc w:val="both"/>
        <w:rPr>
          <w:rFonts w:ascii="Arial" w:hAnsi="Arial" w:cs="Arial"/>
          <w:sz w:val="32"/>
          <w:szCs w:val="32"/>
          <w:lang w:val="uk-UA"/>
        </w:rPr>
      </w:pPr>
      <w:r w:rsidRPr="00AB3711">
        <w:rPr>
          <w:rFonts w:ascii="Arial" w:hAnsi="Arial" w:cs="Arial"/>
          <w:i/>
          <w:sz w:val="32"/>
          <w:szCs w:val="32"/>
          <w:lang w:val="uk-UA"/>
        </w:rPr>
        <w:t>- бук</w:t>
      </w:r>
      <w:r w:rsidR="00332941">
        <w:rPr>
          <w:rFonts w:ascii="Arial" w:hAnsi="Arial" w:cs="Arial"/>
          <w:i/>
          <w:sz w:val="32"/>
          <w:szCs w:val="32"/>
          <w:lang w:val="uk-UA"/>
        </w:rPr>
        <w:t>-к</w:t>
      </w:r>
      <w:r w:rsidRPr="00AB3711">
        <w:rPr>
          <w:rFonts w:ascii="Arial" w:hAnsi="Arial" w:cs="Arial"/>
          <w:i/>
          <w:sz w:val="32"/>
          <w:szCs w:val="32"/>
          <w:lang w:val="uk-UA"/>
        </w:rPr>
        <w:t>россинг</w:t>
      </w:r>
      <w:r w:rsidR="00332941">
        <w:rPr>
          <w:rFonts w:ascii="Arial" w:hAnsi="Arial" w:cs="Arial"/>
          <w:i/>
          <w:sz w:val="32"/>
          <w:szCs w:val="32"/>
          <w:lang w:val="uk-UA"/>
        </w:rPr>
        <w:t>и</w:t>
      </w:r>
      <w:r w:rsidRPr="00071012">
        <w:rPr>
          <w:rFonts w:ascii="Arial" w:hAnsi="Arial" w:cs="Arial"/>
          <w:sz w:val="32"/>
          <w:szCs w:val="32"/>
          <w:lang w:val="uk-UA"/>
        </w:rPr>
        <w:t xml:space="preserve"> тощо.</w:t>
      </w:r>
    </w:p>
    <w:p w14:paraId="563CB313" w14:textId="77777777" w:rsidR="007D72E2" w:rsidRPr="00287461" w:rsidRDefault="007D72E2" w:rsidP="006E36A9">
      <w:pPr>
        <w:spacing w:after="0" w:line="240" w:lineRule="auto"/>
        <w:jc w:val="both"/>
        <w:rPr>
          <w:rFonts w:ascii="Arial" w:hAnsi="Arial" w:cs="Arial"/>
          <w:sz w:val="16"/>
          <w:szCs w:val="16"/>
          <w:lang w:val="uk-UA" w:eastAsia="ru-RU"/>
        </w:rPr>
      </w:pPr>
    </w:p>
    <w:p w14:paraId="71AEB192" w14:textId="27493E51" w:rsidR="006E36A9" w:rsidRPr="0059202C"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rPr>
        <w:tab/>
        <w:t xml:space="preserve">Одним </w:t>
      </w:r>
      <w:r w:rsidRPr="004F5A2B">
        <w:rPr>
          <w:rFonts w:ascii="Arial" w:hAnsi="Arial" w:cs="Arial"/>
          <w:sz w:val="32"/>
          <w:szCs w:val="32"/>
          <w:lang w:val="uk-UA"/>
        </w:rPr>
        <w:t xml:space="preserve">з ефективних засобів просування бібліотечних послуг є проведення </w:t>
      </w:r>
      <w:r w:rsidRPr="004F5A2B">
        <w:rPr>
          <w:rFonts w:ascii="Arial" w:hAnsi="Arial" w:cs="Arial"/>
          <w:b/>
          <w:i/>
          <w:sz w:val="32"/>
          <w:szCs w:val="32"/>
          <w:lang w:val="uk-UA"/>
        </w:rPr>
        <w:t xml:space="preserve">промоакцій. </w:t>
      </w:r>
      <w:r w:rsidRPr="004F5A2B">
        <w:rPr>
          <w:rFonts w:ascii="Arial" w:hAnsi="Arial" w:cs="Arial"/>
          <w:sz w:val="32"/>
          <w:szCs w:val="32"/>
          <w:lang w:val="uk-UA"/>
        </w:rPr>
        <w:t xml:space="preserve">Вони повинні стати </w:t>
      </w:r>
      <w:r>
        <w:rPr>
          <w:rFonts w:ascii="Arial" w:hAnsi="Arial" w:cs="Arial"/>
          <w:sz w:val="32"/>
          <w:szCs w:val="32"/>
          <w:lang w:val="uk-UA"/>
        </w:rPr>
        <w:t>візитівкою публічної бібліотеки</w:t>
      </w:r>
      <w:r w:rsidR="006E360A">
        <w:rPr>
          <w:rFonts w:ascii="Arial" w:hAnsi="Arial" w:cs="Arial"/>
          <w:sz w:val="32"/>
          <w:szCs w:val="32"/>
          <w:lang w:val="uk-UA"/>
        </w:rPr>
        <w:t>.</w:t>
      </w:r>
    </w:p>
    <w:p w14:paraId="6DEC930B" w14:textId="77777777" w:rsidR="007D72E2" w:rsidRPr="0079187A" w:rsidRDefault="007D72E2" w:rsidP="006E36A9">
      <w:pPr>
        <w:shd w:val="clear" w:color="auto" w:fill="FFFFFF"/>
        <w:spacing w:after="0" w:line="231" w:lineRule="atLeast"/>
        <w:jc w:val="both"/>
        <w:rPr>
          <w:rFonts w:ascii="Arial" w:hAnsi="Arial" w:cs="Arial"/>
          <w:sz w:val="16"/>
          <w:szCs w:val="16"/>
          <w:lang w:val="uk-UA"/>
        </w:rPr>
      </w:pPr>
    </w:p>
    <w:p w14:paraId="1C9DDD13" w14:textId="77777777" w:rsidR="00D30144" w:rsidRDefault="006E36A9" w:rsidP="006E36A9">
      <w:pPr>
        <w:spacing w:after="0" w:line="240" w:lineRule="auto"/>
        <w:ind w:firstLine="709"/>
        <w:jc w:val="both"/>
        <w:rPr>
          <w:rFonts w:ascii="Arial" w:hAnsi="Arial" w:cs="Arial"/>
          <w:sz w:val="32"/>
          <w:szCs w:val="32"/>
          <w:lang w:val="uk-UA"/>
        </w:rPr>
      </w:pPr>
      <w:r>
        <w:rPr>
          <w:rFonts w:ascii="Arial" w:hAnsi="Arial" w:cs="Arial"/>
          <w:sz w:val="32"/>
          <w:szCs w:val="32"/>
          <w:lang w:val="uk-UA"/>
        </w:rPr>
        <w:t>Рекомендуємо звернути увагу на таку форму як</w:t>
      </w:r>
      <w:r w:rsidRPr="00D35A6C">
        <w:rPr>
          <w:rFonts w:ascii="Arial" w:hAnsi="Arial" w:cs="Arial"/>
          <w:color w:val="C00000"/>
          <w:sz w:val="32"/>
          <w:szCs w:val="32"/>
          <w:lang w:val="uk-UA"/>
        </w:rPr>
        <w:t xml:space="preserve"> </w:t>
      </w:r>
      <w:r w:rsidRPr="00806979">
        <w:rPr>
          <w:rFonts w:ascii="Arial" w:hAnsi="Arial" w:cs="Arial"/>
          <w:b/>
          <w:i/>
          <w:sz w:val="32"/>
          <w:szCs w:val="32"/>
          <w:lang w:val="uk-UA"/>
        </w:rPr>
        <w:t>бібліотерапія</w:t>
      </w:r>
      <w:r w:rsidRPr="00FA317E">
        <w:rPr>
          <w:rFonts w:ascii="Arial" w:hAnsi="Arial" w:cs="Arial"/>
          <w:b/>
          <w:i/>
          <w:sz w:val="32"/>
          <w:szCs w:val="32"/>
          <w:lang w:val="uk-UA"/>
        </w:rPr>
        <w:t>.</w:t>
      </w:r>
      <w:r>
        <w:rPr>
          <w:rFonts w:ascii="Arial" w:hAnsi="Arial" w:cs="Arial"/>
          <w:sz w:val="32"/>
          <w:szCs w:val="32"/>
          <w:lang w:val="uk-UA"/>
        </w:rPr>
        <w:t xml:space="preserve"> У термінологічному значенні під бібліотерапією розуміють метод психотерапії, який використовує літературу як одну з форм лікування словом.</w:t>
      </w:r>
    </w:p>
    <w:p w14:paraId="27D20615" w14:textId="688EAD1B" w:rsidR="006E36A9" w:rsidRDefault="00BC5546" w:rsidP="006E36A9">
      <w:pPr>
        <w:spacing w:after="0" w:line="240" w:lineRule="auto"/>
        <w:ind w:firstLine="709"/>
        <w:jc w:val="both"/>
        <w:rPr>
          <w:rFonts w:ascii="Times New Roman" w:hAnsi="Times New Roman"/>
          <w:sz w:val="24"/>
          <w:szCs w:val="24"/>
          <w:lang w:val="uk-UA" w:eastAsia="ru-RU"/>
        </w:rPr>
      </w:pPr>
      <w:r w:rsidRPr="00646210">
        <w:rPr>
          <w:rFonts w:ascii="Arial" w:hAnsi="Arial" w:cs="Arial"/>
          <w:sz w:val="32"/>
          <w:szCs w:val="32"/>
          <w:lang w:val="uk-UA"/>
        </w:rPr>
        <w:t>У</w:t>
      </w:r>
      <w:r w:rsidR="006E36A9">
        <w:rPr>
          <w:rFonts w:ascii="Arial" w:hAnsi="Arial" w:cs="Arial"/>
          <w:sz w:val="32"/>
          <w:szCs w:val="32"/>
          <w:lang w:val="uk-UA"/>
        </w:rPr>
        <w:t xml:space="preserve"> наш час бібліотерапія виступає як напрямок роботи сучасного бібліоте</w:t>
      </w:r>
      <w:r w:rsidR="00817CB5">
        <w:rPr>
          <w:rFonts w:ascii="Arial" w:hAnsi="Arial" w:cs="Arial"/>
          <w:sz w:val="32"/>
          <w:szCs w:val="32"/>
          <w:lang w:val="uk-UA"/>
        </w:rPr>
        <w:t>чного фахівця</w:t>
      </w:r>
      <w:r w:rsidR="006E36A9">
        <w:rPr>
          <w:rFonts w:ascii="Arial" w:hAnsi="Arial" w:cs="Arial"/>
          <w:sz w:val="32"/>
          <w:szCs w:val="32"/>
          <w:lang w:val="uk-UA"/>
        </w:rPr>
        <w:t xml:space="preserve">, засіб впливу на формування читацьких потреб, духовне здоров’я та розкриття творчого потенціалу </w:t>
      </w:r>
      <w:r w:rsidR="00423C5B">
        <w:rPr>
          <w:rFonts w:ascii="Arial" w:hAnsi="Arial" w:cs="Arial"/>
          <w:sz w:val="32"/>
          <w:szCs w:val="32"/>
          <w:lang w:val="uk-UA"/>
        </w:rPr>
        <w:t>користувачів</w:t>
      </w:r>
      <w:r w:rsidR="006E36A9">
        <w:rPr>
          <w:rFonts w:ascii="Arial" w:hAnsi="Arial" w:cs="Arial"/>
          <w:sz w:val="32"/>
          <w:szCs w:val="32"/>
          <w:lang w:val="uk-UA"/>
        </w:rPr>
        <w:t>. Бібліотерапія – це одна з найефективніших форм просвітницької діяльності</w:t>
      </w:r>
      <w:r w:rsidR="00423C5B">
        <w:rPr>
          <w:rFonts w:ascii="Arial" w:hAnsi="Arial" w:cs="Arial"/>
          <w:sz w:val="32"/>
          <w:szCs w:val="32"/>
          <w:lang w:val="uk-UA"/>
        </w:rPr>
        <w:t>,</w:t>
      </w:r>
      <w:r w:rsidR="009143FC">
        <w:rPr>
          <w:rFonts w:ascii="Arial" w:hAnsi="Arial" w:cs="Arial"/>
          <w:sz w:val="32"/>
          <w:szCs w:val="32"/>
          <w:lang w:val="uk-UA"/>
        </w:rPr>
        <w:t xml:space="preserve"> особливо в роботі з молодіжною аудиторією та внутрішньо переміщеними особами.</w:t>
      </w:r>
    </w:p>
    <w:p w14:paraId="3F401B7C" w14:textId="77777777" w:rsidR="006E36A9" w:rsidRPr="00551B06" w:rsidRDefault="006E36A9" w:rsidP="006E36A9">
      <w:pPr>
        <w:spacing w:after="0" w:line="240" w:lineRule="auto"/>
        <w:ind w:firstLine="709"/>
        <w:jc w:val="both"/>
        <w:rPr>
          <w:rFonts w:ascii="Times New Roman" w:hAnsi="Times New Roman"/>
          <w:sz w:val="24"/>
          <w:szCs w:val="24"/>
          <w:lang w:val="uk-UA" w:eastAsia="ru-RU"/>
        </w:rPr>
      </w:pPr>
      <w:r w:rsidRPr="00B344BB">
        <w:rPr>
          <w:rFonts w:ascii="Arial" w:hAnsi="Arial" w:cs="Arial"/>
          <w:sz w:val="32"/>
          <w:szCs w:val="32"/>
          <w:lang w:val="uk-UA" w:eastAsia="ru-RU"/>
        </w:rPr>
        <w:t>Депресію, стрес, страх перед змінами й десятки інших розладів лікують за допомогою ретельно підібраних художніх творів</w:t>
      </w:r>
      <w:r>
        <w:rPr>
          <w:rFonts w:ascii="Arial" w:hAnsi="Arial" w:cs="Arial"/>
          <w:sz w:val="32"/>
          <w:szCs w:val="32"/>
          <w:lang w:val="uk-UA" w:eastAsia="ru-RU"/>
        </w:rPr>
        <w:t>.</w:t>
      </w:r>
    </w:p>
    <w:p w14:paraId="196B454E" w14:textId="1B0BF632" w:rsidR="006E36A9" w:rsidRDefault="006E36A9" w:rsidP="006E36A9">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t>Рекомендуємо розробити програми: «Бібліотерапія, або Література як мікстура», «Бібліотерапія: твоя книга щастя», «Поетична аптека»</w:t>
      </w:r>
      <w:r w:rsidR="00687474">
        <w:rPr>
          <w:rFonts w:ascii="Arial" w:hAnsi="Arial" w:cs="Arial"/>
          <w:sz w:val="32"/>
          <w:szCs w:val="32"/>
          <w:lang w:val="uk-UA" w:eastAsia="ru-RU"/>
        </w:rPr>
        <w:t>,</w:t>
      </w:r>
      <w:r>
        <w:rPr>
          <w:rFonts w:ascii="Arial" w:hAnsi="Arial" w:cs="Arial"/>
          <w:sz w:val="32"/>
          <w:szCs w:val="32"/>
          <w:lang w:val="uk-UA" w:eastAsia="ru-RU"/>
        </w:rPr>
        <w:t xml:space="preserve"> «Лікування романами: літературні ліки від А до Я» та ін</w:t>
      </w:r>
      <w:r w:rsidR="00000214">
        <w:rPr>
          <w:rFonts w:ascii="Arial" w:hAnsi="Arial" w:cs="Arial"/>
          <w:sz w:val="32"/>
          <w:szCs w:val="32"/>
          <w:lang w:val="uk-UA" w:eastAsia="ru-RU"/>
        </w:rPr>
        <w:t>.</w:t>
      </w:r>
    </w:p>
    <w:p w14:paraId="22A7023E" w14:textId="77777777" w:rsidR="00996DD6" w:rsidRPr="00996DD6" w:rsidRDefault="00996DD6" w:rsidP="006E36A9">
      <w:pPr>
        <w:spacing w:after="0" w:line="240" w:lineRule="auto"/>
        <w:ind w:firstLine="709"/>
        <w:jc w:val="both"/>
        <w:rPr>
          <w:rFonts w:ascii="Arial" w:hAnsi="Arial" w:cs="Arial"/>
          <w:sz w:val="16"/>
          <w:szCs w:val="16"/>
          <w:lang w:val="uk-UA" w:eastAsia="ru-RU"/>
        </w:rPr>
      </w:pPr>
    </w:p>
    <w:p w14:paraId="02361D41" w14:textId="30C92DCE" w:rsidR="00996DD6" w:rsidRPr="00996DD6" w:rsidRDefault="00996DD6" w:rsidP="00996DD6">
      <w:pPr>
        <w:spacing w:after="0" w:line="240" w:lineRule="auto"/>
        <w:jc w:val="both"/>
        <w:rPr>
          <w:rFonts w:ascii="Arial" w:hAnsi="Arial" w:cs="Arial"/>
          <w:sz w:val="32"/>
          <w:szCs w:val="32"/>
          <w:lang w:val="uk-UA" w:eastAsia="ru-RU"/>
        </w:rPr>
      </w:pPr>
      <w:r w:rsidRPr="00996DD6">
        <w:rPr>
          <w:rFonts w:ascii="Arial" w:hAnsi="Arial" w:cs="Arial"/>
          <w:sz w:val="32"/>
          <w:szCs w:val="32"/>
          <w:lang w:val="uk-UA" w:eastAsia="ru-RU"/>
        </w:rPr>
        <w:lastRenderedPageBreak/>
        <w:tab/>
        <w:t>Київська ПБ імені Лесі Українки розробила</w:t>
      </w:r>
      <w:r w:rsidRPr="00B62D1D">
        <w:rPr>
          <w:rFonts w:ascii="Arial" w:hAnsi="Arial" w:cs="Arial"/>
          <w:sz w:val="32"/>
          <w:szCs w:val="32"/>
          <w:lang w:val="uk-UA" w:eastAsia="ru-RU"/>
        </w:rPr>
        <w:t xml:space="preserve"> </w:t>
      </w:r>
      <w:r w:rsidR="00D15B1B">
        <w:rPr>
          <w:rFonts w:ascii="Arial" w:hAnsi="Arial" w:cs="Arial"/>
          <w:i/>
          <w:iCs/>
          <w:sz w:val="32"/>
          <w:szCs w:val="32"/>
          <w:lang w:val="uk-UA" w:eastAsia="ru-RU"/>
        </w:rPr>
        <w:t>проєкт «Бібліотерапія</w:t>
      </w:r>
      <w:r w:rsidRPr="00B62D1D">
        <w:rPr>
          <w:rFonts w:ascii="Arial" w:hAnsi="Arial" w:cs="Arial"/>
          <w:i/>
          <w:iCs/>
          <w:sz w:val="32"/>
          <w:szCs w:val="32"/>
          <w:lang w:val="uk-UA" w:eastAsia="ru-RU"/>
        </w:rPr>
        <w:t>: твоя книга щастя».</w:t>
      </w:r>
      <w:r w:rsidRPr="00B62D1D">
        <w:rPr>
          <w:rFonts w:ascii="Arial" w:hAnsi="Arial" w:cs="Arial"/>
          <w:sz w:val="32"/>
          <w:szCs w:val="32"/>
          <w:lang w:val="uk-UA" w:eastAsia="ru-RU"/>
        </w:rPr>
        <w:t xml:space="preserve"> </w:t>
      </w:r>
      <w:r w:rsidRPr="00996DD6">
        <w:rPr>
          <w:rFonts w:ascii="Arial" w:hAnsi="Arial" w:cs="Arial"/>
          <w:sz w:val="32"/>
          <w:szCs w:val="32"/>
          <w:lang w:val="uk-UA" w:eastAsia="ru-RU"/>
        </w:rPr>
        <w:t>Він передбачає списки літератури за темами:</w:t>
      </w:r>
    </w:p>
    <w:p w14:paraId="710D0134" w14:textId="77777777" w:rsidR="00996DD6" w:rsidRPr="00AF08DC" w:rsidRDefault="00996DD6" w:rsidP="00996DD6">
      <w:pPr>
        <w:numPr>
          <w:ilvl w:val="0"/>
          <w:numId w:val="31"/>
        </w:numPr>
        <w:spacing w:after="0" w:line="240" w:lineRule="auto"/>
        <w:contextualSpacing/>
        <w:jc w:val="both"/>
        <w:rPr>
          <w:rFonts w:ascii="Arial" w:hAnsi="Arial" w:cs="Arial"/>
          <w:i/>
          <w:iCs/>
          <w:sz w:val="32"/>
          <w:szCs w:val="32"/>
          <w:lang w:val="uk-UA" w:eastAsia="ru-RU"/>
        </w:rPr>
      </w:pPr>
      <w:r w:rsidRPr="00AF08DC">
        <w:rPr>
          <w:rFonts w:ascii="Arial" w:hAnsi="Arial" w:cs="Arial"/>
          <w:i/>
          <w:iCs/>
          <w:sz w:val="32"/>
          <w:szCs w:val="32"/>
          <w:lang w:val="uk-UA" w:eastAsia="ru-RU"/>
        </w:rPr>
        <w:t>при депресивних станах,</w:t>
      </w:r>
    </w:p>
    <w:p w14:paraId="1AF429BF" w14:textId="77777777" w:rsidR="00996DD6" w:rsidRPr="00AF08DC" w:rsidRDefault="00996DD6" w:rsidP="00996DD6">
      <w:pPr>
        <w:numPr>
          <w:ilvl w:val="0"/>
          <w:numId w:val="31"/>
        </w:numPr>
        <w:spacing w:after="0" w:line="240" w:lineRule="auto"/>
        <w:contextualSpacing/>
        <w:jc w:val="both"/>
        <w:rPr>
          <w:rFonts w:ascii="Arial" w:hAnsi="Arial" w:cs="Arial"/>
          <w:i/>
          <w:iCs/>
          <w:sz w:val="32"/>
          <w:szCs w:val="32"/>
          <w:lang w:val="uk-UA" w:eastAsia="ru-RU"/>
        </w:rPr>
      </w:pPr>
      <w:r w:rsidRPr="00AF08DC">
        <w:rPr>
          <w:rFonts w:ascii="Arial" w:hAnsi="Arial" w:cs="Arial"/>
          <w:i/>
          <w:iCs/>
          <w:sz w:val="32"/>
          <w:szCs w:val="32"/>
          <w:lang w:val="uk-UA" w:eastAsia="ru-RU"/>
        </w:rPr>
        <w:t>при станах тривожності,</w:t>
      </w:r>
    </w:p>
    <w:p w14:paraId="23F2468D" w14:textId="59C7A26C" w:rsidR="00996DD6" w:rsidRPr="00AF08DC" w:rsidRDefault="008C1944" w:rsidP="00996DD6">
      <w:pPr>
        <w:numPr>
          <w:ilvl w:val="0"/>
          <w:numId w:val="31"/>
        </w:numPr>
        <w:spacing w:after="0" w:line="240" w:lineRule="auto"/>
        <w:contextualSpacing/>
        <w:jc w:val="both"/>
        <w:rPr>
          <w:rFonts w:ascii="Arial" w:hAnsi="Arial" w:cs="Arial"/>
          <w:i/>
          <w:iCs/>
          <w:sz w:val="32"/>
          <w:szCs w:val="32"/>
          <w:lang w:val="uk-UA" w:eastAsia="ru-RU"/>
        </w:rPr>
      </w:pPr>
      <w:r>
        <w:rPr>
          <w:rFonts w:ascii="Arial" w:hAnsi="Arial" w:cs="Arial"/>
          <w:i/>
          <w:iCs/>
          <w:sz w:val="32"/>
          <w:szCs w:val="32"/>
          <w:lang w:val="uk-UA" w:eastAsia="ru-RU"/>
        </w:rPr>
        <w:t xml:space="preserve">при </w:t>
      </w:r>
      <w:r w:rsidR="00996DD6" w:rsidRPr="00AF08DC">
        <w:rPr>
          <w:rFonts w:ascii="Arial" w:hAnsi="Arial" w:cs="Arial"/>
          <w:i/>
          <w:iCs/>
          <w:sz w:val="32"/>
          <w:szCs w:val="32"/>
          <w:lang w:val="uk-UA" w:eastAsia="ru-RU"/>
        </w:rPr>
        <w:t>відчутт</w:t>
      </w:r>
      <w:r>
        <w:rPr>
          <w:rFonts w:ascii="Arial" w:hAnsi="Arial" w:cs="Arial"/>
          <w:i/>
          <w:iCs/>
          <w:sz w:val="32"/>
          <w:szCs w:val="32"/>
          <w:lang w:val="uk-UA" w:eastAsia="ru-RU"/>
        </w:rPr>
        <w:t>і</w:t>
      </w:r>
      <w:r w:rsidR="00996DD6" w:rsidRPr="00AF08DC">
        <w:rPr>
          <w:rFonts w:ascii="Arial" w:hAnsi="Arial" w:cs="Arial"/>
          <w:i/>
          <w:iCs/>
          <w:sz w:val="32"/>
          <w:szCs w:val="32"/>
          <w:lang w:val="uk-UA" w:eastAsia="ru-RU"/>
        </w:rPr>
        <w:t xml:space="preserve"> самотності,</w:t>
      </w:r>
    </w:p>
    <w:p w14:paraId="2089519D" w14:textId="77777777" w:rsidR="00996DD6" w:rsidRPr="00AF08DC" w:rsidRDefault="00996DD6" w:rsidP="00996DD6">
      <w:pPr>
        <w:numPr>
          <w:ilvl w:val="0"/>
          <w:numId w:val="31"/>
        </w:numPr>
        <w:spacing w:after="0" w:line="240" w:lineRule="auto"/>
        <w:contextualSpacing/>
        <w:jc w:val="both"/>
        <w:rPr>
          <w:rFonts w:ascii="Arial" w:hAnsi="Arial" w:cs="Arial"/>
          <w:i/>
          <w:iCs/>
          <w:sz w:val="32"/>
          <w:szCs w:val="32"/>
          <w:lang w:val="uk-UA" w:eastAsia="ru-RU"/>
        </w:rPr>
      </w:pPr>
      <w:r w:rsidRPr="00AF08DC">
        <w:rPr>
          <w:rFonts w:ascii="Arial" w:hAnsi="Arial" w:cs="Arial"/>
          <w:i/>
          <w:iCs/>
          <w:sz w:val="32"/>
          <w:szCs w:val="32"/>
          <w:lang w:val="uk-UA" w:eastAsia="ru-RU"/>
        </w:rPr>
        <w:t>в стресових ситуаціях та при неврозах,</w:t>
      </w:r>
    </w:p>
    <w:p w14:paraId="4F0CA4F6" w14:textId="77777777" w:rsidR="00996DD6" w:rsidRPr="00AF08DC" w:rsidRDefault="00996DD6" w:rsidP="00996DD6">
      <w:pPr>
        <w:numPr>
          <w:ilvl w:val="0"/>
          <w:numId w:val="31"/>
        </w:numPr>
        <w:spacing w:after="0" w:line="240" w:lineRule="auto"/>
        <w:contextualSpacing/>
        <w:jc w:val="both"/>
        <w:rPr>
          <w:rFonts w:ascii="Arial" w:hAnsi="Arial" w:cs="Arial"/>
          <w:i/>
          <w:iCs/>
          <w:sz w:val="32"/>
          <w:szCs w:val="32"/>
          <w:lang w:val="uk-UA" w:eastAsia="ru-RU"/>
        </w:rPr>
      </w:pPr>
      <w:r w:rsidRPr="00AF08DC">
        <w:rPr>
          <w:rFonts w:ascii="Arial" w:hAnsi="Arial" w:cs="Arial"/>
          <w:i/>
          <w:iCs/>
          <w:sz w:val="32"/>
          <w:szCs w:val="32"/>
          <w:lang w:val="uk-UA" w:eastAsia="ru-RU"/>
        </w:rPr>
        <w:t>при станах безвиході,</w:t>
      </w:r>
    </w:p>
    <w:p w14:paraId="332162A9" w14:textId="77777777" w:rsidR="00996DD6" w:rsidRPr="00AF08DC" w:rsidRDefault="00996DD6" w:rsidP="00996DD6">
      <w:pPr>
        <w:numPr>
          <w:ilvl w:val="0"/>
          <w:numId w:val="31"/>
        </w:numPr>
        <w:spacing w:after="0" w:line="240" w:lineRule="auto"/>
        <w:contextualSpacing/>
        <w:jc w:val="both"/>
        <w:rPr>
          <w:rFonts w:ascii="Arial" w:hAnsi="Arial" w:cs="Arial"/>
          <w:i/>
          <w:iCs/>
          <w:sz w:val="32"/>
          <w:szCs w:val="32"/>
          <w:lang w:val="uk-UA" w:eastAsia="ru-RU"/>
        </w:rPr>
      </w:pPr>
      <w:r w:rsidRPr="00AF08DC">
        <w:rPr>
          <w:rFonts w:ascii="Arial" w:hAnsi="Arial" w:cs="Arial"/>
          <w:i/>
          <w:iCs/>
          <w:sz w:val="32"/>
          <w:szCs w:val="32"/>
          <w:lang w:val="uk-UA" w:eastAsia="ru-RU"/>
        </w:rPr>
        <w:t>при відчуттях страху,</w:t>
      </w:r>
    </w:p>
    <w:p w14:paraId="22D2B973" w14:textId="41A77BF8" w:rsidR="00996DD6" w:rsidRPr="00AF08DC" w:rsidRDefault="008C1944" w:rsidP="00996DD6">
      <w:pPr>
        <w:numPr>
          <w:ilvl w:val="0"/>
          <w:numId w:val="31"/>
        </w:numPr>
        <w:spacing w:after="0" w:line="240" w:lineRule="auto"/>
        <w:contextualSpacing/>
        <w:jc w:val="both"/>
        <w:rPr>
          <w:rFonts w:ascii="Arial" w:hAnsi="Arial" w:cs="Arial"/>
          <w:i/>
          <w:iCs/>
          <w:sz w:val="32"/>
          <w:szCs w:val="32"/>
          <w:lang w:val="uk-UA" w:eastAsia="ru-RU"/>
        </w:rPr>
      </w:pPr>
      <w:r>
        <w:rPr>
          <w:rFonts w:ascii="Arial" w:hAnsi="Arial" w:cs="Arial"/>
          <w:i/>
          <w:iCs/>
          <w:sz w:val="32"/>
          <w:szCs w:val="32"/>
          <w:lang w:val="uk-UA" w:eastAsia="ru-RU"/>
        </w:rPr>
        <w:t>при</w:t>
      </w:r>
      <w:r w:rsidR="00996DD6" w:rsidRPr="00AF08DC">
        <w:rPr>
          <w:rFonts w:ascii="Arial" w:hAnsi="Arial" w:cs="Arial"/>
          <w:i/>
          <w:iCs/>
          <w:sz w:val="32"/>
          <w:szCs w:val="32"/>
          <w:lang w:val="uk-UA" w:eastAsia="ru-RU"/>
        </w:rPr>
        <w:t xml:space="preserve"> конфліктні</w:t>
      </w:r>
      <w:r>
        <w:rPr>
          <w:rFonts w:ascii="Arial" w:hAnsi="Arial" w:cs="Arial"/>
          <w:i/>
          <w:iCs/>
          <w:sz w:val="32"/>
          <w:szCs w:val="32"/>
          <w:lang w:val="uk-UA" w:eastAsia="ru-RU"/>
        </w:rPr>
        <w:t>й</w:t>
      </w:r>
      <w:r w:rsidR="00996DD6" w:rsidRPr="00AF08DC">
        <w:rPr>
          <w:rFonts w:ascii="Arial" w:hAnsi="Arial" w:cs="Arial"/>
          <w:i/>
          <w:iCs/>
          <w:sz w:val="32"/>
          <w:szCs w:val="32"/>
          <w:lang w:val="uk-UA" w:eastAsia="ru-RU"/>
        </w:rPr>
        <w:t xml:space="preserve"> ситуації </w:t>
      </w:r>
      <w:r>
        <w:rPr>
          <w:rFonts w:ascii="Arial" w:hAnsi="Arial" w:cs="Arial"/>
          <w:i/>
          <w:iCs/>
          <w:sz w:val="32"/>
          <w:szCs w:val="32"/>
          <w:lang w:val="uk-UA" w:eastAsia="ru-RU"/>
        </w:rPr>
        <w:t>у</w:t>
      </w:r>
      <w:r w:rsidR="00996DD6" w:rsidRPr="00AF08DC">
        <w:rPr>
          <w:rFonts w:ascii="Arial" w:hAnsi="Arial" w:cs="Arial"/>
          <w:i/>
          <w:iCs/>
          <w:sz w:val="32"/>
          <w:szCs w:val="32"/>
          <w:lang w:val="uk-UA" w:eastAsia="ru-RU"/>
        </w:rPr>
        <w:t xml:space="preserve"> сім′ї,</w:t>
      </w:r>
    </w:p>
    <w:p w14:paraId="1B797D4C" w14:textId="481E7D11" w:rsidR="00996DD6" w:rsidRPr="00AF08DC" w:rsidRDefault="00996DD6" w:rsidP="00996DD6">
      <w:pPr>
        <w:numPr>
          <w:ilvl w:val="0"/>
          <w:numId w:val="31"/>
        </w:numPr>
        <w:spacing w:after="0" w:line="240" w:lineRule="auto"/>
        <w:contextualSpacing/>
        <w:jc w:val="both"/>
        <w:rPr>
          <w:rFonts w:ascii="Arial" w:hAnsi="Arial" w:cs="Arial"/>
          <w:i/>
          <w:iCs/>
          <w:sz w:val="32"/>
          <w:szCs w:val="32"/>
          <w:lang w:val="uk-UA" w:eastAsia="ru-RU"/>
        </w:rPr>
      </w:pPr>
      <w:r w:rsidRPr="00AF08DC">
        <w:rPr>
          <w:rFonts w:ascii="Arial" w:hAnsi="Arial" w:cs="Arial"/>
          <w:i/>
          <w:iCs/>
          <w:sz w:val="32"/>
          <w:szCs w:val="32"/>
          <w:lang w:val="uk-UA" w:eastAsia="ru-RU"/>
        </w:rPr>
        <w:t xml:space="preserve">книжки, що рекомендуються для людей з </w:t>
      </w:r>
      <w:r w:rsidR="00EB217D" w:rsidRPr="00AF08DC">
        <w:rPr>
          <w:rFonts w:ascii="Arial" w:hAnsi="Arial" w:cs="Arial"/>
          <w:i/>
          <w:iCs/>
          <w:sz w:val="32"/>
          <w:szCs w:val="32"/>
          <w:lang w:val="uk-UA" w:eastAsia="ru-RU"/>
        </w:rPr>
        <w:t>інвалідністю</w:t>
      </w:r>
      <w:r w:rsidRPr="00AF08DC">
        <w:rPr>
          <w:rFonts w:ascii="Arial" w:hAnsi="Arial" w:cs="Arial"/>
          <w:i/>
          <w:iCs/>
          <w:sz w:val="32"/>
          <w:szCs w:val="32"/>
          <w:lang w:val="uk-UA" w:eastAsia="ru-RU"/>
        </w:rPr>
        <w:t>.</w:t>
      </w:r>
    </w:p>
    <w:p w14:paraId="3850AE48" w14:textId="77777777" w:rsidR="007D72E2" w:rsidRPr="00A161B6" w:rsidRDefault="007D72E2" w:rsidP="006E36A9">
      <w:pPr>
        <w:spacing w:after="0" w:line="240" w:lineRule="auto"/>
        <w:ind w:firstLine="709"/>
        <w:jc w:val="both"/>
        <w:rPr>
          <w:rFonts w:ascii="Arial" w:hAnsi="Arial" w:cs="Arial"/>
          <w:sz w:val="16"/>
          <w:szCs w:val="16"/>
          <w:lang w:val="uk-UA" w:eastAsia="ru-RU"/>
        </w:rPr>
      </w:pPr>
    </w:p>
    <w:p w14:paraId="0A3ACD1C" w14:textId="387E038B" w:rsidR="006E36A9" w:rsidRPr="00650F90" w:rsidRDefault="006E36A9" w:rsidP="006E36A9">
      <w:pPr>
        <w:spacing w:after="0" w:line="240" w:lineRule="auto"/>
        <w:jc w:val="both"/>
        <w:rPr>
          <w:rFonts w:ascii="Arial" w:hAnsi="Arial" w:cs="Arial"/>
          <w:sz w:val="24"/>
          <w:szCs w:val="24"/>
          <w:lang w:val="uk-UA" w:eastAsia="ru-RU"/>
        </w:rPr>
      </w:pPr>
      <w:r>
        <w:rPr>
          <w:rFonts w:ascii="Arial" w:hAnsi="Arial" w:cs="Arial"/>
          <w:sz w:val="32"/>
          <w:szCs w:val="32"/>
          <w:lang w:val="uk-UA" w:eastAsia="ru-RU"/>
        </w:rPr>
        <w:tab/>
      </w:r>
      <w:r w:rsidRPr="00657043">
        <w:rPr>
          <w:rFonts w:ascii="Arial" w:hAnsi="Arial" w:cs="Arial"/>
          <w:b/>
          <w:i/>
          <w:iCs/>
          <w:sz w:val="32"/>
          <w:szCs w:val="32"/>
          <w:lang w:val="uk-UA" w:eastAsia="ru-RU"/>
        </w:rPr>
        <w:t>Клуби та об’єднання за інтересами</w:t>
      </w:r>
      <w:r w:rsidRPr="00650F90">
        <w:rPr>
          <w:rFonts w:ascii="Arial" w:hAnsi="Arial" w:cs="Arial"/>
          <w:sz w:val="32"/>
          <w:szCs w:val="32"/>
          <w:lang w:val="uk-UA" w:eastAsia="ru-RU"/>
        </w:rPr>
        <w:t xml:space="preserve"> – </w:t>
      </w:r>
      <w:r w:rsidR="00434094">
        <w:rPr>
          <w:rFonts w:ascii="Arial" w:hAnsi="Arial" w:cs="Arial"/>
          <w:sz w:val="32"/>
          <w:szCs w:val="32"/>
          <w:lang w:val="uk-UA" w:eastAsia="ru-RU"/>
        </w:rPr>
        <w:t xml:space="preserve">також </w:t>
      </w:r>
      <w:r w:rsidRPr="00650F90">
        <w:rPr>
          <w:rFonts w:ascii="Arial" w:hAnsi="Arial" w:cs="Arial"/>
          <w:sz w:val="32"/>
          <w:szCs w:val="32"/>
          <w:lang w:val="uk-UA" w:eastAsia="ru-RU"/>
        </w:rPr>
        <w:t>одна з найбільш важливих форм диференційованої роботи з молодіжною аудиторією</w:t>
      </w:r>
      <w:r w:rsidR="005B58FB">
        <w:rPr>
          <w:rFonts w:ascii="Arial" w:hAnsi="Arial" w:cs="Arial"/>
          <w:sz w:val="32"/>
          <w:szCs w:val="32"/>
          <w:lang w:val="uk-UA" w:eastAsia="ru-RU"/>
        </w:rPr>
        <w:t>.</w:t>
      </w:r>
    </w:p>
    <w:p w14:paraId="59ECD3E5" w14:textId="2E009895" w:rsidR="006E36A9" w:rsidRPr="007E3AA7" w:rsidRDefault="006E36A9" w:rsidP="006E36A9">
      <w:pPr>
        <w:spacing w:after="0" w:line="240" w:lineRule="auto"/>
        <w:ind w:firstLine="700"/>
        <w:jc w:val="both"/>
        <w:rPr>
          <w:rFonts w:ascii="Arial" w:hAnsi="Arial" w:cs="Arial"/>
          <w:sz w:val="24"/>
          <w:szCs w:val="24"/>
          <w:lang w:val="uk-UA" w:eastAsia="ru-RU"/>
        </w:rPr>
      </w:pPr>
      <w:r w:rsidRPr="00650F90">
        <w:rPr>
          <w:rFonts w:ascii="Arial" w:hAnsi="Arial" w:cs="Arial"/>
          <w:sz w:val="32"/>
          <w:szCs w:val="32"/>
          <w:lang w:val="uk-UA" w:eastAsia="ru-RU"/>
        </w:rPr>
        <w:t>Клуб створюється для спілкування молодих людей, які мають єдину мету, завдання, інтереси</w:t>
      </w:r>
      <w:r w:rsidR="00687474">
        <w:rPr>
          <w:rFonts w:ascii="Arial" w:hAnsi="Arial" w:cs="Arial"/>
          <w:sz w:val="32"/>
          <w:szCs w:val="32"/>
          <w:lang w:val="uk-UA" w:eastAsia="ru-RU"/>
        </w:rPr>
        <w:t>,</w:t>
      </w:r>
      <w:r w:rsidRPr="00650F90">
        <w:rPr>
          <w:rFonts w:ascii="Arial" w:hAnsi="Arial" w:cs="Arial"/>
          <w:sz w:val="32"/>
          <w:szCs w:val="32"/>
          <w:lang w:val="uk-UA" w:eastAsia="ru-RU"/>
        </w:rPr>
        <w:t xml:space="preserve"> для обміну думками, удосконалення знань в тій чи іншій галузі науки, літератури, людської діяльності</w:t>
      </w:r>
      <w:r w:rsidR="003E4575">
        <w:rPr>
          <w:rFonts w:ascii="Arial" w:hAnsi="Arial" w:cs="Arial"/>
          <w:sz w:val="32"/>
          <w:szCs w:val="32"/>
          <w:lang w:val="uk-UA" w:eastAsia="ru-RU"/>
        </w:rPr>
        <w:t>.</w:t>
      </w:r>
    </w:p>
    <w:p w14:paraId="6D89D2B4" w14:textId="77777777" w:rsidR="006E36A9" w:rsidRPr="007E3AA7" w:rsidRDefault="006E36A9" w:rsidP="006E36A9">
      <w:pPr>
        <w:tabs>
          <w:tab w:val="num" w:pos="720"/>
        </w:tabs>
        <w:spacing w:after="0" w:line="240" w:lineRule="auto"/>
        <w:ind w:firstLine="700"/>
        <w:jc w:val="both"/>
        <w:rPr>
          <w:rFonts w:ascii="Arial" w:hAnsi="Arial" w:cs="Arial"/>
          <w:sz w:val="16"/>
          <w:szCs w:val="16"/>
          <w:lang w:val="uk-UA" w:eastAsia="ru-RU"/>
        </w:rPr>
      </w:pPr>
    </w:p>
    <w:p w14:paraId="5B652D6A" w14:textId="2C65AA69" w:rsidR="006E36A9" w:rsidRPr="00650F90" w:rsidRDefault="006E36A9" w:rsidP="006E36A9">
      <w:pPr>
        <w:spacing w:after="0" w:line="240" w:lineRule="auto"/>
        <w:ind w:firstLine="700"/>
        <w:jc w:val="both"/>
        <w:rPr>
          <w:rFonts w:ascii="Arial" w:hAnsi="Arial" w:cs="Arial"/>
          <w:sz w:val="24"/>
          <w:szCs w:val="24"/>
          <w:lang w:eastAsia="ru-RU"/>
        </w:rPr>
      </w:pPr>
      <w:r w:rsidRPr="00650F90">
        <w:rPr>
          <w:rFonts w:ascii="Arial" w:hAnsi="Arial" w:cs="Arial"/>
          <w:sz w:val="32"/>
          <w:szCs w:val="32"/>
          <w:lang w:val="uk-UA" w:eastAsia="ru-RU"/>
        </w:rPr>
        <w:t xml:space="preserve">Особлива роль клубів полягає в організації інтелектуального спілкування, створення атмосфери колективізму, виробленні навичок громадської діяльності, </w:t>
      </w:r>
      <w:r w:rsidR="00753342">
        <w:rPr>
          <w:rFonts w:ascii="Arial" w:hAnsi="Arial" w:cs="Arial"/>
          <w:sz w:val="32"/>
          <w:szCs w:val="32"/>
          <w:lang w:val="uk-UA" w:eastAsia="ru-RU"/>
        </w:rPr>
        <w:t>у</w:t>
      </w:r>
      <w:r w:rsidRPr="00650F90">
        <w:rPr>
          <w:rFonts w:ascii="Arial" w:hAnsi="Arial" w:cs="Arial"/>
          <w:sz w:val="32"/>
          <w:szCs w:val="32"/>
          <w:lang w:val="uk-UA" w:eastAsia="ru-RU"/>
        </w:rPr>
        <w:t xml:space="preserve"> наданні можливості емоційної, психологічної розрядки. Для молодих читачів клуби за інтересами особливо корисні тим, що сприяють розкриттю та формуванню особистості, створюють умови для самовираження та самоутвердження.</w:t>
      </w:r>
    </w:p>
    <w:p w14:paraId="538C163F" w14:textId="0518DED7" w:rsidR="006E36A9" w:rsidRPr="00650F90" w:rsidRDefault="006E36A9" w:rsidP="006E36A9">
      <w:pPr>
        <w:spacing w:after="0" w:line="240" w:lineRule="auto"/>
        <w:ind w:firstLine="700"/>
        <w:jc w:val="both"/>
        <w:rPr>
          <w:rFonts w:ascii="Arial" w:hAnsi="Arial" w:cs="Arial"/>
          <w:sz w:val="24"/>
          <w:szCs w:val="24"/>
          <w:lang w:val="uk-UA" w:eastAsia="ru-RU"/>
        </w:rPr>
      </w:pPr>
      <w:r w:rsidRPr="00650F90">
        <w:rPr>
          <w:rFonts w:ascii="Arial" w:hAnsi="Arial" w:cs="Arial"/>
          <w:sz w:val="32"/>
          <w:szCs w:val="32"/>
          <w:lang w:val="uk-UA" w:eastAsia="ru-RU"/>
        </w:rPr>
        <w:t xml:space="preserve">Книга </w:t>
      </w:r>
      <w:r w:rsidR="0015095B">
        <w:rPr>
          <w:rFonts w:ascii="Arial" w:hAnsi="Arial" w:cs="Arial"/>
          <w:sz w:val="32"/>
          <w:szCs w:val="32"/>
          <w:lang w:val="uk-UA" w:eastAsia="ru-RU"/>
        </w:rPr>
        <w:t>у</w:t>
      </w:r>
      <w:r w:rsidRPr="00650F90">
        <w:rPr>
          <w:rFonts w:ascii="Arial" w:hAnsi="Arial" w:cs="Arial"/>
          <w:sz w:val="32"/>
          <w:szCs w:val="32"/>
          <w:lang w:val="uk-UA" w:eastAsia="ru-RU"/>
        </w:rPr>
        <w:t xml:space="preserve"> клубі за інтересом є джерелом різноманітної інформації з усіх напрямів людської діяльності. До того ж, діяльність клубу дозволяє </w:t>
      </w:r>
      <w:r w:rsidR="00646210" w:rsidRPr="00646210">
        <w:rPr>
          <w:rFonts w:ascii="Arial" w:hAnsi="Arial" w:cs="Arial"/>
          <w:sz w:val="32"/>
          <w:szCs w:val="32"/>
          <w:lang w:val="uk-UA" w:eastAsia="ru-RU"/>
        </w:rPr>
        <w:t>публічним бібліотекам</w:t>
      </w:r>
      <w:r w:rsidRPr="00650F90">
        <w:rPr>
          <w:rFonts w:ascii="Arial" w:hAnsi="Arial" w:cs="Arial"/>
          <w:sz w:val="32"/>
          <w:szCs w:val="32"/>
          <w:lang w:val="uk-UA" w:eastAsia="ru-RU"/>
        </w:rPr>
        <w:t xml:space="preserve"> прищепити читачам смак до читання, до самоосвіти, розширити бібліотечно-бібліографічні знання.</w:t>
      </w:r>
    </w:p>
    <w:p w14:paraId="3047FB71" w14:textId="06A8332E" w:rsidR="006E36A9" w:rsidRDefault="006E36A9" w:rsidP="00650F90">
      <w:pPr>
        <w:spacing w:after="0" w:line="240" w:lineRule="auto"/>
        <w:jc w:val="both"/>
        <w:rPr>
          <w:rFonts w:ascii="Arial" w:hAnsi="Arial" w:cs="Arial"/>
          <w:i/>
          <w:iCs/>
          <w:sz w:val="32"/>
          <w:szCs w:val="32"/>
          <w:lang w:val="uk-UA" w:eastAsia="ru-RU"/>
        </w:rPr>
      </w:pPr>
      <w:r w:rsidRPr="00650F90">
        <w:rPr>
          <w:rFonts w:ascii="Arial" w:hAnsi="Arial" w:cs="Arial"/>
          <w:sz w:val="32"/>
          <w:szCs w:val="32"/>
          <w:lang w:val="uk-UA" w:eastAsia="ru-RU"/>
        </w:rPr>
        <w:tab/>
        <w:t xml:space="preserve">На зустрічах учасників клубів і об’єднань перевага надається активним формам спілкування: </w:t>
      </w:r>
      <w:r w:rsidRPr="00E246B7">
        <w:rPr>
          <w:rFonts w:ascii="Arial" w:hAnsi="Arial" w:cs="Arial"/>
          <w:i/>
          <w:iCs/>
          <w:sz w:val="32"/>
          <w:szCs w:val="32"/>
          <w:lang w:val="uk-UA" w:eastAsia="ru-RU"/>
        </w:rPr>
        <w:t>колективним обговоренням, диспутам</w:t>
      </w:r>
      <w:r w:rsidR="00705386">
        <w:rPr>
          <w:rFonts w:ascii="Arial" w:hAnsi="Arial" w:cs="Arial"/>
          <w:i/>
          <w:iCs/>
          <w:sz w:val="32"/>
          <w:szCs w:val="32"/>
          <w:lang w:val="uk-UA" w:eastAsia="ru-RU"/>
        </w:rPr>
        <w:t>,</w:t>
      </w:r>
      <w:r w:rsidRPr="00E246B7">
        <w:rPr>
          <w:rFonts w:ascii="Arial" w:hAnsi="Arial" w:cs="Arial"/>
          <w:i/>
          <w:iCs/>
          <w:sz w:val="32"/>
          <w:szCs w:val="32"/>
          <w:lang w:val="uk-UA" w:eastAsia="ru-RU"/>
        </w:rPr>
        <w:t xml:space="preserve"> дискусіям</w:t>
      </w:r>
      <w:r w:rsidR="00705386">
        <w:rPr>
          <w:rFonts w:ascii="Arial" w:hAnsi="Arial" w:cs="Arial"/>
          <w:i/>
          <w:iCs/>
          <w:sz w:val="32"/>
          <w:szCs w:val="32"/>
          <w:lang w:val="uk-UA" w:eastAsia="ru-RU"/>
        </w:rPr>
        <w:t xml:space="preserve"> </w:t>
      </w:r>
      <w:r w:rsidR="00705386" w:rsidRPr="00705386">
        <w:rPr>
          <w:rFonts w:ascii="Arial" w:hAnsi="Arial" w:cs="Arial"/>
          <w:sz w:val="32"/>
          <w:szCs w:val="32"/>
          <w:lang w:val="uk-UA" w:eastAsia="ru-RU"/>
        </w:rPr>
        <w:t>тощо.</w:t>
      </w:r>
    </w:p>
    <w:p w14:paraId="0C6DCB7A" w14:textId="77777777" w:rsidR="00F53365" w:rsidRPr="00F53365" w:rsidRDefault="00F53365" w:rsidP="00650F90">
      <w:pPr>
        <w:spacing w:after="0" w:line="240" w:lineRule="auto"/>
        <w:jc w:val="both"/>
        <w:rPr>
          <w:rFonts w:ascii="Arial" w:hAnsi="Arial" w:cs="Arial"/>
          <w:i/>
          <w:iCs/>
          <w:sz w:val="16"/>
          <w:szCs w:val="16"/>
          <w:lang w:val="uk-UA" w:eastAsia="ru-RU"/>
        </w:rPr>
      </w:pPr>
    </w:p>
    <w:p w14:paraId="4A8A58C2" w14:textId="6B1B89E4" w:rsidR="00957AC1" w:rsidRPr="00F614FD" w:rsidRDefault="00957AC1" w:rsidP="00957AC1">
      <w:pPr>
        <w:spacing w:after="0" w:line="240" w:lineRule="auto"/>
        <w:ind w:firstLine="700"/>
        <w:jc w:val="both"/>
        <w:rPr>
          <w:rFonts w:ascii="Arial" w:hAnsi="Arial" w:cs="Arial"/>
          <w:b/>
          <w:bCs/>
          <w:i/>
          <w:iCs/>
          <w:sz w:val="16"/>
          <w:szCs w:val="16"/>
          <w:lang w:val="uk-UA" w:eastAsia="ru-RU"/>
        </w:rPr>
      </w:pPr>
      <w:r>
        <w:rPr>
          <w:rFonts w:ascii="Arial" w:hAnsi="Arial" w:cs="Arial"/>
          <w:sz w:val="32"/>
          <w:szCs w:val="32"/>
          <w:lang w:val="uk-UA" w:eastAsia="ru-RU"/>
        </w:rPr>
        <w:t xml:space="preserve">Аналіз роботи публічних бібліотек ТГ області свідчить, що кількість юнацьких клубів та об′єднань за інтересами різко зменшилася. Тому </w:t>
      </w:r>
      <w:r w:rsidR="00D720AA" w:rsidRPr="00646210">
        <w:rPr>
          <w:rFonts w:ascii="Arial" w:hAnsi="Arial" w:cs="Arial"/>
          <w:b/>
          <w:bCs/>
          <w:i/>
          <w:iCs/>
          <w:sz w:val="32"/>
          <w:szCs w:val="32"/>
          <w:lang w:val="uk-UA" w:eastAsia="ru-RU"/>
        </w:rPr>
        <w:t>рекомендуємо</w:t>
      </w:r>
      <w:r w:rsidR="00D720AA">
        <w:rPr>
          <w:rFonts w:ascii="Arial" w:hAnsi="Arial" w:cs="Arial"/>
          <w:sz w:val="32"/>
          <w:szCs w:val="32"/>
          <w:lang w:val="uk-UA" w:eastAsia="ru-RU"/>
        </w:rPr>
        <w:t xml:space="preserve"> </w:t>
      </w:r>
      <w:r w:rsidRPr="00F614FD">
        <w:rPr>
          <w:rFonts w:ascii="Arial" w:hAnsi="Arial" w:cs="Arial"/>
          <w:b/>
          <w:bCs/>
          <w:i/>
          <w:iCs/>
          <w:sz w:val="32"/>
          <w:szCs w:val="32"/>
          <w:lang w:val="uk-UA" w:eastAsia="ru-RU"/>
        </w:rPr>
        <w:t xml:space="preserve">відновити </w:t>
      </w:r>
      <w:r w:rsidR="00D720AA" w:rsidRPr="00646210">
        <w:rPr>
          <w:rFonts w:ascii="Arial" w:hAnsi="Arial" w:cs="Arial"/>
          <w:b/>
          <w:bCs/>
          <w:i/>
          <w:iCs/>
          <w:sz w:val="32"/>
          <w:szCs w:val="32"/>
          <w:lang w:val="uk-UA" w:eastAsia="ru-RU"/>
        </w:rPr>
        <w:t>їхню діяльність</w:t>
      </w:r>
      <w:r w:rsidR="00F614FD" w:rsidRPr="00F614FD">
        <w:rPr>
          <w:rFonts w:ascii="Arial" w:hAnsi="Arial" w:cs="Arial"/>
          <w:b/>
          <w:bCs/>
          <w:i/>
          <w:iCs/>
          <w:sz w:val="32"/>
          <w:szCs w:val="32"/>
          <w:lang w:val="uk-UA" w:eastAsia="ru-RU"/>
        </w:rPr>
        <w:t>.</w:t>
      </w:r>
    </w:p>
    <w:p w14:paraId="5485F0C5" w14:textId="77777777" w:rsidR="007D72E2" w:rsidRPr="004A0C81" w:rsidRDefault="007D72E2" w:rsidP="006E36A9">
      <w:pPr>
        <w:spacing w:after="0" w:line="240" w:lineRule="auto"/>
        <w:ind w:firstLine="700"/>
        <w:jc w:val="both"/>
        <w:rPr>
          <w:rFonts w:ascii="Arial" w:hAnsi="Arial" w:cs="Arial"/>
          <w:sz w:val="16"/>
          <w:szCs w:val="16"/>
          <w:lang w:val="uk-UA" w:eastAsia="ru-RU"/>
        </w:rPr>
      </w:pPr>
    </w:p>
    <w:p w14:paraId="3172A3CA" w14:textId="76DF719A" w:rsidR="006E36A9" w:rsidRPr="000501F3" w:rsidRDefault="006E36A9" w:rsidP="006E36A9">
      <w:pPr>
        <w:spacing w:after="0" w:line="240" w:lineRule="auto"/>
        <w:ind w:firstLine="700"/>
        <w:jc w:val="both"/>
        <w:rPr>
          <w:rFonts w:ascii="Arial" w:hAnsi="Arial" w:cs="Arial"/>
          <w:b/>
          <w:i/>
          <w:sz w:val="32"/>
          <w:szCs w:val="32"/>
          <w:lang w:val="uk-UA" w:eastAsia="ru-RU"/>
        </w:rPr>
      </w:pPr>
      <w:r>
        <w:rPr>
          <w:rFonts w:ascii="Arial" w:hAnsi="Arial" w:cs="Arial"/>
          <w:sz w:val="32"/>
          <w:szCs w:val="32"/>
          <w:lang w:val="uk-UA" w:eastAsia="ru-RU"/>
        </w:rPr>
        <w:t xml:space="preserve">З метою залучення юнацтва </w:t>
      </w:r>
      <w:r w:rsidR="00F53365">
        <w:rPr>
          <w:rFonts w:ascii="Arial" w:hAnsi="Arial" w:cs="Arial"/>
          <w:sz w:val="32"/>
          <w:szCs w:val="32"/>
          <w:lang w:val="uk-UA" w:eastAsia="ru-RU"/>
        </w:rPr>
        <w:t xml:space="preserve">та молоді </w:t>
      </w:r>
      <w:r>
        <w:rPr>
          <w:rFonts w:ascii="Arial" w:hAnsi="Arial" w:cs="Arial"/>
          <w:sz w:val="32"/>
          <w:szCs w:val="32"/>
          <w:lang w:val="uk-UA" w:eastAsia="ru-RU"/>
        </w:rPr>
        <w:t xml:space="preserve">до бібліотеки та читання рекомендуємо запроваджувати </w:t>
      </w:r>
      <w:r w:rsidR="00FA1FB9">
        <w:rPr>
          <w:rFonts w:ascii="Arial" w:hAnsi="Arial" w:cs="Arial"/>
          <w:sz w:val="32"/>
          <w:szCs w:val="32"/>
          <w:lang w:val="uk-UA" w:eastAsia="ru-RU"/>
        </w:rPr>
        <w:t>у</w:t>
      </w:r>
      <w:r>
        <w:rPr>
          <w:rFonts w:ascii="Arial" w:hAnsi="Arial" w:cs="Arial"/>
          <w:sz w:val="32"/>
          <w:szCs w:val="32"/>
          <w:lang w:val="uk-UA" w:eastAsia="ru-RU"/>
        </w:rPr>
        <w:t xml:space="preserve"> практику різноманітні </w:t>
      </w:r>
      <w:r w:rsidRPr="000501F3">
        <w:rPr>
          <w:rFonts w:ascii="Arial" w:hAnsi="Arial" w:cs="Arial"/>
          <w:b/>
          <w:i/>
          <w:sz w:val="32"/>
          <w:szCs w:val="32"/>
          <w:lang w:val="uk-UA" w:eastAsia="ru-RU"/>
        </w:rPr>
        <w:t>акції, проєкти, програми:</w:t>
      </w:r>
    </w:p>
    <w:p w14:paraId="16023748"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xml:space="preserve">- </w:t>
      </w:r>
      <w:r>
        <w:rPr>
          <w:rFonts w:ascii="Arial" w:hAnsi="Arial" w:cs="Arial"/>
          <w:i/>
          <w:sz w:val="32"/>
          <w:szCs w:val="32"/>
          <w:lang w:val="uk-UA" w:eastAsia="ru-RU"/>
        </w:rPr>
        <w:t>Візьми літературу на канікули</w:t>
      </w:r>
    </w:p>
    <w:p w14:paraId="6E0F6FCA"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Дівочі тусовки</w:t>
      </w:r>
    </w:p>
    <w:p w14:paraId="61407FC8"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Книгодні з……(назва видавництва)</w:t>
      </w:r>
    </w:p>
    <w:p w14:paraId="02730EFA"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Книгосуботи</w:t>
      </w:r>
    </w:p>
    <w:p w14:paraId="13122ED7"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Он-лайн розмови з письменником</w:t>
      </w:r>
    </w:p>
    <w:p w14:paraId="611455B4" w14:textId="77777777" w:rsidR="001C48B2" w:rsidRDefault="006E36A9" w:rsidP="00CC521A">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xml:space="preserve">- Молодіжні вечірки просто неба </w:t>
      </w:r>
      <w:r w:rsidRPr="009437AC">
        <w:rPr>
          <w:rFonts w:ascii="Arial" w:hAnsi="Arial" w:cs="Arial"/>
          <w:iCs/>
          <w:sz w:val="32"/>
          <w:szCs w:val="32"/>
          <w:lang w:val="uk-UA" w:eastAsia="ru-RU"/>
        </w:rPr>
        <w:t>тощо</w:t>
      </w:r>
      <w:r>
        <w:rPr>
          <w:rFonts w:ascii="Arial" w:hAnsi="Arial" w:cs="Arial"/>
          <w:i/>
          <w:sz w:val="32"/>
          <w:szCs w:val="32"/>
          <w:lang w:val="uk-UA" w:eastAsia="ru-RU"/>
        </w:rPr>
        <w:t>.</w:t>
      </w:r>
      <w:bookmarkStart w:id="12" w:name="_Hlk88131328"/>
      <w:bookmarkStart w:id="13" w:name="_Hlk88130968"/>
    </w:p>
    <w:p w14:paraId="6614AD85" w14:textId="77777777" w:rsidR="002D6164" w:rsidRPr="00CC521A" w:rsidRDefault="002D6164" w:rsidP="00CC521A">
      <w:pPr>
        <w:spacing w:after="0" w:line="240" w:lineRule="auto"/>
        <w:ind w:firstLine="700"/>
        <w:jc w:val="both"/>
        <w:rPr>
          <w:rFonts w:ascii="Arial" w:hAnsi="Arial" w:cs="Arial"/>
          <w:b/>
          <w:sz w:val="32"/>
          <w:szCs w:val="32"/>
          <w:lang w:val="uk-UA" w:eastAsia="ru-RU"/>
        </w:rPr>
      </w:pPr>
    </w:p>
    <w:p w14:paraId="539FCAAC" w14:textId="5BB2C501" w:rsidR="00E4350F" w:rsidRPr="000D3CB9" w:rsidRDefault="00254D0C" w:rsidP="00D15B1B">
      <w:pPr>
        <w:shd w:val="clear" w:color="auto" w:fill="FFFFFF"/>
        <w:spacing w:after="0" w:line="231" w:lineRule="atLeast"/>
        <w:jc w:val="center"/>
        <w:rPr>
          <w:rFonts w:ascii="Arial" w:hAnsi="Arial" w:cs="Arial"/>
          <w:b/>
          <w:spacing w:val="-6"/>
          <w:sz w:val="32"/>
          <w:szCs w:val="32"/>
          <w:lang w:val="uk-UA"/>
        </w:rPr>
      </w:pPr>
      <w:r w:rsidRPr="000D3CB9">
        <w:rPr>
          <w:rFonts w:ascii="Arial" w:hAnsi="Arial" w:cs="Arial"/>
          <w:b/>
          <w:spacing w:val="-6"/>
          <w:sz w:val="32"/>
          <w:szCs w:val="32"/>
          <w:lang w:val="uk-UA"/>
        </w:rPr>
        <w:t>Р</w:t>
      </w:r>
      <w:r w:rsidR="00E4350F" w:rsidRPr="000D3CB9">
        <w:rPr>
          <w:rFonts w:ascii="Arial" w:hAnsi="Arial" w:cs="Arial"/>
          <w:b/>
          <w:spacing w:val="-6"/>
          <w:sz w:val="32"/>
          <w:szCs w:val="32"/>
          <w:lang w:val="uk-UA"/>
        </w:rPr>
        <w:t xml:space="preserve">оботу з </w:t>
      </w:r>
      <w:r w:rsidR="00AB2F70" w:rsidRPr="000D3CB9">
        <w:rPr>
          <w:rFonts w:ascii="Arial" w:hAnsi="Arial" w:cs="Arial"/>
          <w:b/>
          <w:spacing w:val="-6"/>
          <w:sz w:val="32"/>
          <w:szCs w:val="32"/>
          <w:lang w:val="uk-UA"/>
        </w:rPr>
        <w:t>користувачами</w:t>
      </w:r>
      <w:r w:rsidR="00D15B1B">
        <w:rPr>
          <w:rFonts w:ascii="Arial" w:hAnsi="Arial" w:cs="Arial"/>
          <w:b/>
          <w:spacing w:val="-6"/>
          <w:sz w:val="32"/>
          <w:szCs w:val="32"/>
          <w:lang w:val="uk-UA"/>
        </w:rPr>
        <w:t xml:space="preserve">  </w:t>
      </w:r>
      <w:r w:rsidR="00E4350F" w:rsidRPr="000D3CB9">
        <w:rPr>
          <w:rFonts w:ascii="Arial" w:hAnsi="Arial" w:cs="Arial"/>
          <w:b/>
          <w:spacing w:val="-6"/>
          <w:sz w:val="32"/>
          <w:szCs w:val="32"/>
          <w:lang w:val="uk-UA"/>
        </w:rPr>
        <w:t>рекомендуємо планувати</w:t>
      </w:r>
    </w:p>
    <w:p w14:paraId="342F0E17" w14:textId="2DEDE35F" w:rsidR="00254D0C" w:rsidRDefault="00254D0C" w:rsidP="00D15B1B">
      <w:pPr>
        <w:shd w:val="clear" w:color="auto" w:fill="FFFFFF"/>
        <w:spacing w:after="0" w:line="231" w:lineRule="atLeast"/>
        <w:jc w:val="center"/>
        <w:rPr>
          <w:rFonts w:ascii="Arial" w:hAnsi="Arial" w:cs="Arial"/>
          <w:b/>
          <w:spacing w:val="-6"/>
          <w:sz w:val="32"/>
          <w:szCs w:val="32"/>
          <w:lang w:val="uk-UA"/>
        </w:rPr>
      </w:pPr>
      <w:r w:rsidRPr="000D3CB9">
        <w:rPr>
          <w:rFonts w:ascii="Arial" w:hAnsi="Arial" w:cs="Arial"/>
          <w:b/>
          <w:spacing w:val="-6"/>
          <w:sz w:val="32"/>
          <w:szCs w:val="32"/>
          <w:lang w:val="uk-UA"/>
        </w:rPr>
        <w:t>за основними напрямками</w:t>
      </w:r>
      <w:r w:rsidRPr="00385964">
        <w:rPr>
          <w:rFonts w:ascii="Arial" w:hAnsi="Arial" w:cs="Arial"/>
          <w:b/>
          <w:spacing w:val="-6"/>
          <w:sz w:val="32"/>
          <w:szCs w:val="32"/>
          <w:lang w:val="uk-UA"/>
        </w:rPr>
        <w:t>:</w:t>
      </w:r>
    </w:p>
    <w:p w14:paraId="5F034880" w14:textId="77777777" w:rsidR="00E4117D" w:rsidRPr="00EF7EEB" w:rsidRDefault="00E4117D" w:rsidP="00E4117D">
      <w:pPr>
        <w:shd w:val="clear" w:color="auto" w:fill="FFFFFF"/>
        <w:spacing w:after="0" w:line="231" w:lineRule="atLeast"/>
        <w:jc w:val="right"/>
        <w:rPr>
          <w:rFonts w:ascii="Arial" w:hAnsi="Arial" w:cs="Arial"/>
          <w:b/>
          <w:spacing w:val="-6"/>
          <w:sz w:val="16"/>
          <w:szCs w:val="16"/>
          <w:lang w:val="uk-UA"/>
        </w:rPr>
      </w:pPr>
    </w:p>
    <w:p w14:paraId="4CD73D28" w14:textId="78520DBB" w:rsidR="009C2543" w:rsidRDefault="00E4117D" w:rsidP="009C2543">
      <w:pPr>
        <w:numPr>
          <w:ilvl w:val="0"/>
          <w:numId w:val="37"/>
        </w:numPr>
        <w:shd w:val="clear" w:color="auto" w:fill="FFFFFF"/>
        <w:spacing w:after="0" w:line="231" w:lineRule="atLeast"/>
        <w:ind w:left="0" w:firstLine="360"/>
        <w:jc w:val="both"/>
        <w:rPr>
          <w:rFonts w:ascii="Arial" w:hAnsi="Arial" w:cs="Arial"/>
          <w:spacing w:val="-6"/>
          <w:sz w:val="32"/>
          <w:szCs w:val="32"/>
          <w:lang w:val="uk-UA"/>
        </w:rPr>
      </w:pPr>
      <w:r w:rsidRPr="00E4117D">
        <w:rPr>
          <w:rFonts w:ascii="Arial" w:hAnsi="Arial" w:cs="Arial"/>
          <w:b/>
          <w:spacing w:val="-6"/>
          <w:sz w:val="32"/>
          <w:szCs w:val="32"/>
          <w:lang w:val="uk-UA"/>
        </w:rPr>
        <w:t>Національно-п</w:t>
      </w:r>
      <w:r w:rsidR="00254D0C" w:rsidRPr="00E4117D">
        <w:rPr>
          <w:rFonts w:ascii="Arial" w:hAnsi="Arial" w:cs="Arial"/>
          <w:b/>
          <w:spacing w:val="-6"/>
          <w:sz w:val="32"/>
          <w:szCs w:val="32"/>
          <w:lang w:val="uk-UA"/>
        </w:rPr>
        <w:t>атріотичне виховання</w:t>
      </w:r>
      <w:r w:rsidR="00254D0C" w:rsidRPr="00E4117D">
        <w:rPr>
          <w:rFonts w:ascii="Arial" w:hAnsi="Arial" w:cs="Arial"/>
          <w:b/>
          <w:i/>
          <w:spacing w:val="-6"/>
          <w:sz w:val="32"/>
          <w:szCs w:val="32"/>
          <w:lang w:val="uk-UA"/>
        </w:rPr>
        <w:t>.</w:t>
      </w:r>
      <w:r w:rsidR="00254D0C" w:rsidRPr="00E4117D">
        <w:rPr>
          <w:rFonts w:ascii="Arial" w:hAnsi="Arial" w:cs="Arial"/>
          <w:b/>
          <w:spacing w:val="-6"/>
          <w:sz w:val="32"/>
          <w:szCs w:val="32"/>
          <w:lang w:val="uk-UA"/>
        </w:rPr>
        <w:t xml:space="preserve"> </w:t>
      </w:r>
      <w:r w:rsidR="00761A40" w:rsidRPr="00761A40">
        <w:rPr>
          <w:rFonts w:ascii="Arial" w:hAnsi="Arial" w:cs="Arial"/>
          <w:bCs/>
          <w:spacing w:val="-6"/>
          <w:sz w:val="32"/>
          <w:szCs w:val="32"/>
          <w:lang w:val="uk-UA"/>
        </w:rPr>
        <w:t>Питання</w:t>
      </w:r>
      <w:r w:rsidR="00761A40">
        <w:rPr>
          <w:rFonts w:ascii="Arial" w:hAnsi="Arial" w:cs="Arial"/>
          <w:b/>
          <w:spacing w:val="-6"/>
          <w:sz w:val="32"/>
          <w:szCs w:val="32"/>
          <w:lang w:val="uk-UA"/>
        </w:rPr>
        <w:t xml:space="preserve"> </w:t>
      </w:r>
      <w:r w:rsidR="00761A40">
        <w:rPr>
          <w:rFonts w:ascii="Arial" w:hAnsi="Arial" w:cs="Arial"/>
          <w:spacing w:val="-6"/>
          <w:sz w:val="32"/>
          <w:szCs w:val="32"/>
          <w:lang w:val="uk-UA"/>
        </w:rPr>
        <w:t>національно-</w:t>
      </w:r>
      <w:r w:rsidR="00254D0C" w:rsidRPr="00E4117D">
        <w:rPr>
          <w:rFonts w:ascii="Arial" w:hAnsi="Arial" w:cs="Arial"/>
          <w:spacing w:val="-6"/>
          <w:sz w:val="32"/>
          <w:szCs w:val="32"/>
          <w:lang w:val="uk-UA"/>
        </w:rPr>
        <w:t>патріотичного виховання</w:t>
      </w:r>
      <w:r w:rsidR="00A55A51">
        <w:rPr>
          <w:rFonts w:ascii="Arial" w:hAnsi="Arial" w:cs="Arial"/>
          <w:spacing w:val="-6"/>
          <w:sz w:val="32"/>
          <w:szCs w:val="32"/>
          <w:lang w:val="uk-UA"/>
        </w:rPr>
        <w:t xml:space="preserve"> юнацтва та молоді в умовах російсько-української війни набуває особливої гостроти. Цей напрямок упроваджується шляхом реалізації:</w:t>
      </w:r>
    </w:p>
    <w:p w14:paraId="0424B43C" w14:textId="0ECA0716" w:rsidR="00657043" w:rsidRDefault="00A55A51" w:rsidP="009C2543">
      <w:pPr>
        <w:shd w:val="clear" w:color="auto" w:fill="FFFFFF"/>
        <w:spacing w:after="0" w:line="231" w:lineRule="atLeast"/>
        <w:jc w:val="both"/>
        <w:rPr>
          <w:rFonts w:ascii="Arial" w:hAnsi="Arial" w:cs="Arial"/>
          <w:b/>
          <w:i/>
          <w:sz w:val="32"/>
          <w:szCs w:val="32"/>
          <w:lang w:val="uk-UA" w:eastAsia="ru-RU"/>
        </w:rPr>
      </w:pPr>
      <w:r w:rsidRPr="00A55A51">
        <w:rPr>
          <w:rFonts w:ascii="Arial" w:hAnsi="Arial" w:cs="Arial"/>
          <w:b/>
          <w:i/>
          <w:sz w:val="32"/>
          <w:szCs w:val="32"/>
          <w:lang w:val="uk-UA" w:eastAsia="ru-RU"/>
        </w:rPr>
        <w:t xml:space="preserve">«Стратегії національно-патріотичного виховання </w:t>
      </w:r>
      <w:r w:rsidRPr="00A55A51">
        <w:rPr>
          <w:rFonts w:ascii="Arial" w:hAnsi="Arial" w:cs="Arial"/>
          <w:b/>
          <w:i/>
          <w:sz w:val="32"/>
          <w:szCs w:val="32"/>
          <w:lang w:eastAsia="ru-RU"/>
        </w:rPr>
        <w:t>на 2020-2025 роки</w:t>
      </w:r>
      <w:r>
        <w:rPr>
          <w:rFonts w:ascii="Arial" w:hAnsi="Arial" w:cs="Arial"/>
          <w:b/>
          <w:i/>
          <w:sz w:val="32"/>
          <w:szCs w:val="32"/>
          <w:lang w:val="uk-UA" w:eastAsia="ru-RU"/>
        </w:rPr>
        <w:t>»,</w:t>
      </w:r>
    </w:p>
    <w:p w14:paraId="51E419C0" w14:textId="77777777" w:rsidR="009C2543" w:rsidRDefault="00A55A51" w:rsidP="009C2543">
      <w:pPr>
        <w:shd w:val="clear" w:color="auto" w:fill="FFFFFF"/>
        <w:spacing w:after="0" w:line="231" w:lineRule="atLeast"/>
        <w:jc w:val="both"/>
        <w:rPr>
          <w:rFonts w:ascii="Arial" w:hAnsi="Arial" w:cs="Arial"/>
          <w:b/>
          <w:i/>
          <w:sz w:val="32"/>
          <w:szCs w:val="32"/>
          <w:lang w:val="uk-UA" w:eastAsia="ru-RU"/>
        </w:rPr>
      </w:pPr>
      <w:r>
        <w:rPr>
          <w:rFonts w:ascii="Arial" w:hAnsi="Arial" w:cs="Arial"/>
          <w:b/>
          <w:i/>
          <w:sz w:val="32"/>
          <w:szCs w:val="32"/>
          <w:lang w:val="uk-UA" w:eastAsia="ru-RU"/>
        </w:rPr>
        <w:t>«Національної молодіжної стратегії до 2030 року»,</w:t>
      </w:r>
    </w:p>
    <w:p w14:paraId="0AA663D3" w14:textId="709A1CFF" w:rsidR="009C2543" w:rsidRDefault="009C2543" w:rsidP="009C2543">
      <w:pPr>
        <w:shd w:val="clear" w:color="auto" w:fill="FFFFFF"/>
        <w:spacing w:after="0" w:line="231" w:lineRule="atLeast"/>
        <w:jc w:val="both"/>
        <w:rPr>
          <w:rFonts w:ascii="Arial" w:hAnsi="Arial" w:cs="Arial"/>
          <w:b/>
          <w:i/>
          <w:sz w:val="32"/>
          <w:szCs w:val="32"/>
          <w:lang w:val="uk-UA" w:eastAsia="ru-RU"/>
        </w:rPr>
      </w:pPr>
      <w:r>
        <w:rPr>
          <w:rFonts w:ascii="Arial" w:hAnsi="Arial" w:cs="Arial"/>
          <w:b/>
          <w:i/>
          <w:sz w:val="32"/>
          <w:szCs w:val="32"/>
          <w:lang w:val="uk-UA" w:eastAsia="ru-RU"/>
        </w:rPr>
        <w:t>«</w:t>
      </w:r>
      <w:r w:rsidR="00A55A51">
        <w:rPr>
          <w:rFonts w:ascii="Arial" w:hAnsi="Arial" w:cs="Arial"/>
          <w:b/>
          <w:i/>
          <w:sz w:val="32"/>
          <w:szCs w:val="32"/>
          <w:lang w:val="uk-UA" w:eastAsia="ru-RU"/>
        </w:rPr>
        <w:t xml:space="preserve">Державної </w:t>
      </w:r>
      <w:r w:rsidR="006F6520" w:rsidRPr="009D2224">
        <w:rPr>
          <w:rFonts w:ascii="Arial" w:hAnsi="Arial" w:cs="Arial"/>
          <w:b/>
          <w:bCs/>
          <w:i/>
          <w:sz w:val="32"/>
          <w:szCs w:val="32"/>
          <w:lang w:eastAsia="ru-RU"/>
        </w:rPr>
        <w:t>цільової соціальної</w:t>
      </w:r>
      <w:r w:rsidR="006F6520" w:rsidRPr="006F6520">
        <w:rPr>
          <w:rFonts w:ascii="Arial" w:hAnsi="Arial" w:cs="Arial"/>
          <w:b/>
          <w:bCs/>
          <w:i/>
          <w:sz w:val="32"/>
          <w:szCs w:val="32"/>
          <w:lang w:eastAsia="ru-RU"/>
        </w:rPr>
        <w:t> </w:t>
      </w:r>
      <w:r w:rsidR="00A55A51">
        <w:rPr>
          <w:rFonts w:ascii="Arial" w:hAnsi="Arial" w:cs="Arial"/>
          <w:b/>
          <w:i/>
          <w:sz w:val="32"/>
          <w:szCs w:val="32"/>
          <w:lang w:val="uk-UA" w:eastAsia="ru-RU"/>
        </w:rPr>
        <w:t>програми національно-патріотичного виховання</w:t>
      </w:r>
      <w:r w:rsidR="006F6520" w:rsidRPr="006F6520">
        <w:rPr>
          <w:rFonts w:ascii="Arial" w:hAnsi="Arial" w:cs="Arial"/>
          <w:b/>
          <w:bCs/>
          <w:i/>
          <w:sz w:val="32"/>
          <w:szCs w:val="32"/>
          <w:lang w:eastAsia="ru-RU"/>
        </w:rPr>
        <w:t xml:space="preserve"> </w:t>
      </w:r>
      <w:r w:rsidR="006F6520" w:rsidRPr="009D2224">
        <w:rPr>
          <w:rFonts w:ascii="Arial" w:hAnsi="Arial" w:cs="Arial"/>
          <w:b/>
          <w:bCs/>
          <w:i/>
          <w:sz w:val="32"/>
          <w:szCs w:val="32"/>
          <w:lang w:eastAsia="ru-RU"/>
        </w:rPr>
        <w:t>на період</w:t>
      </w:r>
      <w:r w:rsidR="006F6520" w:rsidRPr="006F6520">
        <w:rPr>
          <w:rFonts w:ascii="Arial" w:hAnsi="Arial" w:cs="Arial"/>
          <w:b/>
          <w:bCs/>
          <w:i/>
          <w:sz w:val="32"/>
          <w:szCs w:val="32"/>
          <w:lang w:eastAsia="ru-RU"/>
        </w:rPr>
        <w:t> </w:t>
      </w:r>
      <w:r w:rsidR="00A55A51">
        <w:rPr>
          <w:rFonts w:ascii="Arial" w:hAnsi="Arial" w:cs="Arial"/>
          <w:b/>
          <w:i/>
          <w:sz w:val="32"/>
          <w:szCs w:val="32"/>
          <w:lang w:val="uk-UA" w:eastAsia="ru-RU"/>
        </w:rPr>
        <w:t>до 2025 року»,</w:t>
      </w:r>
    </w:p>
    <w:p w14:paraId="3CE844B8" w14:textId="1348F1BF" w:rsidR="00253801" w:rsidRPr="00253801" w:rsidRDefault="00253801" w:rsidP="00253801">
      <w:pPr>
        <w:shd w:val="clear" w:color="auto" w:fill="FFFFFF"/>
        <w:spacing w:after="0" w:line="231" w:lineRule="atLeast"/>
        <w:jc w:val="both"/>
        <w:rPr>
          <w:rFonts w:ascii="Arial" w:hAnsi="Arial" w:cs="Arial"/>
          <w:b/>
          <w:bCs/>
          <w:i/>
          <w:iCs/>
          <w:sz w:val="32"/>
          <w:szCs w:val="32"/>
          <w:lang w:val="uk-UA" w:eastAsia="ru-RU"/>
        </w:rPr>
      </w:pPr>
      <w:r w:rsidRPr="00253801">
        <w:rPr>
          <w:rFonts w:ascii="Arial" w:hAnsi="Arial" w:cs="Arial"/>
          <w:b/>
          <w:bCs/>
          <w:i/>
          <w:iCs/>
          <w:sz w:val="32"/>
          <w:szCs w:val="32"/>
          <w:lang w:val="uk-UA" w:eastAsia="ru-RU"/>
        </w:rPr>
        <w:t>Стратегі</w:t>
      </w:r>
      <w:r>
        <w:rPr>
          <w:rFonts w:ascii="Arial" w:hAnsi="Arial" w:cs="Arial"/>
          <w:b/>
          <w:bCs/>
          <w:i/>
          <w:iCs/>
          <w:sz w:val="32"/>
          <w:szCs w:val="32"/>
          <w:lang w:val="uk-UA" w:eastAsia="ru-RU"/>
        </w:rPr>
        <w:t>ї</w:t>
      </w:r>
      <w:r w:rsidRPr="00253801">
        <w:rPr>
          <w:rFonts w:ascii="Arial" w:hAnsi="Arial" w:cs="Arial"/>
          <w:b/>
          <w:bCs/>
          <w:i/>
          <w:iCs/>
          <w:sz w:val="32"/>
          <w:szCs w:val="32"/>
          <w:lang w:val="uk-UA" w:eastAsia="ru-RU"/>
        </w:rPr>
        <w:t xml:space="preserve"> розвитку читання на період до 2032 року «Читання як життєва стратегія»</w:t>
      </w:r>
      <w:r>
        <w:rPr>
          <w:rFonts w:ascii="Arial" w:hAnsi="Arial" w:cs="Arial"/>
          <w:b/>
          <w:bCs/>
          <w:i/>
          <w:iCs/>
          <w:sz w:val="32"/>
          <w:szCs w:val="32"/>
          <w:lang w:val="uk-UA" w:eastAsia="ru-RU"/>
        </w:rPr>
        <w:t xml:space="preserve"> </w:t>
      </w:r>
      <w:r w:rsidRPr="00253801">
        <w:rPr>
          <w:rFonts w:ascii="Arial" w:hAnsi="Arial" w:cs="Arial"/>
          <w:sz w:val="32"/>
          <w:szCs w:val="32"/>
          <w:lang w:val="uk-UA" w:eastAsia="ru-RU"/>
        </w:rPr>
        <w:t>та ін.</w:t>
      </w:r>
    </w:p>
    <w:p w14:paraId="78FE6A17" w14:textId="259332D8" w:rsidR="00163EAE" w:rsidRDefault="00163EAE" w:rsidP="00163EAE">
      <w:pPr>
        <w:spacing w:after="0"/>
        <w:ind w:firstLine="708"/>
        <w:jc w:val="both"/>
        <w:rPr>
          <w:rFonts w:ascii="Arial" w:hAnsi="Arial" w:cs="Arial"/>
          <w:spacing w:val="-6"/>
          <w:sz w:val="32"/>
          <w:szCs w:val="32"/>
          <w:lang w:val="uk-UA"/>
        </w:rPr>
      </w:pPr>
      <w:r>
        <w:rPr>
          <w:rFonts w:ascii="Arial" w:hAnsi="Arial" w:cs="Arial"/>
          <w:spacing w:val="-6"/>
          <w:sz w:val="32"/>
          <w:szCs w:val="32"/>
          <w:lang w:val="uk-UA"/>
        </w:rPr>
        <w:t>Важливу роль у цьому процесі відіграє співпраця бібліотеки із зацікавленими організаціями, установами та користувачами.</w:t>
      </w:r>
    </w:p>
    <w:p w14:paraId="445A62FB" w14:textId="2DE510CE" w:rsidR="00163EAE" w:rsidRDefault="00163EAE" w:rsidP="00163EAE">
      <w:pPr>
        <w:spacing w:after="0"/>
        <w:ind w:firstLine="708"/>
        <w:jc w:val="both"/>
        <w:rPr>
          <w:rFonts w:ascii="Arial" w:eastAsia="Times New Roman" w:hAnsi="Arial" w:cs="Arial"/>
          <w:sz w:val="32"/>
          <w:szCs w:val="32"/>
          <w:lang w:val="uk-UA" w:eastAsia="uk-UA"/>
        </w:rPr>
      </w:pPr>
      <w:r w:rsidRPr="00163EAE">
        <w:rPr>
          <w:rFonts w:ascii="Arial" w:eastAsia="Times New Roman" w:hAnsi="Arial" w:cs="Arial"/>
          <w:sz w:val="32"/>
          <w:szCs w:val="32"/>
          <w:lang w:val="uk-UA" w:eastAsia="uk-UA"/>
        </w:rPr>
        <w:lastRenderedPageBreak/>
        <w:t>Основними складовими національно-патріотичного виховання мають стати громадянсько-патріотичне, військово-патріотичне, духовно-моральне виховання.</w:t>
      </w:r>
    </w:p>
    <w:p w14:paraId="0DF5BECD" w14:textId="445B1002" w:rsidR="00CA6758" w:rsidRPr="00831529" w:rsidRDefault="00374A78" w:rsidP="00831529">
      <w:pPr>
        <w:spacing w:after="0"/>
        <w:ind w:firstLine="708"/>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Радимо використовувати он-та</w:t>
      </w:r>
      <w:r w:rsidR="00A83943">
        <w:rPr>
          <w:rFonts w:ascii="Arial" w:eastAsia="Times New Roman" w:hAnsi="Arial" w:cs="Arial"/>
          <w:sz w:val="32"/>
          <w:szCs w:val="32"/>
          <w:lang w:val="uk-UA" w:eastAsia="uk-UA"/>
        </w:rPr>
        <w:t xml:space="preserve"> </w:t>
      </w:r>
      <w:r>
        <w:rPr>
          <w:rFonts w:ascii="Arial" w:eastAsia="Times New Roman" w:hAnsi="Arial" w:cs="Arial"/>
          <w:sz w:val="32"/>
          <w:szCs w:val="32"/>
          <w:lang w:val="uk-UA" w:eastAsia="uk-UA"/>
        </w:rPr>
        <w:t>оф</w:t>
      </w:r>
      <w:r w:rsidR="00063B1E">
        <w:rPr>
          <w:rFonts w:ascii="Arial" w:eastAsia="Times New Roman" w:hAnsi="Arial" w:cs="Arial"/>
          <w:sz w:val="32"/>
          <w:szCs w:val="32"/>
          <w:lang w:val="uk-UA" w:eastAsia="uk-UA"/>
        </w:rPr>
        <w:t>-</w:t>
      </w:r>
      <w:r>
        <w:rPr>
          <w:rFonts w:ascii="Arial" w:eastAsia="Times New Roman" w:hAnsi="Arial" w:cs="Arial"/>
          <w:sz w:val="32"/>
          <w:szCs w:val="32"/>
          <w:lang w:val="uk-UA" w:eastAsia="uk-UA"/>
        </w:rPr>
        <w:t>лайн</w:t>
      </w:r>
      <w:r w:rsidR="00A83943" w:rsidRPr="00550A75">
        <w:rPr>
          <w:rFonts w:ascii="Arial" w:eastAsia="Times New Roman" w:hAnsi="Arial" w:cs="Arial"/>
          <w:sz w:val="32"/>
          <w:szCs w:val="32"/>
          <w:lang w:val="uk-UA" w:eastAsia="uk-UA"/>
        </w:rPr>
        <w:t>ові</w:t>
      </w:r>
      <w:r>
        <w:rPr>
          <w:rFonts w:ascii="Arial" w:eastAsia="Times New Roman" w:hAnsi="Arial" w:cs="Arial"/>
          <w:sz w:val="32"/>
          <w:szCs w:val="32"/>
          <w:lang w:val="uk-UA" w:eastAsia="uk-UA"/>
        </w:rPr>
        <w:t xml:space="preserve"> форми роботи:</w:t>
      </w:r>
      <w:r w:rsidR="00831529">
        <w:rPr>
          <w:rFonts w:ascii="Arial" w:eastAsia="Times New Roman" w:hAnsi="Arial" w:cs="Arial"/>
          <w:sz w:val="32"/>
          <w:szCs w:val="32"/>
          <w:lang w:val="uk-UA" w:eastAsia="uk-UA"/>
        </w:rPr>
        <w:t xml:space="preserve"> </w:t>
      </w:r>
      <w:r w:rsidR="00254D0C" w:rsidRPr="00A55A51">
        <w:rPr>
          <w:rFonts w:ascii="Arial" w:hAnsi="Arial" w:cs="Arial"/>
          <w:i/>
          <w:spacing w:val="-6"/>
          <w:sz w:val="32"/>
          <w:szCs w:val="32"/>
          <w:lang w:val="uk-UA"/>
        </w:rPr>
        <w:t>флеш-опитування, тайм-діалоги,</w:t>
      </w:r>
      <w:r w:rsidR="00831529">
        <w:rPr>
          <w:rFonts w:ascii="Arial" w:hAnsi="Arial" w:cs="Arial"/>
          <w:i/>
          <w:spacing w:val="-6"/>
          <w:sz w:val="32"/>
          <w:szCs w:val="32"/>
          <w:lang w:val="uk-UA"/>
        </w:rPr>
        <w:t xml:space="preserve"> </w:t>
      </w:r>
      <w:r w:rsidR="00831529" w:rsidRPr="00550A75">
        <w:rPr>
          <w:rFonts w:ascii="Arial" w:hAnsi="Arial" w:cs="Arial"/>
          <w:i/>
          <w:spacing w:val="-6"/>
          <w:sz w:val="32"/>
          <w:szCs w:val="32"/>
          <w:lang w:val="uk-UA"/>
        </w:rPr>
        <w:t>патріотичні години і діалоги,</w:t>
      </w:r>
      <w:r w:rsidR="00254D0C" w:rsidRPr="00550A75">
        <w:rPr>
          <w:rFonts w:ascii="Arial" w:hAnsi="Arial" w:cs="Arial"/>
          <w:i/>
          <w:spacing w:val="-6"/>
          <w:sz w:val="32"/>
          <w:szCs w:val="32"/>
          <w:lang w:val="uk-UA"/>
        </w:rPr>
        <w:t xml:space="preserve"> </w:t>
      </w:r>
      <w:r w:rsidR="00254D0C" w:rsidRPr="00A55A51">
        <w:rPr>
          <w:rFonts w:ascii="Arial" w:hAnsi="Arial" w:cs="Arial"/>
          <w:i/>
          <w:spacing w:val="-6"/>
          <w:sz w:val="32"/>
          <w:szCs w:val="32"/>
          <w:lang w:val="uk-UA"/>
        </w:rPr>
        <w:t>квести, віртуальні подорожі, презентації книг, виставки-інсталяції, відкриті мікрофони, ерудит-лото, слайд-огляди</w:t>
      </w:r>
      <w:r w:rsidR="00254D0C" w:rsidRPr="00A55A51">
        <w:rPr>
          <w:rFonts w:ascii="Arial" w:hAnsi="Arial" w:cs="Arial"/>
          <w:spacing w:val="-6"/>
          <w:sz w:val="32"/>
          <w:szCs w:val="32"/>
          <w:lang w:val="uk-UA"/>
        </w:rPr>
        <w:t xml:space="preserve"> т</w:t>
      </w:r>
      <w:r w:rsidR="003B5889">
        <w:rPr>
          <w:rFonts w:ascii="Arial" w:hAnsi="Arial" w:cs="Arial"/>
          <w:spacing w:val="-6"/>
          <w:sz w:val="32"/>
          <w:szCs w:val="32"/>
          <w:lang w:val="uk-UA"/>
        </w:rPr>
        <w:t>а ін</w:t>
      </w:r>
      <w:r w:rsidR="00254D0C" w:rsidRPr="00A55A51">
        <w:rPr>
          <w:rFonts w:ascii="Arial" w:hAnsi="Arial" w:cs="Arial"/>
          <w:spacing w:val="-6"/>
          <w:sz w:val="32"/>
          <w:szCs w:val="32"/>
          <w:lang w:val="uk-UA"/>
        </w:rPr>
        <w:t>.</w:t>
      </w:r>
    </w:p>
    <w:p w14:paraId="53717713" w14:textId="4EA341A1" w:rsidR="00FF5E85" w:rsidRDefault="009304AC" w:rsidP="00975608">
      <w:pPr>
        <w:shd w:val="clear" w:color="auto" w:fill="FFFFFF"/>
        <w:spacing w:after="0" w:line="231" w:lineRule="atLeast"/>
        <w:ind w:firstLine="709"/>
        <w:jc w:val="both"/>
        <w:rPr>
          <w:rFonts w:ascii="Arial" w:hAnsi="Arial" w:cs="Arial"/>
          <w:spacing w:val="-6"/>
          <w:sz w:val="32"/>
          <w:szCs w:val="32"/>
        </w:rPr>
      </w:pPr>
      <w:r w:rsidRPr="00550A75">
        <w:rPr>
          <w:rFonts w:ascii="Arial" w:hAnsi="Arial" w:cs="Arial"/>
          <w:spacing w:val="-6"/>
          <w:sz w:val="32"/>
          <w:szCs w:val="32"/>
          <w:lang w:val="uk-UA"/>
        </w:rPr>
        <w:t>Рекомендуємо до знайомства видання:</w:t>
      </w:r>
      <w:r>
        <w:rPr>
          <w:rFonts w:ascii="Arial" w:hAnsi="Arial" w:cs="Arial"/>
          <w:b/>
          <w:bCs/>
          <w:spacing w:val="-6"/>
          <w:sz w:val="32"/>
          <w:szCs w:val="32"/>
          <w:lang w:val="uk-UA"/>
        </w:rPr>
        <w:t xml:space="preserve"> </w:t>
      </w:r>
      <w:r w:rsidR="00975608" w:rsidRPr="00975608">
        <w:rPr>
          <w:rFonts w:ascii="Arial" w:hAnsi="Arial" w:cs="Arial"/>
          <w:b/>
          <w:bCs/>
          <w:spacing w:val="-6"/>
          <w:sz w:val="32"/>
          <w:szCs w:val="32"/>
          <w:lang w:val="uk-UA"/>
        </w:rPr>
        <w:t xml:space="preserve">Гранчак Т. </w:t>
      </w:r>
      <w:r w:rsidR="00FF5E85" w:rsidRPr="00203571">
        <w:rPr>
          <w:rFonts w:ascii="Arial" w:hAnsi="Arial" w:cs="Arial"/>
          <w:b/>
          <w:bCs/>
          <w:spacing w:val="-6"/>
          <w:sz w:val="32"/>
          <w:szCs w:val="32"/>
        </w:rPr>
        <w:t>Участь бібліотек у реалізації політики національної пам’яті</w:t>
      </w:r>
      <w:r w:rsidR="00FF5E85" w:rsidRPr="00975608">
        <w:rPr>
          <w:rFonts w:ascii="Arial" w:hAnsi="Arial" w:cs="Arial"/>
          <w:spacing w:val="-6"/>
          <w:sz w:val="32"/>
          <w:szCs w:val="32"/>
        </w:rPr>
        <w:t xml:space="preserve"> : науково-методичний порадник / авт.-уклад. Т. Ю. Гранчак ; ВГО Українська бібліотечна асоц., Укр. ін-т нац. пам’яті. – Електрон. вид. – Київ : УБА, 2021. – 62 с. </w:t>
      </w:r>
    </w:p>
    <w:p w14:paraId="581D5CE7" w14:textId="36E11AFA" w:rsidR="00975608" w:rsidRDefault="00975608" w:rsidP="00975608">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t xml:space="preserve">Детальніше – на сайті УБА у розділі «Ресурси» </w:t>
      </w:r>
      <w:r w:rsidR="00335A33" w:rsidRPr="00335A33">
        <w:rPr>
          <w:rFonts w:ascii="Arial" w:hAnsi="Arial" w:cs="Arial"/>
          <w:spacing w:val="-6"/>
          <w:sz w:val="32"/>
          <w:szCs w:val="32"/>
        </w:rPr>
        <w:t>–</w:t>
      </w:r>
      <w:r w:rsidR="00B44CDC">
        <w:rPr>
          <w:rFonts w:ascii="Arial" w:hAnsi="Arial" w:cs="Arial"/>
          <w:spacing w:val="-6"/>
          <w:sz w:val="32"/>
          <w:szCs w:val="32"/>
          <w:lang w:val="uk-UA"/>
        </w:rPr>
        <w:t xml:space="preserve"> «Видання» </w:t>
      </w:r>
      <w:r>
        <w:rPr>
          <w:rFonts w:ascii="Arial" w:hAnsi="Arial" w:cs="Arial"/>
          <w:spacing w:val="-6"/>
          <w:sz w:val="32"/>
          <w:szCs w:val="32"/>
          <w:lang w:val="uk-UA"/>
        </w:rPr>
        <w:t xml:space="preserve">за посиланням: </w:t>
      </w:r>
    </w:p>
    <w:p w14:paraId="48ABB1AB" w14:textId="7811B0F4" w:rsidR="00975608" w:rsidRDefault="00000000" w:rsidP="00975608">
      <w:pPr>
        <w:shd w:val="clear" w:color="auto" w:fill="FFFFFF"/>
        <w:spacing w:after="0" w:line="231" w:lineRule="atLeast"/>
        <w:ind w:firstLine="709"/>
        <w:jc w:val="both"/>
        <w:rPr>
          <w:rFonts w:ascii="Arial" w:hAnsi="Arial" w:cs="Arial"/>
          <w:spacing w:val="-6"/>
          <w:sz w:val="32"/>
          <w:szCs w:val="32"/>
          <w:lang w:val="uk-UA"/>
        </w:rPr>
      </w:pPr>
      <w:hyperlink r:id="rId30" w:history="1">
        <w:r w:rsidR="00B44CDC" w:rsidRPr="00547513">
          <w:rPr>
            <w:rStyle w:val="a9"/>
            <w:rFonts w:ascii="Arial" w:hAnsi="Arial" w:cs="Arial"/>
            <w:spacing w:val="-6"/>
            <w:sz w:val="32"/>
            <w:szCs w:val="32"/>
            <w:lang w:val="uk-UA"/>
          </w:rPr>
          <w:t>https://ula.org.ua/259-publikaciyi/vidannya/4787-uchast-bibliotek-u-realizatsii-polityky-natsionalnoi-pam-iati-naukovo-metodychnyi-poradnyk-avt-uklad-t-yu-hranchak-vho-ukrainska-bibliotechna-asots-ukr-in-t-nats-pam-iati-elektron-vyd-kyiv-uba-2021-62-s-isbn-978-617-95010-6-7</w:t>
        </w:r>
      </w:hyperlink>
      <w:r w:rsidR="00550A75">
        <w:rPr>
          <w:rFonts w:ascii="Arial" w:hAnsi="Arial" w:cs="Arial"/>
          <w:spacing w:val="-6"/>
          <w:sz w:val="32"/>
          <w:szCs w:val="32"/>
          <w:lang w:val="uk-UA"/>
        </w:rPr>
        <w:t>.</w:t>
      </w:r>
    </w:p>
    <w:p w14:paraId="008CF4BD" w14:textId="01478950" w:rsidR="00A523CD" w:rsidRDefault="00FD1C36" w:rsidP="00975608">
      <w:pPr>
        <w:shd w:val="clear" w:color="auto" w:fill="FFFFFF"/>
        <w:spacing w:after="0" w:line="231" w:lineRule="atLeast"/>
        <w:ind w:firstLine="709"/>
        <w:jc w:val="both"/>
        <w:rPr>
          <w:rFonts w:ascii="Arial" w:hAnsi="Arial" w:cs="Arial"/>
          <w:spacing w:val="-6"/>
          <w:sz w:val="32"/>
          <w:szCs w:val="32"/>
          <w:lang w:val="uk-UA"/>
        </w:rPr>
      </w:pPr>
      <w:bookmarkStart w:id="14" w:name="_Hlk149127911"/>
      <w:r>
        <w:rPr>
          <w:rFonts w:ascii="Arial" w:hAnsi="Arial" w:cs="Arial"/>
          <w:spacing w:val="-6"/>
          <w:sz w:val="32"/>
          <w:szCs w:val="32"/>
          <w:lang w:val="uk-UA"/>
        </w:rPr>
        <w:t>У своїй роботі рекомендуємо послуговуватись допоміжними матеріалами для бібліотек, які підготував Український інститут національної пам</w:t>
      </w:r>
      <w:r w:rsidRPr="007E3AA7">
        <w:rPr>
          <w:rFonts w:ascii="Arial" w:hAnsi="Arial" w:cs="Arial"/>
          <w:spacing w:val="-6"/>
          <w:sz w:val="32"/>
          <w:szCs w:val="32"/>
          <w:lang w:val="uk-UA"/>
        </w:rPr>
        <w:t>’</w:t>
      </w:r>
      <w:r>
        <w:rPr>
          <w:rFonts w:ascii="Arial" w:hAnsi="Arial" w:cs="Arial"/>
          <w:spacing w:val="-6"/>
          <w:sz w:val="32"/>
          <w:szCs w:val="32"/>
          <w:lang w:val="uk-UA"/>
        </w:rPr>
        <w:t>яті (УІН</w:t>
      </w:r>
      <w:r w:rsidR="006832FB">
        <w:rPr>
          <w:rFonts w:ascii="Arial" w:hAnsi="Arial" w:cs="Arial"/>
          <w:spacing w:val="-6"/>
          <w:sz w:val="32"/>
          <w:szCs w:val="32"/>
          <w:lang w:val="uk-UA"/>
        </w:rPr>
        <w:t xml:space="preserve">П) : </w:t>
      </w:r>
      <w:hyperlink r:id="rId31" w:history="1">
        <w:r w:rsidR="006832FB" w:rsidRPr="00891E5C">
          <w:rPr>
            <w:rStyle w:val="a9"/>
            <w:rFonts w:ascii="Arial" w:hAnsi="Arial" w:cs="Arial"/>
            <w:spacing w:val="-6"/>
            <w:sz w:val="32"/>
            <w:szCs w:val="32"/>
            <w:lang w:val="uk-UA"/>
          </w:rPr>
          <w:t>https://uinp.gov.ua/</w:t>
        </w:r>
      </w:hyperlink>
      <w:r w:rsidR="006832FB">
        <w:rPr>
          <w:rFonts w:ascii="Arial" w:hAnsi="Arial" w:cs="Arial"/>
          <w:spacing w:val="-6"/>
          <w:sz w:val="32"/>
          <w:szCs w:val="32"/>
          <w:lang w:val="uk-UA"/>
        </w:rPr>
        <w:t xml:space="preserve"> </w:t>
      </w:r>
    </w:p>
    <w:bookmarkEnd w:id="14"/>
    <w:p w14:paraId="5612136A" w14:textId="08BFA246" w:rsidR="006832FB" w:rsidRDefault="006832FB" w:rsidP="00975608">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t xml:space="preserve">Матеріали містять рекомендації щодо ключових повідомлень, історичні довідки, інформацію щодо вшанування державою </w:t>
      </w:r>
      <w:r w:rsidRPr="006832FB">
        <w:rPr>
          <w:rFonts w:ascii="Arial" w:hAnsi="Arial" w:cs="Arial"/>
          <w:spacing w:val="-6"/>
          <w:sz w:val="32"/>
          <w:szCs w:val="32"/>
          <w:lang w:val="uk-UA"/>
        </w:rPr>
        <w:t>пам</w:t>
      </w:r>
      <w:r w:rsidRPr="007E3AA7">
        <w:rPr>
          <w:rFonts w:ascii="Arial" w:hAnsi="Arial" w:cs="Arial"/>
          <w:spacing w:val="-6"/>
          <w:sz w:val="32"/>
          <w:szCs w:val="32"/>
          <w:lang w:val="uk-UA"/>
        </w:rPr>
        <w:t>’</w:t>
      </w:r>
      <w:r w:rsidRPr="006832FB">
        <w:rPr>
          <w:rFonts w:ascii="Arial" w:hAnsi="Arial" w:cs="Arial"/>
          <w:spacing w:val="-6"/>
          <w:sz w:val="32"/>
          <w:szCs w:val="32"/>
          <w:lang w:val="uk-UA"/>
        </w:rPr>
        <w:t>яті</w:t>
      </w:r>
      <w:r>
        <w:rPr>
          <w:rFonts w:ascii="Arial" w:hAnsi="Arial" w:cs="Arial"/>
          <w:spacing w:val="-6"/>
          <w:sz w:val="32"/>
          <w:szCs w:val="32"/>
          <w:lang w:val="uk-UA"/>
        </w:rPr>
        <w:t xml:space="preserve"> про </w:t>
      </w:r>
      <w:r w:rsidR="00181D1B" w:rsidRPr="00550A75">
        <w:rPr>
          <w:rFonts w:ascii="Arial" w:hAnsi="Arial" w:cs="Arial"/>
          <w:spacing w:val="-6"/>
          <w:sz w:val="32"/>
          <w:szCs w:val="32"/>
          <w:lang w:val="uk-UA"/>
        </w:rPr>
        <w:t>знакові</w:t>
      </w:r>
      <w:r w:rsidR="00181D1B">
        <w:rPr>
          <w:rFonts w:ascii="Arial" w:hAnsi="Arial" w:cs="Arial"/>
          <w:spacing w:val="-6"/>
          <w:sz w:val="32"/>
          <w:szCs w:val="32"/>
          <w:lang w:val="uk-UA"/>
        </w:rPr>
        <w:t xml:space="preserve"> </w:t>
      </w:r>
      <w:r>
        <w:rPr>
          <w:rFonts w:ascii="Arial" w:hAnsi="Arial" w:cs="Arial"/>
          <w:spacing w:val="-6"/>
          <w:sz w:val="32"/>
          <w:szCs w:val="32"/>
          <w:lang w:val="uk-UA"/>
        </w:rPr>
        <w:t>події</w:t>
      </w:r>
      <w:r w:rsidR="00181D1B">
        <w:rPr>
          <w:rFonts w:ascii="Arial" w:hAnsi="Arial" w:cs="Arial"/>
          <w:spacing w:val="-6"/>
          <w:sz w:val="32"/>
          <w:szCs w:val="32"/>
          <w:lang w:val="uk-UA"/>
        </w:rPr>
        <w:t xml:space="preserve"> та </w:t>
      </w:r>
      <w:r w:rsidR="00181D1B" w:rsidRPr="00550A75">
        <w:rPr>
          <w:rFonts w:ascii="Arial" w:hAnsi="Arial" w:cs="Arial"/>
          <w:spacing w:val="-6"/>
          <w:sz w:val="32"/>
          <w:szCs w:val="32"/>
          <w:lang w:val="uk-UA"/>
        </w:rPr>
        <w:t>видатних діячів</w:t>
      </w:r>
      <w:r>
        <w:rPr>
          <w:rFonts w:ascii="Arial" w:hAnsi="Arial" w:cs="Arial"/>
          <w:spacing w:val="-6"/>
          <w:sz w:val="32"/>
          <w:szCs w:val="32"/>
          <w:lang w:val="uk-UA"/>
        </w:rPr>
        <w:t>, актуальні проекти, документи, видання, кінопродукцію, корисні інтернет-ресурси.</w:t>
      </w:r>
    </w:p>
    <w:p w14:paraId="1383508F" w14:textId="4F938073" w:rsidR="006832FB" w:rsidRDefault="00181D1B" w:rsidP="00975608">
      <w:pPr>
        <w:shd w:val="clear" w:color="auto" w:fill="FFFFFF"/>
        <w:spacing w:after="0" w:line="231" w:lineRule="atLeast"/>
        <w:ind w:firstLine="709"/>
        <w:jc w:val="both"/>
        <w:rPr>
          <w:rFonts w:ascii="Arial" w:hAnsi="Arial" w:cs="Arial"/>
          <w:spacing w:val="-6"/>
          <w:sz w:val="32"/>
          <w:szCs w:val="32"/>
          <w:lang w:val="uk-UA"/>
        </w:rPr>
      </w:pPr>
      <w:r w:rsidRPr="00550A75">
        <w:rPr>
          <w:rFonts w:ascii="Arial" w:hAnsi="Arial" w:cs="Arial"/>
          <w:spacing w:val="-6"/>
          <w:sz w:val="32"/>
          <w:szCs w:val="32"/>
          <w:lang w:val="uk-UA"/>
        </w:rPr>
        <w:t>При</w:t>
      </w:r>
      <w:r w:rsidR="006832FB">
        <w:rPr>
          <w:rFonts w:ascii="Arial" w:hAnsi="Arial" w:cs="Arial"/>
          <w:spacing w:val="-6"/>
          <w:sz w:val="32"/>
          <w:szCs w:val="32"/>
          <w:lang w:val="uk-UA"/>
        </w:rPr>
        <w:t xml:space="preserve"> плануванн</w:t>
      </w:r>
      <w:r w:rsidRPr="00550A75">
        <w:rPr>
          <w:rFonts w:ascii="Arial" w:hAnsi="Arial" w:cs="Arial"/>
          <w:spacing w:val="-6"/>
          <w:sz w:val="32"/>
          <w:szCs w:val="32"/>
          <w:lang w:val="uk-UA"/>
        </w:rPr>
        <w:t>і</w:t>
      </w:r>
      <w:r w:rsidR="006832FB">
        <w:rPr>
          <w:rFonts w:ascii="Arial" w:hAnsi="Arial" w:cs="Arial"/>
          <w:spacing w:val="-6"/>
          <w:sz w:val="32"/>
          <w:szCs w:val="32"/>
          <w:lang w:val="uk-UA"/>
        </w:rPr>
        <w:t xml:space="preserve"> бібліотечних заходів у нагоді стануть Постанови Верховної Ради України «Про відзначення пам</w:t>
      </w:r>
      <w:r w:rsidR="006832FB" w:rsidRPr="007E3AA7">
        <w:rPr>
          <w:rFonts w:ascii="Arial" w:hAnsi="Arial" w:cs="Arial"/>
          <w:spacing w:val="-6"/>
          <w:sz w:val="32"/>
          <w:szCs w:val="32"/>
          <w:lang w:val="uk-UA"/>
        </w:rPr>
        <w:t>’</w:t>
      </w:r>
      <w:r w:rsidR="006832FB">
        <w:rPr>
          <w:rFonts w:ascii="Arial" w:hAnsi="Arial" w:cs="Arial"/>
          <w:spacing w:val="-6"/>
          <w:sz w:val="32"/>
          <w:szCs w:val="32"/>
          <w:lang w:val="uk-UA"/>
        </w:rPr>
        <w:t xml:space="preserve">ятних дат і ювілеїв…», які ухвалюються щороку, </w:t>
      </w:r>
      <w:r w:rsidR="006832FB">
        <w:rPr>
          <w:rFonts w:ascii="Arial" w:hAnsi="Arial" w:cs="Arial"/>
          <w:spacing w:val="-6"/>
          <w:sz w:val="32"/>
          <w:szCs w:val="32"/>
          <w:lang w:val="uk-UA"/>
        </w:rPr>
        <w:lastRenderedPageBreak/>
        <w:t>підготований</w:t>
      </w:r>
      <w:r w:rsidR="00816A11" w:rsidRPr="00816A11">
        <w:rPr>
          <w:rFonts w:ascii="Arial" w:hAnsi="Arial" w:cs="Arial"/>
          <w:spacing w:val="-6"/>
          <w:sz w:val="32"/>
          <w:szCs w:val="32"/>
          <w:lang w:val="uk-UA"/>
        </w:rPr>
        <w:t xml:space="preserve"> </w:t>
      </w:r>
      <w:r w:rsidR="00816A11" w:rsidRPr="00550A75">
        <w:rPr>
          <w:rFonts w:ascii="Arial" w:hAnsi="Arial" w:cs="Arial"/>
          <w:spacing w:val="-6"/>
          <w:sz w:val="32"/>
          <w:szCs w:val="32"/>
          <w:lang w:val="uk-UA"/>
        </w:rPr>
        <w:t>Українським інститутом національної пам</w:t>
      </w:r>
      <w:r w:rsidR="00816A11" w:rsidRPr="007E3AA7">
        <w:rPr>
          <w:rFonts w:ascii="Arial" w:hAnsi="Arial" w:cs="Arial"/>
          <w:spacing w:val="-6"/>
          <w:sz w:val="32"/>
          <w:szCs w:val="32"/>
          <w:lang w:val="uk-UA"/>
        </w:rPr>
        <w:t>’</w:t>
      </w:r>
      <w:r w:rsidR="00816A11" w:rsidRPr="00550A75">
        <w:rPr>
          <w:rFonts w:ascii="Arial" w:hAnsi="Arial" w:cs="Arial"/>
          <w:spacing w:val="-6"/>
          <w:sz w:val="32"/>
          <w:szCs w:val="32"/>
          <w:lang w:val="uk-UA"/>
        </w:rPr>
        <w:t>яті</w:t>
      </w:r>
      <w:r w:rsidR="006832FB">
        <w:rPr>
          <w:rFonts w:ascii="Arial" w:hAnsi="Arial" w:cs="Arial"/>
          <w:spacing w:val="-6"/>
          <w:sz w:val="32"/>
          <w:szCs w:val="32"/>
          <w:lang w:val="uk-UA"/>
        </w:rPr>
        <w:t xml:space="preserve"> історичний календар : </w:t>
      </w:r>
    </w:p>
    <w:p w14:paraId="5204EAF7" w14:textId="1157FCF2" w:rsidR="006832FB" w:rsidRDefault="00000000" w:rsidP="00975608">
      <w:pPr>
        <w:shd w:val="clear" w:color="auto" w:fill="FFFFFF"/>
        <w:spacing w:after="0" w:line="231" w:lineRule="atLeast"/>
        <w:ind w:firstLine="709"/>
        <w:jc w:val="both"/>
        <w:rPr>
          <w:rFonts w:ascii="Arial" w:hAnsi="Arial" w:cs="Arial"/>
          <w:spacing w:val="-6"/>
          <w:sz w:val="32"/>
          <w:szCs w:val="32"/>
          <w:lang w:val="uk-UA"/>
        </w:rPr>
      </w:pPr>
      <w:hyperlink r:id="rId32" w:history="1">
        <w:r w:rsidR="006832FB" w:rsidRPr="00891E5C">
          <w:rPr>
            <w:rStyle w:val="a9"/>
            <w:rFonts w:ascii="Arial" w:hAnsi="Arial" w:cs="Arial"/>
            <w:spacing w:val="-6"/>
            <w:sz w:val="32"/>
            <w:szCs w:val="32"/>
            <w:lang w:val="uk-UA"/>
          </w:rPr>
          <w:t>https://uinp.gov.ua/istorychnyy-kalendar</w:t>
        </w:r>
      </w:hyperlink>
      <w:r w:rsidR="006832FB">
        <w:rPr>
          <w:rFonts w:ascii="Arial" w:hAnsi="Arial" w:cs="Arial"/>
          <w:spacing w:val="-6"/>
          <w:sz w:val="32"/>
          <w:szCs w:val="32"/>
          <w:lang w:val="uk-UA"/>
        </w:rPr>
        <w:t xml:space="preserve"> </w:t>
      </w:r>
    </w:p>
    <w:p w14:paraId="420FADFF" w14:textId="3F692A09" w:rsidR="006832FB" w:rsidRDefault="0073407B" w:rsidP="00975608">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t>Плануючи заходи в межах реалізації державної політики національної пам</w:t>
      </w:r>
      <w:r w:rsidRPr="007E3AA7">
        <w:rPr>
          <w:rFonts w:ascii="Arial" w:hAnsi="Arial" w:cs="Arial"/>
          <w:spacing w:val="-6"/>
          <w:sz w:val="32"/>
          <w:szCs w:val="32"/>
        </w:rPr>
        <w:t>’</w:t>
      </w:r>
      <w:r>
        <w:rPr>
          <w:rFonts w:ascii="Arial" w:hAnsi="Arial" w:cs="Arial"/>
          <w:spacing w:val="-6"/>
          <w:sz w:val="32"/>
          <w:szCs w:val="32"/>
          <w:lang w:val="uk-UA"/>
        </w:rPr>
        <w:t>яті слід звернути увагу на таке:</w:t>
      </w:r>
    </w:p>
    <w:p w14:paraId="3BA01695" w14:textId="77777777" w:rsidR="00660848" w:rsidRPr="00660848" w:rsidRDefault="00660848" w:rsidP="00975608">
      <w:pPr>
        <w:shd w:val="clear" w:color="auto" w:fill="FFFFFF"/>
        <w:spacing w:after="0" w:line="231" w:lineRule="atLeast"/>
        <w:ind w:firstLine="709"/>
        <w:jc w:val="both"/>
        <w:rPr>
          <w:rFonts w:ascii="Arial" w:hAnsi="Arial" w:cs="Arial"/>
          <w:spacing w:val="-6"/>
          <w:sz w:val="16"/>
          <w:szCs w:val="16"/>
          <w:lang w:val="uk-UA"/>
        </w:rPr>
      </w:pPr>
    </w:p>
    <w:p w14:paraId="1A7CC688" w14:textId="77777777" w:rsidR="00DF7863" w:rsidRDefault="0073407B" w:rsidP="00A973E8">
      <w:pPr>
        <w:numPr>
          <w:ilvl w:val="0"/>
          <w:numId w:val="40"/>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Назва заходу має фокусувати увагу користувачів не </w:t>
      </w:r>
    </w:p>
    <w:p w14:paraId="4F0BFD15" w14:textId="3FD90BE0" w:rsidR="0073407B" w:rsidRPr="00DF7863" w:rsidRDefault="00181D1B" w:rsidP="00A973E8">
      <w:pPr>
        <w:shd w:val="clear" w:color="auto" w:fill="FFFFFF"/>
        <w:spacing w:after="0" w:line="231" w:lineRule="atLeast"/>
        <w:jc w:val="both"/>
        <w:rPr>
          <w:rFonts w:ascii="Arial" w:hAnsi="Arial" w:cs="Arial"/>
          <w:spacing w:val="-6"/>
          <w:sz w:val="32"/>
          <w:szCs w:val="32"/>
          <w:lang w:val="uk-UA"/>
        </w:rPr>
      </w:pPr>
      <w:r w:rsidRPr="00DF7863">
        <w:rPr>
          <w:rFonts w:ascii="Arial" w:hAnsi="Arial" w:cs="Arial"/>
          <w:spacing w:val="-6"/>
          <w:sz w:val="32"/>
          <w:szCs w:val="32"/>
          <w:lang w:val="uk-UA"/>
        </w:rPr>
        <w:t>лише</w:t>
      </w:r>
      <w:r w:rsidR="0073407B" w:rsidRPr="00DF7863">
        <w:rPr>
          <w:rFonts w:ascii="Arial" w:hAnsi="Arial" w:cs="Arial"/>
          <w:spacing w:val="-6"/>
          <w:sz w:val="32"/>
          <w:szCs w:val="32"/>
          <w:lang w:val="uk-UA"/>
        </w:rPr>
        <w:t xml:space="preserve"> на самій події, </w:t>
      </w:r>
      <w:r w:rsidRPr="00DF7863">
        <w:rPr>
          <w:rFonts w:ascii="Arial" w:hAnsi="Arial" w:cs="Arial"/>
          <w:spacing w:val="-6"/>
          <w:sz w:val="32"/>
          <w:szCs w:val="32"/>
          <w:lang w:val="uk-UA"/>
        </w:rPr>
        <w:t xml:space="preserve">а й </w:t>
      </w:r>
      <w:r w:rsidR="0073407B" w:rsidRPr="00DF7863">
        <w:rPr>
          <w:rFonts w:ascii="Arial" w:hAnsi="Arial" w:cs="Arial"/>
          <w:spacing w:val="-6"/>
          <w:sz w:val="32"/>
          <w:szCs w:val="32"/>
          <w:lang w:val="uk-UA"/>
        </w:rPr>
        <w:t xml:space="preserve">на тих </w:t>
      </w:r>
      <w:r w:rsidR="0073407B" w:rsidRPr="00DF7863">
        <w:rPr>
          <w:rFonts w:ascii="Arial" w:hAnsi="Arial" w:cs="Arial"/>
          <w:b/>
          <w:bCs/>
          <w:spacing w:val="-6"/>
          <w:sz w:val="32"/>
          <w:szCs w:val="32"/>
          <w:lang w:val="uk-UA"/>
        </w:rPr>
        <w:t xml:space="preserve">цінностях, </w:t>
      </w:r>
      <w:r w:rsidR="0073407B" w:rsidRPr="00DF7863">
        <w:rPr>
          <w:rFonts w:ascii="Arial" w:hAnsi="Arial" w:cs="Arial"/>
          <w:spacing w:val="-6"/>
          <w:sz w:val="32"/>
          <w:szCs w:val="32"/>
          <w:lang w:val="uk-UA"/>
        </w:rPr>
        <w:t>які будуть акцентовані крізь призму цієї події (не «АТО», а «Рани», не «Друга світова», а «Жінки зрізають коси») – такі назви фокусують увагу на персональному вимірі історії, підкреслюють цінність людського життя.</w:t>
      </w:r>
    </w:p>
    <w:p w14:paraId="04066C95" w14:textId="77777777" w:rsidR="00660848" w:rsidRPr="00660848" w:rsidRDefault="00660848" w:rsidP="00A973E8">
      <w:pPr>
        <w:shd w:val="clear" w:color="auto" w:fill="FFFFFF"/>
        <w:spacing w:after="0" w:line="231" w:lineRule="atLeast"/>
        <w:jc w:val="both"/>
        <w:rPr>
          <w:rFonts w:ascii="Arial" w:hAnsi="Arial" w:cs="Arial"/>
          <w:spacing w:val="-6"/>
          <w:sz w:val="16"/>
          <w:szCs w:val="16"/>
          <w:lang w:val="uk-UA"/>
        </w:rPr>
      </w:pPr>
    </w:p>
    <w:p w14:paraId="215C0D07" w14:textId="636C792B" w:rsidR="00660848" w:rsidRPr="00660848" w:rsidRDefault="0073407B" w:rsidP="00D65F35">
      <w:pPr>
        <w:numPr>
          <w:ilvl w:val="0"/>
          <w:numId w:val="40"/>
        </w:numPr>
        <w:shd w:val="clear" w:color="auto" w:fill="FFFFFF"/>
        <w:spacing w:after="0" w:line="231" w:lineRule="atLeast"/>
        <w:jc w:val="both"/>
        <w:rPr>
          <w:rFonts w:ascii="Arial" w:hAnsi="Arial" w:cs="Arial"/>
          <w:b/>
          <w:bCs/>
          <w:spacing w:val="-6"/>
          <w:sz w:val="32"/>
          <w:szCs w:val="32"/>
          <w:lang w:val="uk-UA"/>
        </w:rPr>
      </w:pPr>
      <w:r>
        <w:rPr>
          <w:rFonts w:ascii="Arial" w:hAnsi="Arial" w:cs="Arial"/>
          <w:spacing w:val="-6"/>
          <w:sz w:val="32"/>
          <w:szCs w:val="32"/>
          <w:lang w:val="uk-UA"/>
        </w:rPr>
        <w:t xml:space="preserve">Для кожної події слід визначити </w:t>
      </w:r>
      <w:r w:rsidRPr="00660848">
        <w:rPr>
          <w:rFonts w:ascii="Arial" w:hAnsi="Arial" w:cs="Arial"/>
          <w:b/>
          <w:bCs/>
          <w:spacing w:val="-6"/>
          <w:sz w:val="32"/>
          <w:szCs w:val="32"/>
          <w:lang w:val="uk-UA"/>
        </w:rPr>
        <w:t xml:space="preserve">основні ключові </w:t>
      </w:r>
    </w:p>
    <w:p w14:paraId="787D98C7" w14:textId="161DDF37" w:rsidR="0073407B" w:rsidRDefault="0073407B" w:rsidP="00660848">
      <w:pPr>
        <w:shd w:val="clear" w:color="auto" w:fill="FFFFFF"/>
        <w:spacing w:after="0" w:line="231" w:lineRule="atLeast"/>
        <w:jc w:val="both"/>
        <w:rPr>
          <w:rFonts w:ascii="Arial" w:hAnsi="Arial" w:cs="Arial"/>
          <w:spacing w:val="-6"/>
          <w:sz w:val="32"/>
          <w:szCs w:val="32"/>
          <w:lang w:val="uk-UA"/>
        </w:rPr>
      </w:pPr>
      <w:r w:rsidRPr="00660848">
        <w:rPr>
          <w:rFonts w:ascii="Arial" w:hAnsi="Arial" w:cs="Arial"/>
          <w:b/>
          <w:bCs/>
          <w:spacing w:val="-6"/>
          <w:sz w:val="32"/>
          <w:szCs w:val="32"/>
          <w:lang w:val="uk-UA"/>
        </w:rPr>
        <w:t>повідомлення,</w:t>
      </w:r>
      <w:r w:rsidRPr="00660848">
        <w:rPr>
          <w:rFonts w:ascii="Arial" w:hAnsi="Arial" w:cs="Arial"/>
          <w:spacing w:val="-6"/>
          <w:sz w:val="32"/>
          <w:szCs w:val="32"/>
          <w:lang w:val="uk-UA"/>
        </w:rPr>
        <w:t xml:space="preserve"> які, поряд із назвою, нагадуватимуть про цінності, що є визначальними для національної ідентичності України. У рамках однієї події може комбінуватися декілька важливих у ціннісному аспекті смислів. (Для відзначення річниці на Чорнобильській АЕС такими ключовими повідомленнями можуть бути : «наша земля – наше життя», «тоталітаризм – загроза екологічній безпеці і життю»</w:t>
      </w:r>
      <w:r w:rsidR="00181D1B">
        <w:rPr>
          <w:rFonts w:ascii="Arial" w:hAnsi="Arial" w:cs="Arial"/>
          <w:spacing w:val="-6"/>
          <w:sz w:val="32"/>
          <w:szCs w:val="32"/>
          <w:lang w:val="uk-UA"/>
        </w:rPr>
        <w:t xml:space="preserve"> </w:t>
      </w:r>
      <w:r w:rsidR="00181D1B" w:rsidRPr="00524139">
        <w:rPr>
          <w:rFonts w:ascii="Arial" w:hAnsi="Arial" w:cs="Arial"/>
          <w:spacing w:val="-6"/>
          <w:sz w:val="32"/>
          <w:szCs w:val="32"/>
          <w:lang w:val="uk-UA"/>
        </w:rPr>
        <w:t>тощо</w:t>
      </w:r>
      <w:r w:rsidRPr="00660848">
        <w:rPr>
          <w:rFonts w:ascii="Arial" w:hAnsi="Arial" w:cs="Arial"/>
          <w:spacing w:val="-6"/>
          <w:sz w:val="32"/>
          <w:szCs w:val="32"/>
          <w:lang w:val="uk-UA"/>
        </w:rPr>
        <w:t>).</w:t>
      </w:r>
    </w:p>
    <w:p w14:paraId="054F4F1B" w14:textId="77777777" w:rsidR="00660848" w:rsidRPr="00660848" w:rsidRDefault="00660848" w:rsidP="00660848">
      <w:pPr>
        <w:shd w:val="clear" w:color="auto" w:fill="FFFFFF"/>
        <w:spacing w:after="0" w:line="231" w:lineRule="atLeast"/>
        <w:jc w:val="both"/>
        <w:rPr>
          <w:rFonts w:ascii="Arial" w:hAnsi="Arial" w:cs="Arial"/>
          <w:spacing w:val="-6"/>
          <w:sz w:val="16"/>
          <w:szCs w:val="16"/>
          <w:lang w:val="uk-UA"/>
        </w:rPr>
      </w:pPr>
    </w:p>
    <w:p w14:paraId="332298D0" w14:textId="77777777" w:rsidR="00660848" w:rsidRDefault="0021539D" w:rsidP="0073407B">
      <w:pPr>
        <w:numPr>
          <w:ilvl w:val="0"/>
          <w:numId w:val="40"/>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У рамках заходу має надаватися </w:t>
      </w:r>
      <w:r w:rsidRPr="00660848">
        <w:rPr>
          <w:rFonts w:ascii="Arial" w:hAnsi="Arial" w:cs="Arial"/>
          <w:b/>
          <w:bCs/>
          <w:spacing w:val="-6"/>
          <w:sz w:val="32"/>
          <w:szCs w:val="32"/>
          <w:lang w:val="uk-UA"/>
        </w:rPr>
        <w:t>історична довідка</w:t>
      </w:r>
      <w:r w:rsidR="00660848">
        <w:rPr>
          <w:rFonts w:ascii="Arial" w:hAnsi="Arial" w:cs="Arial"/>
          <w:spacing w:val="-6"/>
          <w:sz w:val="32"/>
          <w:szCs w:val="32"/>
          <w:lang w:val="uk-UA"/>
        </w:rPr>
        <w:t xml:space="preserve"> </w:t>
      </w:r>
    </w:p>
    <w:p w14:paraId="2AF1B47A" w14:textId="514D220D" w:rsidR="0073407B" w:rsidRDefault="0021539D" w:rsidP="00D65F35">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про подію, бажано – із посиланням до історичних документів і джерел, спогадів учасників. Захід має надавати необхідний мінімум інформації про події для тих користувачів, хто є ще недостатньо обізнаним. Така інформація має бути максимально об</w:t>
      </w:r>
      <w:r>
        <w:rPr>
          <w:rFonts w:ascii="Arial" w:hAnsi="Arial" w:cs="Arial"/>
          <w:spacing w:val="-6"/>
          <w:sz w:val="32"/>
          <w:szCs w:val="32"/>
          <w:lang w:val="en-US"/>
        </w:rPr>
        <w:t>’</w:t>
      </w:r>
      <w:r>
        <w:rPr>
          <w:rFonts w:ascii="Arial" w:hAnsi="Arial" w:cs="Arial"/>
          <w:spacing w:val="-6"/>
          <w:sz w:val="32"/>
          <w:szCs w:val="32"/>
          <w:lang w:val="uk-UA"/>
        </w:rPr>
        <w:t>єктивною і незаангажованою.</w:t>
      </w:r>
    </w:p>
    <w:p w14:paraId="4A42D3A7" w14:textId="77777777" w:rsidR="00660848" w:rsidRPr="00660848" w:rsidRDefault="00660848" w:rsidP="00D65F35">
      <w:pPr>
        <w:shd w:val="clear" w:color="auto" w:fill="FFFFFF"/>
        <w:spacing w:after="0" w:line="231" w:lineRule="atLeast"/>
        <w:jc w:val="both"/>
        <w:rPr>
          <w:rFonts w:ascii="Arial" w:hAnsi="Arial" w:cs="Arial"/>
          <w:spacing w:val="-6"/>
          <w:sz w:val="16"/>
          <w:szCs w:val="16"/>
          <w:lang w:val="uk-UA"/>
        </w:rPr>
      </w:pPr>
    </w:p>
    <w:p w14:paraId="49E92A17" w14:textId="77777777" w:rsidR="00D65F35" w:rsidRDefault="004B66D8" w:rsidP="0073407B">
      <w:pPr>
        <w:numPr>
          <w:ilvl w:val="0"/>
          <w:numId w:val="40"/>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Ефективність здійснення бібліотекою політики пам</w:t>
      </w:r>
      <w:r>
        <w:rPr>
          <w:rFonts w:ascii="Arial" w:hAnsi="Arial" w:cs="Arial"/>
          <w:spacing w:val="-6"/>
          <w:sz w:val="32"/>
          <w:szCs w:val="32"/>
          <w:lang w:val="en-US"/>
        </w:rPr>
        <w:t>’</w:t>
      </w:r>
      <w:r>
        <w:rPr>
          <w:rFonts w:ascii="Arial" w:hAnsi="Arial" w:cs="Arial"/>
          <w:spacing w:val="-6"/>
          <w:sz w:val="32"/>
          <w:szCs w:val="32"/>
          <w:lang w:val="uk-UA"/>
        </w:rPr>
        <w:t xml:space="preserve">яті </w:t>
      </w:r>
    </w:p>
    <w:p w14:paraId="6BFC89CF" w14:textId="2230EC62" w:rsidR="0021539D" w:rsidRDefault="004B66D8" w:rsidP="00D65F35">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посилюватиметься через </w:t>
      </w:r>
      <w:r w:rsidRPr="00660848">
        <w:rPr>
          <w:rFonts w:ascii="Arial" w:hAnsi="Arial" w:cs="Arial"/>
          <w:b/>
          <w:bCs/>
          <w:spacing w:val="-6"/>
          <w:sz w:val="32"/>
          <w:szCs w:val="32"/>
          <w:lang w:val="uk-UA"/>
        </w:rPr>
        <w:t xml:space="preserve">синергію </w:t>
      </w:r>
      <w:r>
        <w:rPr>
          <w:rFonts w:ascii="Arial" w:hAnsi="Arial" w:cs="Arial"/>
          <w:spacing w:val="-6"/>
          <w:sz w:val="32"/>
          <w:szCs w:val="32"/>
          <w:lang w:val="uk-UA"/>
        </w:rPr>
        <w:t xml:space="preserve">різних заходів і форм бібліотечної роботи. (Відзначення річниці аварії на ЧАЕС може відбуватися як зустріч з учасником-ліквідатором наслідків аварії і доповнюватись переглядом фільму у форматі бібліотечного кінозалу, книжковою виставкою, оглядом </w:t>
      </w:r>
      <w:r>
        <w:rPr>
          <w:rFonts w:ascii="Arial" w:hAnsi="Arial" w:cs="Arial"/>
          <w:spacing w:val="-6"/>
          <w:sz w:val="32"/>
          <w:szCs w:val="32"/>
          <w:lang w:val="uk-UA"/>
        </w:rPr>
        <w:lastRenderedPageBreak/>
        <w:t>публікацій преси, віртуальною виставкою, флеш-мобом на захист довкілля).</w:t>
      </w:r>
    </w:p>
    <w:p w14:paraId="393BA402" w14:textId="77777777" w:rsidR="00660848" w:rsidRPr="00660848" w:rsidRDefault="00660848" w:rsidP="00D65F35">
      <w:pPr>
        <w:shd w:val="clear" w:color="auto" w:fill="FFFFFF"/>
        <w:spacing w:after="0" w:line="231" w:lineRule="atLeast"/>
        <w:jc w:val="both"/>
        <w:rPr>
          <w:rFonts w:ascii="Arial" w:hAnsi="Arial" w:cs="Arial"/>
          <w:spacing w:val="-6"/>
          <w:sz w:val="16"/>
          <w:szCs w:val="16"/>
          <w:lang w:val="uk-UA"/>
        </w:rPr>
      </w:pPr>
    </w:p>
    <w:p w14:paraId="2C15C610" w14:textId="304C0CFD" w:rsidR="004B66D8" w:rsidRDefault="004B66D8" w:rsidP="00D65F35">
      <w:pPr>
        <w:shd w:val="clear" w:color="auto" w:fill="FFFFFF"/>
        <w:spacing w:after="0" w:line="231" w:lineRule="atLeast"/>
        <w:ind w:firstLine="709"/>
        <w:jc w:val="both"/>
        <w:rPr>
          <w:rFonts w:ascii="Arial" w:hAnsi="Arial" w:cs="Arial"/>
          <w:b/>
          <w:spacing w:val="-6"/>
          <w:sz w:val="32"/>
          <w:szCs w:val="32"/>
          <w:lang w:val="uk-UA"/>
        </w:rPr>
      </w:pPr>
      <w:r w:rsidRPr="00A973E8">
        <w:rPr>
          <w:rFonts w:ascii="Arial" w:hAnsi="Arial" w:cs="Arial"/>
          <w:b/>
          <w:spacing w:val="-6"/>
          <w:sz w:val="32"/>
          <w:szCs w:val="32"/>
          <w:lang w:val="uk-UA"/>
        </w:rPr>
        <w:t>Щодо нових форм роботи, то рекомендуємо звернутися до першоджерела:</w:t>
      </w:r>
    </w:p>
    <w:p w14:paraId="709B22D2" w14:textId="77777777" w:rsidR="00A973E8" w:rsidRPr="00A973E8" w:rsidRDefault="00A973E8" w:rsidP="00D65F35">
      <w:pPr>
        <w:shd w:val="clear" w:color="auto" w:fill="FFFFFF"/>
        <w:spacing w:after="0" w:line="231" w:lineRule="atLeast"/>
        <w:ind w:firstLine="709"/>
        <w:jc w:val="both"/>
        <w:rPr>
          <w:rFonts w:ascii="Arial" w:hAnsi="Arial" w:cs="Arial"/>
          <w:b/>
          <w:spacing w:val="-6"/>
          <w:sz w:val="32"/>
          <w:szCs w:val="32"/>
          <w:lang w:val="uk-UA"/>
        </w:rPr>
      </w:pPr>
    </w:p>
    <w:p w14:paraId="6CCC253D" w14:textId="4D3FFE6D" w:rsidR="004B66D8" w:rsidRPr="004B66D8" w:rsidRDefault="004B66D8" w:rsidP="00660848">
      <w:pPr>
        <w:shd w:val="clear" w:color="auto" w:fill="FFFFFF"/>
        <w:spacing w:after="0" w:line="231" w:lineRule="atLeast"/>
        <w:ind w:firstLine="567"/>
        <w:jc w:val="both"/>
        <w:rPr>
          <w:rFonts w:ascii="Arial" w:hAnsi="Arial" w:cs="Arial"/>
          <w:spacing w:val="-6"/>
          <w:sz w:val="32"/>
          <w:szCs w:val="32"/>
          <w:lang w:val="uk-UA"/>
        </w:rPr>
      </w:pPr>
      <w:r w:rsidRPr="004B66D8">
        <w:rPr>
          <w:rFonts w:ascii="Arial" w:hAnsi="Arial" w:cs="Arial"/>
          <w:b/>
          <w:bCs/>
          <w:spacing w:val="-6"/>
          <w:sz w:val="32"/>
          <w:szCs w:val="32"/>
          <w:lang w:val="uk-UA"/>
        </w:rPr>
        <w:t xml:space="preserve">Охрімчук О. </w:t>
      </w:r>
      <w:r>
        <w:rPr>
          <w:rFonts w:ascii="Arial" w:hAnsi="Arial" w:cs="Arial"/>
          <w:spacing w:val="-6"/>
          <w:sz w:val="32"/>
          <w:szCs w:val="32"/>
          <w:lang w:val="uk-UA"/>
        </w:rPr>
        <w:t>Нові форми співпраці з відвідувачами бібліотек за проєктами Українського іституту національної пам</w:t>
      </w:r>
      <w:r w:rsidRPr="007E3AA7">
        <w:rPr>
          <w:rFonts w:ascii="Arial" w:hAnsi="Arial" w:cs="Arial"/>
          <w:spacing w:val="-6"/>
          <w:sz w:val="32"/>
          <w:szCs w:val="32"/>
          <w:lang w:val="uk-UA"/>
        </w:rPr>
        <w:t>’</w:t>
      </w:r>
      <w:r>
        <w:rPr>
          <w:rFonts w:ascii="Arial" w:hAnsi="Arial" w:cs="Arial"/>
          <w:spacing w:val="-6"/>
          <w:sz w:val="32"/>
          <w:szCs w:val="32"/>
          <w:lang w:val="uk-UA"/>
        </w:rPr>
        <w:t xml:space="preserve">яті / Олена Охрімчук // Бібліосвіт. – 2023. </w:t>
      </w:r>
      <w:r w:rsidR="00524139">
        <w:rPr>
          <w:rFonts w:ascii="Arial" w:hAnsi="Arial" w:cs="Arial"/>
          <w:spacing w:val="-6"/>
          <w:sz w:val="32"/>
          <w:szCs w:val="32"/>
          <w:lang w:val="uk-UA"/>
        </w:rPr>
        <w:t>–</w:t>
      </w:r>
      <w:r w:rsidR="00AE7B20">
        <w:rPr>
          <w:rFonts w:ascii="Arial" w:hAnsi="Arial" w:cs="Arial"/>
          <w:spacing w:val="-6"/>
          <w:sz w:val="32"/>
          <w:szCs w:val="32"/>
          <w:lang w:val="uk-UA"/>
        </w:rPr>
        <w:t xml:space="preserve"> №1. </w:t>
      </w:r>
      <w:r>
        <w:rPr>
          <w:rFonts w:ascii="Arial" w:hAnsi="Arial" w:cs="Arial"/>
          <w:spacing w:val="-6"/>
          <w:sz w:val="32"/>
          <w:szCs w:val="32"/>
          <w:lang w:val="uk-UA"/>
        </w:rPr>
        <w:t>– С. 29-48.</w:t>
      </w:r>
    </w:p>
    <w:p w14:paraId="77F2DB28" w14:textId="7752257C" w:rsidR="004B66D8" w:rsidRDefault="004B66D8" w:rsidP="00D65F35">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t>Тут подаємо невеликий витяг статті.</w:t>
      </w:r>
    </w:p>
    <w:p w14:paraId="30054A5B" w14:textId="091399CB" w:rsidR="005F5AEA" w:rsidRPr="00AD54E7" w:rsidRDefault="004A71C6" w:rsidP="004A71C6">
      <w:pPr>
        <w:shd w:val="clear" w:color="auto" w:fill="FFFFFF"/>
        <w:spacing w:after="0" w:line="231" w:lineRule="atLeast"/>
        <w:ind w:firstLine="709"/>
        <w:jc w:val="both"/>
        <w:rPr>
          <w:rFonts w:ascii="Arial" w:hAnsi="Arial" w:cs="Arial"/>
          <w:i/>
          <w:spacing w:val="-6"/>
          <w:sz w:val="32"/>
          <w:szCs w:val="32"/>
          <w:lang w:val="uk-UA"/>
        </w:rPr>
      </w:pPr>
      <w:r>
        <w:rPr>
          <w:rFonts w:ascii="Arial" w:hAnsi="Arial" w:cs="Arial"/>
          <w:spacing w:val="-6"/>
          <w:sz w:val="32"/>
          <w:szCs w:val="32"/>
          <w:lang w:val="uk-UA"/>
        </w:rPr>
        <w:t>Функції з реалізації державної політики у сфері відновлення та збереження національної пам</w:t>
      </w:r>
      <w:r w:rsidRPr="007E3AA7">
        <w:rPr>
          <w:rFonts w:ascii="Arial" w:hAnsi="Arial" w:cs="Arial"/>
          <w:spacing w:val="-6"/>
          <w:sz w:val="32"/>
          <w:szCs w:val="32"/>
          <w:lang w:val="uk-UA"/>
        </w:rPr>
        <w:t>’</w:t>
      </w:r>
      <w:r>
        <w:rPr>
          <w:rFonts w:ascii="Arial" w:hAnsi="Arial" w:cs="Arial"/>
          <w:spacing w:val="-6"/>
          <w:sz w:val="32"/>
          <w:szCs w:val="32"/>
          <w:lang w:val="uk-UA"/>
        </w:rPr>
        <w:t xml:space="preserve">яті українського народу виконує </w:t>
      </w:r>
      <w:r w:rsidRPr="00AD54E7">
        <w:rPr>
          <w:rFonts w:ascii="Arial" w:hAnsi="Arial" w:cs="Arial"/>
          <w:i/>
          <w:spacing w:val="-6"/>
          <w:sz w:val="32"/>
          <w:szCs w:val="32"/>
          <w:lang w:val="uk-UA"/>
        </w:rPr>
        <w:t>Український інститут національної пам’яті як центральний орган виконавчої влади.</w:t>
      </w:r>
    </w:p>
    <w:p w14:paraId="5CC650C9" w14:textId="5822A3C5" w:rsidR="004A71C6" w:rsidRDefault="00276FF5" w:rsidP="004A71C6">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t>Ключовими орієнтирами у формуванні державної політики у сфері національної пам</w:t>
      </w:r>
      <w:r w:rsidRPr="007E3AA7">
        <w:rPr>
          <w:rFonts w:ascii="Arial" w:hAnsi="Arial" w:cs="Arial"/>
          <w:spacing w:val="-6"/>
          <w:sz w:val="32"/>
          <w:szCs w:val="32"/>
        </w:rPr>
        <w:t>’</w:t>
      </w:r>
      <w:r>
        <w:rPr>
          <w:rFonts w:ascii="Arial" w:hAnsi="Arial" w:cs="Arial"/>
          <w:spacing w:val="-6"/>
          <w:sz w:val="32"/>
          <w:szCs w:val="32"/>
          <w:lang w:val="uk-UA"/>
        </w:rPr>
        <w:t>яті можуть бути такі:</w:t>
      </w:r>
    </w:p>
    <w:p w14:paraId="27E45148" w14:textId="69937E8C" w:rsidR="00276FF5" w:rsidRDefault="00276FF5" w:rsidP="00276FF5">
      <w:pPr>
        <w:numPr>
          <w:ilvl w:val="0"/>
          <w:numId w:val="4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Українська нація – це не бездержавна нація. Наступність і неперервність державотворення та визвольного руху.</w:t>
      </w:r>
    </w:p>
    <w:p w14:paraId="190C6FAA" w14:textId="42B84C4D" w:rsidR="00276FF5" w:rsidRDefault="00276FF5" w:rsidP="00276FF5">
      <w:pPr>
        <w:numPr>
          <w:ilvl w:val="0"/>
          <w:numId w:val="4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Спільність історичного минулого для всього народу на всій території України (соборність).</w:t>
      </w:r>
    </w:p>
    <w:p w14:paraId="39AED30B" w14:textId="44503DDF" w:rsidR="00276FF5" w:rsidRDefault="00276FF5" w:rsidP="00276FF5">
      <w:pPr>
        <w:numPr>
          <w:ilvl w:val="0"/>
          <w:numId w:val="4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Тоталітаризм – загроза людству.</w:t>
      </w:r>
    </w:p>
    <w:p w14:paraId="3B1781A3" w14:textId="1E5AA233" w:rsidR="00276FF5" w:rsidRDefault="00276FF5" w:rsidP="00276FF5">
      <w:pPr>
        <w:numPr>
          <w:ilvl w:val="0"/>
          <w:numId w:val="4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Гордість за минуле.</w:t>
      </w:r>
    </w:p>
    <w:p w14:paraId="32FDAA31" w14:textId="75AC0E4E" w:rsidR="00276FF5" w:rsidRDefault="00276FF5" w:rsidP="00276FF5">
      <w:pPr>
        <w:numPr>
          <w:ilvl w:val="0"/>
          <w:numId w:val="4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Відповідальність за долю народу та держави.</w:t>
      </w:r>
    </w:p>
    <w:p w14:paraId="336A5998" w14:textId="1E2883FD" w:rsidR="00AD54E7" w:rsidRPr="00AD54E7" w:rsidRDefault="00AB356E" w:rsidP="00AD54E7">
      <w:pPr>
        <w:shd w:val="clear" w:color="auto" w:fill="FFFFFF"/>
        <w:spacing w:after="0" w:line="231" w:lineRule="atLeast"/>
        <w:ind w:firstLine="709"/>
        <w:jc w:val="center"/>
        <w:rPr>
          <w:rFonts w:ascii="Arial" w:hAnsi="Arial" w:cs="Arial"/>
          <w:i/>
          <w:spacing w:val="-6"/>
          <w:sz w:val="32"/>
          <w:szCs w:val="32"/>
          <w:lang w:val="uk-UA"/>
        </w:rPr>
      </w:pPr>
      <w:r w:rsidRPr="00AD54E7">
        <w:rPr>
          <w:rFonts w:ascii="Arial" w:hAnsi="Arial" w:cs="Arial"/>
          <w:i/>
          <w:spacing w:val="-6"/>
          <w:sz w:val="32"/>
          <w:szCs w:val="32"/>
          <w:lang w:val="uk-UA"/>
        </w:rPr>
        <w:t>Інститутом</w:t>
      </w:r>
      <w:r w:rsidRPr="00524139">
        <w:rPr>
          <w:rFonts w:ascii="Arial" w:hAnsi="Arial" w:cs="Arial"/>
          <w:spacing w:val="-6"/>
          <w:sz w:val="32"/>
          <w:szCs w:val="32"/>
          <w:lang w:val="uk-UA"/>
        </w:rPr>
        <w:t xml:space="preserve"> </w:t>
      </w:r>
      <w:r w:rsidRPr="00AD54E7">
        <w:rPr>
          <w:rFonts w:ascii="Arial" w:hAnsi="Arial" w:cs="Arial"/>
          <w:i/>
          <w:spacing w:val="-6"/>
          <w:sz w:val="32"/>
          <w:szCs w:val="32"/>
          <w:lang w:val="uk-UA"/>
        </w:rPr>
        <w:t>підготовлені</w:t>
      </w:r>
      <w:r w:rsidR="004C0B0D" w:rsidRPr="00AD54E7">
        <w:rPr>
          <w:rFonts w:ascii="Arial" w:hAnsi="Arial" w:cs="Arial"/>
          <w:i/>
          <w:spacing w:val="-6"/>
          <w:sz w:val="32"/>
          <w:szCs w:val="32"/>
          <w:lang w:val="uk-UA"/>
        </w:rPr>
        <w:t>:</w:t>
      </w:r>
    </w:p>
    <w:p w14:paraId="785ECB01" w14:textId="2F1B1178" w:rsidR="00276FF5" w:rsidRDefault="004C0B0D" w:rsidP="00276FF5">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t>п</w:t>
      </w:r>
      <w:r w:rsidR="00276FF5">
        <w:rPr>
          <w:rFonts w:ascii="Arial" w:hAnsi="Arial" w:cs="Arial"/>
          <w:spacing w:val="-6"/>
          <w:sz w:val="32"/>
          <w:szCs w:val="32"/>
          <w:lang w:val="uk-UA"/>
        </w:rPr>
        <w:t>роекти на вшанування пам</w:t>
      </w:r>
      <w:r w:rsidR="00276FF5" w:rsidRPr="007E3AA7">
        <w:rPr>
          <w:rFonts w:ascii="Arial" w:hAnsi="Arial" w:cs="Arial"/>
          <w:spacing w:val="-6"/>
          <w:sz w:val="32"/>
          <w:szCs w:val="32"/>
          <w:lang w:val="uk-UA"/>
        </w:rPr>
        <w:t>’</w:t>
      </w:r>
      <w:r w:rsidR="00276FF5">
        <w:rPr>
          <w:rFonts w:ascii="Arial" w:hAnsi="Arial" w:cs="Arial"/>
          <w:spacing w:val="-6"/>
          <w:sz w:val="32"/>
          <w:szCs w:val="32"/>
          <w:lang w:val="uk-UA"/>
        </w:rPr>
        <w:t>яті про Українську революцію: настільна гра «Українська революція 1917-1921 років»; ілюстративний проект «100 облич Української революції»; цикл відеолекцій «Відеоісторія»; виставки «100 років боротьби: Українська революція 1917-1921», «Перший уряд України: 100 років», «Символ твоєї свободи. 100 років Дер</w:t>
      </w:r>
      <w:r w:rsidR="00CC2B3F">
        <w:rPr>
          <w:rFonts w:ascii="Arial" w:hAnsi="Arial" w:cs="Arial"/>
          <w:spacing w:val="-6"/>
          <w:sz w:val="32"/>
          <w:szCs w:val="32"/>
          <w:lang w:val="uk-UA"/>
        </w:rPr>
        <w:t>ж</w:t>
      </w:r>
      <w:r w:rsidR="00276FF5">
        <w:rPr>
          <w:rFonts w:ascii="Arial" w:hAnsi="Arial" w:cs="Arial"/>
          <w:spacing w:val="-6"/>
          <w:sz w:val="32"/>
          <w:szCs w:val="32"/>
          <w:lang w:val="uk-UA"/>
        </w:rPr>
        <w:t>авного герба України»; арт-плакати «Військова еліта Української революції 1917-1921 років»</w:t>
      </w:r>
      <w:r w:rsidR="00887B7C">
        <w:rPr>
          <w:rFonts w:ascii="Arial" w:hAnsi="Arial" w:cs="Arial"/>
          <w:spacing w:val="-6"/>
          <w:sz w:val="32"/>
          <w:szCs w:val="32"/>
          <w:lang w:val="uk-UA"/>
        </w:rPr>
        <w:t>.</w:t>
      </w:r>
    </w:p>
    <w:p w14:paraId="094F39FC" w14:textId="77777777" w:rsidR="007711C5" w:rsidRDefault="007711C5" w:rsidP="00276FF5">
      <w:pPr>
        <w:shd w:val="clear" w:color="auto" w:fill="FFFFFF"/>
        <w:spacing w:after="0" w:line="231" w:lineRule="atLeast"/>
        <w:ind w:firstLine="709"/>
        <w:jc w:val="both"/>
        <w:rPr>
          <w:rFonts w:ascii="Arial" w:hAnsi="Arial" w:cs="Arial"/>
          <w:spacing w:val="-6"/>
          <w:sz w:val="32"/>
          <w:szCs w:val="32"/>
          <w:lang w:val="uk-UA"/>
        </w:rPr>
      </w:pPr>
    </w:p>
    <w:p w14:paraId="5720AEB2" w14:textId="2F2714A1" w:rsidR="00887B7C" w:rsidRDefault="008C1BA3" w:rsidP="00276FF5">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lastRenderedPageBreak/>
        <w:t>Приклади організації заходів із відвідувачами бібліотек на основі матеріалів Інституту:</w:t>
      </w:r>
    </w:p>
    <w:p w14:paraId="1E5E8FA4" w14:textId="1866FD34" w:rsidR="004A71C6" w:rsidRDefault="008C1BA3" w:rsidP="008C1BA3">
      <w:pPr>
        <w:shd w:val="clear" w:color="auto" w:fill="FFFFFF"/>
        <w:spacing w:after="0" w:line="231" w:lineRule="atLeast"/>
        <w:ind w:firstLine="709"/>
        <w:jc w:val="both"/>
        <w:rPr>
          <w:rFonts w:ascii="Arial" w:hAnsi="Arial" w:cs="Arial"/>
          <w:spacing w:val="-6"/>
          <w:sz w:val="32"/>
          <w:szCs w:val="32"/>
          <w:lang w:val="uk-UA"/>
        </w:rPr>
      </w:pPr>
      <w:r w:rsidRPr="00654F28">
        <w:rPr>
          <w:rFonts w:ascii="Arial" w:hAnsi="Arial" w:cs="Arial"/>
          <w:b/>
          <w:bCs/>
          <w:spacing w:val="-6"/>
          <w:sz w:val="32"/>
          <w:szCs w:val="32"/>
          <w:lang w:val="uk-UA"/>
        </w:rPr>
        <w:t xml:space="preserve">Гепенінг </w:t>
      </w:r>
      <w:r>
        <w:rPr>
          <w:rFonts w:ascii="Arial" w:hAnsi="Arial" w:cs="Arial"/>
          <w:spacing w:val="-6"/>
          <w:sz w:val="32"/>
          <w:szCs w:val="32"/>
          <w:lang w:val="uk-UA"/>
        </w:rPr>
        <w:t xml:space="preserve">(форма дій, під час яких організатори акцій залучають до участі глядачів) до Дня Соборності України під гаслами «В єдності сила» або «Разом до перемоги». </w:t>
      </w:r>
      <w:r w:rsidR="00F41971">
        <w:rPr>
          <w:rFonts w:ascii="Arial" w:hAnsi="Arial" w:cs="Arial"/>
          <w:spacing w:val="-6"/>
          <w:sz w:val="32"/>
          <w:szCs w:val="32"/>
          <w:lang w:val="uk-UA"/>
        </w:rPr>
        <w:t>Як ігрову імпровізацію його запровадив американський теоретик мистецтва Аллан Капроу. Він замислив його для емоційного й інтелектуального «пробудження» пересічного глядача через власні дії та залучення до творчості, коли повністю зникає дистанція між автором і глядачами і кожен стає автором дійства.</w:t>
      </w:r>
    </w:p>
    <w:p w14:paraId="0F3CBE60" w14:textId="420C609F" w:rsidR="00F41971" w:rsidRDefault="00F41971" w:rsidP="008C1BA3">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t>Можна розділитися на команди і змагатися в соціальній активності в мережі «Інтернет» (пости, сторіз, розповіді, відеоконтент, фоторепортажі, стріми</w:t>
      </w:r>
      <w:r w:rsidR="00B06A98">
        <w:rPr>
          <w:rFonts w:ascii="Arial" w:hAnsi="Arial" w:cs="Arial"/>
          <w:spacing w:val="-6"/>
          <w:sz w:val="32"/>
          <w:szCs w:val="32"/>
          <w:lang w:val="uk-UA"/>
        </w:rPr>
        <w:t>, селфі</w:t>
      </w:r>
      <w:r>
        <w:rPr>
          <w:rFonts w:ascii="Arial" w:hAnsi="Arial" w:cs="Arial"/>
          <w:spacing w:val="-6"/>
          <w:sz w:val="32"/>
          <w:szCs w:val="32"/>
          <w:lang w:val="uk-UA"/>
        </w:rPr>
        <w:t>)</w:t>
      </w:r>
      <w:r w:rsidR="00B06A98">
        <w:rPr>
          <w:rFonts w:ascii="Arial" w:hAnsi="Arial" w:cs="Arial"/>
          <w:spacing w:val="-6"/>
          <w:sz w:val="32"/>
          <w:szCs w:val="32"/>
          <w:lang w:val="uk-UA"/>
        </w:rPr>
        <w:t>.</w:t>
      </w:r>
    </w:p>
    <w:p w14:paraId="71C8FBB4" w14:textId="6FE39E75" w:rsidR="00D079E3" w:rsidRDefault="00D079E3" w:rsidP="008C1BA3">
      <w:pPr>
        <w:shd w:val="clear" w:color="auto" w:fill="FFFFFF"/>
        <w:spacing w:after="0" w:line="231" w:lineRule="atLeast"/>
        <w:ind w:firstLine="709"/>
        <w:jc w:val="both"/>
        <w:rPr>
          <w:rFonts w:ascii="Arial" w:hAnsi="Arial" w:cs="Arial"/>
          <w:spacing w:val="-6"/>
          <w:sz w:val="32"/>
          <w:szCs w:val="32"/>
          <w:lang w:val="uk-UA"/>
        </w:rPr>
      </w:pPr>
      <w:r>
        <w:rPr>
          <w:rFonts w:ascii="Arial" w:hAnsi="Arial" w:cs="Arial"/>
          <w:spacing w:val="-6"/>
          <w:sz w:val="32"/>
          <w:szCs w:val="32"/>
          <w:lang w:val="uk-UA"/>
        </w:rPr>
        <w:t>Темі єдності доцільно присвятити заходи до Дня Соборності, Дня Української Державності, Дня Незалежності України та до інших державних свят. Можна провести квести, вікторини, конкурси проектів, туристичні мандрівки, екскурсії до музеїв та інших бібліотек.</w:t>
      </w:r>
    </w:p>
    <w:p w14:paraId="1A46E525" w14:textId="127D82F2" w:rsidR="00D079E3" w:rsidRPr="00AD54E7" w:rsidRDefault="00D079E3" w:rsidP="008C1BA3">
      <w:pPr>
        <w:shd w:val="clear" w:color="auto" w:fill="FFFFFF"/>
        <w:spacing w:after="0" w:line="231" w:lineRule="atLeast"/>
        <w:ind w:firstLine="709"/>
        <w:jc w:val="both"/>
        <w:rPr>
          <w:rFonts w:ascii="Arial" w:hAnsi="Arial" w:cs="Arial"/>
          <w:i/>
          <w:spacing w:val="-6"/>
          <w:sz w:val="32"/>
          <w:szCs w:val="32"/>
          <w:lang w:val="uk-UA"/>
        </w:rPr>
      </w:pPr>
      <w:r w:rsidRPr="00AD54E7">
        <w:rPr>
          <w:rFonts w:ascii="Arial" w:hAnsi="Arial" w:cs="Arial"/>
          <w:i/>
          <w:spacing w:val="-6"/>
          <w:sz w:val="32"/>
          <w:szCs w:val="32"/>
          <w:lang w:val="uk-UA"/>
        </w:rPr>
        <w:t xml:space="preserve">Також пропонуємо такі форми організації заходів до державних свят: </w:t>
      </w:r>
    </w:p>
    <w:p w14:paraId="15005219" w14:textId="77777777" w:rsidR="00FD5886" w:rsidRDefault="00FD5886" w:rsidP="00FD5886">
      <w:pPr>
        <w:numPr>
          <w:ilvl w:val="0"/>
          <w:numId w:val="3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семінари, круглі столи, презентації («Твоєю силою, </w:t>
      </w:r>
    </w:p>
    <w:p w14:paraId="6AC44A21" w14:textId="07CEA600" w:rsidR="00D079E3" w:rsidRPr="00FD5886" w:rsidRDefault="00FD5886" w:rsidP="00FD5886">
      <w:pPr>
        <w:shd w:val="clear" w:color="auto" w:fill="FFFFFF"/>
        <w:spacing w:after="0" w:line="231" w:lineRule="atLeast"/>
        <w:jc w:val="both"/>
        <w:rPr>
          <w:rFonts w:ascii="Arial" w:hAnsi="Arial" w:cs="Arial"/>
          <w:spacing w:val="-6"/>
          <w:sz w:val="32"/>
          <w:szCs w:val="32"/>
          <w:lang w:val="uk-UA"/>
        </w:rPr>
      </w:pPr>
      <w:r w:rsidRPr="00FD5886">
        <w:rPr>
          <w:rFonts w:ascii="Arial" w:hAnsi="Arial" w:cs="Arial"/>
          <w:spacing w:val="-6"/>
          <w:sz w:val="32"/>
          <w:szCs w:val="32"/>
          <w:lang w:val="uk-UA"/>
        </w:rPr>
        <w:t xml:space="preserve">волею, словом…», «Незалежність починається з тебе…», «Без Соборності немає </w:t>
      </w:r>
      <w:r w:rsidR="00D162B4">
        <w:rPr>
          <w:rFonts w:ascii="Arial" w:hAnsi="Arial" w:cs="Arial"/>
          <w:spacing w:val="-6"/>
          <w:sz w:val="32"/>
          <w:szCs w:val="32"/>
          <w:lang w:val="uk-UA"/>
        </w:rPr>
        <w:t>Н</w:t>
      </w:r>
      <w:r w:rsidRPr="00FD5886">
        <w:rPr>
          <w:rFonts w:ascii="Arial" w:hAnsi="Arial" w:cs="Arial"/>
          <w:spacing w:val="-6"/>
          <w:sz w:val="32"/>
          <w:szCs w:val="32"/>
          <w:lang w:val="uk-UA"/>
        </w:rPr>
        <w:t>езалежності», «В єдності сила»);</w:t>
      </w:r>
    </w:p>
    <w:p w14:paraId="21680889" w14:textId="77777777" w:rsidR="00FD5886" w:rsidRDefault="00FD5886" w:rsidP="00FD5886">
      <w:pPr>
        <w:numPr>
          <w:ilvl w:val="0"/>
          <w:numId w:val="3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ділові ігри, вікторини, флеш-моби, стріми, диспути, брейн-</w:t>
      </w:r>
    </w:p>
    <w:p w14:paraId="498DE4B9" w14:textId="302F4B49" w:rsidR="00FD5886" w:rsidRDefault="00FD5886" w:rsidP="00FD5886">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ринги, ток-шоу, гутірки;</w:t>
      </w:r>
    </w:p>
    <w:p w14:paraId="2959B3DE" w14:textId="77777777" w:rsidR="000D4C86" w:rsidRDefault="000D4C86" w:rsidP="00FD5886">
      <w:pPr>
        <w:numPr>
          <w:ilvl w:val="0"/>
          <w:numId w:val="3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екскурсії (зокрема і віртуальні) до музеїв, тематичних </w:t>
      </w:r>
    </w:p>
    <w:p w14:paraId="3BC0154A" w14:textId="79AAD27B" w:rsidR="00FD5886" w:rsidRDefault="000D4C86" w:rsidP="000D4C86">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виставок, місць пам</w:t>
      </w:r>
      <w:r w:rsidRPr="007E3AA7">
        <w:rPr>
          <w:rFonts w:ascii="Arial" w:hAnsi="Arial" w:cs="Arial"/>
          <w:spacing w:val="-6"/>
          <w:sz w:val="32"/>
          <w:szCs w:val="32"/>
          <w:lang w:val="uk-UA"/>
        </w:rPr>
        <w:t>’</w:t>
      </w:r>
      <w:r>
        <w:rPr>
          <w:rFonts w:ascii="Arial" w:hAnsi="Arial" w:cs="Arial"/>
          <w:spacing w:val="-6"/>
          <w:sz w:val="32"/>
          <w:szCs w:val="32"/>
          <w:lang w:val="uk-UA"/>
        </w:rPr>
        <w:t>яті, пов</w:t>
      </w:r>
      <w:r w:rsidRPr="007E3AA7">
        <w:rPr>
          <w:rFonts w:ascii="Arial" w:hAnsi="Arial" w:cs="Arial"/>
          <w:spacing w:val="-6"/>
          <w:sz w:val="32"/>
          <w:szCs w:val="32"/>
          <w:lang w:val="uk-UA"/>
        </w:rPr>
        <w:t>’</w:t>
      </w:r>
      <w:r>
        <w:rPr>
          <w:rFonts w:ascii="Arial" w:hAnsi="Arial" w:cs="Arial"/>
          <w:spacing w:val="-6"/>
          <w:sz w:val="32"/>
          <w:szCs w:val="32"/>
          <w:lang w:val="uk-UA"/>
        </w:rPr>
        <w:t>язаних із подіями Української революції;</w:t>
      </w:r>
    </w:p>
    <w:p w14:paraId="0EB5976F" w14:textId="77777777" w:rsidR="000D4C86" w:rsidRDefault="000D4C86" w:rsidP="00FD5886">
      <w:pPr>
        <w:numPr>
          <w:ilvl w:val="0"/>
          <w:numId w:val="31"/>
        </w:num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конкурси проектів, регіональних і краєзнавчих </w:t>
      </w:r>
    </w:p>
    <w:p w14:paraId="789FD8F6" w14:textId="715616CD" w:rsidR="000D4C86" w:rsidRPr="004A71C6" w:rsidRDefault="000D4C86" w:rsidP="000D4C86">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презентацій з історії української державності «У боротьбі за незалежність».</w:t>
      </w:r>
    </w:p>
    <w:p w14:paraId="4EC8832B" w14:textId="77777777" w:rsidR="007711C5" w:rsidRDefault="007711C5" w:rsidP="000D4C86">
      <w:pPr>
        <w:shd w:val="clear" w:color="auto" w:fill="FFFFFF"/>
        <w:spacing w:after="0" w:line="231" w:lineRule="atLeast"/>
        <w:ind w:left="1069"/>
        <w:jc w:val="center"/>
        <w:rPr>
          <w:rFonts w:ascii="Arial" w:hAnsi="Arial" w:cs="Arial"/>
          <w:b/>
          <w:bCs/>
          <w:spacing w:val="-6"/>
          <w:sz w:val="32"/>
          <w:szCs w:val="32"/>
          <w:lang w:val="uk-UA"/>
        </w:rPr>
      </w:pPr>
    </w:p>
    <w:p w14:paraId="702931DF" w14:textId="77777777" w:rsidR="007711C5" w:rsidRDefault="007711C5" w:rsidP="000D4C86">
      <w:pPr>
        <w:shd w:val="clear" w:color="auto" w:fill="FFFFFF"/>
        <w:spacing w:after="0" w:line="231" w:lineRule="atLeast"/>
        <w:ind w:left="1069"/>
        <w:jc w:val="center"/>
        <w:rPr>
          <w:rFonts w:ascii="Arial" w:hAnsi="Arial" w:cs="Arial"/>
          <w:b/>
          <w:bCs/>
          <w:spacing w:val="-6"/>
          <w:sz w:val="32"/>
          <w:szCs w:val="32"/>
          <w:lang w:val="uk-UA"/>
        </w:rPr>
      </w:pPr>
    </w:p>
    <w:p w14:paraId="3128366B" w14:textId="7D5CE77A" w:rsidR="004B66D8" w:rsidRDefault="000D4C86" w:rsidP="000D4C86">
      <w:pPr>
        <w:shd w:val="clear" w:color="auto" w:fill="FFFFFF"/>
        <w:spacing w:after="0" w:line="231" w:lineRule="atLeast"/>
        <w:ind w:left="1069"/>
        <w:jc w:val="center"/>
        <w:rPr>
          <w:rFonts w:ascii="Arial" w:hAnsi="Arial" w:cs="Arial"/>
          <w:b/>
          <w:bCs/>
          <w:spacing w:val="-6"/>
          <w:sz w:val="32"/>
          <w:szCs w:val="32"/>
          <w:lang w:val="uk-UA"/>
        </w:rPr>
      </w:pPr>
      <w:r w:rsidRPr="000D4C86">
        <w:rPr>
          <w:rFonts w:ascii="Arial" w:hAnsi="Arial" w:cs="Arial"/>
          <w:b/>
          <w:bCs/>
          <w:spacing w:val="-6"/>
          <w:sz w:val="32"/>
          <w:szCs w:val="32"/>
          <w:lang w:val="uk-UA"/>
        </w:rPr>
        <w:lastRenderedPageBreak/>
        <w:t>Напрями і формати бібліотечної діяльності з реалізації державної політики національної пам</w:t>
      </w:r>
      <w:r w:rsidRPr="007E3AA7">
        <w:rPr>
          <w:rFonts w:ascii="Arial" w:hAnsi="Arial" w:cs="Arial"/>
          <w:b/>
          <w:bCs/>
          <w:spacing w:val="-6"/>
          <w:sz w:val="32"/>
          <w:szCs w:val="32"/>
          <w:lang w:val="uk-UA"/>
        </w:rPr>
        <w:t>’</w:t>
      </w:r>
      <w:r w:rsidRPr="000D4C86">
        <w:rPr>
          <w:rFonts w:ascii="Arial" w:hAnsi="Arial" w:cs="Arial"/>
          <w:b/>
          <w:bCs/>
          <w:spacing w:val="-6"/>
          <w:sz w:val="32"/>
          <w:szCs w:val="32"/>
          <w:lang w:val="uk-UA"/>
        </w:rPr>
        <w:t>яті</w:t>
      </w:r>
    </w:p>
    <w:p w14:paraId="6627B56F" w14:textId="77777777" w:rsidR="007711C5" w:rsidRPr="007711C5" w:rsidRDefault="007711C5" w:rsidP="000D4C86">
      <w:pPr>
        <w:shd w:val="clear" w:color="auto" w:fill="FFFFFF"/>
        <w:spacing w:after="0" w:line="231" w:lineRule="atLeast"/>
        <w:ind w:left="1069"/>
        <w:jc w:val="center"/>
        <w:rPr>
          <w:rFonts w:ascii="Arial" w:hAnsi="Arial" w:cs="Arial"/>
          <w:b/>
          <w:bCs/>
          <w:spacing w:val="-6"/>
          <w:sz w:val="16"/>
          <w:szCs w:val="16"/>
          <w:lang w:val="uk-UA"/>
        </w:rPr>
      </w:pPr>
    </w:p>
    <w:p w14:paraId="5D9A7C42" w14:textId="7054B0A9" w:rsidR="000D4C86" w:rsidRDefault="00076166" w:rsidP="00076166">
      <w:pPr>
        <w:shd w:val="clear" w:color="auto" w:fill="FFFFFF"/>
        <w:spacing w:after="0" w:line="231" w:lineRule="atLeast"/>
        <w:ind w:firstLine="567"/>
        <w:jc w:val="both"/>
        <w:rPr>
          <w:rFonts w:ascii="Arial" w:hAnsi="Arial" w:cs="Arial"/>
          <w:spacing w:val="-6"/>
          <w:sz w:val="32"/>
          <w:szCs w:val="32"/>
          <w:lang w:val="uk-UA"/>
        </w:rPr>
      </w:pPr>
      <w:r w:rsidRPr="00076166">
        <w:rPr>
          <w:rFonts w:ascii="Arial" w:hAnsi="Arial" w:cs="Arial"/>
          <w:b/>
          <w:bCs/>
          <w:spacing w:val="-6"/>
          <w:sz w:val="32"/>
          <w:szCs w:val="32"/>
          <w:lang w:val="uk-UA"/>
        </w:rPr>
        <w:t>Усний формат.</w:t>
      </w:r>
      <w:r>
        <w:rPr>
          <w:rFonts w:ascii="Arial" w:hAnsi="Arial" w:cs="Arial"/>
          <w:spacing w:val="-6"/>
          <w:sz w:val="32"/>
          <w:szCs w:val="32"/>
          <w:lang w:val="uk-UA"/>
        </w:rPr>
        <w:t xml:space="preserve"> Його перевагою є емоційна насиченість, певна ексклюзивність, більша довіра до інформації, яка презентується (зустріч з авторами, «жива газета», «жива бібліотека», антилекції, усні історії).</w:t>
      </w:r>
    </w:p>
    <w:p w14:paraId="2DAB3A8B" w14:textId="64C7EA93" w:rsidR="00076166" w:rsidRDefault="00076166" w:rsidP="00076166">
      <w:pPr>
        <w:shd w:val="clear" w:color="auto" w:fill="FFFFFF"/>
        <w:spacing w:after="0" w:line="231" w:lineRule="atLeast"/>
        <w:ind w:firstLine="567"/>
        <w:jc w:val="both"/>
        <w:rPr>
          <w:rFonts w:ascii="Arial" w:hAnsi="Arial" w:cs="Arial"/>
          <w:spacing w:val="-6"/>
          <w:sz w:val="32"/>
          <w:szCs w:val="32"/>
          <w:lang w:val="uk-UA"/>
        </w:rPr>
      </w:pPr>
      <w:r w:rsidRPr="00076166">
        <w:rPr>
          <w:rFonts w:ascii="Arial" w:hAnsi="Arial" w:cs="Arial"/>
          <w:b/>
          <w:bCs/>
          <w:spacing w:val="-6"/>
          <w:sz w:val="32"/>
          <w:szCs w:val="32"/>
          <w:lang w:val="uk-UA"/>
        </w:rPr>
        <w:t>Візуальний формат</w:t>
      </w:r>
      <w:r>
        <w:rPr>
          <w:rFonts w:ascii="Arial" w:hAnsi="Arial" w:cs="Arial"/>
          <w:spacing w:val="-6"/>
          <w:sz w:val="32"/>
          <w:szCs w:val="32"/>
          <w:lang w:val="uk-UA"/>
        </w:rPr>
        <w:t xml:space="preserve"> сьогодні актуалізується з огляду на: кількісне зростання обсягів продукованої інформації та специфіку сприйняття інформації молодіжним сегментом користувацької аудиторії. Відбувається поєднання вербального і графічного компонентів – слова і зображення. </w:t>
      </w:r>
    </w:p>
    <w:p w14:paraId="7561965A" w14:textId="7107605B" w:rsidR="00076166" w:rsidRDefault="00076166" w:rsidP="00076166">
      <w:pPr>
        <w:shd w:val="clear" w:color="auto" w:fill="FFFFFF"/>
        <w:spacing w:after="0" w:line="231" w:lineRule="atLeast"/>
        <w:ind w:firstLine="567"/>
        <w:jc w:val="both"/>
        <w:rPr>
          <w:rFonts w:ascii="Arial" w:hAnsi="Arial" w:cs="Arial"/>
          <w:spacing w:val="-6"/>
          <w:sz w:val="32"/>
          <w:szCs w:val="32"/>
          <w:lang w:val="uk-UA"/>
        </w:rPr>
      </w:pPr>
      <w:r w:rsidRPr="00076166">
        <w:rPr>
          <w:rFonts w:ascii="Arial" w:hAnsi="Arial" w:cs="Arial"/>
          <w:b/>
          <w:bCs/>
          <w:spacing w:val="-6"/>
          <w:sz w:val="32"/>
          <w:szCs w:val="32"/>
          <w:lang w:val="uk-UA"/>
        </w:rPr>
        <w:t>Змішаний формат</w:t>
      </w:r>
      <w:r>
        <w:rPr>
          <w:rFonts w:ascii="Arial" w:hAnsi="Arial" w:cs="Arial"/>
          <w:spacing w:val="-6"/>
          <w:sz w:val="32"/>
          <w:szCs w:val="32"/>
          <w:lang w:val="uk-UA"/>
        </w:rPr>
        <w:t xml:space="preserve"> – поєднання усного та візуального форматів. </w:t>
      </w:r>
    </w:p>
    <w:p w14:paraId="40A56A48" w14:textId="77777777" w:rsidR="00F450FD" w:rsidRPr="00F450FD" w:rsidRDefault="00F450FD" w:rsidP="00076166">
      <w:pPr>
        <w:shd w:val="clear" w:color="auto" w:fill="FFFFFF"/>
        <w:spacing w:after="0" w:line="231" w:lineRule="atLeast"/>
        <w:ind w:firstLine="567"/>
        <w:jc w:val="both"/>
        <w:rPr>
          <w:rFonts w:ascii="Arial" w:hAnsi="Arial" w:cs="Arial"/>
          <w:spacing w:val="-6"/>
          <w:sz w:val="16"/>
          <w:szCs w:val="16"/>
          <w:lang w:val="uk-UA"/>
        </w:rPr>
      </w:pPr>
    </w:p>
    <w:p w14:paraId="3D060841" w14:textId="78C80253" w:rsidR="00254D0C" w:rsidRPr="009263E0" w:rsidRDefault="00254D0C" w:rsidP="00254D0C">
      <w:pPr>
        <w:shd w:val="clear" w:color="auto" w:fill="FFFFFF"/>
        <w:spacing w:after="0" w:line="231" w:lineRule="atLeast"/>
        <w:jc w:val="both"/>
        <w:rPr>
          <w:rFonts w:ascii="Arial" w:hAnsi="Arial" w:cs="Arial"/>
          <w:spacing w:val="-6"/>
          <w:sz w:val="32"/>
          <w:szCs w:val="32"/>
          <w:highlight w:val="yellow"/>
          <w:lang w:val="uk-UA"/>
        </w:rPr>
      </w:pPr>
      <w:r>
        <w:rPr>
          <w:rFonts w:ascii="Arial" w:hAnsi="Arial" w:cs="Arial"/>
          <w:b/>
          <w:spacing w:val="-6"/>
          <w:sz w:val="32"/>
          <w:szCs w:val="32"/>
          <w:lang w:val="uk-UA"/>
        </w:rPr>
        <w:tab/>
      </w:r>
      <w:r w:rsidRPr="00163EAE">
        <w:rPr>
          <w:rFonts w:ascii="Arial" w:hAnsi="Arial" w:cs="Arial"/>
          <w:b/>
          <w:spacing w:val="-6"/>
          <w:sz w:val="32"/>
          <w:szCs w:val="32"/>
          <w:lang w:val="uk-UA"/>
        </w:rPr>
        <w:t xml:space="preserve">2. Виховання любові до рідного краю. </w:t>
      </w:r>
      <w:r w:rsidRPr="008A3D1F">
        <w:rPr>
          <w:rFonts w:ascii="Arial" w:hAnsi="Arial" w:cs="Arial"/>
          <w:b/>
          <w:bCs/>
          <w:spacing w:val="-6"/>
          <w:sz w:val="32"/>
          <w:szCs w:val="32"/>
          <w:lang w:val="uk-UA"/>
        </w:rPr>
        <w:t>Популяризація історичного, літературного, екологічного, народознавчого краєзнавства.</w:t>
      </w:r>
      <w:r w:rsidR="00163EAE" w:rsidRPr="008A3D1F">
        <w:rPr>
          <w:rFonts w:ascii="Arial" w:hAnsi="Arial" w:cs="Arial"/>
          <w:b/>
          <w:bCs/>
          <w:spacing w:val="-6"/>
          <w:sz w:val="32"/>
          <w:szCs w:val="32"/>
          <w:lang w:val="uk-UA"/>
        </w:rPr>
        <w:t xml:space="preserve"> </w:t>
      </w:r>
      <w:r w:rsidR="00163EAE">
        <w:rPr>
          <w:rFonts w:ascii="Arial" w:hAnsi="Arial" w:cs="Arial"/>
          <w:spacing w:val="-6"/>
          <w:sz w:val="32"/>
          <w:szCs w:val="32"/>
          <w:lang w:val="uk-UA"/>
        </w:rPr>
        <w:t>Популяризація краєзнавства є важли</w:t>
      </w:r>
      <w:r w:rsidR="00D559FF">
        <w:rPr>
          <w:rFonts w:ascii="Arial" w:hAnsi="Arial" w:cs="Arial"/>
          <w:spacing w:val="-6"/>
          <w:sz w:val="32"/>
          <w:szCs w:val="32"/>
          <w:lang w:val="uk-UA"/>
        </w:rPr>
        <w:t xml:space="preserve">вою складовою національно-патріотичного виховання. </w:t>
      </w:r>
      <w:r w:rsidR="008A3D1F" w:rsidRPr="00CB1B28">
        <w:rPr>
          <w:rFonts w:ascii="Arial" w:hAnsi="Arial" w:cs="Arial"/>
          <w:spacing w:val="-6"/>
          <w:sz w:val="32"/>
          <w:szCs w:val="32"/>
          <w:lang w:val="uk-UA"/>
        </w:rPr>
        <w:t>Для кожної ПБ цей напрямок має бути пріоритетним</w:t>
      </w:r>
      <w:r w:rsidR="00D559FF">
        <w:rPr>
          <w:rFonts w:ascii="Arial" w:hAnsi="Arial" w:cs="Arial"/>
          <w:spacing w:val="-6"/>
          <w:sz w:val="32"/>
          <w:szCs w:val="32"/>
          <w:lang w:val="uk-UA"/>
        </w:rPr>
        <w:t>, адже це дозволяє</w:t>
      </w:r>
      <w:r w:rsidR="00834497">
        <w:rPr>
          <w:rFonts w:ascii="Arial" w:hAnsi="Arial" w:cs="Arial"/>
          <w:spacing w:val="-6"/>
          <w:sz w:val="32"/>
          <w:szCs w:val="32"/>
          <w:lang w:val="uk-UA"/>
        </w:rPr>
        <w:t xml:space="preserve"> виділити книгозбірню із числа схожих, зробити її унікальною.</w:t>
      </w:r>
    </w:p>
    <w:p w14:paraId="37D24294" w14:textId="77777777" w:rsidR="00981F49" w:rsidRPr="00AF4469" w:rsidRDefault="00981F49" w:rsidP="00254D0C">
      <w:pPr>
        <w:shd w:val="clear" w:color="auto" w:fill="FFFFFF"/>
        <w:spacing w:after="0" w:line="231" w:lineRule="atLeast"/>
        <w:jc w:val="both"/>
        <w:rPr>
          <w:rFonts w:ascii="Arial" w:hAnsi="Arial" w:cs="Arial"/>
          <w:spacing w:val="-6"/>
          <w:sz w:val="16"/>
          <w:szCs w:val="16"/>
          <w:lang w:val="uk-UA"/>
        </w:rPr>
      </w:pPr>
      <w:bookmarkStart w:id="15" w:name="_Hlk88131568"/>
      <w:bookmarkEnd w:id="12"/>
    </w:p>
    <w:p w14:paraId="31B8BFEF" w14:textId="2C0E2509" w:rsidR="00254D0C" w:rsidRPr="00AD54E7" w:rsidRDefault="008A3D1F" w:rsidP="00254D0C">
      <w:pPr>
        <w:shd w:val="clear" w:color="auto" w:fill="FFFFFF"/>
        <w:spacing w:after="0" w:line="231" w:lineRule="atLeast"/>
        <w:jc w:val="both"/>
        <w:rPr>
          <w:rFonts w:ascii="Arial" w:hAnsi="Arial" w:cs="Arial"/>
          <w:i/>
          <w:spacing w:val="-6"/>
          <w:sz w:val="32"/>
          <w:szCs w:val="32"/>
          <w:u w:val="single"/>
          <w:lang w:val="uk-UA"/>
        </w:rPr>
      </w:pPr>
      <w:bookmarkStart w:id="16" w:name="_Hlk149128023"/>
      <w:bookmarkStart w:id="17" w:name="_Hlk88131785"/>
      <w:r w:rsidRPr="00AD54E7">
        <w:rPr>
          <w:rFonts w:ascii="Arial" w:hAnsi="Arial" w:cs="Arial"/>
          <w:i/>
          <w:spacing w:val="-6"/>
          <w:sz w:val="32"/>
          <w:szCs w:val="32"/>
          <w:u w:val="single"/>
          <w:lang w:val="uk-UA"/>
        </w:rPr>
        <w:t xml:space="preserve">При плануванні цього напряму роботи скористайтеся матеріалами </w:t>
      </w:r>
      <w:r w:rsidR="00254D0C" w:rsidRPr="00AD54E7">
        <w:rPr>
          <w:rFonts w:ascii="Arial" w:hAnsi="Arial" w:cs="Arial"/>
          <w:i/>
          <w:spacing w:val="-6"/>
          <w:sz w:val="32"/>
          <w:szCs w:val="32"/>
          <w:u w:val="single"/>
          <w:lang w:val="uk-UA"/>
        </w:rPr>
        <w:t>Детальніше див.:</w:t>
      </w:r>
    </w:p>
    <w:p w14:paraId="17A80D24" w14:textId="77777777" w:rsidR="00AF4469" w:rsidRPr="00AF4469" w:rsidRDefault="00AF4469" w:rsidP="00254D0C">
      <w:pPr>
        <w:shd w:val="clear" w:color="auto" w:fill="FFFFFF"/>
        <w:spacing w:after="0" w:line="231" w:lineRule="atLeast"/>
        <w:jc w:val="both"/>
        <w:rPr>
          <w:rFonts w:ascii="Arial" w:hAnsi="Arial" w:cs="Arial"/>
          <w:spacing w:val="-6"/>
          <w:sz w:val="16"/>
          <w:szCs w:val="16"/>
          <w:u w:val="single"/>
          <w:lang w:val="uk-UA"/>
        </w:rPr>
      </w:pPr>
    </w:p>
    <w:p w14:paraId="7AC6E41D" w14:textId="45E26DB6" w:rsidR="00254D0C" w:rsidRDefault="00254D0C" w:rsidP="00254D0C">
      <w:pPr>
        <w:shd w:val="clear" w:color="auto" w:fill="FFFFFF"/>
        <w:spacing w:after="0" w:line="231" w:lineRule="atLeast"/>
        <w:jc w:val="both"/>
        <w:rPr>
          <w:rFonts w:ascii="Arial" w:hAnsi="Arial" w:cs="Arial"/>
          <w:spacing w:val="-6"/>
          <w:sz w:val="32"/>
          <w:szCs w:val="32"/>
          <w:lang w:val="uk-UA"/>
        </w:rPr>
      </w:pPr>
      <w:r w:rsidRPr="00414E97">
        <w:rPr>
          <w:rFonts w:ascii="Arial" w:hAnsi="Arial" w:cs="Arial"/>
          <w:b/>
          <w:i/>
          <w:spacing w:val="-6"/>
          <w:sz w:val="32"/>
          <w:szCs w:val="32"/>
          <w:lang w:val="uk-UA"/>
        </w:rPr>
        <w:t>- «Пам’ятні дати Черкащини у 202</w:t>
      </w:r>
      <w:r w:rsidR="00513C00">
        <w:rPr>
          <w:rFonts w:ascii="Arial" w:hAnsi="Arial" w:cs="Arial"/>
          <w:b/>
          <w:i/>
          <w:spacing w:val="-6"/>
          <w:sz w:val="32"/>
          <w:szCs w:val="32"/>
          <w:lang w:val="uk-UA"/>
        </w:rPr>
        <w:t>4</w:t>
      </w:r>
      <w:r w:rsidRPr="00414E97">
        <w:rPr>
          <w:rFonts w:ascii="Arial" w:hAnsi="Arial" w:cs="Arial"/>
          <w:b/>
          <w:i/>
          <w:spacing w:val="-6"/>
          <w:sz w:val="32"/>
          <w:szCs w:val="32"/>
          <w:lang w:val="uk-UA"/>
        </w:rPr>
        <w:t xml:space="preserve"> році»</w:t>
      </w:r>
      <w:r w:rsidRPr="00414E97">
        <w:rPr>
          <w:rFonts w:ascii="Arial" w:hAnsi="Arial" w:cs="Arial"/>
          <w:spacing w:val="-6"/>
          <w:sz w:val="32"/>
          <w:szCs w:val="32"/>
          <w:lang w:val="uk-UA"/>
        </w:rPr>
        <w:t xml:space="preserve"> (сайт ЧОУНБ імені Тараса Шевченка</w:t>
      </w:r>
      <w:r w:rsidR="007B0DC7">
        <w:rPr>
          <w:rFonts w:ascii="Arial" w:hAnsi="Arial" w:cs="Arial"/>
          <w:spacing w:val="-6"/>
          <w:sz w:val="32"/>
          <w:szCs w:val="32"/>
          <w:lang w:val="uk-UA"/>
        </w:rPr>
        <w:t xml:space="preserve"> : «Краєзнавство» - «</w:t>
      </w:r>
      <w:bookmarkStart w:id="18" w:name="_Hlk147311868"/>
      <w:r w:rsidR="007B0DC7">
        <w:rPr>
          <w:rFonts w:ascii="Arial" w:hAnsi="Arial" w:cs="Arial"/>
          <w:spacing w:val="-6"/>
          <w:sz w:val="32"/>
          <w:szCs w:val="32"/>
          <w:lang w:val="uk-UA"/>
        </w:rPr>
        <w:t>Пам</w:t>
      </w:r>
      <w:r w:rsidR="007B0DC7" w:rsidRPr="007E3AA7">
        <w:rPr>
          <w:rFonts w:ascii="Arial" w:hAnsi="Arial" w:cs="Arial"/>
          <w:spacing w:val="-6"/>
          <w:sz w:val="32"/>
          <w:szCs w:val="32"/>
        </w:rPr>
        <w:t>’</w:t>
      </w:r>
      <w:r w:rsidR="007B0DC7">
        <w:rPr>
          <w:rFonts w:ascii="Arial" w:hAnsi="Arial" w:cs="Arial"/>
          <w:spacing w:val="-6"/>
          <w:sz w:val="32"/>
          <w:szCs w:val="32"/>
          <w:lang w:val="uk-UA"/>
        </w:rPr>
        <w:t>ятні</w:t>
      </w:r>
      <w:bookmarkEnd w:id="18"/>
      <w:r w:rsidR="007B0DC7">
        <w:rPr>
          <w:rFonts w:ascii="Arial" w:hAnsi="Arial" w:cs="Arial"/>
          <w:spacing w:val="-6"/>
          <w:sz w:val="32"/>
          <w:szCs w:val="32"/>
          <w:lang w:val="uk-UA"/>
        </w:rPr>
        <w:t xml:space="preserve"> дати Черкащини у 2024 році»</w:t>
      </w:r>
      <w:r w:rsidR="00414E97" w:rsidRPr="00414E97">
        <w:rPr>
          <w:rFonts w:ascii="Arial" w:hAnsi="Arial" w:cs="Arial"/>
          <w:spacing w:val="-6"/>
          <w:sz w:val="32"/>
          <w:szCs w:val="32"/>
          <w:lang w:val="uk-UA"/>
        </w:rPr>
        <w:t>)</w:t>
      </w:r>
      <w:r w:rsidR="00513C00">
        <w:rPr>
          <w:rFonts w:ascii="Arial" w:hAnsi="Arial" w:cs="Arial"/>
          <w:spacing w:val="-6"/>
          <w:sz w:val="32"/>
          <w:szCs w:val="32"/>
          <w:lang w:val="uk-UA"/>
        </w:rPr>
        <w:t xml:space="preserve"> : </w:t>
      </w:r>
    </w:p>
    <w:p w14:paraId="4FAAAE5F" w14:textId="3AA48A69" w:rsidR="00513C00" w:rsidRDefault="00000000" w:rsidP="00254D0C">
      <w:pPr>
        <w:shd w:val="clear" w:color="auto" w:fill="FFFFFF"/>
        <w:spacing w:after="0" w:line="231" w:lineRule="atLeast"/>
        <w:jc w:val="both"/>
        <w:rPr>
          <w:rFonts w:ascii="Arial" w:hAnsi="Arial" w:cs="Arial"/>
          <w:spacing w:val="-6"/>
          <w:sz w:val="32"/>
          <w:szCs w:val="32"/>
          <w:lang w:val="uk-UA"/>
        </w:rPr>
      </w:pPr>
      <w:hyperlink r:id="rId33" w:history="1">
        <w:r w:rsidR="007B0DC7" w:rsidRPr="00547513">
          <w:rPr>
            <w:rStyle w:val="a9"/>
            <w:rFonts w:ascii="Arial" w:hAnsi="Arial" w:cs="Arial"/>
            <w:spacing w:val="-6"/>
            <w:sz w:val="32"/>
            <w:szCs w:val="32"/>
            <w:lang w:val="uk-UA"/>
          </w:rPr>
          <w:t>http://new.library.ck.ua/images/ounb/pdf/2023/PamDatCherkasy2024.pdf</w:t>
        </w:r>
      </w:hyperlink>
      <w:r w:rsidR="007B0DC7">
        <w:rPr>
          <w:rFonts w:ascii="Arial" w:hAnsi="Arial" w:cs="Arial"/>
          <w:spacing w:val="-6"/>
          <w:sz w:val="32"/>
          <w:szCs w:val="32"/>
          <w:lang w:val="uk-UA"/>
        </w:rPr>
        <w:t xml:space="preserve"> </w:t>
      </w:r>
    </w:p>
    <w:p w14:paraId="05F70A53" w14:textId="77777777" w:rsidR="0022455A" w:rsidRPr="00374A78" w:rsidRDefault="0022455A" w:rsidP="00254D0C">
      <w:pPr>
        <w:shd w:val="clear" w:color="auto" w:fill="FFFFFF"/>
        <w:spacing w:after="0" w:line="231" w:lineRule="atLeast"/>
        <w:jc w:val="both"/>
        <w:rPr>
          <w:rFonts w:ascii="Arial" w:hAnsi="Arial" w:cs="Arial"/>
          <w:b/>
          <w:spacing w:val="-6"/>
          <w:sz w:val="32"/>
          <w:szCs w:val="32"/>
          <w:lang w:val="uk-UA"/>
        </w:rPr>
      </w:pPr>
    </w:p>
    <w:p w14:paraId="3B2A1E80" w14:textId="247A774D" w:rsidR="00254D0C" w:rsidRDefault="00254D0C" w:rsidP="00254D0C">
      <w:pPr>
        <w:shd w:val="clear" w:color="auto" w:fill="FFFFFF"/>
        <w:spacing w:after="0" w:line="231" w:lineRule="atLeast"/>
        <w:jc w:val="both"/>
        <w:rPr>
          <w:rFonts w:ascii="Arial" w:hAnsi="Arial" w:cs="Arial"/>
          <w:spacing w:val="-6"/>
          <w:sz w:val="32"/>
          <w:szCs w:val="32"/>
          <w:lang w:val="uk-UA"/>
        </w:rPr>
      </w:pPr>
      <w:r w:rsidRPr="00F83012">
        <w:rPr>
          <w:rFonts w:ascii="Arial" w:hAnsi="Arial" w:cs="Arial"/>
          <w:b/>
          <w:i/>
          <w:spacing w:val="-6"/>
          <w:sz w:val="32"/>
          <w:szCs w:val="32"/>
          <w:lang w:val="uk-UA"/>
        </w:rPr>
        <w:t>- «Пам’ятні літературні дати Черкащини 202</w:t>
      </w:r>
      <w:r w:rsidR="00513C00">
        <w:rPr>
          <w:rFonts w:ascii="Arial" w:hAnsi="Arial" w:cs="Arial"/>
          <w:b/>
          <w:i/>
          <w:spacing w:val="-6"/>
          <w:sz w:val="32"/>
          <w:szCs w:val="32"/>
          <w:lang w:val="uk-UA"/>
        </w:rPr>
        <w:t>4</w:t>
      </w:r>
      <w:r w:rsidRPr="00F83012">
        <w:rPr>
          <w:rFonts w:ascii="Arial" w:hAnsi="Arial" w:cs="Arial"/>
          <w:b/>
          <w:i/>
          <w:spacing w:val="-6"/>
          <w:sz w:val="32"/>
          <w:szCs w:val="32"/>
          <w:lang w:val="uk-UA"/>
        </w:rPr>
        <w:t xml:space="preserve"> року»</w:t>
      </w:r>
      <w:r w:rsidRPr="00F83012">
        <w:rPr>
          <w:rFonts w:ascii="Arial" w:hAnsi="Arial" w:cs="Arial"/>
          <w:spacing w:val="-6"/>
          <w:sz w:val="32"/>
          <w:szCs w:val="32"/>
          <w:lang w:val="uk-UA"/>
        </w:rPr>
        <w:t xml:space="preserve"> (сайт обласної бібліотеки для дітей</w:t>
      </w:r>
      <w:r w:rsidR="007B0DC7">
        <w:rPr>
          <w:rFonts w:ascii="Arial" w:hAnsi="Arial" w:cs="Arial"/>
          <w:spacing w:val="-6"/>
          <w:sz w:val="32"/>
          <w:szCs w:val="32"/>
          <w:lang w:val="uk-UA"/>
        </w:rPr>
        <w:t xml:space="preserve"> : </w:t>
      </w:r>
      <w:r w:rsidR="00B97E6C">
        <w:rPr>
          <w:rFonts w:ascii="Arial" w:hAnsi="Arial" w:cs="Arial"/>
          <w:spacing w:val="-6"/>
          <w:sz w:val="32"/>
          <w:szCs w:val="32"/>
          <w:lang w:val="uk-UA"/>
        </w:rPr>
        <w:t>«Бібліотечному фахівцю» - «Пам</w:t>
      </w:r>
      <w:r w:rsidR="00B97E6C" w:rsidRPr="007E3AA7">
        <w:rPr>
          <w:rFonts w:ascii="Arial" w:hAnsi="Arial" w:cs="Arial"/>
          <w:spacing w:val="-6"/>
          <w:sz w:val="32"/>
          <w:szCs w:val="32"/>
          <w:lang w:val="uk-UA"/>
        </w:rPr>
        <w:t>’</w:t>
      </w:r>
      <w:r w:rsidR="00B97E6C">
        <w:rPr>
          <w:rFonts w:ascii="Arial" w:hAnsi="Arial" w:cs="Arial"/>
          <w:spacing w:val="-6"/>
          <w:sz w:val="32"/>
          <w:szCs w:val="32"/>
          <w:lang w:val="uk-UA"/>
        </w:rPr>
        <w:t>ятні літературні дати Черкащини 2024 року»</w:t>
      </w:r>
      <w:r w:rsidR="00F83012" w:rsidRPr="00F83012">
        <w:rPr>
          <w:rFonts w:ascii="Arial" w:hAnsi="Arial" w:cs="Arial"/>
          <w:spacing w:val="-6"/>
          <w:sz w:val="32"/>
          <w:szCs w:val="32"/>
          <w:lang w:val="uk-UA"/>
        </w:rPr>
        <w:t>)</w:t>
      </w:r>
      <w:r w:rsidR="00B97E6C">
        <w:rPr>
          <w:rFonts w:ascii="Arial" w:hAnsi="Arial" w:cs="Arial"/>
          <w:spacing w:val="-6"/>
          <w:sz w:val="32"/>
          <w:szCs w:val="32"/>
          <w:lang w:val="uk-UA"/>
        </w:rPr>
        <w:t xml:space="preserve"> :</w:t>
      </w:r>
    </w:p>
    <w:p w14:paraId="212694AD" w14:textId="4CB721B8" w:rsidR="00965267" w:rsidRPr="00374A78" w:rsidRDefault="00000000" w:rsidP="00F4229D">
      <w:pPr>
        <w:shd w:val="clear" w:color="auto" w:fill="FFFFFF"/>
        <w:spacing w:after="0" w:line="231" w:lineRule="atLeast"/>
        <w:jc w:val="both"/>
        <w:rPr>
          <w:rFonts w:ascii="Arial" w:hAnsi="Arial" w:cs="Arial"/>
          <w:spacing w:val="-6"/>
          <w:sz w:val="32"/>
          <w:szCs w:val="32"/>
          <w:lang w:val="uk-UA"/>
        </w:rPr>
      </w:pPr>
      <w:hyperlink r:id="rId34" w:history="1">
        <w:r w:rsidR="00B97E6C" w:rsidRPr="00547513">
          <w:rPr>
            <w:rStyle w:val="a9"/>
            <w:rFonts w:ascii="Arial" w:hAnsi="Arial" w:cs="Arial"/>
            <w:spacing w:val="-6"/>
            <w:sz w:val="32"/>
            <w:szCs w:val="32"/>
            <w:lang w:val="uk-UA"/>
          </w:rPr>
          <w:t>https://chobd.ck.ua/index.php/2011-05-25-09-50-46/vidannya-biblioteki/bibliografichni-materiali/8504-pamiatni-literaturni-daty-cherkashchyny-2024-roku</w:t>
        </w:r>
      </w:hyperlink>
      <w:r w:rsidR="00B97E6C">
        <w:rPr>
          <w:rFonts w:ascii="Arial" w:hAnsi="Arial" w:cs="Arial"/>
          <w:spacing w:val="-6"/>
          <w:sz w:val="32"/>
          <w:szCs w:val="32"/>
          <w:lang w:val="uk-UA"/>
        </w:rPr>
        <w:t xml:space="preserve"> </w:t>
      </w:r>
    </w:p>
    <w:bookmarkEnd w:id="16"/>
    <w:p w14:paraId="3C6DFA97" w14:textId="77777777" w:rsidR="00254D0C" w:rsidRPr="00B637F3" w:rsidRDefault="00254D0C" w:rsidP="00254D0C">
      <w:pPr>
        <w:shd w:val="clear" w:color="auto" w:fill="FFFFFF"/>
        <w:spacing w:after="0" w:line="231" w:lineRule="atLeast"/>
        <w:jc w:val="both"/>
        <w:rPr>
          <w:rFonts w:ascii="Arial" w:hAnsi="Arial" w:cs="Arial"/>
          <w:spacing w:val="-6"/>
          <w:sz w:val="16"/>
          <w:szCs w:val="16"/>
          <w:lang w:val="uk-UA"/>
        </w:rPr>
      </w:pPr>
    </w:p>
    <w:p w14:paraId="62335A08" w14:textId="51BFF1B6" w:rsidR="008006CE" w:rsidRPr="00D93887" w:rsidRDefault="00254D0C" w:rsidP="00254D0C">
      <w:pPr>
        <w:shd w:val="clear" w:color="auto" w:fill="FFFFFF"/>
        <w:spacing w:after="0" w:line="231" w:lineRule="atLeast"/>
        <w:jc w:val="both"/>
        <w:rPr>
          <w:rFonts w:ascii="Arial" w:hAnsi="Arial" w:cs="Arial"/>
          <w:spacing w:val="-6"/>
          <w:sz w:val="32"/>
          <w:szCs w:val="32"/>
          <w:lang w:val="uk-UA"/>
        </w:rPr>
      </w:pPr>
      <w:r w:rsidRPr="0055398C">
        <w:rPr>
          <w:rFonts w:ascii="Arial" w:hAnsi="Arial" w:cs="Arial"/>
          <w:spacing w:val="-6"/>
          <w:sz w:val="32"/>
          <w:szCs w:val="32"/>
          <w:lang w:val="uk-UA"/>
        </w:rPr>
        <w:tab/>
      </w:r>
      <w:r w:rsidRPr="00501EDE">
        <w:rPr>
          <w:rFonts w:ascii="Arial" w:hAnsi="Arial" w:cs="Arial"/>
          <w:b/>
          <w:spacing w:val="-6"/>
          <w:sz w:val="32"/>
          <w:szCs w:val="32"/>
          <w:lang w:val="uk-UA"/>
        </w:rPr>
        <w:t xml:space="preserve">3. Інформаційний супровід </w:t>
      </w:r>
      <w:r w:rsidR="008A3D1F" w:rsidRPr="00F4229D">
        <w:rPr>
          <w:rFonts w:ascii="Arial" w:hAnsi="Arial" w:cs="Arial"/>
          <w:b/>
          <w:spacing w:val="-6"/>
          <w:sz w:val="32"/>
          <w:szCs w:val="32"/>
          <w:lang w:val="uk-UA"/>
        </w:rPr>
        <w:t>і підтримка</w:t>
      </w:r>
      <w:r w:rsidR="008A3D1F">
        <w:rPr>
          <w:rFonts w:ascii="Arial" w:hAnsi="Arial" w:cs="Arial"/>
          <w:b/>
          <w:spacing w:val="-6"/>
          <w:sz w:val="32"/>
          <w:szCs w:val="32"/>
          <w:lang w:val="uk-UA"/>
        </w:rPr>
        <w:t xml:space="preserve"> </w:t>
      </w:r>
      <w:r w:rsidRPr="00501EDE">
        <w:rPr>
          <w:rFonts w:ascii="Arial" w:hAnsi="Arial" w:cs="Arial"/>
          <w:b/>
          <w:spacing w:val="-6"/>
          <w:sz w:val="32"/>
          <w:szCs w:val="32"/>
          <w:lang w:val="uk-UA"/>
        </w:rPr>
        <w:t>навчання.</w:t>
      </w:r>
      <w:r>
        <w:rPr>
          <w:rFonts w:ascii="Arial" w:hAnsi="Arial" w:cs="Arial"/>
          <w:b/>
          <w:spacing w:val="-6"/>
          <w:sz w:val="32"/>
          <w:szCs w:val="32"/>
          <w:lang w:val="uk-UA"/>
        </w:rPr>
        <w:t xml:space="preserve"> </w:t>
      </w:r>
      <w:r w:rsidRPr="001F139D">
        <w:rPr>
          <w:rFonts w:ascii="Arial" w:hAnsi="Arial" w:cs="Arial"/>
          <w:spacing w:val="-6"/>
          <w:sz w:val="32"/>
          <w:szCs w:val="32"/>
          <w:lang w:val="uk-UA"/>
        </w:rPr>
        <w:t>Особливу увагу з</w:t>
      </w:r>
      <w:r>
        <w:rPr>
          <w:rFonts w:ascii="Arial" w:hAnsi="Arial" w:cs="Arial"/>
          <w:spacing w:val="-6"/>
          <w:sz w:val="32"/>
          <w:szCs w:val="32"/>
          <w:lang w:val="uk-UA"/>
        </w:rPr>
        <w:t>акцент</w:t>
      </w:r>
      <w:r w:rsidR="00E62E8E">
        <w:rPr>
          <w:rFonts w:ascii="Arial" w:hAnsi="Arial" w:cs="Arial"/>
          <w:spacing w:val="-6"/>
          <w:sz w:val="32"/>
          <w:szCs w:val="32"/>
          <w:lang w:val="uk-UA"/>
        </w:rPr>
        <w:t xml:space="preserve">уйте </w:t>
      </w:r>
      <w:r w:rsidR="00E62E8E" w:rsidRPr="00F4229D">
        <w:rPr>
          <w:rFonts w:ascii="Arial" w:hAnsi="Arial" w:cs="Arial"/>
          <w:spacing w:val="-6"/>
          <w:sz w:val="32"/>
          <w:szCs w:val="32"/>
          <w:lang w:val="uk-UA"/>
        </w:rPr>
        <w:t xml:space="preserve">на </w:t>
      </w:r>
      <w:r w:rsidR="008A3D1F" w:rsidRPr="00F4229D">
        <w:rPr>
          <w:rFonts w:ascii="Arial" w:hAnsi="Arial" w:cs="Arial"/>
          <w:spacing w:val="-6"/>
          <w:sz w:val="32"/>
          <w:szCs w:val="32"/>
          <w:lang w:val="uk-UA"/>
        </w:rPr>
        <w:t>спільній</w:t>
      </w:r>
      <w:r w:rsidR="008A3D1F">
        <w:rPr>
          <w:rFonts w:ascii="Arial" w:hAnsi="Arial" w:cs="Arial"/>
          <w:spacing w:val="-6"/>
          <w:sz w:val="32"/>
          <w:szCs w:val="32"/>
          <w:lang w:val="uk-UA"/>
        </w:rPr>
        <w:t xml:space="preserve"> </w:t>
      </w:r>
      <w:r w:rsidR="00E62E8E">
        <w:rPr>
          <w:rFonts w:ascii="Arial" w:hAnsi="Arial" w:cs="Arial"/>
          <w:spacing w:val="-6"/>
          <w:sz w:val="32"/>
          <w:szCs w:val="32"/>
          <w:lang w:val="uk-UA"/>
        </w:rPr>
        <w:t>роботі</w:t>
      </w:r>
      <w:r>
        <w:rPr>
          <w:rFonts w:ascii="Arial" w:hAnsi="Arial" w:cs="Arial"/>
          <w:spacing w:val="-6"/>
          <w:sz w:val="32"/>
          <w:szCs w:val="32"/>
          <w:lang w:val="uk-UA"/>
        </w:rPr>
        <w:t xml:space="preserve"> </w:t>
      </w:r>
      <w:r w:rsidR="00C8624C">
        <w:rPr>
          <w:rFonts w:ascii="Arial" w:hAnsi="Arial" w:cs="Arial"/>
          <w:spacing w:val="-6"/>
          <w:sz w:val="32"/>
          <w:szCs w:val="32"/>
          <w:lang w:val="uk-UA"/>
        </w:rPr>
        <w:t>і</w:t>
      </w:r>
      <w:r>
        <w:rPr>
          <w:rFonts w:ascii="Arial" w:hAnsi="Arial" w:cs="Arial"/>
          <w:spacing w:val="-6"/>
          <w:sz w:val="32"/>
          <w:szCs w:val="32"/>
          <w:lang w:val="uk-UA"/>
        </w:rPr>
        <w:t xml:space="preserve">з вчителями та викладачами: </w:t>
      </w:r>
      <w:r w:rsidR="008A3D1F">
        <w:rPr>
          <w:rFonts w:ascii="Arial" w:hAnsi="Arial" w:cs="Arial"/>
          <w:i/>
          <w:spacing w:val="-6"/>
          <w:sz w:val="32"/>
          <w:szCs w:val="32"/>
          <w:lang w:val="uk-UA"/>
        </w:rPr>
        <w:t>Д</w:t>
      </w:r>
      <w:r w:rsidRPr="008164AA">
        <w:rPr>
          <w:rFonts w:ascii="Arial" w:hAnsi="Arial" w:cs="Arial"/>
          <w:i/>
          <w:spacing w:val="-6"/>
          <w:sz w:val="32"/>
          <w:szCs w:val="32"/>
          <w:lang w:val="uk-UA"/>
        </w:rPr>
        <w:t xml:space="preserve">ні інформації та </w:t>
      </w:r>
      <w:r w:rsidR="008A3D1F">
        <w:rPr>
          <w:rFonts w:ascii="Arial" w:hAnsi="Arial" w:cs="Arial"/>
          <w:i/>
          <w:spacing w:val="-6"/>
          <w:sz w:val="32"/>
          <w:szCs w:val="32"/>
          <w:lang w:val="uk-UA"/>
        </w:rPr>
        <w:t>Д</w:t>
      </w:r>
      <w:r w:rsidRPr="008164AA">
        <w:rPr>
          <w:rFonts w:ascii="Arial" w:hAnsi="Arial" w:cs="Arial"/>
          <w:i/>
          <w:spacing w:val="-6"/>
          <w:sz w:val="32"/>
          <w:szCs w:val="32"/>
          <w:lang w:val="uk-UA"/>
        </w:rPr>
        <w:t xml:space="preserve">ні бібліотеки в навчальних закладах; анкетування та індивідуальне інформування; участь </w:t>
      </w:r>
      <w:r w:rsidR="002A1722">
        <w:rPr>
          <w:rFonts w:ascii="Arial" w:hAnsi="Arial" w:cs="Arial"/>
          <w:i/>
          <w:spacing w:val="-6"/>
          <w:sz w:val="32"/>
          <w:szCs w:val="32"/>
          <w:lang w:val="uk-UA"/>
        </w:rPr>
        <w:t>у</w:t>
      </w:r>
      <w:r w:rsidRPr="008164AA">
        <w:rPr>
          <w:rFonts w:ascii="Arial" w:hAnsi="Arial" w:cs="Arial"/>
          <w:i/>
          <w:spacing w:val="-6"/>
          <w:sz w:val="32"/>
          <w:szCs w:val="32"/>
          <w:lang w:val="uk-UA"/>
        </w:rPr>
        <w:t xml:space="preserve"> педагогічних радах та метод</w:t>
      </w:r>
      <w:r w:rsidR="002A1722">
        <w:rPr>
          <w:rFonts w:ascii="Arial" w:hAnsi="Arial" w:cs="Arial"/>
          <w:i/>
          <w:spacing w:val="-6"/>
          <w:sz w:val="32"/>
          <w:szCs w:val="32"/>
          <w:lang w:val="uk-UA"/>
        </w:rPr>
        <w:t xml:space="preserve">ичних </w:t>
      </w:r>
      <w:r w:rsidRPr="008164AA">
        <w:rPr>
          <w:rFonts w:ascii="Arial" w:hAnsi="Arial" w:cs="Arial"/>
          <w:i/>
          <w:spacing w:val="-6"/>
          <w:sz w:val="32"/>
          <w:szCs w:val="32"/>
          <w:lang w:val="uk-UA"/>
        </w:rPr>
        <w:t xml:space="preserve">об’єднаннях; інформаційні списки на сайтах та блогах бібліотеки </w:t>
      </w:r>
      <w:r w:rsidR="00D93887">
        <w:rPr>
          <w:rFonts w:ascii="Arial" w:hAnsi="Arial" w:cs="Arial"/>
          <w:spacing w:val="-6"/>
          <w:sz w:val="32"/>
          <w:szCs w:val="32"/>
          <w:lang w:val="uk-UA"/>
        </w:rPr>
        <w:t>тощо.</w:t>
      </w:r>
    </w:p>
    <w:bookmarkEnd w:id="15"/>
    <w:bookmarkEnd w:id="17"/>
    <w:p w14:paraId="2B2749B3" w14:textId="77777777" w:rsidR="00254D0C" w:rsidRPr="00B637F3" w:rsidRDefault="00254D0C" w:rsidP="00254D0C">
      <w:pPr>
        <w:shd w:val="clear" w:color="auto" w:fill="FFFFFF"/>
        <w:spacing w:after="0" w:line="231" w:lineRule="atLeast"/>
        <w:jc w:val="both"/>
        <w:rPr>
          <w:rFonts w:ascii="Arial" w:hAnsi="Arial" w:cs="Arial"/>
          <w:b/>
          <w:spacing w:val="-6"/>
          <w:sz w:val="16"/>
          <w:szCs w:val="16"/>
          <w:lang w:val="uk-UA"/>
        </w:rPr>
      </w:pPr>
    </w:p>
    <w:p w14:paraId="1D433325" w14:textId="77777777" w:rsidR="00254D0C" w:rsidRPr="0051265F" w:rsidRDefault="00254D0C" w:rsidP="00254D0C">
      <w:pPr>
        <w:shd w:val="clear" w:color="auto" w:fill="FFFFFF"/>
        <w:spacing w:after="0" w:line="231" w:lineRule="atLeast"/>
        <w:jc w:val="both"/>
        <w:rPr>
          <w:rFonts w:ascii="Arial" w:hAnsi="Arial" w:cs="Arial"/>
          <w:b/>
          <w:spacing w:val="-6"/>
          <w:sz w:val="32"/>
          <w:szCs w:val="32"/>
          <w:lang w:val="uk-UA"/>
        </w:rPr>
      </w:pPr>
      <w:r w:rsidRPr="0055398C">
        <w:rPr>
          <w:rFonts w:ascii="Arial" w:hAnsi="Arial" w:cs="Arial"/>
          <w:b/>
          <w:spacing w:val="-6"/>
          <w:sz w:val="32"/>
          <w:szCs w:val="32"/>
          <w:lang w:val="uk-UA"/>
        </w:rPr>
        <w:tab/>
      </w:r>
      <w:bookmarkStart w:id="19" w:name="_Hlk88139020"/>
      <w:r w:rsidRPr="0051265F">
        <w:rPr>
          <w:rFonts w:ascii="Arial" w:hAnsi="Arial" w:cs="Arial"/>
          <w:b/>
          <w:spacing w:val="-6"/>
          <w:sz w:val="32"/>
          <w:szCs w:val="32"/>
          <w:lang w:val="uk-UA"/>
        </w:rPr>
        <w:t>4. Профорієнтаційна та профадаптаційна робота.</w:t>
      </w:r>
    </w:p>
    <w:p w14:paraId="360DC11F" w14:textId="2AF46953" w:rsidR="00254D0C" w:rsidRDefault="00254D0C" w:rsidP="00254D0C">
      <w:pPr>
        <w:shd w:val="clear" w:color="auto" w:fill="FFFFFF"/>
        <w:spacing w:after="0" w:line="231" w:lineRule="atLeast"/>
        <w:jc w:val="both"/>
        <w:rPr>
          <w:rFonts w:ascii="Arial" w:hAnsi="Arial" w:cs="Arial"/>
          <w:spacing w:val="-6"/>
          <w:sz w:val="32"/>
          <w:szCs w:val="32"/>
          <w:lang w:val="uk-UA"/>
        </w:rPr>
      </w:pPr>
      <w:r w:rsidRPr="0051265F">
        <w:rPr>
          <w:rFonts w:ascii="Arial" w:hAnsi="Arial" w:cs="Arial"/>
          <w:spacing w:val="-6"/>
          <w:sz w:val="32"/>
          <w:szCs w:val="32"/>
          <w:lang w:val="uk-UA"/>
        </w:rPr>
        <w:tab/>
        <w:t xml:space="preserve">Сучасні бібліотеки поряд з популяризацією читання з метою </w:t>
      </w:r>
      <w:r w:rsidRPr="0051265F">
        <w:rPr>
          <w:rFonts w:ascii="Arial" w:hAnsi="Arial" w:cs="Arial"/>
          <w:i/>
          <w:iCs/>
          <w:spacing w:val="-6"/>
          <w:sz w:val="32"/>
          <w:szCs w:val="32"/>
          <w:lang w:val="uk-UA"/>
        </w:rPr>
        <w:t>«щоб знати»</w:t>
      </w:r>
      <w:r w:rsidRPr="0051265F">
        <w:rPr>
          <w:rFonts w:ascii="Arial" w:hAnsi="Arial" w:cs="Arial"/>
          <w:spacing w:val="-6"/>
          <w:sz w:val="32"/>
          <w:szCs w:val="32"/>
          <w:lang w:val="uk-UA"/>
        </w:rPr>
        <w:t xml:space="preserve"> (пізнавальн</w:t>
      </w:r>
      <w:r w:rsidR="00FF17C5" w:rsidRPr="0051265F">
        <w:rPr>
          <w:rFonts w:ascii="Arial" w:hAnsi="Arial" w:cs="Arial"/>
          <w:spacing w:val="-6"/>
          <w:sz w:val="32"/>
          <w:szCs w:val="32"/>
          <w:lang w:val="uk-UA"/>
        </w:rPr>
        <w:t>ою</w:t>
      </w:r>
      <w:r w:rsidRPr="0051265F">
        <w:rPr>
          <w:rFonts w:ascii="Arial" w:hAnsi="Arial" w:cs="Arial"/>
          <w:spacing w:val="-6"/>
          <w:sz w:val="32"/>
          <w:szCs w:val="32"/>
          <w:lang w:val="uk-UA"/>
        </w:rPr>
        <w:t xml:space="preserve"> та інформаційн</w:t>
      </w:r>
      <w:r w:rsidR="00FF17C5" w:rsidRPr="0051265F">
        <w:rPr>
          <w:rFonts w:ascii="Arial" w:hAnsi="Arial" w:cs="Arial"/>
          <w:spacing w:val="-6"/>
          <w:sz w:val="32"/>
          <w:szCs w:val="32"/>
          <w:lang w:val="uk-UA"/>
        </w:rPr>
        <w:t>ою</w:t>
      </w:r>
      <w:r w:rsidRPr="0051265F">
        <w:rPr>
          <w:rFonts w:ascii="Arial" w:hAnsi="Arial" w:cs="Arial"/>
          <w:spacing w:val="-6"/>
          <w:sz w:val="32"/>
          <w:szCs w:val="32"/>
          <w:lang w:val="uk-UA"/>
        </w:rPr>
        <w:t xml:space="preserve">) дедалі частіше </w:t>
      </w:r>
      <w:r w:rsidR="006E65AB">
        <w:rPr>
          <w:rFonts w:ascii="Arial" w:hAnsi="Arial" w:cs="Arial"/>
          <w:spacing w:val="-6"/>
          <w:sz w:val="32"/>
          <w:szCs w:val="32"/>
          <w:lang w:val="uk-UA"/>
        </w:rPr>
        <w:t xml:space="preserve">мають </w:t>
      </w:r>
      <w:r w:rsidRPr="0051265F">
        <w:rPr>
          <w:rFonts w:ascii="Arial" w:hAnsi="Arial" w:cs="Arial"/>
          <w:spacing w:val="-6"/>
          <w:sz w:val="32"/>
          <w:szCs w:val="32"/>
          <w:lang w:val="uk-UA"/>
        </w:rPr>
        <w:t>використову</w:t>
      </w:r>
      <w:r w:rsidR="006E65AB">
        <w:rPr>
          <w:rFonts w:ascii="Arial" w:hAnsi="Arial" w:cs="Arial"/>
          <w:spacing w:val="-6"/>
          <w:sz w:val="32"/>
          <w:szCs w:val="32"/>
          <w:lang w:val="uk-UA"/>
        </w:rPr>
        <w:t>вати</w:t>
      </w:r>
      <w:r w:rsidRPr="0051265F">
        <w:rPr>
          <w:rFonts w:ascii="Arial" w:hAnsi="Arial" w:cs="Arial"/>
          <w:spacing w:val="-6"/>
          <w:sz w:val="32"/>
          <w:szCs w:val="32"/>
          <w:lang w:val="uk-UA"/>
        </w:rPr>
        <w:t xml:space="preserve"> читання </w:t>
      </w:r>
      <w:r w:rsidRPr="0051265F">
        <w:rPr>
          <w:rFonts w:ascii="Arial" w:hAnsi="Arial" w:cs="Arial"/>
          <w:i/>
          <w:iCs/>
          <w:spacing w:val="-6"/>
          <w:sz w:val="32"/>
          <w:szCs w:val="32"/>
          <w:lang w:val="uk-UA"/>
        </w:rPr>
        <w:t>«щоб уміти».</w:t>
      </w:r>
      <w:r w:rsidRPr="0051265F">
        <w:rPr>
          <w:rFonts w:ascii="Arial" w:hAnsi="Arial" w:cs="Arial"/>
          <w:spacing w:val="-6"/>
          <w:sz w:val="32"/>
          <w:szCs w:val="32"/>
          <w:lang w:val="uk-UA"/>
        </w:rPr>
        <w:t xml:space="preserve"> Це так зване </w:t>
      </w:r>
      <w:r w:rsidRPr="0051265F">
        <w:rPr>
          <w:rFonts w:ascii="Arial" w:hAnsi="Arial" w:cs="Arial"/>
          <w:b/>
          <w:i/>
          <w:spacing w:val="-6"/>
          <w:sz w:val="32"/>
          <w:szCs w:val="32"/>
          <w:lang w:val="uk-UA"/>
        </w:rPr>
        <w:t>інструментальне читання</w:t>
      </w:r>
      <w:r w:rsidRPr="0051265F">
        <w:rPr>
          <w:rFonts w:ascii="Arial" w:hAnsi="Arial" w:cs="Arial"/>
          <w:spacing w:val="-6"/>
          <w:sz w:val="32"/>
          <w:szCs w:val="32"/>
          <w:lang w:val="uk-UA"/>
        </w:rPr>
        <w:t xml:space="preserve"> – для освоєння нової професії, вибору навчального закладу, набуття нових навичок і вмінь.</w:t>
      </w:r>
    </w:p>
    <w:p w14:paraId="78AEA436" w14:textId="77777777" w:rsidR="00254D0C" w:rsidRPr="008B4ECC" w:rsidRDefault="00254D0C" w:rsidP="00254D0C">
      <w:pPr>
        <w:shd w:val="clear" w:color="auto" w:fill="FFFFFF"/>
        <w:spacing w:after="0" w:line="231" w:lineRule="atLeast"/>
        <w:jc w:val="both"/>
        <w:rPr>
          <w:rFonts w:ascii="Arial" w:hAnsi="Arial" w:cs="Arial"/>
          <w:spacing w:val="-6"/>
          <w:sz w:val="16"/>
          <w:szCs w:val="16"/>
          <w:lang w:val="uk-UA"/>
        </w:rPr>
      </w:pPr>
    </w:p>
    <w:p w14:paraId="5EDE98F0" w14:textId="42D27E43" w:rsidR="003E3AFF" w:rsidRDefault="00254D0C" w:rsidP="00254D0C">
      <w:pPr>
        <w:shd w:val="clear" w:color="auto" w:fill="FFFFFF"/>
        <w:spacing w:after="0" w:line="231" w:lineRule="atLeast"/>
        <w:jc w:val="both"/>
        <w:rPr>
          <w:rFonts w:ascii="Arial" w:hAnsi="Arial" w:cs="Arial"/>
          <w:b/>
          <w:spacing w:val="-6"/>
          <w:sz w:val="32"/>
          <w:szCs w:val="32"/>
          <w:lang w:val="uk-UA"/>
        </w:rPr>
      </w:pPr>
      <w:r w:rsidRPr="0055398C">
        <w:rPr>
          <w:rFonts w:ascii="Arial" w:hAnsi="Arial" w:cs="Arial"/>
          <w:b/>
          <w:spacing w:val="-6"/>
          <w:sz w:val="32"/>
          <w:szCs w:val="32"/>
          <w:lang w:val="uk-UA"/>
        </w:rPr>
        <w:tab/>
      </w:r>
      <w:r w:rsidR="00AB31DB">
        <w:rPr>
          <w:rFonts w:ascii="Arial" w:hAnsi="Arial" w:cs="Arial"/>
          <w:b/>
          <w:spacing w:val="-6"/>
          <w:sz w:val="32"/>
          <w:szCs w:val="32"/>
          <w:lang w:val="uk-UA"/>
        </w:rPr>
        <w:t>5</w:t>
      </w:r>
      <w:r w:rsidRPr="003E3AFF">
        <w:rPr>
          <w:rFonts w:ascii="Arial" w:hAnsi="Arial" w:cs="Arial"/>
          <w:b/>
          <w:spacing w:val="-6"/>
          <w:sz w:val="32"/>
          <w:szCs w:val="32"/>
          <w:lang w:val="uk-UA"/>
        </w:rPr>
        <w:t xml:space="preserve">. Задоволення юнацтва та молоді </w:t>
      </w:r>
      <w:r w:rsidR="00310311">
        <w:rPr>
          <w:rFonts w:ascii="Arial" w:hAnsi="Arial" w:cs="Arial"/>
          <w:b/>
          <w:spacing w:val="-6"/>
          <w:sz w:val="32"/>
          <w:szCs w:val="32"/>
          <w:lang w:val="uk-UA"/>
        </w:rPr>
        <w:t>у</w:t>
      </w:r>
      <w:r w:rsidRPr="003E3AFF">
        <w:rPr>
          <w:rFonts w:ascii="Arial" w:hAnsi="Arial" w:cs="Arial"/>
          <w:b/>
          <w:spacing w:val="-6"/>
          <w:sz w:val="32"/>
          <w:szCs w:val="32"/>
          <w:lang w:val="uk-UA"/>
        </w:rPr>
        <w:t xml:space="preserve"> морально-етичній, світоглядній інформації.</w:t>
      </w:r>
    </w:p>
    <w:p w14:paraId="1C9E09A1" w14:textId="63318E42" w:rsidR="00A8160F" w:rsidRPr="00D85DA1" w:rsidRDefault="003E3AFF" w:rsidP="00254D0C">
      <w:pPr>
        <w:shd w:val="clear" w:color="auto" w:fill="FFFFFF"/>
        <w:spacing w:after="0" w:line="231" w:lineRule="atLeast"/>
        <w:jc w:val="both"/>
        <w:rPr>
          <w:rFonts w:ascii="Arial" w:hAnsi="Arial" w:cs="Arial"/>
          <w:b/>
          <w:bCs/>
          <w:i/>
          <w:spacing w:val="-6"/>
          <w:sz w:val="32"/>
          <w:szCs w:val="32"/>
          <w:lang w:val="uk-UA"/>
        </w:rPr>
      </w:pPr>
      <w:r>
        <w:rPr>
          <w:rFonts w:ascii="Arial" w:hAnsi="Arial" w:cs="Arial"/>
          <w:b/>
          <w:spacing w:val="-6"/>
          <w:sz w:val="32"/>
          <w:szCs w:val="32"/>
          <w:lang w:val="uk-UA"/>
        </w:rPr>
        <w:tab/>
      </w:r>
      <w:r w:rsidR="00B60F33">
        <w:rPr>
          <w:rFonts w:ascii="Arial" w:hAnsi="Arial" w:cs="Arial"/>
          <w:spacing w:val="-6"/>
          <w:sz w:val="32"/>
          <w:szCs w:val="32"/>
          <w:lang w:val="uk-UA"/>
        </w:rPr>
        <w:t>Особлив</w:t>
      </w:r>
      <w:r w:rsidR="00ED211E" w:rsidRPr="00D82D82">
        <w:rPr>
          <w:rFonts w:ascii="Arial" w:hAnsi="Arial" w:cs="Arial"/>
          <w:spacing w:val="-6"/>
          <w:sz w:val="32"/>
          <w:szCs w:val="32"/>
          <w:lang w:val="uk-UA"/>
        </w:rPr>
        <w:t>а</w:t>
      </w:r>
      <w:r w:rsidR="00254D0C" w:rsidRPr="009235D8">
        <w:rPr>
          <w:rFonts w:ascii="Arial" w:hAnsi="Arial" w:cs="Arial"/>
          <w:spacing w:val="-6"/>
          <w:sz w:val="32"/>
          <w:szCs w:val="32"/>
          <w:lang w:val="uk-UA"/>
        </w:rPr>
        <w:t xml:space="preserve"> </w:t>
      </w:r>
      <w:r w:rsidR="00B60F33">
        <w:rPr>
          <w:rFonts w:ascii="Arial" w:hAnsi="Arial" w:cs="Arial"/>
          <w:spacing w:val="-6"/>
          <w:sz w:val="32"/>
          <w:szCs w:val="32"/>
          <w:lang w:val="uk-UA"/>
        </w:rPr>
        <w:t>уваг</w:t>
      </w:r>
      <w:r w:rsidR="00ED211E" w:rsidRPr="00D82D82">
        <w:rPr>
          <w:rFonts w:ascii="Arial" w:hAnsi="Arial" w:cs="Arial"/>
          <w:spacing w:val="-6"/>
          <w:sz w:val="32"/>
          <w:szCs w:val="32"/>
          <w:lang w:val="uk-UA"/>
        </w:rPr>
        <w:t>а</w:t>
      </w:r>
      <w:r w:rsidR="00254D0C">
        <w:rPr>
          <w:rFonts w:ascii="Arial" w:hAnsi="Arial" w:cs="Arial"/>
          <w:spacing w:val="-6"/>
          <w:sz w:val="32"/>
          <w:szCs w:val="32"/>
          <w:lang w:val="uk-UA"/>
        </w:rPr>
        <w:t xml:space="preserve"> </w:t>
      </w:r>
      <w:r w:rsidR="00B60F33">
        <w:rPr>
          <w:rFonts w:ascii="Arial" w:hAnsi="Arial" w:cs="Arial"/>
          <w:spacing w:val="-6"/>
          <w:sz w:val="32"/>
          <w:szCs w:val="32"/>
          <w:lang w:val="uk-UA"/>
        </w:rPr>
        <w:t xml:space="preserve">– </w:t>
      </w:r>
      <w:r w:rsidR="001D4BAD" w:rsidRPr="00D85DA1">
        <w:rPr>
          <w:rFonts w:ascii="Arial" w:hAnsi="Arial" w:cs="Arial"/>
          <w:b/>
          <w:bCs/>
          <w:i/>
          <w:spacing w:val="-6"/>
          <w:sz w:val="32"/>
          <w:szCs w:val="32"/>
          <w:lang w:val="uk-UA"/>
        </w:rPr>
        <w:t>роботі з молодими сім’ями.</w:t>
      </w:r>
    </w:p>
    <w:p w14:paraId="4C001D7F" w14:textId="67937C8A" w:rsidR="00A8160F" w:rsidRDefault="00254D0C" w:rsidP="00254D0C">
      <w:pPr>
        <w:shd w:val="clear" w:color="auto" w:fill="FFFFFF"/>
        <w:spacing w:after="0" w:line="231" w:lineRule="atLeast"/>
        <w:jc w:val="both"/>
        <w:rPr>
          <w:rFonts w:ascii="Arial" w:hAnsi="Arial" w:cs="Arial"/>
          <w:b/>
          <w:bCs/>
          <w:i/>
          <w:spacing w:val="-6"/>
          <w:sz w:val="32"/>
          <w:szCs w:val="32"/>
          <w:lang w:val="uk-UA"/>
        </w:rPr>
      </w:pPr>
      <w:r>
        <w:rPr>
          <w:rFonts w:ascii="Arial" w:hAnsi="Arial" w:cs="Arial"/>
          <w:spacing w:val="-6"/>
          <w:sz w:val="32"/>
          <w:szCs w:val="32"/>
          <w:lang w:val="uk-UA"/>
        </w:rPr>
        <w:tab/>
        <w:t xml:space="preserve">Також при плануванні роботи з цього напрямку бажано висвітлити питання: </w:t>
      </w:r>
      <w:r w:rsidRPr="00D85DA1">
        <w:rPr>
          <w:rFonts w:ascii="Arial" w:hAnsi="Arial" w:cs="Arial"/>
          <w:b/>
          <w:bCs/>
          <w:i/>
          <w:spacing w:val="-6"/>
          <w:sz w:val="32"/>
          <w:szCs w:val="32"/>
          <w:lang w:val="uk-UA"/>
        </w:rPr>
        <w:t>формування толерантної свідомості, популяризація здорового способу життя.</w:t>
      </w:r>
    </w:p>
    <w:p w14:paraId="50F2F2E4" w14:textId="77777777" w:rsidR="00ED211E" w:rsidRPr="00ED211E" w:rsidRDefault="00ED211E" w:rsidP="00254D0C">
      <w:pPr>
        <w:shd w:val="clear" w:color="auto" w:fill="FFFFFF"/>
        <w:spacing w:after="0" w:line="231" w:lineRule="atLeast"/>
        <w:jc w:val="both"/>
        <w:rPr>
          <w:rFonts w:ascii="Arial" w:hAnsi="Arial" w:cs="Arial"/>
          <w:b/>
          <w:bCs/>
          <w:i/>
          <w:spacing w:val="-6"/>
          <w:sz w:val="16"/>
          <w:szCs w:val="16"/>
          <w:lang w:val="uk-UA"/>
        </w:rPr>
      </w:pPr>
    </w:p>
    <w:p w14:paraId="3B78626F" w14:textId="77777777" w:rsidR="002C0533" w:rsidRDefault="00254D0C" w:rsidP="00254D0C">
      <w:pPr>
        <w:shd w:val="clear" w:color="auto" w:fill="FFFFFF"/>
        <w:spacing w:after="0" w:line="231" w:lineRule="atLeast"/>
        <w:jc w:val="both"/>
        <w:rPr>
          <w:rFonts w:ascii="Arial" w:hAnsi="Arial" w:cs="Arial"/>
          <w:i/>
          <w:spacing w:val="-6"/>
          <w:sz w:val="32"/>
          <w:szCs w:val="32"/>
          <w:lang w:val="uk-UA"/>
        </w:rPr>
      </w:pPr>
      <w:r>
        <w:rPr>
          <w:rFonts w:ascii="Arial" w:hAnsi="Arial" w:cs="Arial"/>
          <w:spacing w:val="-6"/>
          <w:sz w:val="32"/>
          <w:szCs w:val="32"/>
          <w:lang w:val="uk-UA"/>
        </w:rPr>
        <w:tab/>
        <w:t>Не повинні залишитися поза увагою питання</w:t>
      </w:r>
      <w:r w:rsidRPr="000311CE">
        <w:rPr>
          <w:rFonts w:ascii="Arial" w:hAnsi="Arial" w:cs="Arial"/>
          <w:i/>
          <w:spacing w:val="-6"/>
          <w:sz w:val="32"/>
          <w:szCs w:val="32"/>
          <w:lang w:val="uk-UA"/>
        </w:rPr>
        <w:t xml:space="preserve"> </w:t>
      </w:r>
      <w:r w:rsidRPr="00DD1033">
        <w:rPr>
          <w:rFonts w:ascii="Arial" w:hAnsi="Arial" w:cs="Arial"/>
          <w:b/>
          <w:i/>
          <w:spacing w:val="-6"/>
          <w:sz w:val="32"/>
          <w:szCs w:val="32"/>
          <w:lang w:val="uk-UA"/>
        </w:rPr>
        <w:t>волонтерства</w:t>
      </w:r>
      <w:r w:rsidR="00DA2A8B" w:rsidRPr="007F429B">
        <w:rPr>
          <w:rFonts w:ascii="Arial" w:hAnsi="Arial" w:cs="Arial"/>
          <w:i/>
          <w:color w:val="C00000"/>
          <w:spacing w:val="-6"/>
          <w:sz w:val="32"/>
          <w:szCs w:val="32"/>
          <w:lang w:val="uk-UA"/>
        </w:rPr>
        <w:t>.</w:t>
      </w:r>
      <w:r w:rsidR="00156B6F">
        <w:rPr>
          <w:rFonts w:ascii="Arial" w:hAnsi="Arial" w:cs="Arial"/>
          <w:i/>
          <w:spacing w:val="-6"/>
          <w:sz w:val="32"/>
          <w:szCs w:val="32"/>
          <w:lang w:val="uk-UA"/>
        </w:rPr>
        <w:t xml:space="preserve"> Зокрема, бібліотечного волонтерства.</w:t>
      </w:r>
    </w:p>
    <w:p w14:paraId="0636E0F7" w14:textId="73ECEB40" w:rsidR="0012232B" w:rsidRDefault="0012232B" w:rsidP="00254D0C">
      <w:pPr>
        <w:shd w:val="clear" w:color="auto" w:fill="FFFFFF"/>
        <w:spacing w:after="0" w:line="231" w:lineRule="atLeast"/>
        <w:jc w:val="both"/>
        <w:rPr>
          <w:rFonts w:ascii="Arial" w:hAnsi="Arial" w:cs="Arial"/>
          <w:i/>
          <w:spacing w:val="-6"/>
          <w:sz w:val="32"/>
          <w:szCs w:val="32"/>
          <w:lang w:val="uk-UA"/>
        </w:rPr>
      </w:pPr>
      <w:r>
        <w:rPr>
          <w:rFonts w:ascii="Arial" w:hAnsi="Arial" w:cs="Arial"/>
          <w:i/>
          <w:spacing w:val="-6"/>
          <w:sz w:val="32"/>
          <w:szCs w:val="32"/>
          <w:lang w:val="uk-UA"/>
        </w:rPr>
        <w:t>Рекомендуємо для ознайомлення:</w:t>
      </w:r>
    </w:p>
    <w:p w14:paraId="0E18AAB9" w14:textId="03D0F982" w:rsidR="0012232B" w:rsidRDefault="0012232B" w:rsidP="0012232B">
      <w:pPr>
        <w:shd w:val="clear" w:color="auto" w:fill="FFFFFF"/>
        <w:spacing w:after="0" w:line="231" w:lineRule="atLeast"/>
        <w:ind w:firstLine="700"/>
        <w:jc w:val="both"/>
        <w:rPr>
          <w:rFonts w:ascii="Arial" w:hAnsi="Arial" w:cs="Arial"/>
          <w:iCs/>
          <w:spacing w:val="-6"/>
          <w:sz w:val="32"/>
          <w:szCs w:val="32"/>
          <w:lang w:val="uk-UA"/>
        </w:rPr>
      </w:pPr>
      <w:r w:rsidRPr="0012232B">
        <w:rPr>
          <w:rFonts w:ascii="Arial" w:hAnsi="Arial" w:cs="Arial"/>
          <w:b/>
          <w:bCs/>
          <w:iCs/>
          <w:spacing w:val="-6"/>
          <w:sz w:val="32"/>
          <w:szCs w:val="32"/>
          <w:lang w:val="uk-UA"/>
        </w:rPr>
        <w:t>Килимистий С.</w:t>
      </w:r>
      <w:r w:rsidRPr="0012232B">
        <w:rPr>
          <w:rFonts w:ascii="Arial" w:hAnsi="Arial" w:cs="Arial"/>
          <w:iCs/>
          <w:spacing w:val="-6"/>
          <w:sz w:val="32"/>
          <w:szCs w:val="32"/>
          <w:lang w:val="uk-UA"/>
        </w:rPr>
        <w:t xml:space="preserve"> Бібліотека як осередок волонтерського руху / Сергій Килимистий // Бібліосвіт. – № 2. </w:t>
      </w:r>
      <w:bookmarkStart w:id="20" w:name="_Hlk147312628"/>
      <w:r w:rsidRPr="0012232B">
        <w:rPr>
          <w:rFonts w:ascii="Arial" w:hAnsi="Arial" w:cs="Arial"/>
          <w:iCs/>
          <w:spacing w:val="-6"/>
          <w:sz w:val="32"/>
          <w:szCs w:val="32"/>
          <w:lang w:val="uk-UA"/>
        </w:rPr>
        <w:t xml:space="preserve">– </w:t>
      </w:r>
      <w:bookmarkEnd w:id="20"/>
      <w:r w:rsidRPr="0012232B">
        <w:rPr>
          <w:rFonts w:ascii="Arial" w:hAnsi="Arial" w:cs="Arial"/>
          <w:iCs/>
          <w:spacing w:val="-6"/>
          <w:sz w:val="32"/>
          <w:szCs w:val="32"/>
          <w:lang w:val="uk-UA"/>
        </w:rPr>
        <w:t>2023. – С. 29-37.</w:t>
      </w:r>
    </w:p>
    <w:p w14:paraId="49924DB4" w14:textId="3C7E783A" w:rsidR="0012232B" w:rsidRDefault="00595796" w:rsidP="0012232B">
      <w:pPr>
        <w:shd w:val="clear" w:color="auto" w:fill="FFFFFF"/>
        <w:spacing w:after="0" w:line="231" w:lineRule="atLeast"/>
        <w:ind w:firstLine="700"/>
        <w:jc w:val="both"/>
        <w:rPr>
          <w:rFonts w:ascii="Arial" w:hAnsi="Arial" w:cs="Arial"/>
          <w:iCs/>
          <w:spacing w:val="-6"/>
          <w:sz w:val="32"/>
          <w:szCs w:val="32"/>
          <w:lang w:val="uk-UA"/>
        </w:rPr>
      </w:pPr>
      <w:r>
        <w:rPr>
          <w:rFonts w:ascii="Arial" w:hAnsi="Arial" w:cs="Arial"/>
          <w:iCs/>
          <w:spacing w:val="-6"/>
          <w:sz w:val="32"/>
          <w:szCs w:val="32"/>
          <w:lang w:val="uk-UA"/>
        </w:rPr>
        <w:t xml:space="preserve">В умовах воєнного часу, коли багато хто потребує допомоги, патріотично налаштовані бібліотекарі активно долучилися до волонтерської діяльності, створивши на базі </w:t>
      </w:r>
      <w:r>
        <w:rPr>
          <w:rFonts w:ascii="Arial" w:hAnsi="Arial" w:cs="Arial"/>
          <w:iCs/>
          <w:spacing w:val="-6"/>
          <w:sz w:val="32"/>
          <w:szCs w:val="32"/>
          <w:lang w:val="uk-UA"/>
        </w:rPr>
        <w:lastRenderedPageBreak/>
        <w:t>бібліотек волонтерські осередки, які окрім основної виконують комунікативну, інформаційну, рекреаційну функції.</w:t>
      </w:r>
    </w:p>
    <w:p w14:paraId="07103C9A" w14:textId="7F95FEDB" w:rsidR="00595796" w:rsidRDefault="003B0D86" w:rsidP="0012232B">
      <w:pPr>
        <w:shd w:val="clear" w:color="auto" w:fill="FFFFFF"/>
        <w:spacing w:after="0" w:line="231" w:lineRule="atLeast"/>
        <w:ind w:firstLine="700"/>
        <w:jc w:val="both"/>
        <w:rPr>
          <w:rFonts w:ascii="Arial" w:hAnsi="Arial" w:cs="Arial"/>
          <w:iCs/>
          <w:spacing w:val="-6"/>
          <w:sz w:val="32"/>
          <w:szCs w:val="32"/>
          <w:lang w:val="uk-UA"/>
        </w:rPr>
      </w:pPr>
      <w:r>
        <w:rPr>
          <w:rFonts w:ascii="Arial" w:hAnsi="Arial" w:cs="Arial"/>
          <w:iCs/>
          <w:spacing w:val="-6"/>
          <w:sz w:val="32"/>
          <w:szCs w:val="32"/>
          <w:lang w:val="uk-UA"/>
        </w:rPr>
        <w:t>Ми маємо щоденно демонструвати наше прагнення до Перемоги, нескореність і бажання допомогти армії, і воно має бути дієвим. Наша незламна поведінка й активна допомога ЗСУ – потужний сигнал для рашистів здаватися в полон або виводити свої війська з території України.</w:t>
      </w:r>
    </w:p>
    <w:p w14:paraId="2FD24B9C" w14:textId="6700C706" w:rsidR="003B0D86" w:rsidRDefault="003B0D86" w:rsidP="0012232B">
      <w:pPr>
        <w:shd w:val="clear" w:color="auto" w:fill="FFFFFF"/>
        <w:spacing w:after="0" w:line="231" w:lineRule="atLeast"/>
        <w:ind w:firstLine="700"/>
        <w:jc w:val="both"/>
        <w:rPr>
          <w:rFonts w:ascii="Arial" w:hAnsi="Arial" w:cs="Arial"/>
          <w:iCs/>
          <w:spacing w:val="-6"/>
          <w:sz w:val="32"/>
          <w:szCs w:val="32"/>
          <w:lang w:val="uk-UA"/>
        </w:rPr>
      </w:pPr>
      <w:r>
        <w:rPr>
          <w:rFonts w:ascii="Arial" w:hAnsi="Arial" w:cs="Arial"/>
          <w:iCs/>
          <w:spacing w:val="-6"/>
          <w:sz w:val="32"/>
          <w:szCs w:val="32"/>
          <w:lang w:val="uk-UA"/>
        </w:rPr>
        <w:t>Що може зробити кожен українець? По-перше, допомагати армії матеріально, по-друге – кожному на своєму місці волонтерити: збирати речі, готувати обіди, купувати термобілизну чи консерви, плести захисні сітки тощо.</w:t>
      </w:r>
    </w:p>
    <w:p w14:paraId="65BA48FC" w14:textId="14C5A702" w:rsidR="003B0D86" w:rsidRDefault="00F7024C" w:rsidP="0012232B">
      <w:pPr>
        <w:shd w:val="clear" w:color="auto" w:fill="FFFFFF"/>
        <w:spacing w:after="0" w:line="231" w:lineRule="atLeast"/>
        <w:ind w:firstLine="700"/>
        <w:jc w:val="both"/>
        <w:rPr>
          <w:rFonts w:ascii="Arial" w:hAnsi="Arial" w:cs="Arial"/>
          <w:iCs/>
          <w:spacing w:val="-6"/>
          <w:sz w:val="32"/>
          <w:szCs w:val="32"/>
          <w:lang w:val="uk-UA"/>
        </w:rPr>
      </w:pPr>
      <w:r>
        <w:rPr>
          <w:rFonts w:ascii="Arial" w:hAnsi="Arial" w:cs="Arial"/>
          <w:iCs/>
          <w:spacing w:val="-6"/>
          <w:sz w:val="32"/>
          <w:szCs w:val="32"/>
          <w:lang w:val="uk-UA"/>
        </w:rPr>
        <w:t>Вагому роль у створенні волонтерських осередків часто відіграють бібліотеки. Приходячи до бібліотеки, волонтери потрапляють у патріотично налаштоване і конструктивне середовище, де створюється позитивна аура. Під час плетіння сіток чи виготовлення окопних свічок у людей виникає неформальне спілкування, що впливає на активацію рекреаційних процесів в організмі людини.</w:t>
      </w:r>
    </w:p>
    <w:p w14:paraId="27E7E60B" w14:textId="4143A23A" w:rsidR="00EA62A0" w:rsidRPr="0012232B" w:rsidRDefault="005E2A0C" w:rsidP="0012232B">
      <w:pPr>
        <w:shd w:val="clear" w:color="auto" w:fill="FFFFFF"/>
        <w:spacing w:after="0" w:line="231" w:lineRule="atLeast"/>
        <w:ind w:firstLine="700"/>
        <w:jc w:val="both"/>
        <w:rPr>
          <w:rFonts w:ascii="Arial" w:hAnsi="Arial" w:cs="Arial"/>
          <w:iCs/>
          <w:spacing w:val="-6"/>
          <w:sz w:val="32"/>
          <w:szCs w:val="32"/>
          <w:lang w:val="uk-UA"/>
        </w:rPr>
      </w:pPr>
      <w:r>
        <w:rPr>
          <w:rFonts w:ascii="Arial" w:hAnsi="Arial" w:cs="Arial"/>
          <w:iCs/>
          <w:spacing w:val="-6"/>
          <w:sz w:val="32"/>
          <w:szCs w:val="32"/>
          <w:lang w:val="uk-UA"/>
        </w:rPr>
        <w:t>Бібліотечне волонтерство є важливою складовою волонтерського руху в тилу, що неодмінно допоможе Україні досягти Перемоги вже цього року.</w:t>
      </w:r>
    </w:p>
    <w:bookmarkEnd w:id="19"/>
    <w:p w14:paraId="54BD896E" w14:textId="77777777" w:rsidR="00254D0C" w:rsidRPr="00FF0839" w:rsidRDefault="00254D0C" w:rsidP="00005EFD">
      <w:pPr>
        <w:shd w:val="clear" w:color="auto" w:fill="FFFFFF"/>
        <w:spacing w:after="0" w:line="231" w:lineRule="atLeast"/>
        <w:rPr>
          <w:rFonts w:ascii="Arial" w:hAnsi="Arial" w:cs="Arial"/>
          <w:b/>
          <w:spacing w:val="-6"/>
          <w:sz w:val="16"/>
          <w:szCs w:val="16"/>
          <w:lang w:val="uk-UA"/>
        </w:rPr>
      </w:pPr>
    </w:p>
    <w:p w14:paraId="5D917D7B" w14:textId="77777777" w:rsidR="00731157" w:rsidRDefault="006C294B" w:rsidP="006C294B">
      <w:pPr>
        <w:numPr>
          <w:ilvl w:val="0"/>
          <w:numId w:val="41"/>
        </w:numPr>
        <w:shd w:val="clear" w:color="auto" w:fill="FFFFFF"/>
        <w:spacing w:after="0" w:line="231" w:lineRule="atLeast"/>
        <w:jc w:val="both"/>
        <w:rPr>
          <w:rFonts w:ascii="Arial" w:hAnsi="Arial" w:cs="Arial"/>
          <w:b/>
          <w:iCs/>
          <w:spacing w:val="-6"/>
          <w:sz w:val="32"/>
          <w:szCs w:val="32"/>
          <w:lang w:val="uk-UA"/>
        </w:rPr>
      </w:pPr>
      <w:bookmarkStart w:id="21" w:name="_Hlk88139631"/>
      <w:r w:rsidRPr="00D82D82">
        <w:rPr>
          <w:rFonts w:ascii="Arial" w:hAnsi="Arial" w:cs="Arial"/>
          <w:b/>
          <w:iCs/>
          <w:spacing w:val="-6"/>
          <w:sz w:val="32"/>
          <w:szCs w:val="32"/>
          <w:lang w:val="uk-UA"/>
        </w:rPr>
        <w:t xml:space="preserve">Організація </w:t>
      </w:r>
      <w:r w:rsidR="007148DB" w:rsidRPr="00D82D82">
        <w:rPr>
          <w:rFonts w:ascii="Arial" w:hAnsi="Arial" w:cs="Arial"/>
          <w:b/>
          <w:iCs/>
          <w:spacing w:val="-6"/>
          <w:sz w:val="32"/>
          <w:szCs w:val="32"/>
          <w:lang w:val="uk-UA"/>
        </w:rPr>
        <w:t xml:space="preserve">змістовного та корисного </w:t>
      </w:r>
      <w:r w:rsidRPr="00D82D82">
        <w:rPr>
          <w:rFonts w:ascii="Arial" w:hAnsi="Arial" w:cs="Arial"/>
          <w:b/>
          <w:iCs/>
          <w:spacing w:val="-6"/>
          <w:sz w:val="32"/>
          <w:szCs w:val="32"/>
          <w:lang w:val="uk-UA"/>
        </w:rPr>
        <w:t xml:space="preserve">дозвілля </w:t>
      </w:r>
    </w:p>
    <w:p w14:paraId="50B286F6" w14:textId="072CD26E" w:rsidR="006C294B" w:rsidRDefault="006C294B" w:rsidP="00731157">
      <w:pPr>
        <w:shd w:val="clear" w:color="auto" w:fill="FFFFFF"/>
        <w:spacing w:after="0" w:line="231" w:lineRule="atLeast"/>
        <w:jc w:val="both"/>
        <w:rPr>
          <w:rFonts w:ascii="Arial" w:hAnsi="Arial" w:cs="Arial"/>
          <w:b/>
          <w:iCs/>
          <w:spacing w:val="-6"/>
          <w:sz w:val="32"/>
          <w:szCs w:val="32"/>
          <w:lang w:val="uk-UA"/>
        </w:rPr>
      </w:pPr>
      <w:r w:rsidRPr="00D82D82">
        <w:rPr>
          <w:rFonts w:ascii="Arial" w:hAnsi="Arial" w:cs="Arial"/>
          <w:b/>
          <w:iCs/>
          <w:spacing w:val="-6"/>
          <w:sz w:val="32"/>
          <w:szCs w:val="32"/>
          <w:lang w:val="uk-UA"/>
        </w:rPr>
        <w:t>юнацтва та молоді.</w:t>
      </w:r>
    </w:p>
    <w:p w14:paraId="29EC9357" w14:textId="31082399" w:rsidR="00D21E71" w:rsidRDefault="0034092A" w:rsidP="00CC7E6C">
      <w:pPr>
        <w:shd w:val="clear" w:color="auto" w:fill="FFFFFF"/>
        <w:spacing w:after="0" w:line="231" w:lineRule="atLeast"/>
        <w:ind w:firstLine="709"/>
        <w:jc w:val="both"/>
        <w:rPr>
          <w:rFonts w:ascii="Arial" w:hAnsi="Arial" w:cs="Arial"/>
          <w:bCs/>
          <w:spacing w:val="-6"/>
          <w:sz w:val="32"/>
          <w:szCs w:val="32"/>
          <w:lang w:val="uk-UA"/>
        </w:rPr>
      </w:pPr>
      <w:r w:rsidRPr="0034092A">
        <w:rPr>
          <w:rFonts w:ascii="Arial" w:hAnsi="Arial" w:cs="Arial"/>
          <w:bCs/>
          <w:spacing w:val="-6"/>
          <w:sz w:val="32"/>
          <w:szCs w:val="32"/>
        </w:rPr>
        <w:t>Кабінет міністрів України схвалив стратегію розвитку читання на 2023–2032 роки «Читання як життєва стратегія».</w:t>
      </w:r>
      <w:r>
        <w:rPr>
          <w:rFonts w:ascii="Arial" w:hAnsi="Arial" w:cs="Arial"/>
          <w:bCs/>
          <w:spacing w:val="-6"/>
          <w:sz w:val="32"/>
          <w:szCs w:val="32"/>
          <w:lang w:val="uk-UA"/>
        </w:rPr>
        <w:t xml:space="preserve"> </w:t>
      </w:r>
      <w:r w:rsidR="008E23E8" w:rsidRPr="007E3AA7">
        <w:rPr>
          <w:rFonts w:ascii="Arial" w:hAnsi="Arial" w:cs="Arial"/>
          <w:bCs/>
          <w:spacing w:val="-6"/>
          <w:sz w:val="32"/>
          <w:szCs w:val="32"/>
          <w:lang w:val="uk-UA"/>
        </w:rPr>
        <w:t>Реалізація цієї стратегії має створити умови для формування звички й потреби у читанні у всіх українців, що, як кажуть у міністерстві, є складовою гуманітарної безпеки України.</w:t>
      </w:r>
      <w:r w:rsidR="008E23E8">
        <w:rPr>
          <w:rFonts w:ascii="Arial" w:hAnsi="Arial" w:cs="Arial"/>
          <w:bCs/>
          <w:spacing w:val="-6"/>
          <w:sz w:val="32"/>
          <w:szCs w:val="32"/>
          <w:lang w:val="uk-UA"/>
        </w:rPr>
        <w:t xml:space="preserve"> </w:t>
      </w:r>
      <w:r w:rsidR="00480C80">
        <w:rPr>
          <w:rFonts w:ascii="Arial" w:hAnsi="Arial" w:cs="Arial"/>
          <w:bCs/>
          <w:spacing w:val="-6"/>
          <w:sz w:val="32"/>
          <w:szCs w:val="32"/>
          <w:lang w:val="uk-UA"/>
        </w:rPr>
        <w:t>Н</w:t>
      </w:r>
      <w:r w:rsidR="00480C80" w:rsidRPr="00480C80">
        <w:rPr>
          <w:rFonts w:ascii="Arial" w:hAnsi="Arial" w:cs="Arial"/>
          <w:bCs/>
          <w:spacing w:val="-6"/>
          <w:sz w:val="32"/>
          <w:szCs w:val="32"/>
        </w:rPr>
        <w:t>а сьогодні читання як життєва практика в Україні почало поступатись споживанню «швидкої» інформації із соціальних мереж, доступному відеоконтенту і телебаченню.</w:t>
      </w:r>
    </w:p>
    <w:p w14:paraId="7C061CF8" w14:textId="77777777" w:rsidR="00D8400B" w:rsidRPr="00D8400B" w:rsidRDefault="00D8400B" w:rsidP="00D8400B">
      <w:pPr>
        <w:shd w:val="clear" w:color="auto" w:fill="FFFFFF"/>
        <w:spacing w:after="0" w:line="231" w:lineRule="atLeast"/>
        <w:ind w:firstLine="709"/>
        <w:jc w:val="both"/>
        <w:rPr>
          <w:rFonts w:ascii="Arial" w:hAnsi="Arial" w:cs="Arial"/>
          <w:bCs/>
          <w:spacing w:val="-6"/>
          <w:sz w:val="32"/>
          <w:szCs w:val="32"/>
          <w:lang w:val="ru-UA"/>
        </w:rPr>
      </w:pPr>
      <w:r w:rsidRPr="00D8400B">
        <w:rPr>
          <w:rFonts w:ascii="Arial" w:hAnsi="Arial" w:cs="Arial"/>
          <w:bCs/>
          <w:spacing w:val="-6"/>
          <w:sz w:val="32"/>
          <w:szCs w:val="32"/>
          <w:lang w:val="ru-UA"/>
        </w:rPr>
        <w:t>Реалізація цієї стратегії буде відбуватися за двома напрямами:</w:t>
      </w:r>
    </w:p>
    <w:p w14:paraId="11924DAF" w14:textId="77777777" w:rsidR="00D8400B" w:rsidRPr="00D8400B" w:rsidRDefault="00D8400B" w:rsidP="00D8400B">
      <w:pPr>
        <w:numPr>
          <w:ilvl w:val="0"/>
          <w:numId w:val="43"/>
        </w:numPr>
        <w:shd w:val="clear" w:color="auto" w:fill="FFFFFF"/>
        <w:spacing w:after="0" w:line="231" w:lineRule="atLeast"/>
        <w:jc w:val="both"/>
        <w:rPr>
          <w:rFonts w:ascii="Arial" w:hAnsi="Arial" w:cs="Arial"/>
          <w:bCs/>
          <w:spacing w:val="-6"/>
          <w:sz w:val="32"/>
          <w:szCs w:val="32"/>
          <w:lang w:val="ru-UA"/>
        </w:rPr>
      </w:pPr>
      <w:r w:rsidRPr="00D8400B">
        <w:rPr>
          <w:rFonts w:ascii="Arial" w:hAnsi="Arial" w:cs="Arial"/>
          <w:bCs/>
          <w:spacing w:val="-6"/>
          <w:sz w:val="32"/>
          <w:szCs w:val="32"/>
          <w:lang w:val="ru-UA"/>
        </w:rPr>
        <w:lastRenderedPageBreak/>
        <w:t>«Підтримка та розвиток книжкової екосистеми», в результаті якого читачі матимуть доступ до якісної різножанрової книги, насамперед українськомовної, у різних форматах відповідно до потреб;</w:t>
      </w:r>
    </w:p>
    <w:p w14:paraId="34BAE228" w14:textId="77777777" w:rsidR="00D8400B" w:rsidRPr="00D8400B" w:rsidRDefault="00D8400B" w:rsidP="00D8400B">
      <w:pPr>
        <w:numPr>
          <w:ilvl w:val="0"/>
          <w:numId w:val="43"/>
        </w:numPr>
        <w:shd w:val="clear" w:color="auto" w:fill="FFFFFF"/>
        <w:spacing w:after="0" w:line="231" w:lineRule="atLeast"/>
        <w:jc w:val="both"/>
        <w:rPr>
          <w:rFonts w:ascii="Arial" w:hAnsi="Arial" w:cs="Arial"/>
          <w:bCs/>
          <w:spacing w:val="-6"/>
          <w:sz w:val="32"/>
          <w:szCs w:val="32"/>
          <w:lang w:val="ru-UA"/>
        </w:rPr>
      </w:pPr>
      <w:r w:rsidRPr="00D8400B">
        <w:rPr>
          <w:rFonts w:ascii="Arial" w:hAnsi="Arial" w:cs="Arial"/>
          <w:bCs/>
          <w:spacing w:val="-6"/>
          <w:sz w:val="32"/>
          <w:szCs w:val="32"/>
          <w:lang w:val="ru-UA"/>
        </w:rPr>
        <w:t>«Формування звички і потреби в читанні», в результаті якого люди і спільноти обиратимуть читання як свідому та регулярну практику для дозвілля, навчання та розвитку.</w:t>
      </w:r>
    </w:p>
    <w:p w14:paraId="602F3CF6" w14:textId="77777777" w:rsidR="00D8400B" w:rsidRPr="00004584" w:rsidRDefault="00D8400B" w:rsidP="00794C64">
      <w:pPr>
        <w:shd w:val="clear" w:color="auto" w:fill="FFFFFF"/>
        <w:spacing w:after="0" w:line="231" w:lineRule="atLeast"/>
        <w:ind w:left="1429"/>
        <w:jc w:val="both"/>
        <w:rPr>
          <w:rFonts w:ascii="Arial" w:hAnsi="Arial" w:cs="Arial"/>
          <w:bCs/>
          <w:spacing w:val="-6"/>
          <w:sz w:val="16"/>
          <w:szCs w:val="16"/>
          <w:lang w:val="uk-UA"/>
        </w:rPr>
      </w:pPr>
    </w:p>
    <w:p w14:paraId="68D23D17" w14:textId="7720370B" w:rsidR="00CC7E6C" w:rsidRPr="00D21E71"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D21E71">
        <w:rPr>
          <w:rFonts w:ascii="Arial" w:hAnsi="Arial" w:cs="Arial"/>
          <w:bCs/>
          <w:spacing w:val="-6"/>
          <w:sz w:val="32"/>
          <w:szCs w:val="32"/>
          <w:lang w:val="uk-UA"/>
        </w:rPr>
        <w:t xml:space="preserve">З приводу читання рекомендуємо для використання у своїй роботі наступний список. Детальніше за джерелом : </w:t>
      </w:r>
    </w:p>
    <w:p w14:paraId="647E9BB5" w14:textId="77777777" w:rsidR="00CC7E6C" w:rsidRPr="00D21E71"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D21E71">
        <w:rPr>
          <w:rFonts w:ascii="Arial" w:hAnsi="Arial" w:cs="Arial"/>
          <w:b/>
          <w:spacing w:val="-6"/>
          <w:sz w:val="32"/>
          <w:szCs w:val="32"/>
          <w:lang w:val="uk-UA"/>
        </w:rPr>
        <w:t xml:space="preserve">#Культура читання#Бібліотека#Успіх : </w:t>
      </w:r>
      <w:r w:rsidRPr="00D21E71">
        <w:rPr>
          <w:rFonts w:ascii="Arial" w:hAnsi="Arial" w:cs="Arial"/>
          <w:bCs/>
          <w:spacing w:val="-6"/>
          <w:sz w:val="32"/>
          <w:szCs w:val="32"/>
          <w:lang w:val="uk-UA"/>
        </w:rPr>
        <w:t>бібліогр. покажч. / [уклад. В. І. Вовк ; ред. К. Тишкевич] ; Держ. б-ка України для юнацтва. – Київ : [б. в.], 2021. – 93 с.</w:t>
      </w:r>
    </w:p>
    <w:p w14:paraId="68284E5C" w14:textId="00206DC8" w:rsidR="00CC7E6C" w:rsidRPr="00411F0D"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D21E71">
        <w:rPr>
          <w:rFonts w:ascii="Arial" w:hAnsi="Arial" w:cs="Arial"/>
          <w:bCs/>
          <w:spacing w:val="-6"/>
          <w:sz w:val="32"/>
          <w:szCs w:val="32"/>
          <w:lang w:val="uk-UA"/>
        </w:rPr>
        <w:t xml:space="preserve">З матеріалом можна ознайомитись на сайті ДБУ для юнацтва, у розділі «Наші видання» за посиланням: </w:t>
      </w:r>
      <w:hyperlink r:id="rId35" w:history="1">
        <w:r w:rsidRPr="00D21E71">
          <w:rPr>
            <w:rStyle w:val="a9"/>
            <w:rFonts w:ascii="Arial" w:hAnsi="Arial" w:cs="Arial"/>
            <w:bCs/>
            <w:spacing w:val="-6"/>
            <w:sz w:val="32"/>
            <w:szCs w:val="32"/>
            <w:lang w:val="uk-UA"/>
          </w:rPr>
          <w:t>https://drive.google.com/file/d/1TySlBvPMoQbAQ1gH8u3QU_z408EG1m5j/view</w:t>
        </w:r>
      </w:hyperlink>
      <w:r w:rsidR="00D21E71">
        <w:rPr>
          <w:rStyle w:val="a9"/>
          <w:rFonts w:ascii="Arial" w:hAnsi="Arial" w:cs="Arial"/>
          <w:bCs/>
          <w:spacing w:val="-6"/>
          <w:sz w:val="32"/>
          <w:szCs w:val="32"/>
          <w:lang w:val="uk-UA"/>
        </w:rPr>
        <w:t>.</w:t>
      </w:r>
      <w:r>
        <w:rPr>
          <w:rFonts w:ascii="Arial" w:hAnsi="Arial" w:cs="Arial"/>
          <w:bCs/>
          <w:spacing w:val="-6"/>
          <w:sz w:val="32"/>
          <w:szCs w:val="32"/>
          <w:lang w:val="uk-UA"/>
        </w:rPr>
        <w:t xml:space="preserve"> </w:t>
      </w:r>
    </w:p>
    <w:p w14:paraId="6D5316EE" w14:textId="77777777" w:rsidR="00CC7E6C" w:rsidRPr="000168ED" w:rsidRDefault="00CC7E6C" w:rsidP="00CC7E6C">
      <w:pPr>
        <w:shd w:val="clear" w:color="auto" w:fill="FFFFFF"/>
        <w:spacing w:after="0" w:line="231" w:lineRule="atLeast"/>
        <w:ind w:firstLine="709"/>
        <w:jc w:val="both"/>
        <w:rPr>
          <w:rFonts w:ascii="Arial" w:hAnsi="Arial" w:cs="Arial"/>
          <w:b/>
          <w:spacing w:val="-6"/>
          <w:sz w:val="16"/>
          <w:szCs w:val="16"/>
          <w:lang w:val="uk-UA"/>
        </w:rPr>
      </w:pPr>
    </w:p>
    <w:p w14:paraId="27A39DCD"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411F0D">
        <w:rPr>
          <w:rFonts w:ascii="Arial" w:hAnsi="Arial" w:cs="Arial"/>
          <w:b/>
          <w:spacing w:val="-6"/>
          <w:sz w:val="32"/>
          <w:szCs w:val="32"/>
          <w:lang w:val="uk-UA"/>
        </w:rPr>
        <w:t xml:space="preserve">1. Адаменко М. </w:t>
      </w:r>
      <w:r w:rsidRPr="003047FB">
        <w:rPr>
          <w:rFonts w:ascii="Arial" w:hAnsi="Arial" w:cs="Arial"/>
          <w:bCs/>
          <w:spacing w:val="-6"/>
          <w:sz w:val="32"/>
          <w:szCs w:val="32"/>
          <w:lang w:val="uk-UA"/>
        </w:rPr>
        <w:t>Дослідження «Роль публічних бібліотек у</w:t>
      </w:r>
    </w:p>
    <w:p w14:paraId="4AE98655" w14:textId="77777777" w:rsidR="00CC7E6C" w:rsidRPr="003047FB" w:rsidRDefault="00CC7E6C" w:rsidP="00CC7E6C">
      <w:pPr>
        <w:shd w:val="clear" w:color="auto" w:fill="FFFFFF"/>
        <w:spacing w:after="0" w:line="231" w:lineRule="atLeast"/>
        <w:jc w:val="both"/>
        <w:rPr>
          <w:rFonts w:ascii="Arial" w:hAnsi="Arial" w:cs="Arial"/>
          <w:bCs/>
          <w:spacing w:val="-6"/>
          <w:sz w:val="32"/>
          <w:szCs w:val="32"/>
          <w:lang w:val="uk-UA"/>
        </w:rPr>
      </w:pPr>
      <w:r w:rsidRPr="003047FB">
        <w:rPr>
          <w:rFonts w:ascii="Arial" w:hAnsi="Arial" w:cs="Arial"/>
          <w:bCs/>
          <w:spacing w:val="-6"/>
          <w:sz w:val="32"/>
          <w:szCs w:val="32"/>
          <w:lang w:val="uk-UA"/>
        </w:rPr>
        <w:t>промоції читання»</w:t>
      </w:r>
      <w:r w:rsidRPr="00265709">
        <w:rPr>
          <w:rFonts w:ascii="Arial" w:hAnsi="Arial" w:cs="Arial"/>
          <w:bCs/>
          <w:spacing w:val="-6"/>
          <w:sz w:val="32"/>
          <w:szCs w:val="32"/>
          <w:lang w:val="uk-UA"/>
        </w:rPr>
        <w:t xml:space="preserve"> [</w:t>
      </w:r>
      <w:r w:rsidRPr="003047FB">
        <w:rPr>
          <w:rFonts w:ascii="Arial" w:hAnsi="Arial" w:cs="Arial"/>
          <w:bCs/>
          <w:spacing w:val="-6"/>
          <w:sz w:val="32"/>
          <w:szCs w:val="32"/>
          <w:lang w:val="uk-UA"/>
        </w:rPr>
        <w:t>Електронний ресурс] / Марина Адаменко //</w:t>
      </w:r>
    </w:p>
    <w:p w14:paraId="7BD341F1" w14:textId="1EACA95D" w:rsidR="00CC7E6C" w:rsidRDefault="00CC7E6C" w:rsidP="00CC7E6C">
      <w:pPr>
        <w:shd w:val="clear" w:color="auto" w:fill="FFFFFF"/>
        <w:spacing w:after="0" w:line="231" w:lineRule="atLeast"/>
        <w:jc w:val="both"/>
        <w:rPr>
          <w:rFonts w:ascii="Arial" w:hAnsi="Arial" w:cs="Arial"/>
          <w:bCs/>
          <w:spacing w:val="-6"/>
          <w:sz w:val="32"/>
          <w:szCs w:val="32"/>
          <w:lang w:val="uk-UA"/>
        </w:rPr>
      </w:pPr>
      <w:r w:rsidRPr="003047FB">
        <w:rPr>
          <w:rFonts w:ascii="Arial" w:hAnsi="Arial" w:cs="Arial"/>
          <w:bCs/>
          <w:spacing w:val="-6"/>
          <w:sz w:val="32"/>
          <w:szCs w:val="32"/>
          <w:lang w:val="uk-UA"/>
        </w:rPr>
        <w:t>Національна бібліотека України ім. Ярослава Мудрого : [блог]. –</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Електрон. текст. – Режим доступу : </w:t>
      </w:r>
      <w:hyperlink r:id="rId36" w:history="1">
        <w:r w:rsidRPr="00547513">
          <w:rPr>
            <w:rStyle w:val="a9"/>
            <w:rFonts w:ascii="Arial" w:hAnsi="Arial" w:cs="Arial"/>
            <w:bCs/>
            <w:spacing w:val="-6"/>
            <w:sz w:val="32"/>
            <w:szCs w:val="32"/>
            <w:lang w:val="uk-UA"/>
          </w:rPr>
          <w:t>https://oth.nlu.org.ua/?p=4708</w:t>
        </w:r>
      </w:hyperlink>
      <w:r>
        <w:rPr>
          <w:rFonts w:ascii="Arial" w:hAnsi="Arial" w:cs="Arial"/>
          <w:bCs/>
          <w:spacing w:val="-6"/>
          <w:sz w:val="32"/>
          <w:szCs w:val="32"/>
          <w:lang w:val="uk-UA"/>
        </w:rPr>
        <w:t xml:space="preserve">. </w:t>
      </w:r>
      <w:r w:rsidRPr="003047FB">
        <w:rPr>
          <w:rFonts w:ascii="Arial" w:hAnsi="Arial" w:cs="Arial"/>
          <w:bCs/>
          <w:spacing w:val="-6"/>
          <w:sz w:val="32"/>
          <w:szCs w:val="32"/>
          <w:lang w:val="uk-UA"/>
        </w:rPr>
        <w:t>–</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Опубліковано : 02.03.2021. – Назва з екрана. – Дата звернення </w:t>
      </w:r>
      <w:r w:rsidRPr="006C2C79">
        <w:rPr>
          <w:rFonts w:ascii="Arial" w:hAnsi="Arial" w:cs="Arial"/>
          <w:bCs/>
          <w:spacing w:val="-6"/>
          <w:sz w:val="32"/>
          <w:szCs w:val="32"/>
          <w:lang w:val="uk-UA"/>
        </w:rPr>
        <w:t>:</w:t>
      </w:r>
      <w:r w:rsidR="006C2C79" w:rsidRPr="006C2C79">
        <w:rPr>
          <w:rFonts w:ascii="Arial" w:hAnsi="Arial" w:cs="Arial"/>
          <w:bCs/>
          <w:spacing w:val="-6"/>
          <w:sz w:val="32"/>
          <w:szCs w:val="32"/>
          <w:lang w:val="uk-UA"/>
        </w:rPr>
        <w:t xml:space="preserve"> 16</w:t>
      </w:r>
      <w:r w:rsidRPr="006C2C79">
        <w:rPr>
          <w:rFonts w:ascii="Arial" w:hAnsi="Arial" w:cs="Arial"/>
          <w:bCs/>
          <w:spacing w:val="-6"/>
          <w:sz w:val="32"/>
          <w:szCs w:val="32"/>
          <w:lang w:val="uk-UA"/>
        </w:rPr>
        <w:t>.</w:t>
      </w:r>
      <w:r w:rsidR="006C2C79" w:rsidRPr="006C2C79">
        <w:rPr>
          <w:rFonts w:ascii="Arial" w:hAnsi="Arial" w:cs="Arial"/>
          <w:bCs/>
          <w:spacing w:val="-6"/>
          <w:sz w:val="32"/>
          <w:szCs w:val="32"/>
          <w:lang w:val="uk-UA"/>
        </w:rPr>
        <w:t>11</w:t>
      </w:r>
      <w:r w:rsidRPr="006C2C79">
        <w:rPr>
          <w:rFonts w:ascii="Arial" w:hAnsi="Arial" w:cs="Arial"/>
          <w:bCs/>
          <w:spacing w:val="-6"/>
          <w:sz w:val="32"/>
          <w:szCs w:val="32"/>
          <w:lang w:val="uk-UA"/>
        </w:rPr>
        <w:t>.202</w:t>
      </w:r>
      <w:r w:rsidR="006C2C79" w:rsidRPr="006C2C79">
        <w:rPr>
          <w:rFonts w:ascii="Arial" w:hAnsi="Arial" w:cs="Arial"/>
          <w:bCs/>
          <w:spacing w:val="-6"/>
          <w:sz w:val="32"/>
          <w:szCs w:val="32"/>
          <w:lang w:val="uk-UA"/>
        </w:rPr>
        <w:t>3</w:t>
      </w:r>
      <w:r w:rsidRPr="006C2C79">
        <w:rPr>
          <w:rFonts w:ascii="Arial" w:hAnsi="Arial" w:cs="Arial"/>
          <w:bCs/>
          <w:spacing w:val="-6"/>
          <w:sz w:val="32"/>
          <w:szCs w:val="32"/>
          <w:lang w:val="uk-UA"/>
        </w:rPr>
        <w:t>.</w:t>
      </w:r>
    </w:p>
    <w:p w14:paraId="7295BD4C" w14:textId="77777777" w:rsidR="00CC7E6C" w:rsidRPr="00394211" w:rsidRDefault="00CC7E6C" w:rsidP="00CC7E6C">
      <w:pPr>
        <w:shd w:val="clear" w:color="auto" w:fill="FFFFFF"/>
        <w:spacing w:after="0" w:line="231" w:lineRule="atLeast"/>
        <w:jc w:val="both"/>
        <w:rPr>
          <w:rFonts w:ascii="Arial" w:hAnsi="Arial" w:cs="Arial"/>
          <w:bCs/>
          <w:spacing w:val="-6"/>
          <w:sz w:val="16"/>
          <w:szCs w:val="16"/>
          <w:lang w:val="uk-UA"/>
        </w:rPr>
      </w:pPr>
    </w:p>
    <w:p w14:paraId="758C0B76"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t>2. Афонін О. В.</w:t>
      </w:r>
      <w:r w:rsidRPr="003047FB">
        <w:rPr>
          <w:rFonts w:ascii="Arial" w:hAnsi="Arial" w:cs="Arial"/>
          <w:bCs/>
          <w:spacing w:val="-6"/>
          <w:sz w:val="32"/>
          <w:szCs w:val="32"/>
          <w:lang w:val="uk-UA"/>
        </w:rPr>
        <w:t xml:space="preserve"> Проблеми розвитку українського книговидання і перспективи підтримки книги та читання в Україні /</w:t>
      </w:r>
      <w:r>
        <w:rPr>
          <w:rFonts w:ascii="Arial" w:hAnsi="Arial" w:cs="Arial"/>
          <w:bCs/>
          <w:spacing w:val="-6"/>
          <w:sz w:val="32"/>
          <w:szCs w:val="32"/>
          <w:lang w:val="uk-UA"/>
        </w:rPr>
        <w:t xml:space="preserve"> </w:t>
      </w:r>
      <w:r w:rsidRPr="003047FB">
        <w:rPr>
          <w:rFonts w:ascii="Arial" w:hAnsi="Arial" w:cs="Arial"/>
          <w:bCs/>
          <w:spacing w:val="-6"/>
          <w:sz w:val="32"/>
          <w:szCs w:val="32"/>
          <w:lang w:val="uk-UA"/>
        </w:rPr>
        <w:t>О. В. Афонін // Бібліотека : місце традицій, простір інновацій :</w:t>
      </w:r>
      <w:r>
        <w:rPr>
          <w:rFonts w:ascii="Arial" w:hAnsi="Arial" w:cs="Arial"/>
          <w:bCs/>
          <w:spacing w:val="-6"/>
          <w:sz w:val="32"/>
          <w:szCs w:val="32"/>
          <w:lang w:val="uk-UA"/>
        </w:rPr>
        <w:t xml:space="preserve"> </w:t>
      </w:r>
      <w:r w:rsidRPr="003047FB">
        <w:rPr>
          <w:rFonts w:ascii="Arial" w:hAnsi="Arial" w:cs="Arial"/>
          <w:bCs/>
          <w:spacing w:val="-6"/>
          <w:sz w:val="32"/>
          <w:szCs w:val="32"/>
          <w:lang w:val="uk-UA"/>
        </w:rPr>
        <w:t>матеріали круглого столу, присвяч. 55-річчю наук. б-ки Київ.</w:t>
      </w:r>
      <w:r>
        <w:rPr>
          <w:rFonts w:ascii="Arial" w:hAnsi="Arial" w:cs="Arial"/>
          <w:bCs/>
          <w:spacing w:val="-6"/>
          <w:sz w:val="32"/>
          <w:szCs w:val="32"/>
          <w:lang w:val="uk-UA"/>
        </w:rPr>
        <w:t xml:space="preserve"> </w:t>
      </w:r>
      <w:r w:rsidRPr="003047FB">
        <w:rPr>
          <w:rFonts w:ascii="Arial" w:hAnsi="Arial" w:cs="Arial"/>
          <w:bCs/>
          <w:spacing w:val="-6"/>
          <w:sz w:val="32"/>
          <w:szCs w:val="32"/>
          <w:lang w:val="uk-UA"/>
        </w:rPr>
        <w:t>нац. ун-ту культури і мистецтв, Київ, 30 листоп. 2018 р. / М-во</w:t>
      </w:r>
      <w:r>
        <w:rPr>
          <w:rFonts w:ascii="Arial" w:hAnsi="Arial" w:cs="Arial"/>
          <w:bCs/>
          <w:spacing w:val="-6"/>
          <w:sz w:val="32"/>
          <w:szCs w:val="32"/>
          <w:lang w:val="uk-UA"/>
        </w:rPr>
        <w:t xml:space="preserve"> </w:t>
      </w:r>
      <w:r w:rsidRPr="003047FB">
        <w:rPr>
          <w:rFonts w:ascii="Arial" w:hAnsi="Arial" w:cs="Arial"/>
          <w:bCs/>
          <w:spacing w:val="-6"/>
          <w:sz w:val="32"/>
          <w:szCs w:val="32"/>
          <w:lang w:val="uk-UA"/>
        </w:rPr>
        <w:t>культури України, Київ.нац. ун-т культури і мистецтв, наук. б-ка. –</w:t>
      </w:r>
      <w:r>
        <w:rPr>
          <w:rFonts w:ascii="Arial" w:hAnsi="Arial" w:cs="Arial"/>
          <w:bCs/>
          <w:spacing w:val="-6"/>
          <w:sz w:val="32"/>
          <w:szCs w:val="32"/>
          <w:lang w:val="uk-UA"/>
        </w:rPr>
        <w:t xml:space="preserve"> </w:t>
      </w:r>
      <w:r w:rsidRPr="003047FB">
        <w:rPr>
          <w:rFonts w:ascii="Arial" w:hAnsi="Arial" w:cs="Arial"/>
          <w:bCs/>
          <w:spacing w:val="-6"/>
          <w:sz w:val="32"/>
          <w:szCs w:val="32"/>
          <w:lang w:val="uk-UA"/>
        </w:rPr>
        <w:t>Київ, 2018. – С. 11–17.</w:t>
      </w:r>
    </w:p>
    <w:p w14:paraId="18A09BA4" w14:textId="77777777" w:rsidR="00CC7E6C" w:rsidRPr="00E30CE1" w:rsidRDefault="00CC7E6C" w:rsidP="00CC7E6C">
      <w:pPr>
        <w:shd w:val="clear" w:color="auto" w:fill="FFFFFF"/>
        <w:spacing w:after="0" w:line="231" w:lineRule="atLeast"/>
        <w:ind w:firstLine="709"/>
        <w:jc w:val="both"/>
        <w:rPr>
          <w:rFonts w:ascii="Arial" w:hAnsi="Arial" w:cs="Arial"/>
          <w:b/>
          <w:spacing w:val="-6"/>
          <w:sz w:val="16"/>
          <w:szCs w:val="16"/>
          <w:lang w:val="uk-UA"/>
        </w:rPr>
      </w:pPr>
    </w:p>
    <w:p w14:paraId="647F9A19"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t>3. Безручко О. В.</w:t>
      </w:r>
      <w:r w:rsidRPr="003047FB">
        <w:rPr>
          <w:rFonts w:ascii="Arial" w:hAnsi="Arial" w:cs="Arial"/>
          <w:bCs/>
          <w:spacing w:val="-6"/>
          <w:sz w:val="32"/>
          <w:szCs w:val="32"/>
          <w:lang w:val="uk-UA"/>
        </w:rPr>
        <w:t xml:space="preserve"> Бібліотека, читання як розвиваюче</w:t>
      </w:r>
      <w:r>
        <w:rPr>
          <w:rFonts w:ascii="Arial" w:hAnsi="Arial" w:cs="Arial"/>
          <w:bCs/>
          <w:spacing w:val="-6"/>
          <w:sz w:val="32"/>
          <w:szCs w:val="32"/>
          <w:lang w:val="uk-UA"/>
        </w:rPr>
        <w:t xml:space="preserve"> </w:t>
      </w:r>
      <w:r w:rsidRPr="003047FB">
        <w:rPr>
          <w:rFonts w:ascii="Arial" w:hAnsi="Arial" w:cs="Arial"/>
          <w:bCs/>
          <w:spacing w:val="-6"/>
          <w:sz w:val="32"/>
          <w:szCs w:val="32"/>
          <w:lang w:val="uk-UA"/>
        </w:rPr>
        <w:t>середовище нового покоління / О. В. Безручко // Бібліотека:</w:t>
      </w:r>
      <w:r>
        <w:rPr>
          <w:rFonts w:ascii="Arial" w:hAnsi="Arial" w:cs="Arial"/>
          <w:bCs/>
          <w:spacing w:val="-6"/>
          <w:sz w:val="32"/>
          <w:szCs w:val="32"/>
          <w:lang w:val="uk-UA"/>
        </w:rPr>
        <w:t xml:space="preserve"> </w:t>
      </w:r>
      <w:r w:rsidRPr="003047FB">
        <w:rPr>
          <w:rFonts w:ascii="Arial" w:hAnsi="Arial" w:cs="Arial"/>
          <w:bCs/>
          <w:spacing w:val="-6"/>
          <w:sz w:val="32"/>
          <w:szCs w:val="32"/>
          <w:lang w:val="uk-UA"/>
        </w:rPr>
        <w:lastRenderedPageBreak/>
        <w:t>місце традицій, простір інновацій : матеріали круглого столу,</w:t>
      </w:r>
      <w:r>
        <w:rPr>
          <w:rFonts w:ascii="Arial" w:hAnsi="Arial" w:cs="Arial"/>
          <w:bCs/>
          <w:spacing w:val="-6"/>
          <w:sz w:val="32"/>
          <w:szCs w:val="32"/>
          <w:lang w:val="uk-UA"/>
        </w:rPr>
        <w:t xml:space="preserve"> </w:t>
      </w:r>
      <w:r w:rsidRPr="003047FB">
        <w:rPr>
          <w:rFonts w:ascii="Arial" w:hAnsi="Arial" w:cs="Arial"/>
          <w:bCs/>
          <w:spacing w:val="-6"/>
          <w:sz w:val="32"/>
          <w:szCs w:val="32"/>
          <w:lang w:val="uk-UA"/>
        </w:rPr>
        <w:t>присвяч. 55-річчю наук. б-ки Київ. нац. ун-ту культури і мистецтв,</w:t>
      </w:r>
      <w:r>
        <w:rPr>
          <w:rFonts w:ascii="Arial" w:hAnsi="Arial" w:cs="Arial"/>
          <w:bCs/>
          <w:spacing w:val="-6"/>
          <w:sz w:val="32"/>
          <w:szCs w:val="32"/>
          <w:lang w:val="uk-UA"/>
        </w:rPr>
        <w:t xml:space="preserve"> </w:t>
      </w:r>
      <w:r w:rsidRPr="003047FB">
        <w:rPr>
          <w:rFonts w:ascii="Arial" w:hAnsi="Arial" w:cs="Arial"/>
          <w:bCs/>
          <w:spacing w:val="-6"/>
          <w:sz w:val="32"/>
          <w:szCs w:val="32"/>
          <w:lang w:val="uk-UA"/>
        </w:rPr>
        <w:t>Київ, 30 листоп. 2018 р. / М-во культури України, Київ. нац.</w:t>
      </w:r>
      <w:r>
        <w:rPr>
          <w:rFonts w:ascii="Arial" w:hAnsi="Arial" w:cs="Arial"/>
          <w:bCs/>
          <w:spacing w:val="-6"/>
          <w:sz w:val="32"/>
          <w:szCs w:val="32"/>
          <w:lang w:val="uk-UA"/>
        </w:rPr>
        <w:t xml:space="preserve"> </w:t>
      </w:r>
      <w:r w:rsidRPr="003047FB">
        <w:rPr>
          <w:rFonts w:ascii="Arial" w:hAnsi="Arial" w:cs="Arial"/>
          <w:bCs/>
          <w:spacing w:val="-6"/>
          <w:sz w:val="32"/>
          <w:szCs w:val="32"/>
          <w:lang w:val="uk-UA"/>
        </w:rPr>
        <w:t>ун-т культури і мистецтв ; Наук. б-ка. Київ. нац. ун-т культури</w:t>
      </w:r>
      <w:r>
        <w:rPr>
          <w:rFonts w:ascii="Arial" w:hAnsi="Arial" w:cs="Arial"/>
          <w:bCs/>
          <w:spacing w:val="-6"/>
          <w:sz w:val="32"/>
          <w:szCs w:val="32"/>
          <w:lang w:val="uk-UA"/>
        </w:rPr>
        <w:t xml:space="preserve"> </w:t>
      </w:r>
      <w:r w:rsidRPr="003047FB">
        <w:rPr>
          <w:rFonts w:ascii="Arial" w:hAnsi="Arial" w:cs="Arial"/>
          <w:bCs/>
          <w:spacing w:val="-6"/>
          <w:sz w:val="32"/>
          <w:szCs w:val="32"/>
          <w:lang w:val="uk-UA"/>
        </w:rPr>
        <w:t>і ­мистецтв. – Київ, 2018. – С. 17–25.</w:t>
      </w:r>
    </w:p>
    <w:p w14:paraId="0E47A1C7" w14:textId="77777777" w:rsidR="00CC7E6C" w:rsidRPr="00E30CE1" w:rsidRDefault="00CC7E6C" w:rsidP="00CC7E6C">
      <w:pPr>
        <w:shd w:val="clear" w:color="auto" w:fill="FFFFFF"/>
        <w:spacing w:after="0" w:line="231" w:lineRule="atLeast"/>
        <w:ind w:firstLine="709"/>
        <w:jc w:val="both"/>
        <w:rPr>
          <w:rFonts w:ascii="Arial" w:hAnsi="Arial" w:cs="Arial"/>
          <w:b/>
          <w:spacing w:val="-6"/>
          <w:sz w:val="16"/>
          <w:szCs w:val="16"/>
          <w:lang w:val="uk-UA"/>
        </w:rPr>
      </w:pPr>
    </w:p>
    <w:p w14:paraId="6D1609F6"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t xml:space="preserve">4. Білик О. </w:t>
      </w:r>
      <w:r w:rsidRPr="003047FB">
        <w:rPr>
          <w:rFonts w:ascii="Arial" w:hAnsi="Arial" w:cs="Arial"/>
          <w:bCs/>
          <w:spacing w:val="-6"/>
          <w:sz w:val="32"/>
          <w:szCs w:val="32"/>
          <w:lang w:val="uk-UA"/>
        </w:rPr>
        <w:t>Читання в контексті розвитку інформаційного</w:t>
      </w:r>
    </w:p>
    <w:p w14:paraId="018904D4" w14:textId="77777777" w:rsidR="00CC7E6C" w:rsidRPr="003047FB" w:rsidRDefault="00CC7E6C" w:rsidP="00CC7E6C">
      <w:pPr>
        <w:shd w:val="clear" w:color="auto" w:fill="FFFFFF"/>
        <w:spacing w:after="0" w:line="231" w:lineRule="atLeast"/>
        <w:jc w:val="both"/>
        <w:rPr>
          <w:rFonts w:ascii="Arial" w:hAnsi="Arial" w:cs="Arial"/>
          <w:bCs/>
          <w:spacing w:val="-6"/>
          <w:sz w:val="32"/>
          <w:szCs w:val="32"/>
          <w:lang w:val="uk-UA"/>
        </w:rPr>
      </w:pPr>
      <w:r w:rsidRPr="003047FB">
        <w:rPr>
          <w:rFonts w:ascii="Arial" w:hAnsi="Arial" w:cs="Arial"/>
          <w:bCs/>
          <w:spacing w:val="-6"/>
          <w:sz w:val="32"/>
          <w:szCs w:val="32"/>
          <w:lang w:val="uk-UA"/>
        </w:rPr>
        <w:t>суспільства / О. Білик // Бібліотеки, видавці та підтримка читання</w:t>
      </w:r>
      <w:r>
        <w:rPr>
          <w:rFonts w:ascii="Arial" w:hAnsi="Arial" w:cs="Arial"/>
          <w:bCs/>
          <w:spacing w:val="-6"/>
          <w:sz w:val="32"/>
          <w:szCs w:val="32"/>
          <w:lang w:val="uk-UA"/>
        </w:rPr>
        <w:t xml:space="preserve"> </w:t>
      </w:r>
      <w:r w:rsidRPr="003047FB">
        <w:rPr>
          <w:rFonts w:ascii="Arial" w:hAnsi="Arial" w:cs="Arial"/>
          <w:bCs/>
          <w:spacing w:val="-6"/>
          <w:sz w:val="32"/>
          <w:szCs w:val="32"/>
          <w:lang w:val="uk-UA"/>
        </w:rPr>
        <w:t>в глобальному інформаційному суспільстві: зб. наук.-практ. ст. /</w:t>
      </w:r>
      <w:r>
        <w:rPr>
          <w:rFonts w:ascii="Arial" w:hAnsi="Arial" w:cs="Arial"/>
          <w:bCs/>
          <w:spacing w:val="-6"/>
          <w:sz w:val="32"/>
          <w:szCs w:val="32"/>
          <w:lang w:val="uk-UA"/>
        </w:rPr>
        <w:t xml:space="preserve"> </w:t>
      </w:r>
      <w:r w:rsidRPr="003047FB">
        <w:rPr>
          <w:rFonts w:ascii="Arial" w:hAnsi="Arial" w:cs="Arial"/>
          <w:bCs/>
          <w:spacing w:val="-6"/>
          <w:sz w:val="32"/>
          <w:szCs w:val="32"/>
          <w:lang w:val="uk-UA"/>
        </w:rPr>
        <w:t>упоряд. : С. Басенко, З. Савіна. – Київ, 2013. – С.</w:t>
      </w:r>
      <w:r>
        <w:rPr>
          <w:rFonts w:ascii="Arial" w:hAnsi="Arial" w:cs="Arial"/>
          <w:bCs/>
          <w:spacing w:val="-6"/>
          <w:sz w:val="32"/>
          <w:szCs w:val="32"/>
          <w:lang w:val="uk-UA"/>
        </w:rPr>
        <w:t> </w:t>
      </w:r>
      <w:r w:rsidRPr="003047FB">
        <w:rPr>
          <w:rFonts w:ascii="Arial" w:hAnsi="Arial" w:cs="Arial"/>
          <w:bCs/>
          <w:spacing w:val="-6"/>
          <w:sz w:val="32"/>
          <w:szCs w:val="32"/>
          <w:lang w:val="uk-UA"/>
        </w:rPr>
        <w:t>31–39.</w:t>
      </w:r>
    </w:p>
    <w:p w14:paraId="008AE035" w14:textId="77777777" w:rsidR="00CC7E6C" w:rsidRPr="00E30CE1" w:rsidRDefault="00CC7E6C" w:rsidP="00CC7E6C">
      <w:pPr>
        <w:shd w:val="clear" w:color="auto" w:fill="FFFFFF"/>
        <w:spacing w:after="0" w:line="231" w:lineRule="atLeast"/>
        <w:ind w:firstLine="709"/>
        <w:jc w:val="both"/>
        <w:rPr>
          <w:rFonts w:ascii="Arial" w:hAnsi="Arial" w:cs="Arial"/>
          <w:b/>
          <w:spacing w:val="-6"/>
          <w:sz w:val="16"/>
          <w:szCs w:val="16"/>
          <w:lang w:val="uk-UA"/>
        </w:rPr>
      </w:pPr>
    </w:p>
    <w:p w14:paraId="6AC804A7"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t>5. Вилегжаніна Т.</w:t>
      </w:r>
      <w:r w:rsidRPr="003047FB">
        <w:rPr>
          <w:rFonts w:ascii="Arial" w:hAnsi="Arial" w:cs="Arial"/>
          <w:bCs/>
          <w:spacing w:val="-6"/>
          <w:sz w:val="32"/>
          <w:szCs w:val="32"/>
          <w:lang w:val="uk-UA"/>
        </w:rPr>
        <w:t xml:space="preserve"> Бібліотека і читання в житті сучасного</w:t>
      </w:r>
      <w:r>
        <w:rPr>
          <w:rFonts w:ascii="Arial" w:hAnsi="Arial" w:cs="Arial"/>
          <w:bCs/>
          <w:spacing w:val="-6"/>
          <w:sz w:val="32"/>
          <w:szCs w:val="32"/>
          <w:lang w:val="uk-UA"/>
        </w:rPr>
        <w:t xml:space="preserve"> </w:t>
      </w:r>
      <w:r w:rsidRPr="003047FB">
        <w:rPr>
          <w:rFonts w:ascii="Arial" w:hAnsi="Arial" w:cs="Arial"/>
          <w:bCs/>
          <w:spacing w:val="-6"/>
          <w:sz w:val="32"/>
          <w:szCs w:val="32"/>
          <w:lang w:val="uk-UA"/>
        </w:rPr>
        <w:t>суспільства / Т. Вилегжаніна // Бібліотеки, видавці та підтримка</w:t>
      </w:r>
    </w:p>
    <w:p w14:paraId="1667773D" w14:textId="77777777" w:rsidR="00CC7E6C" w:rsidRPr="003047FB" w:rsidRDefault="00CC7E6C" w:rsidP="00CC7E6C">
      <w:pPr>
        <w:shd w:val="clear" w:color="auto" w:fill="FFFFFF"/>
        <w:spacing w:after="0" w:line="231" w:lineRule="atLeast"/>
        <w:jc w:val="both"/>
        <w:rPr>
          <w:rFonts w:ascii="Arial" w:hAnsi="Arial" w:cs="Arial"/>
          <w:bCs/>
          <w:spacing w:val="-6"/>
          <w:sz w:val="32"/>
          <w:szCs w:val="32"/>
          <w:lang w:val="uk-UA"/>
        </w:rPr>
      </w:pPr>
      <w:r w:rsidRPr="003047FB">
        <w:rPr>
          <w:rFonts w:ascii="Arial" w:hAnsi="Arial" w:cs="Arial"/>
          <w:bCs/>
          <w:spacing w:val="-6"/>
          <w:sz w:val="32"/>
          <w:szCs w:val="32"/>
          <w:lang w:val="uk-UA"/>
        </w:rPr>
        <w:t>читання в глобальному інформаційному суспільстві : зб. наук.-</w:t>
      </w:r>
    </w:p>
    <w:p w14:paraId="1A560DFE" w14:textId="77777777" w:rsidR="00CC7E6C" w:rsidRPr="003047FB" w:rsidRDefault="00CC7E6C" w:rsidP="00CC7E6C">
      <w:pPr>
        <w:shd w:val="clear" w:color="auto" w:fill="FFFFFF"/>
        <w:spacing w:after="0" w:line="231" w:lineRule="atLeast"/>
        <w:jc w:val="both"/>
        <w:rPr>
          <w:rFonts w:ascii="Arial" w:hAnsi="Arial" w:cs="Arial"/>
          <w:bCs/>
          <w:spacing w:val="-6"/>
          <w:sz w:val="32"/>
          <w:szCs w:val="32"/>
          <w:lang w:val="uk-UA"/>
        </w:rPr>
      </w:pPr>
      <w:r w:rsidRPr="003047FB">
        <w:rPr>
          <w:rFonts w:ascii="Arial" w:hAnsi="Arial" w:cs="Arial"/>
          <w:bCs/>
          <w:spacing w:val="-6"/>
          <w:sz w:val="32"/>
          <w:szCs w:val="32"/>
          <w:lang w:val="uk-UA"/>
        </w:rPr>
        <w:t>практ. ст. / упоряд. : С. Басенко, З. Савіна. – Київ, 2013. – С.</w:t>
      </w:r>
      <w:r>
        <w:rPr>
          <w:rFonts w:ascii="Arial" w:hAnsi="Arial" w:cs="Arial"/>
          <w:bCs/>
          <w:spacing w:val="-6"/>
          <w:sz w:val="32"/>
          <w:szCs w:val="32"/>
          <w:lang w:val="uk-UA"/>
        </w:rPr>
        <w:t> </w:t>
      </w:r>
      <w:r w:rsidRPr="003047FB">
        <w:rPr>
          <w:rFonts w:ascii="Arial" w:hAnsi="Arial" w:cs="Arial"/>
          <w:bCs/>
          <w:spacing w:val="-6"/>
          <w:sz w:val="32"/>
          <w:szCs w:val="32"/>
          <w:lang w:val="uk-UA"/>
        </w:rPr>
        <w:t>48–54.</w:t>
      </w:r>
    </w:p>
    <w:p w14:paraId="726390E7" w14:textId="77777777" w:rsidR="00CC7E6C" w:rsidRPr="00E30CE1" w:rsidRDefault="00CC7E6C" w:rsidP="00CC7E6C">
      <w:pPr>
        <w:shd w:val="clear" w:color="auto" w:fill="FFFFFF"/>
        <w:spacing w:after="0" w:line="231" w:lineRule="atLeast"/>
        <w:jc w:val="both"/>
        <w:rPr>
          <w:rFonts w:ascii="Arial" w:hAnsi="Arial" w:cs="Arial"/>
          <w:bCs/>
          <w:spacing w:val="-6"/>
          <w:sz w:val="16"/>
          <w:szCs w:val="16"/>
          <w:lang w:val="uk-UA"/>
        </w:rPr>
      </w:pPr>
    </w:p>
    <w:p w14:paraId="70BAE0A1" w14:textId="77777777" w:rsidR="00CC7E6C" w:rsidRPr="00394211" w:rsidRDefault="00CC7E6C" w:rsidP="00CC7E6C">
      <w:pPr>
        <w:shd w:val="clear" w:color="auto" w:fill="FFFFFF"/>
        <w:spacing w:after="0" w:line="231" w:lineRule="atLeast"/>
        <w:ind w:firstLine="709"/>
        <w:jc w:val="both"/>
        <w:rPr>
          <w:rFonts w:ascii="Arial" w:hAnsi="Arial" w:cs="Arial"/>
          <w:b/>
          <w:spacing w:val="-6"/>
          <w:sz w:val="32"/>
          <w:szCs w:val="32"/>
          <w:lang w:val="uk-UA"/>
        </w:rPr>
      </w:pPr>
      <w:r w:rsidRPr="00E30CE1">
        <w:rPr>
          <w:rFonts w:ascii="Arial" w:hAnsi="Arial" w:cs="Arial"/>
          <w:b/>
          <w:spacing w:val="-6"/>
          <w:sz w:val="32"/>
          <w:szCs w:val="32"/>
          <w:lang w:val="uk-UA"/>
        </w:rPr>
        <w:t>6. Всеукраїнське опитування «Що прочитав бібліотекар?» :</w:t>
      </w:r>
      <w:r w:rsidRPr="003047FB">
        <w:rPr>
          <w:rFonts w:ascii="Arial" w:hAnsi="Arial" w:cs="Arial"/>
          <w:bCs/>
          <w:spacing w:val="-6"/>
          <w:sz w:val="32"/>
          <w:szCs w:val="32"/>
          <w:lang w:val="uk-UA"/>
        </w:rPr>
        <w:t xml:space="preserve"> анкета / розробник Наталія Паянок // Бібліосвіт. – 2019. –</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 2 (70). – С. 60–63.</w:t>
      </w:r>
    </w:p>
    <w:p w14:paraId="4C488449" w14:textId="77777777" w:rsidR="00CC7E6C" w:rsidRPr="00E30CE1" w:rsidRDefault="00CC7E6C" w:rsidP="00CC7E6C">
      <w:pPr>
        <w:shd w:val="clear" w:color="auto" w:fill="FFFFFF"/>
        <w:spacing w:after="0" w:line="231" w:lineRule="atLeast"/>
        <w:jc w:val="both"/>
        <w:rPr>
          <w:rFonts w:ascii="Arial" w:hAnsi="Arial" w:cs="Arial"/>
          <w:bCs/>
          <w:spacing w:val="-6"/>
          <w:sz w:val="16"/>
          <w:szCs w:val="16"/>
          <w:lang w:val="uk-UA"/>
        </w:rPr>
      </w:pPr>
    </w:p>
    <w:p w14:paraId="1507D1D8"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t>7. Килимистий С.</w:t>
      </w:r>
      <w:r w:rsidRPr="003047FB">
        <w:rPr>
          <w:rFonts w:ascii="Arial" w:hAnsi="Arial" w:cs="Arial"/>
          <w:bCs/>
          <w:spacing w:val="-6"/>
          <w:sz w:val="32"/>
          <w:szCs w:val="32"/>
          <w:lang w:val="uk-UA"/>
        </w:rPr>
        <w:t xml:space="preserve"> Читання як соціокультурна практика /</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Сергій Килимистий // Бібліосвіт. – 2020. – </w:t>
      </w:r>
      <w:r>
        <w:rPr>
          <w:rFonts w:ascii="Arial" w:hAnsi="Arial" w:cs="Arial"/>
          <w:bCs/>
          <w:spacing w:val="-6"/>
          <w:sz w:val="32"/>
          <w:szCs w:val="32"/>
          <w:lang w:val="uk-UA"/>
        </w:rPr>
        <w:t>№</w:t>
      </w:r>
      <w:r w:rsidRPr="003047FB">
        <w:rPr>
          <w:rFonts w:ascii="Arial" w:hAnsi="Arial" w:cs="Arial"/>
          <w:bCs/>
          <w:spacing w:val="-6"/>
          <w:sz w:val="32"/>
          <w:szCs w:val="32"/>
          <w:lang w:val="uk-UA"/>
        </w:rPr>
        <w:t xml:space="preserve"> 4 (76). – С 51–56.</w:t>
      </w:r>
    </w:p>
    <w:p w14:paraId="6809FF78" w14:textId="77777777" w:rsidR="00CC7E6C" w:rsidRPr="00E30CE1" w:rsidRDefault="00CC7E6C" w:rsidP="00CC7E6C">
      <w:pPr>
        <w:shd w:val="clear" w:color="auto" w:fill="FFFFFF"/>
        <w:spacing w:after="0" w:line="231" w:lineRule="atLeast"/>
        <w:jc w:val="both"/>
        <w:rPr>
          <w:rFonts w:ascii="Arial" w:hAnsi="Arial" w:cs="Arial"/>
          <w:bCs/>
          <w:spacing w:val="-6"/>
          <w:sz w:val="16"/>
          <w:szCs w:val="16"/>
          <w:lang w:val="uk-UA"/>
        </w:rPr>
      </w:pPr>
    </w:p>
    <w:p w14:paraId="629A7AAE" w14:textId="77777777" w:rsidR="00CC7E6C"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394211">
        <w:rPr>
          <w:rFonts w:ascii="Arial" w:hAnsi="Arial" w:cs="Arial"/>
          <w:b/>
          <w:spacing w:val="-6"/>
          <w:sz w:val="32"/>
          <w:szCs w:val="32"/>
          <w:lang w:val="uk-UA"/>
        </w:rPr>
        <w:t>8. Мамонова Г.</w:t>
      </w:r>
      <w:r w:rsidRPr="00394211">
        <w:rPr>
          <w:rFonts w:ascii="Arial" w:hAnsi="Arial" w:cs="Arial"/>
          <w:bCs/>
          <w:spacing w:val="-6"/>
          <w:sz w:val="32"/>
          <w:szCs w:val="32"/>
          <w:lang w:val="uk-UA"/>
        </w:rPr>
        <w:t xml:space="preserve"> До 2025 року зросте кількість українців,</w:t>
      </w:r>
      <w:r>
        <w:rPr>
          <w:rFonts w:ascii="Arial" w:hAnsi="Arial" w:cs="Arial"/>
          <w:bCs/>
          <w:spacing w:val="-6"/>
          <w:sz w:val="32"/>
          <w:szCs w:val="32"/>
          <w:lang w:val="uk-UA"/>
        </w:rPr>
        <w:t xml:space="preserve"> </w:t>
      </w:r>
      <w:r w:rsidRPr="00394211">
        <w:rPr>
          <w:rFonts w:ascii="Arial" w:hAnsi="Arial" w:cs="Arial"/>
          <w:bCs/>
          <w:spacing w:val="-6"/>
          <w:sz w:val="32"/>
          <w:szCs w:val="32"/>
          <w:lang w:val="uk-UA"/>
        </w:rPr>
        <w:t xml:space="preserve">які читають щодня : дослідж. Ін-ту кн. та МКІП / Ганна Мамонова [Електронний ресурс] // Суспільне. Культура </w:t>
      </w:r>
      <w:bookmarkStart w:id="22" w:name="_Hlk147397535"/>
      <w:r w:rsidRPr="00394211">
        <w:rPr>
          <w:rFonts w:ascii="Arial" w:hAnsi="Arial" w:cs="Arial"/>
          <w:bCs/>
          <w:spacing w:val="-6"/>
          <w:sz w:val="32"/>
          <w:szCs w:val="32"/>
          <w:lang w:val="uk-UA"/>
        </w:rPr>
        <w:t xml:space="preserve">: [веб-сайт]. – </w:t>
      </w:r>
      <w:bookmarkEnd w:id="22"/>
      <w:r w:rsidRPr="00394211">
        <w:rPr>
          <w:rFonts w:ascii="Arial" w:hAnsi="Arial" w:cs="Arial"/>
          <w:bCs/>
          <w:spacing w:val="-6"/>
          <w:sz w:val="32"/>
          <w:szCs w:val="32"/>
          <w:lang w:val="uk-UA"/>
        </w:rPr>
        <w:t>Електрон. текст</w:t>
      </w:r>
      <w:bookmarkStart w:id="23" w:name="_Hlk147397336"/>
      <w:r w:rsidRPr="00394211">
        <w:rPr>
          <w:rFonts w:ascii="Arial" w:hAnsi="Arial" w:cs="Arial"/>
          <w:bCs/>
          <w:spacing w:val="-6"/>
          <w:sz w:val="32"/>
          <w:szCs w:val="32"/>
          <w:lang w:val="uk-UA"/>
        </w:rPr>
        <w:t>. –</w:t>
      </w:r>
      <w:bookmarkEnd w:id="23"/>
      <w:r w:rsidRPr="00394211">
        <w:rPr>
          <w:rFonts w:ascii="Arial" w:hAnsi="Arial" w:cs="Arial"/>
          <w:bCs/>
          <w:spacing w:val="-6"/>
          <w:sz w:val="32"/>
          <w:szCs w:val="32"/>
          <w:lang w:val="uk-UA"/>
        </w:rPr>
        <w:t xml:space="preserve"> Режим доступу : </w:t>
      </w:r>
    </w:p>
    <w:p w14:paraId="5B61481D" w14:textId="79E164EB" w:rsidR="00CC7E6C" w:rsidRPr="003047FB" w:rsidRDefault="00000000" w:rsidP="00CC7E6C">
      <w:pPr>
        <w:shd w:val="clear" w:color="auto" w:fill="FFFFFF"/>
        <w:spacing w:after="0" w:line="231" w:lineRule="atLeast"/>
        <w:jc w:val="both"/>
        <w:rPr>
          <w:rFonts w:ascii="Arial" w:hAnsi="Arial" w:cs="Arial"/>
          <w:bCs/>
          <w:spacing w:val="-6"/>
          <w:sz w:val="32"/>
          <w:szCs w:val="32"/>
          <w:lang w:val="uk-UA"/>
        </w:rPr>
      </w:pPr>
      <w:hyperlink r:id="rId37" w:history="1">
        <w:r w:rsidR="00CC7E6C" w:rsidRPr="00093382">
          <w:rPr>
            <w:rStyle w:val="a9"/>
            <w:rFonts w:ascii="Arial" w:hAnsi="Arial" w:cs="Arial"/>
            <w:bCs/>
            <w:spacing w:val="-6"/>
            <w:sz w:val="32"/>
            <w:szCs w:val="32"/>
            <w:lang w:val="uk-UA"/>
          </w:rPr>
          <w:t>https://suspilne.media/118373-do-2025-roku-zroste-kilkist-ukrainciv-aki-citaut-sodna-doslidzenna-institutu-knigi-ta-mkip/</w:t>
        </w:r>
      </w:hyperlink>
      <w:r w:rsidR="00CC7E6C">
        <w:rPr>
          <w:rFonts w:ascii="Arial" w:hAnsi="Arial" w:cs="Arial"/>
          <w:bCs/>
          <w:spacing w:val="-6"/>
          <w:sz w:val="32"/>
          <w:szCs w:val="32"/>
          <w:lang w:val="uk-UA"/>
        </w:rPr>
        <w:t>.</w:t>
      </w:r>
      <w:r w:rsidR="00CC7E6C" w:rsidRPr="00394211">
        <w:rPr>
          <w:rFonts w:ascii="Arial" w:hAnsi="Arial" w:cs="Arial"/>
          <w:bCs/>
          <w:spacing w:val="-6"/>
          <w:sz w:val="32"/>
          <w:szCs w:val="32"/>
          <w:lang w:val="uk-UA"/>
        </w:rPr>
        <w:t xml:space="preserve"> –</w:t>
      </w:r>
      <w:r w:rsidR="00CC7E6C">
        <w:rPr>
          <w:rFonts w:ascii="Arial" w:hAnsi="Arial" w:cs="Arial"/>
          <w:bCs/>
          <w:spacing w:val="-6"/>
          <w:sz w:val="32"/>
          <w:szCs w:val="32"/>
          <w:lang w:val="uk-UA"/>
        </w:rPr>
        <w:t xml:space="preserve"> </w:t>
      </w:r>
      <w:r w:rsidR="00CC7E6C" w:rsidRPr="00394211">
        <w:rPr>
          <w:rFonts w:ascii="Arial" w:hAnsi="Arial" w:cs="Arial"/>
          <w:bCs/>
          <w:spacing w:val="-6"/>
          <w:sz w:val="32"/>
          <w:szCs w:val="32"/>
          <w:lang w:val="uk-UA"/>
        </w:rPr>
        <w:t xml:space="preserve">Назва з екрана. – Дата звернення : </w:t>
      </w:r>
      <w:r w:rsidR="00CC7E6C" w:rsidRPr="006C2C79">
        <w:rPr>
          <w:rFonts w:ascii="Arial" w:hAnsi="Arial" w:cs="Arial"/>
          <w:bCs/>
          <w:spacing w:val="-6"/>
          <w:sz w:val="32"/>
          <w:szCs w:val="32"/>
          <w:lang w:val="uk-UA"/>
        </w:rPr>
        <w:t>1</w:t>
      </w:r>
      <w:r w:rsidR="006C2C79" w:rsidRPr="006C2C79">
        <w:rPr>
          <w:rFonts w:ascii="Arial" w:hAnsi="Arial" w:cs="Arial"/>
          <w:bCs/>
          <w:spacing w:val="-6"/>
          <w:sz w:val="32"/>
          <w:szCs w:val="32"/>
          <w:lang w:val="uk-UA"/>
        </w:rPr>
        <w:t>6</w:t>
      </w:r>
      <w:r w:rsidR="00CC7E6C" w:rsidRPr="006C2C79">
        <w:rPr>
          <w:rFonts w:ascii="Arial" w:hAnsi="Arial" w:cs="Arial"/>
          <w:bCs/>
          <w:spacing w:val="-6"/>
          <w:sz w:val="32"/>
          <w:szCs w:val="32"/>
          <w:lang w:val="uk-UA"/>
        </w:rPr>
        <w:t>.</w:t>
      </w:r>
      <w:r w:rsidR="006C2C79" w:rsidRPr="006C2C79">
        <w:rPr>
          <w:rFonts w:ascii="Arial" w:hAnsi="Arial" w:cs="Arial"/>
          <w:bCs/>
          <w:spacing w:val="-6"/>
          <w:sz w:val="32"/>
          <w:szCs w:val="32"/>
          <w:lang w:val="uk-UA"/>
        </w:rPr>
        <w:t>11</w:t>
      </w:r>
      <w:r w:rsidR="00CC7E6C" w:rsidRPr="006C2C79">
        <w:rPr>
          <w:rFonts w:ascii="Arial" w:hAnsi="Arial" w:cs="Arial"/>
          <w:bCs/>
          <w:spacing w:val="-6"/>
          <w:sz w:val="32"/>
          <w:szCs w:val="32"/>
          <w:lang w:val="uk-UA"/>
        </w:rPr>
        <w:t>.202</w:t>
      </w:r>
      <w:r w:rsidR="006C2C79" w:rsidRPr="006C2C79">
        <w:rPr>
          <w:rFonts w:ascii="Arial" w:hAnsi="Arial" w:cs="Arial"/>
          <w:bCs/>
          <w:spacing w:val="-6"/>
          <w:sz w:val="32"/>
          <w:szCs w:val="32"/>
          <w:lang w:val="uk-UA"/>
        </w:rPr>
        <w:t>3</w:t>
      </w:r>
      <w:r w:rsidR="00CC7E6C" w:rsidRPr="006C2C79">
        <w:rPr>
          <w:rFonts w:ascii="Arial" w:hAnsi="Arial" w:cs="Arial"/>
          <w:bCs/>
          <w:spacing w:val="-6"/>
          <w:sz w:val="32"/>
          <w:szCs w:val="32"/>
          <w:lang w:val="uk-UA"/>
        </w:rPr>
        <w:t>.</w:t>
      </w:r>
    </w:p>
    <w:p w14:paraId="3E1877BF" w14:textId="77777777" w:rsidR="00CC7E6C" w:rsidRPr="00E30CE1" w:rsidRDefault="00CC7E6C" w:rsidP="00CC7E6C">
      <w:pPr>
        <w:shd w:val="clear" w:color="auto" w:fill="FFFFFF"/>
        <w:spacing w:after="0" w:line="231" w:lineRule="atLeast"/>
        <w:jc w:val="both"/>
        <w:rPr>
          <w:rFonts w:ascii="Arial" w:hAnsi="Arial" w:cs="Arial"/>
          <w:bCs/>
          <w:spacing w:val="-6"/>
          <w:sz w:val="16"/>
          <w:szCs w:val="16"/>
          <w:lang w:val="uk-UA"/>
        </w:rPr>
      </w:pPr>
    </w:p>
    <w:p w14:paraId="4BB6B3DA" w14:textId="77777777" w:rsidR="00CC7E6C"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t>9. Мороз А.</w:t>
      </w:r>
      <w:r w:rsidRPr="003047FB">
        <w:rPr>
          <w:rFonts w:ascii="Arial" w:hAnsi="Arial" w:cs="Arial"/>
          <w:bCs/>
          <w:spacing w:val="-6"/>
          <w:sz w:val="32"/>
          <w:szCs w:val="32"/>
          <w:lang w:val="uk-UA"/>
        </w:rPr>
        <w:t xml:space="preserve"> Читання молоді цифрової доби: міфи та</w:t>
      </w:r>
      <w:r>
        <w:rPr>
          <w:rFonts w:ascii="Arial" w:hAnsi="Arial" w:cs="Arial"/>
          <w:bCs/>
          <w:spacing w:val="-6"/>
          <w:sz w:val="32"/>
          <w:szCs w:val="32"/>
          <w:lang w:val="uk-UA"/>
        </w:rPr>
        <w:t xml:space="preserve"> </w:t>
      </w:r>
      <w:r w:rsidRPr="003047FB">
        <w:rPr>
          <w:rFonts w:ascii="Arial" w:hAnsi="Arial" w:cs="Arial"/>
          <w:bCs/>
          <w:spacing w:val="-6"/>
          <w:sz w:val="32"/>
          <w:szCs w:val="32"/>
          <w:lang w:val="uk-UA"/>
        </w:rPr>
        <w:t>реальність : соціолог. дослідж. / Анна Мороз // Бібліосвіт. –</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2020. – </w:t>
      </w:r>
      <w:r>
        <w:rPr>
          <w:rFonts w:ascii="Arial" w:hAnsi="Arial" w:cs="Arial"/>
          <w:bCs/>
          <w:spacing w:val="-6"/>
          <w:sz w:val="32"/>
          <w:szCs w:val="32"/>
          <w:lang w:val="uk-UA"/>
        </w:rPr>
        <w:t>№</w:t>
      </w:r>
      <w:r w:rsidRPr="003047FB">
        <w:rPr>
          <w:rFonts w:ascii="Arial" w:hAnsi="Arial" w:cs="Arial"/>
          <w:bCs/>
          <w:spacing w:val="-6"/>
          <w:sz w:val="32"/>
          <w:szCs w:val="32"/>
          <w:lang w:val="uk-UA"/>
        </w:rPr>
        <w:t xml:space="preserve"> 2 (74). – С. 80–87.</w:t>
      </w:r>
    </w:p>
    <w:p w14:paraId="3B1E8764" w14:textId="77777777" w:rsidR="00CC7E6C" w:rsidRPr="00E30CE1" w:rsidRDefault="00CC7E6C" w:rsidP="00CC7E6C">
      <w:pPr>
        <w:shd w:val="clear" w:color="auto" w:fill="FFFFFF"/>
        <w:spacing w:after="0" w:line="231" w:lineRule="atLeast"/>
        <w:jc w:val="both"/>
        <w:rPr>
          <w:rFonts w:ascii="Arial" w:hAnsi="Arial" w:cs="Arial"/>
          <w:bCs/>
          <w:spacing w:val="-6"/>
          <w:sz w:val="16"/>
          <w:szCs w:val="16"/>
          <w:lang w:val="uk-UA"/>
        </w:rPr>
      </w:pPr>
    </w:p>
    <w:p w14:paraId="1D3CCEF6"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lastRenderedPageBreak/>
        <w:t xml:space="preserve">10. Паянок Н. </w:t>
      </w:r>
      <w:r w:rsidRPr="003047FB">
        <w:rPr>
          <w:rFonts w:ascii="Arial" w:hAnsi="Arial" w:cs="Arial"/>
          <w:bCs/>
          <w:spacing w:val="-6"/>
          <w:sz w:val="32"/>
          <w:szCs w:val="32"/>
          <w:lang w:val="uk-UA"/>
        </w:rPr>
        <w:t>А бібліотекарі читають? (результати</w:t>
      </w:r>
      <w:r>
        <w:rPr>
          <w:rFonts w:ascii="Arial" w:hAnsi="Arial" w:cs="Arial"/>
          <w:bCs/>
          <w:spacing w:val="-6"/>
          <w:sz w:val="32"/>
          <w:szCs w:val="32"/>
          <w:lang w:val="uk-UA"/>
        </w:rPr>
        <w:t xml:space="preserve"> </w:t>
      </w:r>
      <w:r w:rsidRPr="003047FB">
        <w:rPr>
          <w:rFonts w:ascii="Arial" w:hAnsi="Arial" w:cs="Arial"/>
          <w:bCs/>
          <w:spacing w:val="-6"/>
          <w:sz w:val="32"/>
          <w:szCs w:val="32"/>
          <w:lang w:val="uk-UA"/>
        </w:rPr>
        <w:t>Всеукраїнського опитування «Що прочитав бібліотекар?» /</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Наталія Паянок // Бібліосвіт. – 2020. – </w:t>
      </w:r>
      <w:r>
        <w:rPr>
          <w:rFonts w:ascii="Arial" w:hAnsi="Arial" w:cs="Arial"/>
          <w:bCs/>
          <w:spacing w:val="-6"/>
          <w:sz w:val="32"/>
          <w:szCs w:val="32"/>
          <w:lang w:val="uk-UA"/>
        </w:rPr>
        <w:t>№</w:t>
      </w:r>
      <w:r w:rsidRPr="003047FB">
        <w:rPr>
          <w:rFonts w:ascii="Arial" w:hAnsi="Arial" w:cs="Arial"/>
          <w:bCs/>
          <w:spacing w:val="-6"/>
          <w:sz w:val="32"/>
          <w:szCs w:val="32"/>
          <w:lang w:val="uk-UA"/>
        </w:rPr>
        <w:t xml:space="preserve"> 1 (73). – С. 69–72.</w:t>
      </w:r>
    </w:p>
    <w:p w14:paraId="40DC7FB8" w14:textId="77777777" w:rsidR="00CC7E6C" w:rsidRPr="00E30CE1" w:rsidRDefault="00CC7E6C" w:rsidP="00CC7E6C">
      <w:pPr>
        <w:shd w:val="clear" w:color="auto" w:fill="FFFFFF"/>
        <w:spacing w:after="0" w:line="231" w:lineRule="atLeast"/>
        <w:jc w:val="both"/>
        <w:rPr>
          <w:rFonts w:ascii="Arial" w:hAnsi="Arial" w:cs="Arial"/>
          <w:bCs/>
          <w:spacing w:val="-6"/>
          <w:sz w:val="16"/>
          <w:szCs w:val="16"/>
          <w:lang w:val="uk-UA"/>
        </w:rPr>
      </w:pPr>
    </w:p>
    <w:p w14:paraId="661C9334"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t>11. Паянок Н.</w:t>
      </w:r>
      <w:r w:rsidRPr="003047FB">
        <w:rPr>
          <w:rFonts w:ascii="Arial" w:hAnsi="Arial" w:cs="Arial"/>
          <w:bCs/>
          <w:spacing w:val="-6"/>
          <w:sz w:val="32"/>
          <w:szCs w:val="32"/>
          <w:lang w:val="uk-UA"/>
        </w:rPr>
        <w:t xml:space="preserve"> Молодь, допоможіть з’ясувати: карантин – крах усіх планів чи нові можливості? (за результатами</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Всеукраїнського опитування) / Наталія Паянок // Бібліосвіт. –2021. – </w:t>
      </w:r>
      <w:r>
        <w:rPr>
          <w:rFonts w:ascii="Arial" w:hAnsi="Arial" w:cs="Arial"/>
          <w:bCs/>
          <w:spacing w:val="-6"/>
          <w:sz w:val="32"/>
          <w:szCs w:val="32"/>
          <w:lang w:val="uk-UA"/>
        </w:rPr>
        <w:t>№</w:t>
      </w:r>
      <w:r w:rsidRPr="003047FB">
        <w:rPr>
          <w:rFonts w:ascii="Arial" w:hAnsi="Arial" w:cs="Arial"/>
          <w:bCs/>
          <w:spacing w:val="-6"/>
          <w:sz w:val="32"/>
          <w:szCs w:val="32"/>
          <w:lang w:val="uk-UA"/>
        </w:rPr>
        <w:t xml:space="preserve"> 1 (77). – С. 73–76.</w:t>
      </w:r>
    </w:p>
    <w:p w14:paraId="7148182A" w14:textId="77777777" w:rsidR="00CC7E6C" w:rsidRPr="00E30CE1" w:rsidRDefault="00CC7E6C" w:rsidP="00CC7E6C">
      <w:pPr>
        <w:shd w:val="clear" w:color="auto" w:fill="FFFFFF"/>
        <w:spacing w:after="0" w:line="231" w:lineRule="atLeast"/>
        <w:jc w:val="both"/>
        <w:rPr>
          <w:rFonts w:ascii="Arial" w:hAnsi="Arial" w:cs="Arial"/>
          <w:bCs/>
          <w:spacing w:val="-6"/>
          <w:sz w:val="16"/>
          <w:szCs w:val="16"/>
          <w:lang w:val="uk-UA"/>
        </w:rPr>
      </w:pPr>
    </w:p>
    <w:p w14:paraId="75D40122"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30CE1">
        <w:rPr>
          <w:rFonts w:ascii="Arial" w:hAnsi="Arial" w:cs="Arial"/>
          <w:b/>
          <w:spacing w:val="-6"/>
          <w:sz w:val="32"/>
          <w:szCs w:val="32"/>
          <w:lang w:val="uk-UA"/>
        </w:rPr>
        <w:t>12. Паянок Н.</w:t>
      </w:r>
      <w:r w:rsidRPr="003047FB">
        <w:rPr>
          <w:rFonts w:ascii="Arial" w:hAnsi="Arial" w:cs="Arial"/>
          <w:bCs/>
          <w:spacing w:val="-6"/>
          <w:sz w:val="32"/>
          <w:szCs w:val="32"/>
          <w:lang w:val="uk-UA"/>
        </w:rPr>
        <w:t xml:space="preserve"> Чому варто читати? (за результатами</w:t>
      </w:r>
      <w:r>
        <w:rPr>
          <w:rFonts w:ascii="Arial" w:hAnsi="Arial" w:cs="Arial"/>
          <w:bCs/>
          <w:spacing w:val="-6"/>
          <w:sz w:val="32"/>
          <w:szCs w:val="32"/>
          <w:lang w:val="uk-UA"/>
        </w:rPr>
        <w:t xml:space="preserve"> </w:t>
      </w:r>
      <w:r w:rsidRPr="003047FB">
        <w:rPr>
          <w:rFonts w:ascii="Arial" w:hAnsi="Arial" w:cs="Arial"/>
          <w:bCs/>
          <w:spacing w:val="-6"/>
          <w:sz w:val="32"/>
          <w:szCs w:val="32"/>
          <w:lang w:val="uk-UA"/>
        </w:rPr>
        <w:t>Всеукраїнського опитування «Молодь і книга: чому варто</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читати?») / Наталія Паянок // Бібліосвіт. – 2021. – </w:t>
      </w:r>
      <w:r>
        <w:rPr>
          <w:rFonts w:ascii="Arial" w:hAnsi="Arial" w:cs="Arial"/>
          <w:bCs/>
          <w:spacing w:val="-6"/>
          <w:sz w:val="32"/>
          <w:szCs w:val="32"/>
          <w:lang w:val="uk-UA"/>
        </w:rPr>
        <w:t>№</w:t>
      </w:r>
      <w:r w:rsidRPr="003047FB">
        <w:rPr>
          <w:rFonts w:ascii="Arial" w:hAnsi="Arial" w:cs="Arial"/>
          <w:bCs/>
          <w:spacing w:val="-6"/>
          <w:sz w:val="32"/>
          <w:szCs w:val="32"/>
          <w:lang w:val="uk-UA"/>
        </w:rPr>
        <w:t xml:space="preserve"> 1 (77). –</w:t>
      </w:r>
      <w:r>
        <w:rPr>
          <w:rFonts w:ascii="Arial" w:hAnsi="Arial" w:cs="Arial"/>
          <w:bCs/>
          <w:spacing w:val="-6"/>
          <w:sz w:val="32"/>
          <w:szCs w:val="32"/>
          <w:lang w:val="uk-UA"/>
        </w:rPr>
        <w:t xml:space="preserve"> </w:t>
      </w:r>
      <w:r w:rsidRPr="003047FB">
        <w:rPr>
          <w:rFonts w:ascii="Arial" w:hAnsi="Arial" w:cs="Arial"/>
          <w:bCs/>
          <w:spacing w:val="-6"/>
          <w:sz w:val="32"/>
          <w:szCs w:val="32"/>
          <w:lang w:val="uk-UA"/>
        </w:rPr>
        <w:t>С. 67–72.</w:t>
      </w:r>
    </w:p>
    <w:p w14:paraId="613C7B8C" w14:textId="77777777" w:rsidR="00CC7E6C" w:rsidRPr="00E30CE1" w:rsidRDefault="00CC7E6C" w:rsidP="00CC7E6C">
      <w:pPr>
        <w:shd w:val="clear" w:color="auto" w:fill="FFFFFF"/>
        <w:spacing w:after="0" w:line="231" w:lineRule="atLeast"/>
        <w:jc w:val="both"/>
        <w:rPr>
          <w:rFonts w:ascii="Arial" w:hAnsi="Arial" w:cs="Arial"/>
          <w:bCs/>
          <w:spacing w:val="-6"/>
          <w:sz w:val="16"/>
          <w:szCs w:val="16"/>
          <w:lang w:val="uk-UA"/>
        </w:rPr>
      </w:pPr>
    </w:p>
    <w:p w14:paraId="685C8FFC" w14:textId="77777777" w:rsidR="00CC7E6C" w:rsidRPr="003674C3"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3674C3">
        <w:rPr>
          <w:rFonts w:ascii="Arial" w:hAnsi="Arial" w:cs="Arial"/>
          <w:b/>
          <w:spacing w:val="-6"/>
          <w:sz w:val="32"/>
          <w:szCs w:val="32"/>
          <w:lang w:val="uk-UA"/>
        </w:rPr>
        <w:t>13. Петренко І.</w:t>
      </w:r>
      <w:r w:rsidRPr="003674C3">
        <w:rPr>
          <w:rFonts w:ascii="Arial" w:hAnsi="Arial" w:cs="Arial"/>
          <w:bCs/>
          <w:spacing w:val="-6"/>
          <w:sz w:val="32"/>
          <w:szCs w:val="32"/>
          <w:lang w:val="uk-UA"/>
        </w:rPr>
        <w:t xml:space="preserve"> Читання – це найпопулярніше хобі у світі. А паперові книжки – розваги, які не передбачають спілкування з купою людей / Ірина Петренко ; [інтерв’ю з</w:t>
      </w:r>
      <w:r>
        <w:rPr>
          <w:rFonts w:ascii="Arial" w:hAnsi="Arial" w:cs="Arial"/>
          <w:bCs/>
          <w:spacing w:val="-6"/>
          <w:sz w:val="32"/>
          <w:szCs w:val="32"/>
          <w:lang w:val="uk-UA"/>
        </w:rPr>
        <w:t>і</w:t>
      </w:r>
      <w:r w:rsidRPr="003674C3">
        <w:rPr>
          <w:rFonts w:ascii="Arial" w:hAnsi="Arial" w:cs="Arial"/>
          <w:bCs/>
          <w:spacing w:val="-6"/>
          <w:sz w:val="32"/>
          <w:szCs w:val="32"/>
          <w:lang w:val="uk-UA"/>
        </w:rPr>
        <w:t xml:space="preserve"> співзасновницею Book Box Тетяною Орлик]; [Електронний ресурс] // УНІАН: [інформ. агентство]. – Електрон. текст. – Режим доступу : </w:t>
      </w:r>
    </w:p>
    <w:p w14:paraId="420CA67D" w14:textId="0318E47D" w:rsidR="00CC7E6C" w:rsidRPr="00840ACB" w:rsidRDefault="00000000" w:rsidP="00CC7E6C">
      <w:pPr>
        <w:shd w:val="clear" w:color="auto" w:fill="FFFFFF"/>
        <w:spacing w:after="0" w:line="231" w:lineRule="atLeast"/>
        <w:jc w:val="both"/>
        <w:rPr>
          <w:rFonts w:ascii="Arial" w:hAnsi="Arial" w:cs="Arial"/>
          <w:bCs/>
          <w:spacing w:val="-6"/>
          <w:sz w:val="32"/>
          <w:szCs w:val="32"/>
          <w:lang w:val="uk-UA"/>
        </w:rPr>
      </w:pPr>
      <w:hyperlink r:id="rId38" w:history="1">
        <w:r w:rsidR="00CC7E6C" w:rsidRPr="00A64E4A">
          <w:rPr>
            <w:rStyle w:val="a9"/>
            <w:rFonts w:ascii="Arial" w:hAnsi="Arial" w:cs="Arial"/>
            <w:bCs/>
            <w:spacing w:val="-6"/>
            <w:sz w:val="32"/>
            <w:szCs w:val="32"/>
            <w:lang w:val="uk-UA"/>
          </w:rPr>
          <w:t>https://www.unian.ua/society/tetyana-orlik-chitannya-ce-naypopulyarnishe-hobi-u-sviti-a-paperovi-knizhki-rozvagi-yaki-ne-peredbachayut-spilkuvannya-z-kupoyu-lyudey-novini-ukrajini-11133506.html</w:t>
        </w:r>
      </w:hyperlink>
      <w:r w:rsidR="00CC7E6C">
        <w:rPr>
          <w:rFonts w:ascii="Arial" w:hAnsi="Arial" w:cs="Arial"/>
          <w:bCs/>
          <w:spacing w:val="-6"/>
          <w:sz w:val="32"/>
          <w:szCs w:val="32"/>
          <w:lang w:val="uk-UA"/>
        </w:rPr>
        <w:t xml:space="preserve">. </w:t>
      </w:r>
      <w:r w:rsidR="00CC7E6C" w:rsidRPr="003674C3">
        <w:rPr>
          <w:rFonts w:ascii="Arial" w:hAnsi="Arial" w:cs="Arial"/>
          <w:bCs/>
          <w:spacing w:val="-6"/>
          <w:sz w:val="32"/>
          <w:szCs w:val="32"/>
          <w:lang w:val="uk-UA"/>
        </w:rPr>
        <w:t>– Назва з екрана. – Дата звернення :</w:t>
      </w:r>
      <w:r w:rsidR="00840ACB">
        <w:rPr>
          <w:rFonts w:ascii="Arial" w:hAnsi="Arial" w:cs="Arial"/>
          <w:bCs/>
          <w:spacing w:val="-6"/>
          <w:sz w:val="32"/>
          <w:szCs w:val="32"/>
          <w:lang w:val="uk-UA"/>
        </w:rPr>
        <w:t xml:space="preserve"> </w:t>
      </w:r>
      <w:r w:rsidR="00CC7E6C" w:rsidRPr="00840ACB">
        <w:rPr>
          <w:rFonts w:ascii="Arial" w:hAnsi="Arial" w:cs="Arial"/>
          <w:bCs/>
          <w:spacing w:val="-6"/>
          <w:sz w:val="32"/>
          <w:szCs w:val="32"/>
          <w:lang w:val="uk-UA"/>
        </w:rPr>
        <w:t>1</w:t>
      </w:r>
      <w:r w:rsidR="00840ACB" w:rsidRPr="00840ACB">
        <w:rPr>
          <w:rFonts w:ascii="Arial" w:hAnsi="Arial" w:cs="Arial"/>
          <w:bCs/>
          <w:spacing w:val="-6"/>
          <w:sz w:val="32"/>
          <w:szCs w:val="32"/>
          <w:lang w:val="uk-UA"/>
        </w:rPr>
        <w:t>6</w:t>
      </w:r>
      <w:r w:rsidR="00CC7E6C" w:rsidRPr="00840ACB">
        <w:rPr>
          <w:rFonts w:ascii="Arial" w:hAnsi="Arial" w:cs="Arial"/>
          <w:bCs/>
          <w:spacing w:val="-6"/>
          <w:sz w:val="32"/>
          <w:szCs w:val="32"/>
          <w:lang w:val="uk-UA"/>
        </w:rPr>
        <w:t>.</w:t>
      </w:r>
      <w:r w:rsidR="00840ACB" w:rsidRPr="00840ACB">
        <w:rPr>
          <w:rFonts w:ascii="Arial" w:hAnsi="Arial" w:cs="Arial"/>
          <w:bCs/>
          <w:spacing w:val="-6"/>
          <w:sz w:val="32"/>
          <w:szCs w:val="32"/>
          <w:lang w:val="uk-UA"/>
        </w:rPr>
        <w:t>11</w:t>
      </w:r>
      <w:r w:rsidR="00CC7E6C" w:rsidRPr="00840ACB">
        <w:rPr>
          <w:rFonts w:ascii="Arial" w:hAnsi="Arial" w:cs="Arial"/>
          <w:bCs/>
          <w:spacing w:val="-6"/>
          <w:sz w:val="32"/>
          <w:szCs w:val="32"/>
          <w:lang w:val="uk-UA"/>
        </w:rPr>
        <w:t>.202</w:t>
      </w:r>
      <w:r w:rsidR="00840ACB" w:rsidRPr="00840ACB">
        <w:rPr>
          <w:rFonts w:ascii="Arial" w:hAnsi="Arial" w:cs="Arial"/>
          <w:bCs/>
          <w:spacing w:val="-6"/>
          <w:sz w:val="32"/>
          <w:szCs w:val="32"/>
          <w:lang w:val="uk-UA"/>
        </w:rPr>
        <w:t>3</w:t>
      </w:r>
      <w:r w:rsidR="00CC7E6C" w:rsidRPr="00840ACB">
        <w:rPr>
          <w:rFonts w:ascii="Arial" w:hAnsi="Arial" w:cs="Arial"/>
          <w:bCs/>
          <w:spacing w:val="-6"/>
          <w:sz w:val="32"/>
          <w:szCs w:val="32"/>
          <w:lang w:val="uk-UA"/>
        </w:rPr>
        <w:t>.</w:t>
      </w:r>
    </w:p>
    <w:p w14:paraId="7A5BF17B" w14:textId="77777777" w:rsidR="00CC7E6C" w:rsidRPr="00B33A1E" w:rsidRDefault="00CC7E6C" w:rsidP="00CC7E6C">
      <w:pPr>
        <w:shd w:val="clear" w:color="auto" w:fill="FFFFFF"/>
        <w:spacing w:after="0" w:line="231" w:lineRule="atLeast"/>
        <w:jc w:val="both"/>
        <w:rPr>
          <w:rFonts w:ascii="Arial" w:hAnsi="Arial" w:cs="Arial"/>
          <w:bCs/>
          <w:spacing w:val="-6"/>
          <w:sz w:val="16"/>
          <w:szCs w:val="16"/>
          <w:lang w:val="uk-UA"/>
        </w:rPr>
      </w:pPr>
    </w:p>
    <w:p w14:paraId="344C075A"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B33A1E">
        <w:rPr>
          <w:rFonts w:ascii="Arial" w:hAnsi="Arial" w:cs="Arial"/>
          <w:b/>
          <w:spacing w:val="-6"/>
          <w:sz w:val="32"/>
          <w:szCs w:val="32"/>
          <w:lang w:val="uk-UA"/>
        </w:rPr>
        <w:t>1</w:t>
      </w:r>
      <w:r>
        <w:rPr>
          <w:rFonts w:ascii="Arial" w:hAnsi="Arial" w:cs="Arial"/>
          <w:b/>
          <w:spacing w:val="-6"/>
          <w:sz w:val="32"/>
          <w:szCs w:val="32"/>
          <w:lang w:val="uk-UA"/>
        </w:rPr>
        <w:t>4</w:t>
      </w:r>
      <w:r w:rsidRPr="00B33A1E">
        <w:rPr>
          <w:rFonts w:ascii="Arial" w:hAnsi="Arial" w:cs="Arial"/>
          <w:b/>
          <w:spacing w:val="-6"/>
          <w:sz w:val="32"/>
          <w:szCs w:val="32"/>
          <w:lang w:val="uk-UA"/>
        </w:rPr>
        <w:t xml:space="preserve">. Ракитянська В. </w:t>
      </w:r>
      <w:r w:rsidRPr="003047FB">
        <w:rPr>
          <w:rFonts w:ascii="Arial" w:hAnsi="Arial" w:cs="Arial"/>
          <w:bCs/>
          <w:spacing w:val="-6"/>
          <w:sz w:val="32"/>
          <w:szCs w:val="32"/>
          <w:lang w:val="uk-UA"/>
        </w:rPr>
        <w:t>Регіональні дослідження ХДНБ</w:t>
      </w:r>
      <w:r>
        <w:rPr>
          <w:rFonts w:ascii="Arial" w:hAnsi="Arial" w:cs="Arial"/>
          <w:bCs/>
          <w:spacing w:val="-6"/>
          <w:sz w:val="32"/>
          <w:szCs w:val="32"/>
          <w:lang w:val="uk-UA"/>
        </w:rPr>
        <w:t xml:space="preserve"> </w:t>
      </w:r>
      <w:r w:rsidRPr="003047FB">
        <w:rPr>
          <w:rFonts w:ascii="Arial" w:hAnsi="Arial" w:cs="Arial"/>
          <w:bCs/>
          <w:spacing w:val="-6"/>
          <w:sz w:val="32"/>
          <w:szCs w:val="32"/>
          <w:lang w:val="uk-UA"/>
        </w:rPr>
        <w:t>ім.</w:t>
      </w:r>
      <w:r>
        <w:rPr>
          <w:rFonts w:ascii="Arial" w:hAnsi="Arial" w:cs="Arial"/>
          <w:bCs/>
          <w:spacing w:val="-6"/>
          <w:sz w:val="32"/>
          <w:szCs w:val="32"/>
          <w:lang w:val="uk-UA"/>
        </w:rPr>
        <w:t xml:space="preserve"> </w:t>
      </w:r>
      <w:r w:rsidRPr="003047FB">
        <w:rPr>
          <w:rFonts w:ascii="Arial" w:hAnsi="Arial" w:cs="Arial"/>
          <w:bCs/>
          <w:spacing w:val="-6"/>
          <w:sz w:val="32"/>
          <w:szCs w:val="32"/>
          <w:lang w:val="uk-UA"/>
        </w:rPr>
        <w:t>В. Г.</w:t>
      </w:r>
      <w:r>
        <w:rPr>
          <w:rFonts w:ascii="Arial" w:hAnsi="Arial" w:cs="Arial"/>
          <w:bCs/>
          <w:spacing w:val="-6"/>
          <w:sz w:val="32"/>
          <w:szCs w:val="32"/>
          <w:lang w:val="uk-UA"/>
        </w:rPr>
        <w:t xml:space="preserve"> </w:t>
      </w:r>
      <w:r w:rsidRPr="003047FB">
        <w:rPr>
          <w:rFonts w:ascii="Arial" w:hAnsi="Arial" w:cs="Arial"/>
          <w:bCs/>
          <w:spacing w:val="-6"/>
          <w:sz w:val="32"/>
          <w:szCs w:val="32"/>
          <w:lang w:val="uk-UA"/>
        </w:rPr>
        <w:t>Короленка з підтримки і розвитку читання / В. Ракитянська //</w:t>
      </w:r>
      <w:r>
        <w:rPr>
          <w:rFonts w:ascii="Arial" w:hAnsi="Arial" w:cs="Arial"/>
          <w:bCs/>
          <w:spacing w:val="-6"/>
          <w:sz w:val="32"/>
          <w:szCs w:val="32"/>
          <w:lang w:val="uk-UA"/>
        </w:rPr>
        <w:t xml:space="preserve"> </w:t>
      </w:r>
      <w:r w:rsidRPr="003047FB">
        <w:rPr>
          <w:rFonts w:ascii="Arial" w:hAnsi="Arial" w:cs="Arial"/>
          <w:bCs/>
          <w:spacing w:val="-6"/>
          <w:sz w:val="32"/>
          <w:szCs w:val="32"/>
          <w:lang w:val="uk-UA"/>
        </w:rPr>
        <w:t>Бібліотеки, видавці та підтримка читання в глобальному інформаційному суспільстві: зб. наук.-практ. ст. / упоряд. : С.</w:t>
      </w:r>
      <w:r>
        <w:rPr>
          <w:rFonts w:ascii="Arial" w:hAnsi="Arial" w:cs="Arial"/>
          <w:bCs/>
          <w:spacing w:val="-6"/>
          <w:sz w:val="32"/>
          <w:szCs w:val="32"/>
          <w:lang w:val="uk-UA"/>
        </w:rPr>
        <w:t> </w:t>
      </w:r>
      <w:r w:rsidRPr="003047FB">
        <w:rPr>
          <w:rFonts w:ascii="Arial" w:hAnsi="Arial" w:cs="Arial"/>
          <w:bCs/>
          <w:spacing w:val="-6"/>
          <w:sz w:val="32"/>
          <w:szCs w:val="32"/>
          <w:lang w:val="uk-UA"/>
        </w:rPr>
        <w:t>Басенко,</w:t>
      </w:r>
      <w:r>
        <w:rPr>
          <w:rFonts w:ascii="Arial" w:hAnsi="Arial" w:cs="Arial"/>
          <w:bCs/>
          <w:spacing w:val="-6"/>
          <w:sz w:val="32"/>
          <w:szCs w:val="32"/>
          <w:lang w:val="uk-UA"/>
        </w:rPr>
        <w:t xml:space="preserve"> </w:t>
      </w:r>
      <w:r w:rsidRPr="003047FB">
        <w:rPr>
          <w:rFonts w:ascii="Arial" w:hAnsi="Arial" w:cs="Arial"/>
          <w:bCs/>
          <w:spacing w:val="-6"/>
          <w:sz w:val="32"/>
          <w:szCs w:val="32"/>
          <w:lang w:val="uk-UA"/>
        </w:rPr>
        <w:t>З. Савіна. – Київ, 2013. – С. 67–74.</w:t>
      </w:r>
    </w:p>
    <w:p w14:paraId="63C2D159" w14:textId="77777777" w:rsidR="00CC7E6C" w:rsidRPr="00B33A1E" w:rsidRDefault="00CC7E6C" w:rsidP="00CC7E6C">
      <w:pPr>
        <w:shd w:val="clear" w:color="auto" w:fill="FFFFFF"/>
        <w:spacing w:after="0" w:line="231" w:lineRule="atLeast"/>
        <w:jc w:val="both"/>
        <w:rPr>
          <w:rFonts w:ascii="Arial" w:hAnsi="Arial" w:cs="Arial"/>
          <w:bCs/>
          <w:spacing w:val="-6"/>
          <w:sz w:val="16"/>
          <w:szCs w:val="16"/>
          <w:lang w:val="uk-UA"/>
        </w:rPr>
      </w:pPr>
    </w:p>
    <w:p w14:paraId="43E63260"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B33A1E">
        <w:rPr>
          <w:rFonts w:ascii="Arial" w:hAnsi="Arial" w:cs="Arial"/>
          <w:b/>
          <w:spacing w:val="-6"/>
          <w:sz w:val="32"/>
          <w:szCs w:val="32"/>
          <w:lang w:val="uk-UA"/>
        </w:rPr>
        <w:t>1</w:t>
      </w:r>
      <w:r>
        <w:rPr>
          <w:rFonts w:ascii="Arial" w:hAnsi="Arial" w:cs="Arial"/>
          <w:b/>
          <w:spacing w:val="-6"/>
          <w:sz w:val="32"/>
          <w:szCs w:val="32"/>
          <w:lang w:val="uk-UA"/>
        </w:rPr>
        <w:t>5</w:t>
      </w:r>
      <w:r w:rsidRPr="00B33A1E">
        <w:rPr>
          <w:rFonts w:ascii="Arial" w:hAnsi="Arial" w:cs="Arial"/>
          <w:b/>
          <w:spacing w:val="-6"/>
          <w:sz w:val="32"/>
          <w:szCs w:val="32"/>
          <w:lang w:val="uk-UA"/>
        </w:rPr>
        <w:t>. Скокова Л.</w:t>
      </w:r>
      <w:r w:rsidRPr="003047FB">
        <w:rPr>
          <w:rFonts w:ascii="Arial" w:hAnsi="Arial" w:cs="Arial"/>
          <w:bCs/>
          <w:spacing w:val="-6"/>
          <w:sz w:val="32"/>
          <w:szCs w:val="32"/>
          <w:lang w:val="uk-UA"/>
        </w:rPr>
        <w:t xml:space="preserve"> Соціокультурні диференціації читацьких</w:t>
      </w:r>
    </w:p>
    <w:p w14:paraId="71276E0E" w14:textId="77777777" w:rsidR="00CC7E6C" w:rsidRPr="003047FB" w:rsidRDefault="00CC7E6C" w:rsidP="00CC7E6C">
      <w:pPr>
        <w:shd w:val="clear" w:color="auto" w:fill="FFFFFF"/>
        <w:spacing w:after="0" w:line="231" w:lineRule="atLeast"/>
        <w:jc w:val="both"/>
        <w:rPr>
          <w:rFonts w:ascii="Arial" w:hAnsi="Arial" w:cs="Arial"/>
          <w:bCs/>
          <w:spacing w:val="-6"/>
          <w:sz w:val="32"/>
          <w:szCs w:val="32"/>
          <w:lang w:val="uk-UA"/>
        </w:rPr>
      </w:pPr>
      <w:r w:rsidRPr="003047FB">
        <w:rPr>
          <w:rFonts w:ascii="Arial" w:hAnsi="Arial" w:cs="Arial"/>
          <w:bCs/>
          <w:spacing w:val="-6"/>
          <w:sz w:val="32"/>
          <w:szCs w:val="32"/>
          <w:lang w:val="uk-UA"/>
        </w:rPr>
        <w:t>аудиторій / Л. Скокова // Бібліотеки, видавці та підтримка читання</w:t>
      </w:r>
      <w:r>
        <w:rPr>
          <w:rFonts w:ascii="Arial" w:hAnsi="Arial" w:cs="Arial"/>
          <w:bCs/>
          <w:spacing w:val="-6"/>
          <w:sz w:val="32"/>
          <w:szCs w:val="32"/>
          <w:lang w:val="uk-UA"/>
        </w:rPr>
        <w:t xml:space="preserve"> </w:t>
      </w:r>
      <w:r w:rsidRPr="003047FB">
        <w:rPr>
          <w:rFonts w:ascii="Arial" w:hAnsi="Arial" w:cs="Arial"/>
          <w:bCs/>
          <w:spacing w:val="-6"/>
          <w:sz w:val="32"/>
          <w:szCs w:val="32"/>
          <w:lang w:val="uk-UA"/>
        </w:rPr>
        <w:t>в глобальному інформаційному суспільстві: зб. наук.-практ. ст. /</w:t>
      </w:r>
      <w:r>
        <w:rPr>
          <w:rFonts w:ascii="Arial" w:hAnsi="Arial" w:cs="Arial"/>
          <w:bCs/>
          <w:spacing w:val="-6"/>
          <w:sz w:val="32"/>
          <w:szCs w:val="32"/>
          <w:lang w:val="uk-UA"/>
        </w:rPr>
        <w:t xml:space="preserve"> </w:t>
      </w:r>
      <w:r w:rsidRPr="003047FB">
        <w:rPr>
          <w:rFonts w:ascii="Arial" w:hAnsi="Arial" w:cs="Arial"/>
          <w:bCs/>
          <w:spacing w:val="-6"/>
          <w:sz w:val="32"/>
          <w:szCs w:val="32"/>
          <w:lang w:val="uk-UA"/>
        </w:rPr>
        <w:t>упоряд. : С. Басенко, З. Савіна. – Київ, 2013. – С.</w:t>
      </w:r>
      <w:r>
        <w:rPr>
          <w:rFonts w:ascii="Arial" w:hAnsi="Arial" w:cs="Arial"/>
          <w:bCs/>
          <w:spacing w:val="-6"/>
          <w:sz w:val="32"/>
          <w:szCs w:val="32"/>
          <w:lang w:val="uk-UA"/>
        </w:rPr>
        <w:t> </w:t>
      </w:r>
      <w:r w:rsidRPr="003047FB">
        <w:rPr>
          <w:rFonts w:ascii="Arial" w:hAnsi="Arial" w:cs="Arial"/>
          <w:bCs/>
          <w:spacing w:val="-6"/>
          <w:sz w:val="32"/>
          <w:szCs w:val="32"/>
          <w:lang w:val="uk-UA"/>
        </w:rPr>
        <w:t>75–91.</w:t>
      </w:r>
    </w:p>
    <w:p w14:paraId="10B5FF7B" w14:textId="77777777" w:rsidR="00CC7E6C" w:rsidRPr="00B33A1E" w:rsidRDefault="00CC7E6C" w:rsidP="00CC7E6C">
      <w:pPr>
        <w:shd w:val="clear" w:color="auto" w:fill="FFFFFF"/>
        <w:spacing w:after="0" w:line="231" w:lineRule="atLeast"/>
        <w:jc w:val="both"/>
        <w:rPr>
          <w:rFonts w:ascii="Arial" w:hAnsi="Arial" w:cs="Arial"/>
          <w:bCs/>
          <w:spacing w:val="-6"/>
          <w:sz w:val="16"/>
          <w:szCs w:val="16"/>
          <w:lang w:val="uk-UA"/>
        </w:rPr>
      </w:pPr>
    </w:p>
    <w:p w14:paraId="3116D6D8"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B33A1E">
        <w:rPr>
          <w:rFonts w:ascii="Arial" w:hAnsi="Arial" w:cs="Arial"/>
          <w:b/>
          <w:spacing w:val="-6"/>
          <w:sz w:val="32"/>
          <w:szCs w:val="32"/>
          <w:lang w:val="uk-UA"/>
        </w:rPr>
        <w:lastRenderedPageBreak/>
        <w:t>1</w:t>
      </w:r>
      <w:r>
        <w:rPr>
          <w:rFonts w:ascii="Arial" w:hAnsi="Arial" w:cs="Arial"/>
          <w:b/>
          <w:spacing w:val="-6"/>
          <w:sz w:val="32"/>
          <w:szCs w:val="32"/>
          <w:lang w:val="uk-UA"/>
        </w:rPr>
        <w:t>6</w:t>
      </w:r>
      <w:r w:rsidRPr="00B33A1E">
        <w:rPr>
          <w:rFonts w:ascii="Arial" w:hAnsi="Arial" w:cs="Arial"/>
          <w:b/>
          <w:spacing w:val="-6"/>
          <w:sz w:val="32"/>
          <w:szCs w:val="32"/>
          <w:lang w:val="uk-UA"/>
        </w:rPr>
        <w:t>. Сопова Т.</w:t>
      </w:r>
      <w:r w:rsidRPr="003047FB">
        <w:rPr>
          <w:rFonts w:ascii="Arial" w:hAnsi="Arial" w:cs="Arial"/>
          <w:bCs/>
          <w:spacing w:val="-6"/>
          <w:sz w:val="32"/>
          <w:szCs w:val="32"/>
          <w:lang w:val="uk-UA"/>
        </w:rPr>
        <w:t xml:space="preserve"> Бібліотека і читач XXI століття: соціологія</w:t>
      </w:r>
    </w:p>
    <w:p w14:paraId="543CE90B" w14:textId="77777777" w:rsidR="00CC7E6C" w:rsidRPr="003047FB" w:rsidRDefault="00CC7E6C" w:rsidP="00CC7E6C">
      <w:pPr>
        <w:shd w:val="clear" w:color="auto" w:fill="FFFFFF"/>
        <w:spacing w:after="0" w:line="231" w:lineRule="atLeast"/>
        <w:jc w:val="both"/>
        <w:rPr>
          <w:rFonts w:ascii="Arial" w:hAnsi="Arial" w:cs="Arial"/>
          <w:bCs/>
          <w:spacing w:val="-6"/>
          <w:sz w:val="32"/>
          <w:szCs w:val="32"/>
          <w:lang w:val="uk-UA"/>
        </w:rPr>
      </w:pPr>
      <w:r w:rsidRPr="003047FB">
        <w:rPr>
          <w:rFonts w:ascii="Arial" w:hAnsi="Arial" w:cs="Arial"/>
          <w:bCs/>
          <w:spacing w:val="-6"/>
          <w:sz w:val="32"/>
          <w:szCs w:val="32"/>
          <w:lang w:val="uk-UA"/>
        </w:rPr>
        <w:t>приймає виклики / Тетяна Сопова // Бібліотечний форум: історія,</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теорія і практика. – 2017. – </w:t>
      </w:r>
      <w:r>
        <w:rPr>
          <w:rFonts w:ascii="Arial" w:hAnsi="Arial" w:cs="Arial"/>
          <w:bCs/>
          <w:spacing w:val="-6"/>
          <w:sz w:val="32"/>
          <w:szCs w:val="32"/>
          <w:lang w:val="uk-UA"/>
        </w:rPr>
        <w:t xml:space="preserve">№ </w:t>
      </w:r>
      <w:r w:rsidRPr="003047FB">
        <w:rPr>
          <w:rFonts w:ascii="Arial" w:hAnsi="Arial" w:cs="Arial"/>
          <w:bCs/>
          <w:spacing w:val="-6"/>
          <w:sz w:val="32"/>
          <w:szCs w:val="32"/>
          <w:lang w:val="uk-UA"/>
        </w:rPr>
        <w:t>4. – С. 2–6.</w:t>
      </w:r>
    </w:p>
    <w:p w14:paraId="3FC53D43" w14:textId="77777777" w:rsidR="00CC7E6C" w:rsidRPr="00802550" w:rsidRDefault="00CC7E6C" w:rsidP="00CC7E6C">
      <w:pPr>
        <w:shd w:val="clear" w:color="auto" w:fill="FFFFFF"/>
        <w:spacing w:after="0" w:line="231" w:lineRule="atLeast"/>
        <w:jc w:val="both"/>
        <w:rPr>
          <w:rFonts w:ascii="Arial" w:hAnsi="Arial" w:cs="Arial"/>
          <w:bCs/>
          <w:spacing w:val="-6"/>
          <w:sz w:val="16"/>
          <w:szCs w:val="16"/>
          <w:lang w:val="uk-UA"/>
        </w:rPr>
      </w:pPr>
    </w:p>
    <w:p w14:paraId="0CCC0D42"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802550">
        <w:rPr>
          <w:rFonts w:ascii="Arial" w:hAnsi="Arial" w:cs="Arial"/>
          <w:b/>
          <w:spacing w:val="-6"/>
          <w:sz w:val="32"/>
          <w:szCs w:val="32"/>
          <w:lang w:val="uk-UA"/>
        </w:rPr>
        <w:t>1</w:t>
      </w:r>
      <w:r>
        <w:rPr>
          <w:rFonts w:ascii="Arial" w:hAnsi="Arial" w:cs="Arial"/>
          <w:b/>
          <w:spacing w:val="-6"/>
          <w:sz w:val="32"/>
          <w:szCs w:val="32"/>
          <w:lang w:val="uk-UA"/>
        </w:rPr>
        <w:t>7</w:t>
      </w:r>
      <w:r w:rsidRPr="00802550">
        <w:rPr>
          <w:rFonts w:ascii="Arial" w:hAnsi="Arial" w:cs="Arial"/>
          <w:b/>
          <w:spacing w:val="-6"/>
          <w:sz w:val="32"/>
          <w:szCs w:val="32"/>
          <w:lang w:val="uk-UA"/>
        </w:rPr>
        <w:t>. Сопова Т.</w:t>
      </w:r>
      <w:r w:rsidRPr="003047FB">
        <w:rPr>
          <w:rFonts w:ascii="Arial" w:hAnsi="Arial" w:cs="Arial"/>
          <w:bCs/>
          <w:spacing w:val="-6"/>
          <w:sz w:val="32"/>
          <w:szCs w:val="32"/>
          <w:lang w:val="uk-UA"/>
        </w:rPr>
        <w:t xml:space="preserve"> Соціологічний зріз проблеми читання юнацтва</w:t>
      </w:r>
      <w:r>
        <w:rPr>
          <w:rFonts w:ascii="Arial" w:hAnsi="Arial" w:cs="Arial"/>
          <w:bCs/>
          <w:spacing w:val="-6"/>
          <w:sz w:val="32"/>
          <w:szCs w:val="32"/>
          <w:lang w:val="uk-UA"/>
        </w:rPr>
        <w:t xml:space="preserve"> </w:t>
      </w:r>
      <w:r w:rsidRPr="003047FB">
        <w:rPr>
          <w:rFonts w:ascii="Arial" w:hAnsi="Arial" w:cs="Arial"/>
          <w:bCs/>
          <w:spacing w:val="-6"/>
          <w:sz w:val="32"/>
          <w:szCs w:val="32"/>
          <w:lang w:val="uk-UA"/>
        </w:rPr>
        <w:t>та молоді / Тетяна Сопова // Бібліотеки, видавці та підтримка</w:t>
      </w:r>
      <w:r>
        <w:rPr>
          <w:rFonts w:ascii="Arial" w:hAnsi="Arial" w:cs="Arial"/>
          <w:bCs/>
          <w:spacing w:val="-6"/>
          <w:sz w:val="32"/>
          <w:szCs w:val="32"/>
          <w:lang w:val="uk-UA"/>
        </w:rPr>
        <w:t xml:space="preserve"> </w:t>
      </w:r>
      <w:r w:rsidRPr="003047FB">
        <w:rPr>
          <w:rFonts w:ascii="Arial" w:hAnsi="Arial" w:cs="Arial"/>
          <w:bCs/>
          <w:spacing w:val="-6"/>
          <w:sz w:val="32"/>
          <w:szCs w:val="32"/>
          <w:lang w:val="uk-UA"/>
        </w:rPr>
        <w:t>читання в глобальному інформаційному суспільстві : зб. наук.-</w:t>
      </w:r>
      <w:r>
        <w:rPr>
          <w:rFonts w:ascii="Arial" w:hAnsi="Arial" w:cs="Arial"/>
          <w:bCs/>
          <w:spacing w:val="-6"/>
          <w:sz w:val="32"/>
          <w:szCs w:val="32"/>
          <w:lang w:val="uk-UA"/>
        </w:rPr>
        <w:t xml:space="preserve"> </w:t>
      </w:r>
      <w:r w:rsidRPr="003047FB">
        <w:rPr>
          <w:rFonts w:ascii="Arial" w:hAnsi="Arial" w:cs="Arial"/>
          <w:bCs/>
          <w:spacing w:val="-6"/>
          <w:sz w:val="32"/>
          <w:szCs w:val="32"/>
          <w:lang w:val="uk-UA"/>
        </w:rPr>
        <w:t>практ. ст. / упоряд : С. Басенко, З. Савіна. – Київ, 2013. – С. 92–104.</w:t>
      </w:r>
    </w:p>
    <w:p w14:paraId="0B254F42" w14:textId="77777777" w:rsidR="00CC7E6C" w:rsidRPr="00802550" w:rsidRDefault="00CC7E6C" w:rsidP="00CC7E6C">
      <w:pPr>
        <w:shd w:val="clear" w:color="auto" w:fill="FFFFFF"/>
        <w:spacing w:after="0" w:line="231" w:lineRule="atLeast"/>
        <w:jc w:val="both"/>
        <w:rPr>
          <w:rFonts w:ascii="Arial" w:hAnsi="Arial" w:cs="Arial"/>
          <w:bCs/>
          <w:spacing w:val="-6"/>
          <w:sz w:val="16"/>
          <w:szCs w:val="16"/>
          <w:lang w:val="uk-UA"/>
        </w:rPr>
      </w:pPr>
    </w:p>
    <w:p w14:paraId="315E45E2"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802550">
        <w:rPr>
          <w:rFonts w:ascii="Arial" w:hAnsi="Arial" w:cs="Arial"/>
          <w:b/>
          <w:spacing w:val="-6"/>
          <w:sz w:val="32"/>
          <w:szCs w:val="32"/>
          <w:lang w:val="uk-UA"/>
        </w:rPr>
        <w:t>1</w:t>
      </w:r>
      <w:r>
        <w:rPr>
          <w:rFonts w:ascii="Arial" w:hAnsi="Arial" w:cs="Arial"/>
          <w:b/>
          <w:spacing w:val="-6"/>
          <w:sz w:val="32"/>
          <w:szCs w:val="32"/>
          <w:lang w:val="uk-UA"/>
        </w:rPr>
        <w:t>8</w:t>
      </w:r>
      <w:r w:rsidRPr="00802550">
        <w:rPr>
          <w:rFonts w:ascii="Arial" w:hAnsi="Arial" w:cs="Arial"/>
          <w:b/>
          <w:spacing w:val="-6"/>
          <w:sz w:val="32"/>
          <w:szCs w:val="32"/>
          <w:lang w:val="uk-UA"/>
        </w:rPr>
        <w:t>. Сопова Т.</w:t>
      </w:r>
      <w:r w:rsidRPr="003047FB">
        <w:rPr>
          <w:rFonts w:ascii="Arial" w:hAnsi="Arial" w:cs="Arial"/>
          <w:bCs/>
          <w:spacing w:val="-6"/>
          <w:sz w:val="32"/>
          <w:szCs w:val="32"/>
          <w:lang w:val="uk-UA"/>
        </w:rPr>
        <w:t xml:space="preserve"> «Читай, юність!» 2017 / Тетяна Сопова //</w:t>
      </w:r>
    </w:p>
    <w:p w14:paraId="08ABBDB4" w14:textId="77777777" w:rsidR="00CC7E6C" w:rsidRPr="003047FB" w:rsidRDefault="00CC7E6C" w:rsidP="00CC7E6C">
      <w:pPr>
        <w:shd w:val="clear" w:color="auto" w:fill="FFFFFF"/>
        <w:spacing w:after="0" w:line="231" w:lineRule="atLeast"/>
        <w:jc w:val="both"/>
        <w:rPr>
          <w:rFonts w:ascii="Arial" w:hAnsi="Arial" w:cs="Arial"/>
          <w:bCs/>
          <w:spacing w:val="-6"/>
          <w:sz w:val="32"/>
          <w:szCs w:val="32"/>
          <w:lang w:val="uk-UA"/>
        </w:rPr>
      </w:pPr>
      <w:r w:rsidRPr="003047FB">
        <w:rPr>
          <w:rFonts w:ascii="Arial" w:hAnsi="Arial" w:cs="Arial"/>
          <w:bCs/>
          <w:spacing w:val="-6"/>
          <w:sz w:val="32"/>
          <w:szCs w:val="32"/>
          <w:lang w:val="uk-UA"/>
        </w:rPr>
        <w:t xml:space="preserve">Бібліосвіт. – 2017. – </w:t>
      </w:r>
      <w:r>
        <w:rPr>
          <w:rFonts w:ascii="Arial" w:hAnsi="Arial" w:cs="Arial"/>
          <w:bCs/>
          <w:spacing w:val="-6"/>
          <w:sz w:val="32"/>
          <w:szCs w:val="32"/>
          <w:lang w:val="uk-UA"/>
        </w:rPr>
        <w:t>№</w:t>
      </w:r>
      <w:r w:rsidRPr="003047FB">
        <w:rPr>
          <w:rFonts w:ascii="Arial" w:hAnsi="Arial" w:cs="Arial"/>
          <w:bCs/>
          <w:spacing w:val="-6"/>
          <w:sz w:val="32"/>
          <w:szCs w:val="32"/>
          <w:lang w:val="uk-UA"/>
        </w:rPr>
        <w:t xml:space="preserve"> 1 (62). – С. 63–64.</w:t>
      </w:r>
    </w:p>
    <w:p w14:paraId="3F996A9F" w14:textId="77777777" w:rsidR="00CC7E6C" w:rsidRPr="00802550" w:rsidRDefault="00CC7E6C" w:rsidP="00CC7E6C">
      <w:pPr>
        <w:shd w:val="clear" w:color="auto" w:fill="FFFFFF"/>
        <w:spacing w:after="0" w:line="231" w:lineRule="atLeast"/>
        <w:jc w:val="both"/>
        <w:rPr>
          <w:rFonts w:ascii="Arial" w:hAnsi="Arial" w:cs="Arial"/>
          <w:bCs/>
          <w:spacing w:val="-6"/>
          <w:sz w:val="16"/>
          <w:szCs w:val="16"/>
          <w:lang w:val="uk-UA"/>
        </w:rPr>
      </w:pPr>
    </w:p>
    <w:p w14:paraId="7B9C337E" w14:textId="59D83E50"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Pr>
          <w:rFonts w:ascii="Arial" w:hAnsi="Arial" w:cs="Arial"/>
          <w:b/>
          <w:spacing w:val="-6"/>
          <w:sz w:val="32"/>
          <w:szCs w:val="32"/>
          <w:lang w:val="uk-UA"/>
        </w:rPr>
        <w:t>19</w:t>
      </w:r>
      <w:r w:rsidRPr="00C81DDC">
        <w:rPr>
          <w:rFonts w:ascii="Arial" w:hAnsi="Arial" w:cs="Arial"/>
          <w:b/>
          <w:spacing w:val="-6"/>
          <w:sz w:val="32"/>
          <w:szCs w:val="32"/>
          <w:lang w:val="uk-UA"/>
        </w:rPr>
        <w:t>. Татарінова Л.</w:t>
      </w:r>
      <w:r w:rsidRPr="00C81DDC">
        <w:rPr>
          <w:rFonts w:ascii="Arial" w:hAnsi="Arial" w:cs="Arial"/>
          <w:bCs/>
          <w:spacing w:val="-6"/>
          <w:sz w:val="32"/>
          <w:szCs w:val="32"/>
          <w:lang w:val="uk-UA"/>
        </w:rPr>
        <w:t xml:space="preserve"> Про стан українського книговидання</w:t>
      </w:r>
      <w:r>
        <w:rPr>
          <w:rFonts w:ascii="Arial" w:hAnsi="Arial" w:cs="Arial"/>
          <w:bCs/>
          <w:spacing w:val="-6"/>
          <w:sz w:val="32"/>
          <w:szCs w:val="32"/>
          <w:lang w:val="uk-UA"/>
        </w:rPr>
        <w:t xml:space="preserve"> </w:t>
      </w:r>
      <w:r w:rsidRPr="00C81DDC">
        <w:rPr>
          <w:rFonts w:ascii="Arial" w:hAnsi="Arial" w:cs="Arial"/>
          <w:bCs/>
          <w:spacing w:val="-6"/>
          <w:sz w:val="32"/>
          <w:szCs w:val="32"/>
          <w:lang w:val="uk-UA"/>
        </w:rPr>
        <w:t>[Електронний ресурс] / Л. Татарінова // Українська Асоціація</w:t>
      </w:r>
      <w:r>
        <w:rPr>
          <w:rFonts w:ascii="Arial" w:hAnsi="Arial" w:cs="Arial"/>
          <w:bCs/>
          <w:spacing w:val="-6"/>
          <w:sz w:val="32"/>
          <w:szCs w:val="32"/>
          <w:lang w:val="uk-UA"/>
        </w:rPr>
        <w:t xml:space="preserve"> </w:t>
      </w:r>
      <w:r w:rsidRPr="00C81DDC">
        <w:rPr>
          <w:rFonts w:ascii="Arial" w:hAnsi="Arial" w:cs="Arial"/>
          <w:bCs/>
          <w:spacing w:val="-6"/>
          <w:sz w:val="32"/>
          <w:szCs w:val="32"/>
          <w:lang w:val="uk-UA"/>
        </w:rPr>
        <w:t xml:space="preserve">Видавців та Книгорозповсюджувачів : [сайт]. – Електрон. текст. – Режим доступу : </w:t>
      </w:r>
      <w:hyperlink r:id="rId39" w:history="1">
        <w:r w:rsidRPr="00A64E4A">
          <w:rPr>
            <w:rStyle w:val="a9"/>
            <w:rFonts w:ascii="Arial" w:hAnsi="Arial" w:cs="Arial"/>
            <w:bCs/>
            <w:spacing w:val="-6"/>
            <w:sz w:val="32"/>
            <w:szCs w:val="32"/>
            <w:lang w:val="uk-UA"/>
          </w:rPr>
          <w:t>http://upba.org.ua/index.php/uk/zakonodavstvo/knyzhkova-palata/item/121-deiaki-tendentsii</w:t>
        </w:r>
      </w:hyperlink>
      <w:r>
        <w:rPr>
          <w:rFonts w:ascii="Arial" w:hAnsi="Arial" w:cs="Arial"/>
          <w:bCs/>
          <w:spacing w:val="-6"/>
          <w:sz w:val="32"/>
          <w:szCs w:val="32"/>
          <w:lang w:val="uk-UA"/>
        </w:rPr>
        <w:t xml:space="preserve">. </w:t>
      </w:r>
      <w:r w:rsidRPr="00C81DDC">
        <w:rPr>
          <w:rFonts w:ascii="Arial" w:hAnsi="Arial" w:cs="Arial"/>
          <w:bCs/>
          <w:spacing w:val="-6"/>
          <w:sz w:val="32"/>
          <w:szCs w:val="32"/>
          <w:lang w:val="uk-UA"/>
        </w:rPr>
        <w:t>– Назва з екрана. –</w:t>
      </w:r>
      <w:r>
        <w:rPr>
          <w:rFonts w:ascii="Arial" w:hAnsi="Arial" w:cs="Arial"/>
          <w:bCs/>
          <w:spacing w:val="-6"/>
          <w:sz w:val="32"/>
          <w:szCs w:val="32"/>
          <w:lang w:val="uk-UA"/>
        </w:rPr>
        <w:t xml:space="preserve"> </w:t>
      </w:r>
      <w:r w:rsidRPr="00C81DDC">
        <w:rPr>
          <w:rFonts w:ascii="Arial" w:hAnsi="Arial" w:cs="Arial"/>
          <w:bCs/>
          <w:spacing w:val="-6"/>
          <w:sz w:val="32"/>
          <w:szCs w:val="32"/>
          <w:lang w:val="uk-UA"/>
        </w:rPr>
        <w:t xml:space="preserve">Дата звернення : </w:t>
      </w:r>
      <w:r w:rsidRPr="005130D9">
        <w:rPr>
          <w:rFonts w:ascii="Arial" w:hAnsi="Arial" w:cs="Arial"/>
          <w:bCs/>
          <w:spacing w:val="-6"/>
          <w:sz w:val="32"/>
          <w:szCs w:val="32"/>
          <w:lang w:val="uk-UA"/>
        </w:rPr>
        <w:t>1</w:t>
      </w:r>
      <w:r w:rsidR="005130D9" w:rsidRPr="005130D9">
        <w:rPr>
          <w:rFonts w:ascii="Arial" w:hAnsi="Arial" w:cs="Arial"/>
          <w:bCs/>
          <w:spacing w:val="-6"/>
          <w:sz w:val="32"/>
          <w:szCs w:val="32"/>
          <w:lang w:val="uk-UA"/>
        </w:rPr>
        <w:t>6</w:t>
      </w:r>
      <w:r w:rsidRPr="005130D9">
        <w:rPr>
          <w:rFonts w:ascii="Arial" w:hAnsi="Arial" w:cs="Arial"/>
          <w:bCs/>
          <w:spacing w:val="-6"/>
          <w:sz w:val="32"/>
          <w:szCs w:val="32"/>
          <w:lang w:val="uk-UA"/>
        </w:rPr>
        <w:t>.</w:t>
      </w:r>
      <w:r w:rsidR="005130D9" w:rsidRPr="005130D9">
        <w:rPr>
          <w:rFonts w:ascii="Arial" w:hAnsi="Arial" w:cs="Arial"/>
          <w:bCs/>
          <w:spacing w:val="-6"/>
          <w:sz w:val="32"/>
          <w:szCs w:val="32"/>
          <w:lang w:val="uk-UA"/>
        </w:rPr>
        <w:t>11</w:t>
      </w:r>
      <w:r w:rsidRPr="005130D9">
        <w:rPr>
          <w:rFonts w:ascii="Arial" w:hAnsi="Arial" w:cs="Arial"/>
          <w:bCs/>
          <w:spacing w:val="-6"/>
          <w:sz w:val="32"/>
          <w:szCs w:val="32"/>
          <w:lang w:val="uk-UA"/>
        </w:rPr>
        <w:t>.202</w:t>
      </w:r>
      <w:r w:rsidR="005130D9" w:rsidRPr="005130D9">
        <w:rPr>
          <w:rFonts w:ascii="Arial" w:hAnsi="Arial" w:cs="Arial"/>
          <w:bCs/>
          <w:spacing w:val="-6"/>
          <w:sz w:val="32"/>
          <w:szCs w:val="32"/>
          <w:lang w:val="uk-UA"/>
        </w:rPr>
        <w:t>3</w:t>
      </w:r>
      <w:r w:rsidRPr="005130D9">
        <w:rPr>
          <w:rFonts w:ascii="Arial" w:hAnsi="Arial" w:cs="Arial"/>
          <w:bCs/>
          <w:spacing w:val="-6"/>
          <w:sz w:val="32"/>
          <w:szCs w:val="32"/>
          <w:lang w:val="uk-UA"/>
        </w:rPr>
        <w:t>.</w:t>
      </w:r>
    </w:p>
    <w:p w14:paraId="327071E5" w14:textId="77777777" w:rsidR="00CC7E6C" w:rsidRPr="00802550" w:rsidRDefault="00CC7E6C" w:rsidP="00CC7E6C">
      <w:pPr>
        <w:shd w:val="clear" w:color="auto" w:fill="FFFFFF"/>
        <w:spacing w:after="0" w:line="231" w:lineRule="atLeast"/>
        <w:jc w:val="both"/>
        <w:rPr>
          <w:rFonts w:ascii="Arial" w:hAnsi="Arial" w:cs="Arial"/>
          <w:bCs/>
          <w:spacing w:val="-6"/>
          <w:sz w:val="16"/>
          <w:szCs w:val="16"/>
          <w:lang w:val="uk-UA"/>
        </w:rPr>
      </w:pPr>
    </w:p>
    <w:p w14:paraId="1ECE2141" w14:textId="77777777" w:rsidR="00CC7E6C" w:rsidRPr="00D74164"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D74164">
        <w:rPr>
          <w:rFonts w:ascii="Arial" w:hAnsi="Arial" w:cs="Arial"/>
          <w:b/>
          <w:spacing w:val="-6"/>
          <w:sz w:val="32"/>
          <w:szCs w:val="32"/>
          <w:lang w:val="uk-UA"/>
        </w:rPr>
        <w:t>21. Ткаченко О.</w:t>
      </w:r>
      <w:r w:rsidRPr="00D74164">
        <w:rPr>
          <w:rFonts w:ascii="Arial" w:hAnsi="Arial" w:cs="Arial"/>
          <w:bCs/>
          <w:spacing w:val="-6"/>
          <w:sz w:val="32"/>
          <w:szCs w:val="32"/>
          <w:lang w:val="uk-UA"/>
        </w:rPr>
        <w:t xml:space="preserve"> Нова мода. Чому українці не читають книги та як це змінити [Електронний ресурс] / Олександр Ткаченко // НВ : [сайт]. – Електрон. текст. – Режим доступу : </w:t>
      </w:r>
    </w:p>
    <w:p w14:paraId="64DE83E4" w14:textId="79470367" w:rsidR="00CC7E6C" w:rsidRPr="005130D9" w:rsidRDefault="00000000" w:rsidP="00CC7E6C">
      <w:pPr>
        <w:shd w:val="clear" w:color="auto" w:fill="FFFFFF"/>
        <w:spacing w:after="0" w:line="231" w:lineRule="atLeast"/>
        <w:ind w:firstLine="709"/>
        <w:jc w:val="both"/>
        <w:rPr>
          <w:rFonts w:ascii="Arial" w:hAnsi="Arial" w:cs="Arial"/>
          <w:bCs/>
          <w:spacing w:val="-6"/>
          <w:sz w:val="32"/>
          <w:szCs w:val="32"/>
          <w:lang w:val="uk-UA"/>
        </w:rPr>
      </w:pPr>
      <w:hyperlink r:id="rId40" w:history="1">
        <w:r w:rsidR="00CC7E6C" w:rsidRPr="00A64E4A">
          <w:rPr>
            <w:rStyle w:val="a9"/>
            <w:rFonts w:ascii="Arial" w:hAnsi="Arial" w:cs="Arial"/>
            <w:bCs/>
            <w:spacing w:val="-6"/>
            <w:sz w:val="32"/>
            <w:szCs w:val="32"/>
            <w:lang w:val="uk-UA"/>
          </w:rPr>
          <w:t>https://nv.ua/opinion/chitat-knigi-pochemu-ukraincy-malo-chitayut-ministr-kultury-novosti-ukrainy-50135211.html</w:t>
        </w:r>
      </w:hyperlink>
      <w:r w:rsidR="00CC7E6C">
        <w:rPr>
          <w:rFonts w:ascii="Arial" w:hAnsi="Arial" w:cs="Arial"/>
          <w:bCs/>
          <w:spacing w:val="-6"/>
          <w:sz w:val="32"/>
          <w:szCs w:val="32"/>
          <w:lang w:val="uk-UA"/>
        </w:rPr>
        <w:t xml:space="preserve">. </w:t>
      </w:r>
      <w:r w:rsidR="00CC7E6C" w:rsidRPr="00D74164">
        <w:rPr>
          <w:rFonts w:ascii="Arial" w:hAnsi="Arial" w:cs="Arial"/>
          <w:bCs/>
          <w:spacing w:val="-6"/>
          <w:sz w:val="32"/>
          <w:szCs w:val="32"/>
          <w:lang w:val="uk-UA"/>
        </w:rPr>
        <w:t xml:space="preserve">– Опубліковано : 13.01.2021. – Назва з екрана. – Дата звернення : </w:t>
      </w:r>
      <w:r w:rsidR="00CC7E6C" w:rsidRPr="005130D9">
        <w:rPr>
          <w:rFonts w:ascii="Arial" w:hAnsi="Arial" w:cs="Arial"/>
          <w:bCs/>
          <w:spacing w:val="-6"/>
          <w:sz w:val="32"/>
          <w:szCs w:val="32"/>
          <w:lang w:val="uk-UA"/>
        </w:rPr>
        <w:t>1</w:t>
      </w:r>
      <w:r w:rsidR="005130D9" w:rsidRPr="005130D9">
        <w:rPr>
          <w:rFonts w:ascii="Arial" w:hAnsi="Arial" w:cs="Arial"/>
          <w:bCs/>
          <w:spacing w:val="-6"/>
          <w:sz w:val="32"/>
          <w:szCs w:val="32"/>
          <w:lang w:val="uk-UA"/>
        </w:rPr>
        <w:t>6</w:t>
      </w:r>
      <w:r w:rsidR="00CC7E6C" w:rsidRPr="005130D9">
        <w:rPr>
          <w:rFonts w:ascii="Arial" w:hAnsi="Arial" w:cs="Arial"/>
          <w:bCs/>
          <w:spacing w:val="-6"/>
          <w:sz w:val="32"/>
          <w:szCs w:val="32"/>
          <w:lang w:val="uk-UA"/>
        </w:rPr>
        <w:t>.</w:t>
      </w:r>
      <w:r w:rsidR="005130D9" w:rsidRPr="005130D9">
        <w:rPr>
          <w:rFonts w:ascii="Arial" w:hAnsi="Arial" w:cs="Arial"/>
          <w:bCs/>
          <w:spacing w:val="-6"/>
          <w:sz w:val="32"/>
          <w:szCs w:val="32"/>
          <w:lang w:val="uk-UA"/>
        </w:rPr>
        <w:t>11</w:t>
      </w:r>
      <w:r w:rsidR="00CC7E6C" w:rsidRPr="005130D9">
        <w:rPr>
          <w:rFonts w:ascii="Arial" w:hAnsi="Arial" w:cs="Arial"/>
          <w:bCs/>
          <w:spacing w:val="-6"/>
          <w:sz w:val="32"/>
          <w:szCs w:val="32"/>
          <w:lang w:val="uk-UA"/>
        </w:rPr>
        <w:t>.</w:t>
      </w:r>
      <w:r w:rsidR="005130D9" w:rsidRPr="005130D9">
        <w:rPr>
          <w:rFonts w:ascii="Arial" w:hAnsi="Arial" w:cs="Arial"/>
          <w:bCs/>
          <w:spacing w:val="-6"/>
          <w:sz w:val="32"/>
          <w:szCs w:val="32"/>
          <w:lang w:val="uk-UA"/>
        </w:rPr>
        <w:t xml:space="preserve"> </w:t>
      </w:r>
      <w:r w:rsidR="00CC7E6C" w:rsidRPr="005130D9">
        <w:rPr>
          <w:rFonts w:ascii="Arial" w:hAnsi="Arial" w:cs="Arial"/>
          <w:bCs/>
          <w:spacing w:val="-6"/>
          <w:sz w:val="32"/>
          <w:szCs w:val="32"/>
          <w:lang w:val="uk-UA"/>
        </w:rPr>
        <w:t>202</w:t>
      </w:r>
      <w:r w:rsidR="005130D9" w:rsidRPr="005130D9">
        <w:rPr>
          <w:rFonts w:ascii="Arial" w:hAnsi="Arial" w:cs="Arial"/>
          <w:bCs/>
          <w:spacing w:val="-6"/>
          <w:sz w:val="32"/>
          <w:szCs w:val="32"/>
          <w:lang w:val="uk-UA"/>
        </w:rPr>
        <w:t>3</w:t>
      </w:r>
      <w:r w:rsidR="00CC7E6C" w:rsidRPr="005130D9">
        <w:rPr>
          <w:rFonts w:ascii="Arial" w:hAnsi="Arial" w:cs="Arial"/>
          <w:bCs/>
          <w:spacing w:val="-6"/>
          <w:sz w:val="32"/>
          <w:szCs w:val="32"/>
          <w:lang w:val="uk-UA"/>
        </w:rPr>
        <w:t>.</w:t>
      </w:r>
    </w:p>
    <w:p w14:paraId="4776B465" w14:textId="77777777" w:rsidR="00CC7E6C" w:rsidRPr="00802550" w:rsidRDefault="00CC7E6C" w:rsidP="00CC7E6C">
      <w:pPr>
        <w:shd w:val="clear" w:color="auto" w:fill="FFFFFF"/>
        <w:spacing w:after="0" w:line="231" w:lineRule="atLeast"/>
        <w:jc w:val="both"/>
        <w:rPr>
          <w:rFonts w:ascii="Arial" w:hAnsi="Arial" w:cs="Arial"/>
          <w:bCs/>
          <w:spacing w:val="-6"/>
          <w:sz w:val="16"/>
          <w:szCs w:val="16"/>
          <w:lang w:val="uk-UA"/>
        </w:rPr>
      </w:pPr>
    </w:p>
    <w:p w14:paraId="2FF3561E"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802550">
        <w:rPr>
          <w:rFonts w:ascii="Arial" w:hAnsi="Arial" w:cs="Arial"/>
          <w:b/>
          <w:spacing w:val="-6"/>
          <w:sz w:val="32"/>
          <w:szCs w:val="32"/>
          <w:lang w:val="uk-UA"/>
        </w:rPr>
        <w:t>2</w:t>
      </w:r>
      <w:r>
        <w:rPr>
          <w:rFonts w:ascii="Arial" w:hAnsi="Arial" w:cs="Arial"/>
          <w:b/>
          <w:spacing w:val="-6"/>
          <w:sz w:val="32"/>
          <w:szCs w:val="32"/>
          <w:lang w:val="uk-UA"/>
        </w:rPr>
        <w:t>1</w:t>
      </w:r>
      <w:r w:rsidRPr="00802550">
        <w:rPr>
          <w:rFonts w:ascii="Arial" w:hAnsi="Arial" w:cs="Arial"/>
          <w:b/>
          <w:spacing w:val="-6"/>
          <w:sz w:val="32"/>
          <w:szCs w:val="32"/>
          <w:lang w:val="uk-UA"/>
        </w:rPr>
        <w:t>. Тягло К.</w:t>
      </w:r>
      <w:r w:rsidRPr="003047FB">
        <w:rPr>
          <w:rFonts w:ascii="Arial" w:hAnsi="Arial" w:cs="Arial"/>
          <w:bCs/>
          <w:spacing w:val="-6"/>
          <w:sz w:val="32"/>
          <w:szCs w:val="32"/>
          <w:lang w:val="uk-UA"/>
        </w:rPr>
        <w:t xml:space="preserve"> Сучасна українська література: образ та статус</w:t>
      </w:r>
      <w:r>
        <w:rPr>
          <w:rFonts w:ascii="Arial" w:hAnsi="Arial" w:cs="Arial"/>
          <w:bCs/>
          <w:spacing w:val="-6"/>
          <w:sz w:val="32"/>
          <w:szCs w:val="32"/>
          <w:lang w:val="uk-UA"/>
        </w:rPr>
        <w:t xml:space="preserve"> </w:t>
      </w:r>
      <w:r w:rsidRPr="003047FB">
        <w:rPr>
          <w:rFonts w:ascii="Arial" w:hAnsi="Arial" w:cs="Arial"/>
          <w:bCs/>
          <w:spacing w:val="-6"/>
          <w:sz w:val="32"/>
          <w:szCs w:val="32"/>
          <w:lang w:val="uk-UA"/>
        </w:rPr>
        <w:t>очима молодих читачів / К. Тягло // Бібліотеки, видавці та підтримка</w:t>
      </w:r>
      <w:r>
        <w:rPr>
          <w:rFonts w:ascii="Arial" w:hAnsi="Arial" w:cs="Arial"/>
          <w:bCs/>
          <w:spacing w:val="-6"/>
          <w:sz w:val="32"/>
          <w:szCs w:val="32"/>
          <w:lang w:val="uk-UA"/>
        </w:rPr>
        <w:t xml:space="preserve"> </w:t>
      </w:r>
      <w:r w:rsidRPr="003047FB">
        <w:rPr>
          <w:rFonts w:ascii="Arial" w:hAnsi="Arial" w:cs="Arial"/>
          <w:bCs/>
          <w:spacing w:val="-6"/>
          <w:sz w:val="32"/>
          <w:szCs w:val="32"/>
          <w:lang w:val="uk-UA"/>
        </w:rPr>
        <w:t>читання в глобальному інформаційному суспільстві: зб. наук.-практ.</w:t>
      </w:r>
      <w:r>
        <w:rPr>
          <w:rFonts w:ascii="Arial" w:hAnsi="Arial" w:cs="Arial"/>
          <w:bCs/>
          <w:spacing w:val="-6"/>
          <w:sz w:val="32"/>
          <w:szCs w:val="32"/>
          <w:lang w:val="uk-UA"/>
        </w:rPr>
        <w:t xml:space="preserve"> </w:t>
      </w:r>
      <w:r w:rsidRPr="003047FB">
        <w:rPr>
          <w:rFonts w:ascii="Arial" w:hAnsi="Arial" w:cs="Arial"/>
          <w:bCs/>
          <w:spacing w:val="-6"/>
          <w:sz w:val="32"/>
          <w:szCs w:val="32"/>
          <w:lang w:val="uk-UA"/>
        </w:rPr>
        <w:t>ст. / упоряд. : С. Басенко, З. Савіна. – Київ, 2013. – С. 120–132.</w:t>
      </w:r>
    </w:p>
    <w:p w14:paraId="253B850E" w14:textId="77777777" w:rsidR="00CC7E6C" w:rsidRPr="00513C00" w:rsidRDefault="00CC7E6C" w:rsidP="00CC7E6C">
      <w:pPr>
        <w:shd w:val="clear" w:color="auto" w:fill="FFFFFF"/>
        <w:spacing w:after="0" w:line="231" w:lineRule="atLeast"/>
        <w:jc w:val="both"/>
        <w:rPr>
          <w:rFonts w:ascii="Arial" w:hAnsi="Arial" w:cs="Arial"/>
          <w:bCs/>
          <w:spacing w:val="-6"/>
          <w:sz w:val="16"/>
          <w:szCs w:val="16"/>
          <w:lang w:val="uk-UA"/>
        </w:rPr>
      </w:pPr>
    </w:p>
    <w:p w14:paraId="776C40DA" w14:textId="0699385C" w:rsidR="00CC7E6C"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513C00">
        <w:rPr>
          <w:rFonts w:ascii="Arial" w:hAnsi="Arial" w:cs="Arial"/>
          <w:b/>
          <w:spacing w:val="-6"/>
          <w:sz w:val="32"/>
          <w:szCs w:val="32"/>
          <w:lang w:val="uk-UA"/>
        </w:rPr>
        <w:t>2</w:t>
      </w:r>
      <w:r>
        <w:rPr>
          <w:rFonts w:ascii="Arial" w:hAnsi="Arial" w:cs="Arial"/>
          <w:b/>
          <w:spacing w:val="-6"/>
          <w:sz w:val="32"/>
          <w:szCs w:val="32"/>
          <w:lang w:val="uk-UA"/>
        </w:rPr>
        <w:t>2</w:t>
      </w:r>
      <w:r w:rsidRPr="00513C00">
        <w:rPr>
          <w:rFonts w:ascii="Arial" w:hAnsi="Arial" w:cs="Arial"/>
          <w:b/>
          <w:spacing w:val="-6"/>
          <w:sz w:val="32"/>
          <w:szCs w:val="32"/>
          <w:lang w:val="uk-UA"/>
        </w:rPr>
        <w:t>. Читання в Україні:</w:t>
      </w:r>
      <w:r w:rsidRPr="003047FB">
        <w:rPr>
          <w:rFonts w:ascii="Arial" w:hAnsi="Arial" w:cs="Arial"/>
          <w:bCs/>
          <w:spacing w:val="-6"/>
          <w:sz w:val="32"/>
          <w:szCs w:val="32"/>
          <w:lang w:val="uk-UA"/>
        </w:rPr>
        <w:t xml:space="preserve"> Читання книжок: інтерес до читання,</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мотивація, інтенсивність, використання електронних </w:t>
      </w:r>
      <w:r w:rsidRPr="003047FB">
        <w:rPr>
          <w:rFonts w:ascii="Arial" w:hAnsi="Arial" w:cs="Arial"/>
          <w:bCs/>
          <w:spacing w:val="-6"/>
          <w:sz w:val="32"/>
          <w:szCs w:val="32"/>
          <w:lang w:val="uk-UA"/>
        </w:rPr>
        <w:lastRenderedPageBreak/>
        <w:t>пристроїв :</w:t>
      </w:r>
      <w:r>
        <w:rPr>
          <w:rFonts w:ascii="Arial" w:hAnsi="Arial" w:cs="Arial"/>
          <w:bCs/>
          <w:spacing w:val="-6"/>
          <w:sz w:val="32"/>
          <w:szCs w:val="32"/>
          <w:lang w:val="uk-UA"/>
        </w:rPr>
        <w:t xml:space="preserve"> </w:t>
      </w:r>
      <w:r w:rsidRPr="003047FB">
        <w:rPr>
          <w:rFonts w:ascii="Arial" w:hAnsi="Arial" w:cs="Arial"/>
          <w:bCs/>
          <w:spacing w:val="-6"/>
          <w:sz w:val="32"/>
          <w:szCs w:val="32"/>
          <w:lang w:val="uk-UA"/>
        </w:rPr>
        <w:t>дослідження [Електронний ресурс] // Ukrainian Reading and</w:t>
      </w:r>
      <w:r>
        <w:rPr>
          <w:rFonts w:ascii="Arial" w:hAnsi="Arial" w:cs="Arial"/>
          <w:bCs/>
          <w:spacing w:val="-6"/>
          <w:sz w:val="32"/>
          <w:szCs w:val="32"/>
          <w:lang w:val="uk-UA"/>
        </w:rPr>
        <w:t xml:space="preserve"> </w:t>
      </w:r>
      <w:r w:rsidRPr="003047FB">
        <w:rPr>
          <w:rFonts w:ascii="Arial" w:hAnsi="Arial" w:cs="Arial"/>
          <w:bCs/>
          <w:spacing w:val="-6"/>
          <w:sz w:val="32"/>
          <w:szCs w:val="32"/>
          <w:lang w:val="uk-UA"/>
        </w:rPr>
        <w:t>Publishing Data 2018 : проєкт. – Електрон. текст. – Режим</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доступу : </w:t>
      </w:r>
      <w:hyperlink r:id="rId41" w:history="1">
        <w:r w:rsidRPr="00547513">
          <w:rPr>
            <w:rStyle w:val="a9"/>
            <w:rFonts w:ascii="Arial" w:hAnsi="Arial" w:cs="Arial"/>
            <w:bCs/>
            <w:spacing w:val="-6"/>
            <w:sz w:val="32"/>
            <w:szCs w:val="32"/>
            <w:lang w:val="uk-UA"/>
          </w:rPr>
          <w:t>http://data.chytomo.com/chytannya-v-ukrayini/</w:t>
        </w:r>
      </w:hyperlink>
      <w:r>
        <w:rPr>
          <w:rFonts w:ascii="Arial" w:hAnsi="Arial" w:cs="Arial"/>
          <w:bCs/>
          <w:spacing w:val="-6"/>
          <w:sz w:val="32"/>
          <w:szCs w:val="32"/>
          <w:lang w:val="uk-UA"/>
        </w:rPr>
        <w:t xml:space="preserve">. </w:t>
      </w:r>
      <w:r w:rsidRPr="003047FB">
        <w:rPr>
          <w:rFonts w:ascii="Arial" w:hAnsi="Arial" w:cs="Arial"/>
          <w:bCs/>
          <w:spacing w:val="-6"/>
          <w:sz w:val="32"/>
          <w:szCs w:val="32"/>
          <w:lang w:val="uk-UA"/>
        </w:rPr>
        <w:t>– Назва</w:t>
      </w:r>
      <w:r>
        <w:rPr>
          <w:rFonts w:ascii="Arial" w:hAnsi="Arial" w:cs="Arial"/>
          <w:bCs/>
          <w:spacing w:val="-6"/>
          <w:sz w:val="32"/>
          <w:szCs w:val="32"/>
          <w:lang w:val="uk-UA"/>
        </w:rPr>
        <w:t xml:space="preserve"> </w:t>
      </w:r>
      <w:r w:rsidRPr="003047FB">
        <w:rPr>
          <w:rFonts w:ascii="Arial" w:hAnsi="Arial" w:cs="Arial"/>
          <w:bCs/>
          <w:spacing w:val="-6"/>
          <w:sz w:val="32"/>
          <w:szCs w:val="32"/>
          <w:lang w:val="uk-UA"/>
        </w:rPr>
        <w:t xml:space="preserve">з екрана. – Дата звернення : </w:t>
      </w:r>
      <w:r w:rsidRPr="00A37D7A">
        <w:rPr>
          <w:rFonts w:ascii="Arial" w:hAnsi="Arial" w:cs="Arial"/>
          <w:bCs/>
          <w:spacing w:val="-6"/>
          <w:sz w:val="32"/>
          <w:szCs w:val="32"/>
          <w:lang w:val="uk-UA"/>
        </w:rPr>
        <w:t>1</w:t>
      </w:r>
      <w:r w:rsidR="00A37D7A" w:rsidRPr="00A37D7A">
        <w:rPr>
          <w:rFonts w:ascii="Arial" w:hAnsi="Arial" w:cs="Arial"/>
          <w:bCs/>
          <w:spacing w:val="-6"/>
          <w:sz w:val="32"/>
          <w:szCs w:val="32"/>
          <w:lang w:val="uk-UA"/>
        </w:rPr>
        <w:t>6</w:t>
      </w:r>
      <w:r w:rsidRPr="00A37D7A">
        <w:rPr>
          <w:rFonts w:ascii="Arial" w:hAnsi="Arial" w:cs="Arial"/>
          <w:bCs/>
          <w:spacing w:val="-6"/>
          <w:sz w:val="32"/>
          <w:szCs w:val="32"/>
          <w:lang w:val="uk-UA"/>
        </w:rPr>
        <w:t>.</w:t>
      </w:r>
      <w:r w:rsidR="00A37D7A" w:rsidRPr="00A37D7A">
        <w:rPr>
          <w:rFonts w:ascii="Arial" w:hAnsi="Arial" w:cs="Arial"/>
          <w:bCs/>
          <w:spacing w:val="-6"/>
          <w:sz w:val="32"/>
          <w:szCs w:val="32"/>
          <w:lang w:val="uk-UA"/>
        </w:rPr>
        <w:t>11</w:t>
      </w:r>
      <w:r w:rsidRPr="00A37D7A">
        <w:rPr>
          <w:rFonts w:ascii="Arial" w:hAnsi="Arial" w:cs="Arial"/>
          <w:bCs/>
          <w:spacing w:val="-6"/>
          <w:sz w:val="32"/>
          <w:szCs w:val="32"/>
          <w:lang w:val="uk-UA"/>
        </w:rPr>
        <w:t>.202</w:t>
      </w:r>
      <w:r w:rsidR="00A37D7A" w:rsidRPr="00A37D7A">
        <w:rPr>
          <w:rFonts w:ascii="Arial" w:hAnsi="Arial" w:cs="Arial"/>
          <w:bCs/>
          <w:spacing w:val="-6"/>
          <w:sz w:val="32"/>
          <w:szCs w:val="32"/>
          <w:lang w:val="uk-UA"/>
        </w:rPr>
        <w:t>3</w:t>
      </w:r>
      <w:r w:rsidRPr="00A37D7A">
        <w:rPr>
          <w:rFonts w:ascii="Arial" w:hAnsi="Arial" w:cs="Arial"/>
          <w:bCs/>
          <w:spacing w:val="-6"/>
          <w:sz w:val="32"/>
          <w:szCs w:val="32"/>
          <w:lang w:val="uk-UA"/>
        </w:rPr>
        <w:t>.</w:t>
      </w:r>
    </w:p>
    <w:p w14:paraId="0F00D213" w14:textId="77777777" w:rsidR="00CC7E6C" w:rsidRPr="00513C00" w:rsidRDefault="00CC7E6C" w:rsidP="00CC7E6C">
      <w:pPr>
        <w:shd w:val="clear" w:color="auto" w:fill="FFFFFF"/>
        <w:spacing w:after="0" w:line="231" w:lineRule="atLeast"/>
        <w:jc w:val="both"/>
        <w:rPr>
          <w:rFonts w:ascii="Arial" w:hAnsi="Arial" w:cs="Arial"/>
          <w:bCs/>
          <w:spacing w:val="-6"/>
          <w:sz w:val="16"/>
          <w:szCs w:val="16"/>
          <w:lang w:val="uk-UA"/>
        </w:rPr>
      </w:pPr>
    </w:p>
    <w:p w14:paraId="2D87E584" w14:textId="77777777" w:rsidR="00CC7E6C" w:rsidRPr="00E43CEE"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E43CEE">
        <w:rPr>
          <w:rFonts w:ascii="Arial" w:hAnsi="Arial" w:cs="Arial"/>
          <w:b/>
          <w:spacing w:val="-6"/>
          <w:sz w:val="32"/>
          <w:szCs w:val="32"/>
          <w:lang w:val="uk-UA"/>
        </w:rPr>
        <w:t>2</w:t>
      </w:r>
      <w:r>
        <w:rPr>
          <w:rFonts w:ascii="Arial" w:hAnsi="Arial" w:cs="Arial"/>
          <w:b/>
          <w:spacing w:val="-6"/>
          <w:sz w:val="32"/>
          <w:szCs w:val="32"/>
          <w:lang w:val="uk-UA"/>
        </w:rPr>
        <w:t>3</w:t>
      </w:r>
      <w:r w:rsidRPr="00E43CEE">
        <w:rPr>
          <w:rFonts w:ascii="Arial" w:hAnsi="Arial" w:cs="Arial"/>
          <w:b/>
          <w:spacing w:val="-6"/>
          <w:sz w:val="32"/>
          <w:szCs w:val="32"/>
          <w:lang w:val="uk-UA"/>
        </w:rPr>
        <w:t xml:space="preserve">. Читання в Україні : </w:t>
      </w:r>
      <w:r w:rsidRPr="00E43CEE">
        <w:rPr>
          <w:rFonts w:ascii="Arial" w:hAnsi="Arial" w:cs="Arial"/>
          <w:bCs/>
          <w:spacing w:val="-6"/>
          <w:sz w:val="32"/>
          <w:szCs w:val="32"/>
          <w:lang w:val="uk-UA"/>
        </w:rPr>
        <w:t>результати дослідж. читацьких</w:t>
      </w:r>
    </w:p>
    <w:p w14:paraId="517CBEC9" w14:textId="77777777" w:rsidR="00CC7E6C" w:rsidRPr="00E43CEE" w:rsidRDefault="00CC7E6C" w:rsidP="00CC7E6C">
      <w:pPr>
        <w:shd w:val="clear" w:color="auto" w:fill="FFFFFF"/>
        <w:spacing w:after="0" w:line="231" w:lineRule="atLeast"/>
        <w:jc w:val="both"/>
        <w:rPr>
          <w:rFonts w:ascii="Arial" w:hAnsi="Arial" w:cs="Arial"/>
          <w:bCs/>
          <w:spacing w:val="-6"/>
          <w:sz w:val="32"/>
          <w:szCs w:val="32"/>
          <w:lang w:val="uk-UA"/>
        </w:rPr>
      </w:pPr>
      <w:r w:rsidRPr="00E43CEE">
        <w:rPr>
          <w:rFonts w:ascii="Arial" w:hAnsi="Arial" w:cs="Arial"/>
          <w:bCs/>
          <w:spacing w:val="-6"/>
          <w:sz w:val="32"/>
          <w:szCs w:val="32"/>
          <w:lang w:val="uk-UA"/>
        </w:rPr>
        <w:t xml:space="preserve">звичок та ставлення до читання, проведеного у 2013–2014 ­роках [Електронний ресурс] // Book Platform : [сайт]. – Електрон. текст. – Режим доступу : </w:t>
      </w:r>
    </w:p>
    <w:p w14:paraId="39B009F3" w14:textId="6A5088C9" w:rsidR="00CC7E6C" w:rsidRPr="00A37D7A" w:rsidRDefault="00000000" w:rsidP="00CC7E6C">
      <w:pPr>
        <w:shd w:val="clear" w:color="auto" w:fill="FFFFFF"/>
        <w:spacing w:after="0" w:line="231" w:lineRule="atLeast"/>
        <w:jc w:val="both"/>
        <w:rPr>
          <w:rFonts w:ascii="Arial" w:hAnsi="Arial" w:cs="Arial"/>
          <w:bCs/>
          <w:spacing w:val="-6"/>
          <w:sz w:val="32"/>
          <w:szCs w:val="32"/>
          <w:lang w:val="uk-UA"/>
        </w:rPr>
      </w:pPr>
      <w:hyperlink r:id="rId42" w:history="1">
        <w:r w:rsidR="00CC7E6C" w:rsidRPr="00A64E4A">
          <w:rPr>
            <w:rStyle w:val="a9"/>
            <w:rFonts w:ascii="Arial" w:hAnsi="Arial" w:cs="Arial"/>
            <w:bCs/>
            <w:spacing w:val="-6"/>
            <w:sz w:val="32"/>
            <w:szCs w:val="32"/>
            <w:lang w:val="uk-UA"/>
          </w:rPr>
          <w:t>http://webcache.googleusercontent.com/search?q=cache:mDdxH0qg92IJ:bookplatform.org/images/activities/275/brochurereadingfinalprint.pdf+&amp;cd=4&amp;hl=ru&amp;ct=clnk&amp;gl=ua/</w:t>
        </w:r>
      </w:hyperlink>
      <w:r w:rsidR="00CC7E6C" w:rsidRPr="00E43CEE">
        <w:rPr>
          <w:rFonts w:ascii="Arial" w:hAnsi="Arial" w:cs="Arial"/>
          <w:bCs/>
          <w:spacing w:val="-6"/>
          <w:sz w:val="32"/>
          <w:szCs w:val="32"/>
          <w:lang w:val="uk-UA"/>
        </w:rPr>
        <w:t>.</w:t>
      </w:r>
      <w:r w:rsidR="00CC7E6C">
        <w:rPr>
          <w:rFonts w:ascii="Arial" w:hAnsi="Arial" w:cs="Arial"/>
          <w:bCs/>
          <w:spacing w:val="-6"/>
          <w:sz w:val="32"/>
          <w:szCs w:val="32"/>
          <w:lang w:val="uk-UA"/>
        </w:rPr>
        <w:t xml:space="preserve"> </w:t>
      </w:r>
      <w:r w:rsidR="00CC7E6C" w:rsidRPr="00E43CEE">
        <w:rPr>
          <w:rFonts w:ascii="Arial" w:hAnsi="Arial" w:cs="Arial"/>
          <w:bCs/>
          <w:spacing w:val="-6"/>
          <w:sz w:val="32"/>
          <w:szCs w:val="32"/>
          <w:lang w:val="uk-UA"/>
        </w:rPr>
        <w:t xml:space="preserve">– Назва з екрана. – Дата звернення : </w:t>
      </w:r>
      <w:r w:rsidR="00CC7E6C" w:rsidRPr="00A37D7A">
        <w:rPr>
          <w:rFonts w:ascii="Arial" w:hAnsi="Arial" w:cs="Arial"/>
          <w:bCs/>
          <w:spacing w:val="-6"/>
          <w:sz w:val="32"/>
          <w:szCs w:val="32"/>
          <w:lang w:val="uk-UA"/>
        </w:rPr>
        <w:t>1</w:t>
      </w:r>
      <w:r w:rsidR="00A37D7A" w:rsidRPr="00A37D7A">
        <w:rPr>
          <w:rFonts w:ascii="Arial" w:hAnsi="Arial" w:cs="Arial"/>
          <w:bCs/>
          <w:spacing w:val="-6"/>
          <w:sz w:val="32"/>
          <w:szCs w:val="32"/>
          <w:lang w:val="uk-UA"/>
        </w:rPr>
        <w:t>6</w:t>
      </w:r>
      <w:r w:rsidR="00CC7E6C" w:rsidRPr="00A37D7A">
        <w:rPr>
          <w:rFonts w:ascii="Arial" w:hAnsi="Arial" w:cs="Arial"/>
          <w:bCs/>
          <w:spacing w:val="-6"/>
          <w:sz w:val="32"/>
          <w:szCs w:val="32"/>
          <w:lang w:val="uk-UA"/>
        </w:rPr>
        <w:t>.</w:t>
      </w:r>
      <w:r w:rsidR="00A37D7A" w:rsidRPr="00A37D7A">
        <w:rPr>
          <w:rFonts w:ascii="Arial" w:hAnsi="Arial" w:cs="Arial"/>
          <w:bCs/>
          <w:spacing w:val="-6"/>
          <w:sz w:val="32"/>
          <w:szCs w:val="32"/>
          <w:lang w:val="uk-UA"/>
        </w:rPr>
        <w:t>11</w:t>
      </w:r>
      <w:r w:rsidR="00CC7E6C" w:rsidRPr="00A37D7A">
        <w:rPr>
          <w:rFonts w:ascii="Arial" w:hAnsi="Arial" w:cs="Arial"/>
          <w:bCs/>
          <w:spacing w:val="-6"/>
          <w:sz w:val="32"/>
          <w:szCs w:val="32"/>
          <w:lang w:val="uk-UA"/>
        </w:rPr>
        <w:t>.202</w:t>
      </w:r>
      <w:r w:rsidR="00A37D7A" w:rsidRPr="00A37D7A">
        <w:rPr>
          <w:rFonts w:ascii="Arial" w:hAnsi="Arial" w:cs="Arial"/>
          <w:bCs/>
          <w:spacing w:val="-6"/>
          <w:sz w:val="32"/>
          <w:szCs w:val="32"/>
          <w:lang w:val="uk-UA"/>
        </w:rPr>
        <w:t>3</w:t>
      </w:r>
      <w:r w:rsidR="00CC7E6C" w:rsidRPr="00A37D7A">
        <w:rPr>
          <w:rFonts w:ascii="Arial" w:hAnsi="Arial" w:cs="Arial"/>
          <w:bCs/>
          <w:spacing w:val="-6"/>
          <w:sz w:val="32"/>
          <w:szCs w:val="32"/>
          <w:lang w:val="uk-UA"/>
        </w:rPr>
        <w:t>.</w:t>
      </w:r>
    </w:p>
    <w:p w14:paraId="317A7C74" w14:textId="77777777" w:rsidR="00CC7E6C" w:rsidRPr="00513C00" w:rsidRDefault="00CC7E6C" w:rsidP="00CC7E6C">
      <w:pPr>
        <w:shd w:val="clear" w:color="auto" w:fill="FFFFFF"/>
        <w:spacing w:after="0" w:line="231" w:lineRule="atLeast"/>
        <w:jc w:val="both"/>
        <w:rPr>
          <w:rFonts w:ascii="Arial" w:hAnsi="Arial" w:cs="Arial"/>
          <w:bCs/>
          <w:spacing w:val="-6"/>
          <w:sz w:val="16"/>
          <w:szCs w:val="16"/>
          <w:lang w:val="uk-UA"/>
        </w:rPr>
      </w:pPr>
    </w:p>
    <w:p w14:paraId="43054B6D" w14:textId="77777777" w:rsidR="00CC7E6C" w:rsidRPr="003047FB" w:rsidRDefault="00CC7E6C" w:rsidP="00CC7E6C">
      <w:pPr>
        <w:shd w:val="clear" w:color="auto" w:fill="FFFFFF"/>
        <w:spacing w:after="0" w:line="231" w:lineRule="atLeast"/>
        <w:ind w:firstLine="709"/>
        <w:jc w:val="both"/>
        <w:rPr>
          <w:rFonts w:ascii="Arial" w:hAnsi="Arial" w:cs="Arial"/>
          <w:bCs/>
          <w:spacing w:val="-6"/>
          <w:sz w:val="32"/>
          <w:szCs w:val="32"/>
          <w:lang w:val="uk-UA"/>
        </w:rPr>
      </w:pPr>
      <w:r w:rsidRPr="00513C00">
        <w:rPr>
          <w:rFonts w:ascii="Arial" w:hAnsi="Arial" w:cs="Arial"/>
          <w:b/>
          <w:spacing w:val="-6"/>
          <w:sz w:val="32"/>
          <w:szCs w:val="32"/>
          <w:lang w:val="uk-UA"/>
        </w:rPr>
        <w:t>2</w:t>
      </w:r>
      <w:r>
        <w:rPr>
          <w:rFonts w:ascii="Arial" w:hAnsi="Arial" w:cs="Arial"/>
          <w:b/>
          <w:spacing w:val="-6"/>
          <w:sz w:val="32"/>
          <w:szCs w:val="32"/>
          <w:lang w:val="uk-UA"/>
        </w:rPr>
        <w:t>4</w:t>
      </w:r>
      <w:r w:rsidRPr="00513C00">
        <w:rPr>
          <w:rFonts w:ascii="Arial" w:hAnsi="Arial" w:cs="Arial"/>
          <w:b/>
          <w:spacing w:val="-6"/>
          <w:sz w:val="32"/>
          <w:szCs w:val="32"/>
          <w:lang w:val="uk-UA"/>
        </w:rPr>
        <w:t>. Шамаріна Т.</w:t>
      </w:r>
      <w:r w:rsidRPr="003047FB">
        <w:rPr>
          <w:rFonts w:ascii="Arial" w:hAnsi="Arial" w:cs="Arial"/>
          <w:bCs/>
          <w:spacing w:val="-6"/>
          <w:sz w:val="32"/>
          <w:szCs w:val="32"/>
          <w:lang w:val="uk-UA"/>
        </w:rPr>
        <w:t xml:space="preserve"> Читач-дитина і читання в контексті</w:t>
      </w:r>
      <w:r>
        <w:rPr>
          <w:rFonts w:ascii="Arial" w:hAnsi="Arial" w:cs="Arial"/>
          <w:bCs/>
          <w:spacing w:val="-6"/>
          <w:sz w:val="32"/>
          <w:szCs w:val="32"/>
          <w:lang w:val="uk-UA"/>
        </w:rPr>
        <w:t xml:space="preserve"> </w:t>
      </w:r>
      <w:r w:rsidRPr="003047FB">
        <w:rPr>
          <w:rFonts w:ascii="Arial" w:hAnsi="Arial" w:cs="Arial"/>
          <w:bCs/>
          <w:spacing w:val="-6"/>
          <w:sz w:val="32"/>
          <w:szCs w:val="32"/>
          <w:lang w:val="uk-UA"/>
        </w:rPr>
        <w:t>часу / Т. Шамаріна // Бібліотеки, видавці та підтримка читання</w:t>
      </w:r>
      <w:r>
        <w:rPr>
          <w:rFonts w:ascii="Arial" w:hAnsi="Arial" w:cs="Arial"/>
          <w:bCs/>
          <w:spacing w:val="-6"/>
          <w:sz w:val="32"/>
          <w:szCs w:val="32"/>
          <w:lang w:val="uk-UA"/>
        </w:rPr>
        <w:t xml:space="preserve"> </w:t>
      </w:r>
      <w:r w:rsidRPr="003047FB">
        <w:rPr>
          <w:rFonts w:ascii="Arial" w:hAnsi="Arial" w:cs="Arial"/>
          <w:bCs/>
          <w:spacing w:val="-6"/>
          <w:sz w:val="32"/>
          <w:szCs w:val="32"/>
          <w:lang w:val="uk-UA"/>
        </w:rPr>
        <w:t>в глобальному інформаційному суспільстві : зб. наук.-практ.</w:t>
      </w:r>
      <w:r>
        <w:rPr>
          <w:rFonts w:ascii="Arial" w:hAnsi="Arial" w:cs="Arial"/>
          <w:bCs/>
          <w:spacing w:val="-6"/>
          <w:sz w:val="32"/>
          <w:szCs w:val="32"/>
          <w:lang w:val="uk-UA"/>
        </w:rPr>
        <w:t xml:space="preserve"> </w:t>
      </w:r>
      <w:r w:rsidRPr="003047FB">
        <w:rPr>
          <w:rFonts w:ascii="Arial" w:hAnsi="Arial" w:cs="Arial"/>
          <w:bCs/>
          <w:spacing w:val="-6"/>
          <w:sz w:val="32"/>
          <w:szCs w:val="32"/>
          <w:lang w:val="uk-UA"/>
        </w:rPr>
        <w:t>ст. / упоряд. : С. Басенко, З. Савіна. – Київ, 2013. – С. 133–138.</w:t>
      </w:r>
    </w:p>
    <w:p w14:paraId="7C552A75" w14:textId="77777777" w:rsidR="00D82D82" w:rsidRPr="00CC7E6C" w:rsidRDefault="00D82D82" w:rsidP="00254D0C">
      <w:pPr>
        <w:shd w:val="clear" w:color="auto" w:fill="FFFFFF"/>
        <w:spacing w:after="0" w:line="231" w:lineRule="atLeast"/>
        <w:jc w:val="both"/>
        <w:rPr>
          <w:rFonts w:ascii="Arial" w:hAnsi="Arial" w:cs="Arial"/>
          <w:b/>
          <w:iCs/>
          <w:color w:val="C00000"/>
          <w:spacing w:val="-6"/>
          <w:sz w:val="16"/>
          <w:szCs w:val="16"/>
          <w:lang w:val="uk-UA"/>
        </w:rPr>
      </w:pPr>
    </w:p>
    <w:p w14:paraId="3D3ABA13" w14:textId="4848FAD6" w:rsidR="00254D0C" w:rsidRPr="003A4749" w:rsidRDefault="00254D0C" w:rsidP="00254D0C">
      <w:pPr>
        <w:shd w:val="clear" w:color="auto" w:fill="FFFFFF"/>
        <w:spacing w:after="0" w:line="231" w:lineRule="atLeast"/>
        <w:jc w:val="both"/>
        <w:rPr>
          <w:rFonts w:ascii="Arial" w:hAnsi="Arial" w:cs="Arial"/>
          <w:b/>
          <w:iCs/>
          <w:spacing w:val="-6"/>
          <w:sz w:val="32"/>
          <w:szCs w:val="32"/>
          <w:lang w:val="uk-UA"/>
        </w:rPr>
      </w:pPr>
      <w:r w:rsidRPr="0055398C">
        <w:rPr>
          <w:rFonts w:ascii="Arial" w:hAnsi="Arial" w:cs="Arial"/>
          <w:b/>
          <w:spacing w:val="-6"/>
          <w:sz w:val="32"/>
          <w:szCs w:val="32"/>
          <w:lang w:val="uk-UA"/>
        </w:rPr>
        <w:tab/>
      </w:r>
      <w:r w:rsidR="00794C64">
        <w:rPr>
          <w:rFonts w:ascii="Arial" w:hAnsi="Arial" w:cs="Arial"/>
          <w:b/>
          <w:iCs/>
          <w:spacing w:val="-6"/>
          <w:sz w:val="32"/>
          <w:szCs w:val="32"/>
          <w:lang w:val="uk-UA"/>
        </w:rPr>
        <w:t>7</w:t>
      </w:r>
      <w:r w:rsidRPr="003A4749">
        <w:rPr>
          <w:rFonts w:ascii="Arial" w:hAnsi="Arial" w:cs="Arial"/>
          <w:b/>
          <w:iCs/>
          <w:spacing w:val="-6"/>
          <w:sz w:val="32"/>
          <w:szCs w:val="32"/>
          <w:lang w:val="uk-UA"/>
        </w:rPr>
        <w:t>. Виховання інформаційної культури та медіакомпетентності.</w:t>
      </w:r>
    </w:p>
    <w:p w14:paraId="11014EF0" w14:textId="77777777" w:rsidR="00BB746D" w:rsidRPr="00BB746D" w:rsidRDefault="00BB746D" w:rsidP="00254D0C">
      <w:pPr>
        <w:shd w:val="clear" w:color="auto" w:fill="FFFFFF"/>
        <w:spacing w:after="0" w:line="231" w:lineRule="atLeast"/>
        <w:jc w:val="both"/>
        <w:rPr>
          <w:rFonts w:ascii="Arial" w:hAnsi="Arial" w:cs="Arial"/>
          <w:i/>
          <w:spacing w:val="-6"/>
          <w:sz w:val="16"/>
          <w:szCs w:val="16"/>
          <w:lang w:val="uk-UA"/>
        </w:rPr>
      </w:pPr>
    </w:p>
    <w:p w14:paraId="7A3DFB7D" w14:textId="77777777" w:rsidR="00254D0C" w:rsidRPr="00C17CF2" w:rsidRDefault="00254D0C" w:rsidP="00254D0C">
      <w:pPr>
        <w:shd w:val="clear" w:color="auto" w:fill="FFFFFF"/>
        <w:spacing w:after="0" w:line="231" w:lineRule="atLeast"/>
        <w:jc w:val="both"/>
        <w:rPr>
          <w:rFonts w:ascii="Arial" w:hAnsi="Arial" w:cs="Arial"/>
          <w:i/>
          <w:spacing w:val="-6"/>
          <w:sz w:val="32"/>
          <w:szCs w:val="32"/>
          <w:lang w:val="uk-UA"/>
        </w:rPr>
      </w:pPr>
      <w:r>
        <w:rPr>
          <w:rFonts w:ascii="Arial" w:hAnsi="Arial" w:cs="Arial"/>
          <w:spacing w:val="-6"/>
          <w:sz w:val="32"/>
          <w:szCs w:val="32"/>
          <w:lang w:val="uk-UA"/>
        </w:rPr>
        <w:tab/>
      </w:r>
      <w:r w:rsidRPr="00BB746D">
        <w:rPr>
          <w:rFonts w:ascii="Arial" w:hAnsi="Arial" w:cs="Arial"/>
          <w:i/>
          <w:spacing w:val="-6"/>
          <w:sz w:val="32"/>
          <w:szCs w:val="32"/>
          <w:u w:val="single"/>
          <w:lang w:val="uk-UA"/>
        </w:rPr>
        <w:t>Складові інформаційної культури</w:t>
      </w:r>
      <w:r w:rsidR="00BB746D">
        <w:rPr>
          <w:rFonts w:ascii="Arial" w:hAnsi="Arial" w:cs="Arial"/>
          <w:i/>
          <w:spacing w:val="-6"/>
          <w:sz w:val="32"/>
          <w:szCs w:val="32"/>
          <w:lang w:val="uk-UA"/>
        </w:rPr>
        <w:t>:</w:t>
      </w:r>
    </w:p>
    <w:p w14:paraId="36E5F45B" w14:textId="77777777" w:rsidR="00254D0C" w:rsidRPr="00920F04"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0C5BF0">
        <w:rPr>
          <w:rFonts w:ascii="Arial" w:hAnsi="Arial" w:cs="Arial"/>
          <w:i/>
          <w:spacing w:val="-6"/>
          <w:sz w:val="32"/>
          <w:szCs w:val="32"/>
          <w:lang w:val="uk-UA"/>
        </w:rPr>
        <w:t>комп’ютерна грамотність</w:t>
      </w:r>
      <w:r>
        <w:rPr>
          <w:rFonts w:ascii="Arial" w:hAnsi="Arial" w:cs="Arial"/>
          <w:spacing w:val="-6"/>
          <w:sz w:val="32"/>
          <w:szCs w:val="32"/>
          <w:lang w:val="uk-UA"/>
        </w:rPr>
        <w:t xml:space="preserve"> – комплекс знань і вмінь у галузі базових технічних і програмних засобів;</w:t>
      </w:r>
    </w:p>
    <w:p w14:paraId="2EDC09F9" w14:textId="1EBBE66B" w:rsidR="00254D0C" w:rsidRDefault="00254D0C" w:rsidP="00254D0C">
      <w:pPr>
        <w:shd w:val="clear" w:color="auto" w:fill="FFFFFF"/>
        <w:spacing w:after="0" w:line="231" w:lineRule="atLeast"/>
        <w:jc w:val="both"/>
        <w:rPr>
          <w:rFonts w:ascii="Arial" w:hAnsi="Arial" w:cs="Arial"/>
          <w:spacing w:val="-6"/>
          <w:sz w:val="32"/>
          <w:szCs w:val="32"/>
          <w:lang w:val="uk-UA"/>
        </w:rPr>
      </w:pPr>
      <w:r w:rsidRPr="009932E8">
        <w:rPr>
          <w:rFonts w:ascii="Arial" w:hAnsi="Arial" w:cs="Arial"/>
          <w:spacing w:val="-6"/>
          <w:sz w:val="32"/>
          <w:szCs w:val="32"/>
          <w:lang w:val="uk-UA"/>
        </w:rPr>
        <w:t>*</w:t>
      </w:r>
      <w:r w:rsidR="00767184">
        <w:rPr>
          <w:rFonts w:ascii="Arial" w:hAnsi="Arial" w:cs="Arial"/>
          <w:spacing w:val="-6"/>
          <w:sz w:val="32"/>
          <w:szCs w:val="32"/>
          <w:lang w:val="uk-UA"/>
        </w:rPr>
        <w:t xml:space="preserve"> </w:t>
      </w:r>
      <w:r>
        <w:rPr>
          <w:rFonts w:ascii="Arial" w:hAnsi="Arial" w:cs="Arial"/>
          <w:spacing w:val="-6"/>
          <w:sz w:val="32"/>
          <w:szCs w:val="32"/>
          <w:lang w:val="uk-UA"/>
        </w:rPr>
        <w:t>м</w:t>
      </w:r>
      <w:r w:rsidRPr="0081535C">
        <w:rPr>
          <w:rFonts w:ascii="Arial" w:hAnsi="Arial" w:cs="Arial"/>
          <w:i/>
          <w:spacing w:val="-6"/>
          <w:sz w:val="32"/>
          <w:szCs w:val="32"/>
          <w:lang w:val="uk-UA"/>
        </w:rPr>
        <w:t>едіакомпетентність</w:t>
      </w:r>
      <w:r>
        <w:rPr>
          <w:rFonts w:ascii="Arial" w:hAnsi="Arial" w:cs="Arial"/>
          <w:spacing w:val="-6"/>
          <w:sz w:val="32"/>
          <w:szCs w:val="32"/>
          <w:lang w:val="uk-UA"/>
        </w:rPr>
        <w:t xml:space="preserve"> – здатність особистості до використання медіа технологій у навчально-пізнавальному процесі та майбутній професійній діяльності;</w:t>
      </w:r>
    </w:p>
    <w:p w14:paraId="4A7750CD" w14:textId="77777777"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4E2BBB">
        <w:rPr>
          <w:rFonts w:ascii="Arial" w:hAnsi="Arial" w:cs="Arial"/>
          <w:i/>
          <w:spacing w:val="-6"/>
          <w:sz w:val="32"/>
          <w:szCs w:val="32"/>
          <w:lang w:val="uk-UA"/>
        </w:rPr>
        <w:t>медіакультура</w:t>
      </w:r>
      <w:r>
        <w:rPr>
          <w:rFonts w:ascii="Arial" w:hAnsi="Arial" w:cs="Arial"/>
          <w:spacing w:val="-6"/>
          <w:sz w:val="32"/>
          <w:szCs w:val="32"/>
          <w:lang w:val="uk-UA"/>
        </w:rPr>
        <w:t xml:space="preserve"> – культура взаємодії людини з медіа технологіями, вміння вибирати і формулювати цілі, знаходити інформацію в різних джерелах;</w:t>
      </w:r>
    </w:p>
    <w:p w14:paraId="5E639CEA" w14:textId="77777777"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F84380">
        <w:rPr>
          <w:rFonts w:ascii="Arial" w:hAnsi="Arial" w:cs="Arial"/>
          <w:i/>
          <w:spacing w:val="-6"/>
          <w:sz w:val="32"/>
          <w:szCs w:val="32"/>
          <w:lang w:val="uk-UA"/>
        </w:rPr>
        <w:t>бібліотечно-бібліографічна грамотність</w:t>
      </w:r>
      <w:r>
        <w:rPr>
          <w:rFonts w:ascii="Arial" w:hAnsi="Arial" w:cs="Arial"/>
          <w:spacing w:val="-6"/>
          <w:sz w:val="32"/>
          <w:szCs w:val="32"/>
          <w:lang w:val="uk-UA"/>
        </w:rPr>
        <w:t xml:space="preserve"> – інтегрує знання, вміння, навички читача, що забезпечує ефективне використання бібліотечних ресурсів;</w:t>
      </w:r>
    </w:p>
    <w:p w14:paraId="2E87B20C" w14:textId="56706E96" w:rsidR="00254D0C" w:rsidRDefault="00254D0C" w:rsidP="00254D0C">
      <w:pPr>
        <w:shd w:val="clear" w:color="auto" w:fill="FFFFFF"/>
        <w:spacing w:after="0" w:line="231" w:lineRule="atLeast"/>
        <w:jc w:val="both"/>
        <w:rPr>
          <w:rFonts w:ascii="Arial" w:hAnsi="Arial" w:cs="Arial"/>
          <w:spacing w:val="-6"/>
          <w:sz w:val="32"/>
          <w:szCs w:val="32"/>
          <w:lang w:val="uk-UA"/>
        </w:rPr>
      </w:pPr>
      <w:r w:rsidRPr="00320990">
        <w:rPr>
          <w:rFonts w:ascii="Arial" w:hAnsi="Arial" w:cs="Arial"/>
          <w:i/>
          <w:spacing w:val="-6"/>
          <w:sz w:val="32"/>
          <w:szCs w:val="32"/>
          <w:lang w:val="uk-UA"/>
        </w:rPr>
        <w:t>* культура читання</w:t>
      </w:r>
      <w:r>
        <w:rPr>
          <w:rFonts w:ascii="Arial" w:hAnsi="Arial" w:cs="Arial"/>
          <w:spacing w:val="-6"/>
          <w:sz w:val="32"/>
          <w:szCs w:val="32"/>
          <w:lang w:val="uk-UA"/>
        </w:rPr>
        <w:t xml:space="preserve"> – основна складова загальної культури особистості, комплекс навичок роботи з книгою, що включає </w:t>
      </w:r>
      <w:r>
        <w:rPr>
          <w:rFonts w:ascii="Arial" w:hAnsi="Arial" w:cs="Arial"/>
          <w:spacing w:val="-6"/>
          <w:sz w:val="32"/>
          <w:szCs w:val="32"/>
          <w:lang w:val="uk-UA"/>
        </w:rPr>
        <w:lastRenderedPageBreak/>
        <w:t>раціональні прийоми читання, свідомий вибір тематики, системність і послідовність, усвідомлення прочитаного, володіння технологіями пошуку необхідної інформації та її аналітико-систематичної переробки.</w:t>
      </w:r>
    </w:p>
    <w:p w14:paraId="324F45D6" w14:textId="77777777" w:rsidR="00D85DA1" w:rsidRPr="00D85DA1" w:rsidRDefault="00D85DA1" w:rsidP="00254D0C">
      <w:pPr>
        <w:shd w:val="clear" w:color="auto" w:fill="FFFFFF"/>
        <w:spacing w:after="0" w:line="231" w:lineRule="atLeast"/>
        <w:jc w:val="both"/>
        <w:rPr>
          <w:rFonts w:ascii="Arial" w:hAnsi="Arial" w:cs="Arial"/>
          <w:spacing w:val="-6"/>
          <w:sz w:val="16"/>
          <w:szCs w:val="16"/>
          <w:lang w:val="uk-UA"/>
        </w:rPr>
      </w:pPr>
    </w:p>
    <w:p w14:paraId="26C6458F" w14:textId="27F69FFC" w:rsidR="007E7E67" w:rsidRDefault="00DA1A3F" w:rsidP="00254D0C">
      <w:pPr>
        <w:shd w:val="clear" w:color="auto" w:fill="FFFFFF"/>
        <w:spacing w:after="0" w:line="231" w:lineRule="atLeast"/>
        <w:jc w:val="both"/>
        <w:rPr>
          <w:rFonts w:ascii="Arial" w:hAnsi="Arial" w:cs="Arial"/>
          <w:spacing w:val="-6"/>
          <w:sz w:val="32"/>
          <w:szCs w:val="32"/>
          <w:lang w:val="uk-UA"/>
        </w:rPr>
      </w:pPr>
      <w:r>
        <w:rPr>
          <w:rFonts w:ascii="Arial" w:eastAsia="Times New Roman" w:hAnsi="Arial" w:cs="Arial"/>
          <w:sz w:val="32"/>
          <w:szCs w:val="32"/>
          <w:lang w:val="uk-UA" w:eastAsia="uk-UA"/>
        </w:rPr>
        <w:tab/>
      </w:r>
      <w:r w:rsidRPr="006729B4">
        <w:rPr>
          <w:rFonts w:ascii="Arial" w:eastAsia="Times New Roman" w:hAnsi="Arial" w:cs="Arial"/>
          <w:sz w:val="32"/>
          <w:szCs w:val="32"/>
          <w:lang w:val="uk-UA" w:eastAsia="uk-UA"/>
        </w:rPr>
        <w:t>В</w:t>
      </w:r>
      <w:r w:rsidRPr="006729B4">
        <w:rPr>
          <w:rFonts w:ascii="Arial" w:eastAsia="Times New Roman" w:hAnsi="Arial" w:cs="Arial"/>
          <w:color w:val="000000"/>
          <w:sz w:val="32"/>
          <w:szCs w:val="32"/>
          <w:lang w:val="uk-UA" w:eastAsia="uk-UA"/>
        </w:rPr>
        <w:t xml:space="preserve"> умовах </w:t>
      </w:r>
      <w:r w:rsidR="00C37A53">
        <w:rPr>
          <w:rFonts w:ascii="Arial" w:eastAsia="Times New Roman" w:hAnsi="Arial" w:cs="Arial"/>
          <w:color w:val="000000"/>
          <w:sz w:val="32"/>
          <w:szCs w:val="32"/>
          <w:lang w:val="uk-UA" w:eastAsia="uk-UA"/>
        </w:rPr>
        <w:t>російсько-української війни</w:t>
      </w:r>
      <w:r w:rsidRPr="006729B4">
        <w:rPr>
          <w:rFonts w:ascii="Arial" w:eastAsia="Times New Roman" w:hAnsi="Arial" w:cs="Arial"/>
          <w:color w:val="000000"/>
          <w:sz w:val="32"/>
          <w:szCs w:val="32"/>
          <w:lang w:val="uk-UA" w:eastAsia="uk-UA"/>
        </w:rPr>
        <w:t xml:space="preserve"> важливими є </w:t>
      </w:r>
      <w:r w:rsidRPr="006729B4">
        <w:rPr>
          <w:rFonts w:ascii="Arial" w:eastAsia="Times New Roman" w:hAnsi="Arial" w:cs="Arial"/>
          <w:i/>
          <w:color w:val="000000"/>
          <w:sz w:val="32"/>
          <w:szCs w:val="32"/>
          <w:lang w:val="uk-UA" w:eastAsia="uk-UA"/>
        </w:rPr>
        <w:t>навички критичного мислення, усвідомленого споживання інформаційних продуктів,</w:t>
      </w:r>
      <w:r w:rsidRPr="006729B4">
        <w:rPr>
          <w:rFonts w:ascii="Arial" w:eastAsia="Times New Roman" w:hAnsi="Arial" w:cs="Arial"/>
          <w:color w:val="000000"/>
          <w:sz w:val="32"/>
          <w:szCs w:val="32"/>
          <w:lang w:val="uk-UA" w:eastAsia="uk-UA"/>
        </w:rPr>
        <w:t xml:space="preserve"> </w:t>
      </w:r>
      <w:r w:rsidRPr="00C37A53">
        <w:rPr>
          <w:rFonts w:ascii="Arial" w:eastAsia="Times New Roman" w:hAnsi="Arial" w:cs="Arial"/>
          <w:i/>
          <w:iCs/>
          <w:color w:val="000000"/>
          <w:sz w:val="32"/>
          <w:szCs w:val="32"/>
          <w:lang w:val="uk-UA" w:eastAsia="uk-UA"/>
        </w:rPr>
        <w:t>стійкості до маніпуляцій</w:t>
      </w:r>
      <w:r w:rsidRPr="006729B4">
        <w:rPr>
          <w:rFonts w:ascii="Arial" w:eastAsia="Times New Roman" w:hAnsi="Arial" w:cs="Arial"/>
          <w:color w:val="000000"/>
          <w:sz w:val="32"/>
          <w:szCs w:val="32"/>
          <w:lang w:val="uk-UA" w:eastAsia="uk-UA"/>
        </w:rPr>
        <w:t xml:space="preserve"> та </w:t>
      </w:r>
      <w:r w:rsidRPr="00C37A53">
        <w:rPr>
          <w:rFonts w:ascii="Arial" w:eastAsia="Times New Roman" w:hAnsi="Arial" w:cs="Arial"/>
          <w:i/>
          <w:iCs/>
          <w:color w:val="000000"/>
          <w:sz w:val="32"/>
          <w:szCs w:val="32"/>
          <w:lang w:val="uk-UA" w:eastAsia="uk-UA"/>
        </w:rPr>
        <w:t>агресивних новин</w:t>
      </w:r>
      <w:r w:rsidRPr="006729B4">
        <w:rPr>
          <w:rFonts w:ascii="Arial" w:eastAsia="Times New Roman" w:hAnsi="Arial" w:cs="Arial"/>
          <w:color w:val="000000"/>
          <w:sz w:val="32"/>
          <w:szCs w:val="32"/>
          <w:lang w:val="uk-UA" w:eastAsia="uk-UA"/>
        </w:rPr>
        <w:t xml:space="preserve">. </w:t>
      </w:r>
      <w:r w:rsidR="007E1E70">
        <w:rPr>
          <w:rFonts w:ascii="Arial" w:eastAsia="Times New Roman" w:hAnsi="Arial" w:cs="Arial"/>
          <w:color w:val="000000"/>
          <w:sz w:val="32"/>
          <w:szCs w:val="32"/>
          <w:lang w:val="uk-UA" w:eastAsia="uk-UA"/>
        </w:rPr>
        <w:t>На часі</w:t>
      </w:r>
      <w:r w:rsidRPr="006729B4">
        <w:rPr>
          <w:rFonts w:ascii="Arial" w:eastAsia="Times New Roman" w:hAnsi="Arial" w:cs="Arial"/>
          <w:color w:val="000000"/>
          <w:sz w:val="32"/>
          <w:szCs w:val="32"/>
          <w:lang w:val="uk-UA" w:eastAsia="uk-UA"/>
        </w:rPr>
        <w:t xml:space="preserve"> заходи з </w:t>
      </w:r>
      <w:r w:rsidRPr="000F123E">
        <w:rPr>
          <w:rFonts w:ascii="Arial" w:eastAsia="Times New Roman" w:hAnsi="Arial" w:cs="Arial"/>
          <w:b/>
          <w:i/>
          <w:color w:val="000000"/>
          <w:sz w:val="32"/>
          <w:szCs w:val="32"/>
          <w:lang w:val="uk-UA" w:eastAsia="uk-UA"/>
        </w:rPr>
        <w:t>медіаграмотності.</w:t>
      </w:r>
    </w:p>
    <w:p w14:paraId="1F675891" w14:textId="0519E660"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009E0404">
        <w:rPr>
          <w:rFonts w:ascii="Arial" w:hAnsi="Arial" w:cs="Arial"/>
          <w:spacing w:val="-6"/>
          <w:sz w:val="32"/>
          <w:szCs w:val="32"/>
          <w:lang w:val="uk-UA"/>
        </w:rPr>
        <w:t>Необхідно п</w:t>
      </w:r>
      <w:r>
        <w:rPr>
          <w:rFonts w:ascii="Arial" w:hAnsi="Arial" w:cs="Arial"/>
          <w:spacing w:val="-6"/>
          <w:sz w:val="32"/>
          <w:szCs w:val="32"/>
          <w:lang w:val="uk-UA"/>
        </w:rPr>
        <w:t xml:space="preserve">ланувати комплексну, системну роботу з використанням ІТ-технологій та форм роботи: </w:t>
      </w:r>
      <w:r w:rsidR="00B60F33">
        <w:rPr>
          <w:rFonts w:ascii="Arial" w:hAnsi="Arial" w:cs="Arial"/>
          <w:i/>
          <w:spacing w:val="-6"/>
          <w:sz w:val="32"/>
          <w:szCs w:val="32"/>
          <w:lang w:val="uk-UA"/>
        </w:rPr>
        <w:t>веб</w:t>
      </w:r>
      <w:r w:rsidRPr="009B4AFC">
        <w:rPr>
          <w:rFonts w:ascii="Arial" w:hAnsi="Arial" w:cs="Arial"/>
          <w:i/>
          <w:spacing w:val="-6"/>
          <w:sz w:val="32"/>
          <w:szCs w:val="32"/>
          <w:lang w:val="uk-UA"/>
        </w:rPr>
        <w:t>уроки, ігри</w:t>
      </w:r>
      <w:r w:rsidR="00E565F7">
        <w:rPr>
          <w:rFonts w:ascii="Arial" w:hAnsi="Arial" w:cs="Arial"/>
          <w:i/>
          <w:spacing w:val="-6"/>
          <w:sz w:val="32"/>
          <w:szCs w:val="32"/>
          <w:lang w:val="uk-UA"/>
        </w:rPr>
        <w:t>-</w:t>
      </w:r>
      <w:r w:rsidRPr="009B4AFC">
        <w:rPr>
          <w:rFonts w:ascii="Arial" w:hAnsi="Arial" w:cs="Arial"/>
          <w:i/>
          <w:spacing w:val="-6"/>
          <w:sz w:val="32"/>
          <w:szCs w:val="32"/>
          <w:lang w:val="uk-UA"/>
        </w:rPr>
        <w:t xml:space="preserve"> пошуки, бібліографічні квести, медіа-вікторини, експрес-курси комп’ютерної грамотності, уроки по нетикету, школи інформаційної культури </w:t>
      </w:r>
      <w:r>
        <w:rPr>
          <w:rFonts w:ascii="Arial" w:hAnsi="Arial" w:cs="Arial"/>
          <w:spacing w:val="-6"/>
          <w:sz w:val="32"/>
          <w:szCs w:val="32"/>
          <w:lang w:val="uk-UA"/>
        </w:rPr>
        <w:t>і т.</w:t>
      </w:r>
      <w:r w:rsidR="00865D79">
        <w:rPr>
          <w:rFonts w:ascii="Arial" w:hAnsi="Arial" w:cs="Arial"/>
          <w:spacing w:val="-6"/>
          <w:sz w:val="32"/>
          <w:szCs w:val="32"/>
          <w:lang w:val="uk-UA"/>
        </w:rPr>
        <w:t xml:space="preserve"> </w:t>
      </w:r>
      <w:r>
        <w:rPr>
          <w:rFonts w:ascii="Arial" w:hAnsi="Arial" w:cs="Arial"/>
          <w:spacing w:val="-6"/>
          <w:sz w:val="32"/>
          <w:szCs w:val="32"/>
          <w:lang w:val="uk-UA"/>
        </w:rPr>
        <w:t>п.</w:t>
      </w:r>
    </w:p>
    <w:p w14:paraId="5ABD6F71" w14:textId="77777777" w:rsidR="00254D0C" w:rsidRDefault="00254D0C" w:rsidP="00254D0C">
      <w:pPr>
        <w:shd w:val="clear" w:color="auto" w:fill="FFFFFF"/>
        <w:spacing w:after="0" w:line="231" w:lineRule="atLeast"/>
        <w:jc w:val="both"/>
        <w:rPr>
          <w:rFonts w:ascii="Arial" w:hAnsi="Arial" w:cs="Arial"/>
          <w:b/>
          <w:i/>
          <w:spacing w:val="-6"/>
          <w:sz w:val="32"/>
          <w:szCs w:val="32"/>
          <w:lang w:val="uk-UA"/>
        </w:rPr>
      </w:pPr>
      <w:r>
        <w:rPr>
          <w:rFonts w:ascii="Arial" w:hAnsi="Arial" w:cs="Arial"/>
          <w:spacing w:val="-6"/>
          <w:sz w:val="32"/>
          <w:szCs w:val="32"/>
          <w:lang w:val="uk-UA"/>
        </w:rPr>
        <w:tab/>
        <w:t xml:space="preserve">Майте на увазі, що в середніх навчальних закладах уведено </w:t>
      </w:r>
      <w:r w:rsidRPr="00291E13">
        <w:rPr>
          <w:rFonts w:ascii="Arial" w:hAnsi="Arial" w:cs="Arial"/>
          <w:bCs/>
          <w:i/>
          <w:spacing w:val="-6"/>
          <w:sz w:val="32"/>
          <w:szCs w:val="32"/>
          <w:lang w:val="uk-UA"/>
        </w:rPr>
        <w:t>курс «Я у медіапросторі».</w:t>
      </w:r>
    </w:p>
    <w:p w14:paraId="306927CE" w14:textId="77777777" w:rsidR="005C0C6C" w:rsidRPr="00B517C0" w:rsidRDefault="005C0C6C" w:rsidP="00254D0C">
      <w:pPr>
        <w:shd w:val="clear" w:color="auto" w:fill="FFFFFF"/>
        <w:spacing w:after="0" w:line="231" w:lineRule="atLeast"/>
        <w:jc w:val="both"/>
        <w:rPr>
          <w:rFonts w:ascii="Arial" w:hAnsi="Arial" w:cs="Arial"/>
          <w:spacing w:val="-6"/>
          <w:sz w:val="16"/>
          <w:szCs w:val="16"/>
          <w:lang w:val="uk-UA"/>
        </w:rPr>
      </w:pPr>
    </w:p>
    <w:p w14:paraId="32CA8B82" w14:textId="51D2B0A4" w:rsidR="00004583" w:rsidRPr="00B517C0" w:rsidRDefault="00254D0C" w:rsidP="00B517C0">
      <w:pPr>
        <w:shd w:val="clear" w:color="auto" w:fill="FFFFFF"/>
        <w:spacing w:after="0" w:line="231" w:lineRule="atLeast"/>
        <w:jc w:val="right"/>
        <w:rPr>
          <w:rFonts w:ascii="Arial" w:hAnsi="Arial" w:cs="Arial"/>
          <w:b/>
          <w:i/>
          <w:spacing w:val="-6"/>
          <w:sz w:val="32"/>
          <w:szCs w:val="32"/>
          <w:lang w:val="uk-UA"/>
        </w:rPr>
      </w:pPr>
      <w:r w:rsidRPr="00B517C0">
        <w:rPr>
          <w:rFonts w:ascii="Arial" w:hAnsi="Arial" w:cs="Arial"/>
          <w:b/>
          <w:i/>
          <w:spacing w:val="-6"/>
          <w:sz w:val="32"/>
          <w:szCs w:val="32"/>
          <w:lang w:val="uk-UA"/>
        </w:rPr>
        <w:t xml:space="preserve">Допоможе </w:t>
      </w:r>
      <w:r w:rsidR="00177AC3" w:rsidRPr="00B517C0">
        <w:rPr>
          <w:rFonts w:ascii="Arial" w:hAnsi="Arial" w:cs="Arial"/>
          <w:b/>
          <w:i/>
          <w:spacing w:val="-6"/>
          <w:sz w:val="32"/>
          <w:szCs w:val="32"/>
          <w:lang w:val="uk-UA"/>
        </w:rPr>
        <w:t>у</w:t>
      </w:r>
      <w:r w:rsidRPr="00B517C0">
        <w:rPr>
          <w:rFonts w:ascii="Arial" w:hAnsi="Arial" w:cs="Arial"/>
          <w:b/>
          <w:i/>
          <w:spacing w:val="-6"/>
          <w:sz w:val="32"/>
          <w:szCs w:val="32"/>
          <w:lang w:val="uk-UA"/>
        </w:rPr>
        <w:t xml:space="preserve"> плануванні цього напрямку:</w:t>
      </w:r>
    </w:p>
    <w:p w14:paraId="1ACF607E" w14:textId="77777777" w:rsidR="00295FF8" w:rsidRPr="00295FF8" w:rsidRDefault="00295FF8" w:rsidP="00254D0C">
      <w:pPr>
        <w:shd w:val="clear" w:color="auto" w:fill="FFFFFF"/>
        <w:spacing w:after="0" w:line="231" w:lineRule="atLeast"/>
        <w:jc w:val="both"/>
        <w:rPr>
          <w:rFonts w:ascii="Arial" w:hAnsi="Arial" w:cs="Arial"/>
          <w:b/>
          <w:i/>
          <w:spacing w:val="-6"/>
          <w:sz w:val="16"/>
          <w:szCs w:val="16"/>
          <w:u w:val="single"/>
          <w:lang w:val="uk-UA"/>
        </w:rPr>
      </w:pPr>
    </w:p>
    <w:p w14:paraId="5CC29382" w14:textId="792D5673" w:rsidR="0061283B" w:rsidRPr="00295FF8" w:rsidRDefault="00254D0C" w:rsidP="00254D0C">
      <w:pPr>
        <w:shd w:val="clear" w:color="auto" w:fill="FFFFFF"/>
        <w:spacing w:after="0" w:line="231" w:lineRule="atLeast"/>
        <w:jc w:val="both"/>
        <w:rPr>
          <w:rFonts w:ascii="Arial" w:hAnsi="Arial" w:cs="Arial"/>
          <w:spacing w:val="-6"/>
          <w:sz w:val="32"/>
          <w:szCs w:val="32"/>
          <w:lang w:val="uk-UA"/>
        </w:rPr>
      </w:pPr>
      <w:r w:rsidRPr="00C37A53">
        <w:rPr>
          <w:rFonts w:ascii="Arial" w:hAnsi="Arial" w:cs="Arial"/>
          <w:spacing w:val="-6"/>
          <w:sz w:val="32"/>
          <w:szCs w:val="32"/>
          <w:lang w:val="uk-UA"/>
        </w:rPr>
        <w:t xml:space="preserve">- розділ сайту Державної бібліотеки України для юнацтва </w:t>
      </w:r>
      <w:r w:rsidRPr="00C37A53">
        <w:rPr>
          <w:rFonts w:ascii="Arial" w:hAnsi="Arial" w:cs="Arial"/>
          <w:b/>
          <w:i/>
          <w:spacing w:val="-6"/>
          <w:sz w:val="32"/>
          <w:szCs w:val="32"/>
          <w:lang w:val="uk-UA"/>
        </w:rPr>
        <w:t>«Нетикет»</w:t>
      </w:r>
      <w:r w:rsidRPr="00C37A53">
        <w:rPr>
          <w:rFonts w:ascii="Arial" w:hAnsi="Arial" w:cs="Arial"/>
          <w:spacing w:val="-6"/>
          <w:sz w:val="32"/>
          <w:szCs w:val="32"/>
          <w:lang w:val="uk-UA"/>
        </w:rPr>
        <w:t xml:space="preserve"> </w:t>
      </w:r>
      <w:r w:rsidRPr="00C37A53">
        <w:rPr>
          <w:rFonts w:ascii="Arial" w:hAnsi="Arial" w:cs="Arial"/>
          <w:b/>
          <w:spacing w:val="-6"/>
          <w:sz w:val="32"/>
          <w:szCs w:val="32"/>
          <w:lang w:val="uk-UA"/>
        </w:rPr>
        <w:t xml:space="preserve">– </w:t>
      </w:r>
      <w:r w:rsidRPr="00C37A53">
        <w:rPr>
          <w:rFonts w:ascii="Arial" w:hAnsi="Arial" w:cs="Arial"/>
          <w:spacing w:val="-6"/>
          <w:sz w:val="32"/>
          <w:szCs w:val="32"/>
          <w:lang w:val="uk-UA"/>
        </w:rPr>
        <w:t>(</w:t>
      </w:r>
      <w:hyperlink r:id="rId43" w:history="1">
        <w:r w:rsidRPr="00C37A53">
          <w:rPr>
            <w:rStyle w:val="a9"/>
            <w:rFonts w:ascii="Arial" w:hAnsi="Arial" w:cs="Arial"/>
            <w:spacing w:val="-6"/>
            <w:sz w:val="32"/>
            <w:szCs w:val="32"/>
            <w:lang w:val="uk-UA"/>
          </w:rPr>
          <w:t>http://netiketka.4uth.gov.ua/</w:t>
        </w:r>
      </w:hyperlink>
      <w:r w:rsidRPr="00C37A53">
        <w:rPr>
          <w:rFonts w:ascii="Arial" w:hAnsi="Arial" w:cs="Arial"/>
          <w:spacing w:val="-6"/>
          <w:sz w:val="32"/>
          <w:szCs w:val="32"/>
          <w:lang w:val="uk-UA"/>
        </w:rPr>
        <w:t>)</w:t>
      </w:r>
    </w:p>
    <w:p w14:paraId="6C175A11" w14:textId="088D3495" w:rsidR="00A91DAF" w:rsidRDefault="00254D0C" w:rsidP="00254D0C">
      <w:pPr>
        <w:shd w:val="clear" w:color="auto" w:fill="FFFFFF"/>
        <w:spacing w:after="0" w:line="231" w:lineRule="atLeast"/>
        <w:jc w:val="both"/>
        <w:rPr>
          <w:rStyle w:val="a9"/>
          <w:rFonts w:ascii="Arial" w:hAnsi="Arial" w:cs="Arial"/>
          <w:spacing w:val="-6"/>
          <w:sz w:val="32"/>
          <w:szCs w:val="32"/>
          <w:lang w:val="uk-UA"/>
        </w:rPr>
      </w:pPr>
      <w:r w:rsidRPr="00C37A53">
        <w:rPr>
          <w:rFonts w:ascii="Arial" w:hAnsi="Arial" w:cs="Arial"/>
          <w:spacing w:val="-6"/>
          <w:sz w:val="32"/>
          <w:szCs w:val="32"/>
          <w:lang w:val="uk-UA"/>
        </w:rPr>
        <w:t xml:space="preserve">- блог </w:t>
      </w:r>
      <w:r w:rsidRPr="00C37A53">
        <w:rPr>
          <w:rFonts w:ascii="Arial" w:hAnsi="Arial" w:cs="Arial"/>
          <w:b/>
          <w:i/>
          <w:spacing w:val="-6"/>
          <w:sz w:val="32"/>
          <w:szCs w:val="32"/>
          <w:lang w:val="uk-UA"/>
        </w:rPr>
        <w:t>«Бібліотечні медіа уроки»</w:t>
      </w:r>
      <w:r w:rsidRPr="00C37A53">
        <w:rPr>
          <w:lang w:val="uk-UA"/>
        </w:rPr>
        <w:t xml:space="preserve"> </w:t>
      </w:r>
      <w:r w:rsidRPr="00C37A53">
        <w:rPr>
          <w:b/>
          <w:lang w:val="uk-UA"/>
        </w:rPr>
        <w:t xml:space="preserve">– </w:t>
      </w:r>
      <w:r w:rsidRPr="00C37A53">
        <w:rPr>
          <w:rFonts w:ascii="Arial" w:hAnsi="Arial" w:cs="Arial"/>
          <w:sz w:val="32"/>
          <w:szCs w:val="32"/>
          <w:lang w:val="uk-UA"/>
        </w:rPr>
        <w:t>(</w:t>
      </w:r>
      <w:hyperlink r:id="rId44" w:history="1">
        <w:r w:rsidRPr="00C37A53">
          <w:rPr>
            <w:rStyle w:val="a9"/>
            <w:rFonts w:ascii="Arial" w:hAnsi="Arial" w:cs="Arial"/>
            <w:spacing w:val="-6"/>
            <w:sz w:val="32"/>
            <w:szCs w:val="32"/>
            <w:lang w:val="uk-UA"/>
          </w:rPr>
          <w:t>http://gorodmedia.blogspot.com/</w:t>
        </w:r>
      </w:hyperlink>
    </w:p>
    <w:p w14:paraId="2C26E337" w14:textId="77777777" w:rsidR="00C05A5E" w:rsidRPr="00C05A5E" w:rsidRDefault="00C05A5E" w:rsidP="00254D0C">
      <w:pPr>
        <w:shd w:val="clear" w:color="auto" w:fill="FFFFFF"/>
        <w:spacing w:after="0" w:line="231" w:lineRule="atLeast"/>
        <w:jc w:val="both"/>
        <w:rPr>
          <w:rFonts w:ascii="Arial" w:hAnsi="Arial" w:cs="Arial"/>
          <w:color w:val="0000FF"/>
          <w:spacing w:val="-6"/>
          <w:sz w:val="16"/>
          <w:szCs w:val="16"/>
          <w:u w:val="single"/>
          <w:lang w:val="uk-UA"/>
        </w:rPr>
      </w:pPr>
    </w:p>
    <w:p w14:paraId="7FA468BE" w14:textId="30D6C1F9" w:rsidR="006D3012" w:rsidRDefault="00254D0C" w:rsidP="00FE5B1C">
      <w:pPr>
        <w:shd w:val="clear" w:color="auto" w:fill="FFFFFF"/>
        <w:spacing w:after="0" w:line="231" w:lineRule="atLeast"/>
        <w:jc w:val="both"/>
        <w:rPr>
          <w:rFonts w:ascii="Arial" w:hAnsi="Arial" w:cs="Arial"/>
          <w:spacing w:val="-6"/>
          <w:sz w:val="32"/>
          <w:szCs w:val="32"/>
          <w:lang w:val="uk-UA"/>
        </w:rPr>
      </w:pPr>
      <w:r w:rsidRPr="00C37A53">
        <w:rPr>
          <w:rFonts w:ascii="Arial" w:hAnsi="Arial" w:cs="Arial"/>
          <w:spacing w:val="-6"/>
          <w:sz w:val="32"/>
          <w:szCs w:val="32"/>
          <w:lang w:val="uk-UA"/>
        </w:rPr>
        <w:t xml:space="preserve">- </w:t>
      </w:r>
      <w:r w:rsidR="00BC12DF" w:rsidRPr="00C37A53">
        <w:rPr>
          <w:rFonts w:ascii="Arial" w:hAnsi="Arial" w:cs="Arial"/>
          <w:spacing w:val="-6"/>
          <w:sz w:val="32"/>
          <w:szCs w:val="32"/>
          <w:lang w:val="uk-UA"/>
        </w:rPr>
        <w:t xml:space="preserve">відзначення </w:t>
      </w:r>
      <w:r w:rsidRPr="00C37A53">
        <w:rPr>
          <w:rFonts w:ascii="Arial" w:hAnsi="Arial" w:cs="Arial"/>
          <w:spacing w:val="-6"/>
          <w:sz w:val="32"/>
          <w:szCs w:val="32"/>
          <w:lang w:val="uk-UA"/>
        </w:rPr>
        <w:t>свят, пов’язан</w:t>
      </w:r>
      <w:r w:rsidR="00BC12DF" w:rsidRPr="00C37A53">
        <w:rPr>
          <w:rFonts w:ascii="Arial" w:hAnsi="Arial" w:cs="Arial"/>
          <w:spacing w:val="-6"/>
          <w:sz w:val="32"/>
          <w:szCs w:val="32"/>
          <w:lang w:val="uk-UA"/>
        </w:rPr>
        <w:t>их</w:t>
      </w:r>
      <w:r w:rsidRPr="00C37A53">
        <w:rPr>
          <w:rFonts w:ascii="Arial" w:hAnsi="Arial" w:cs="Arial"/>
          <w:spacing w:val="-6"/>
          <w:sz w:val="32"/>
          <w:szCs w:val="32"/>
          <w:lang w:val="uk-UA"/>
        </w:rPr>
        <w:t xml:space="preserve"> з інформаційними технологіями (також можна використати при оформленні Інтернет-центрів) – (</w:t>
      </w:r>
      <w:hyperlink r:id="rId45" w:history="1">
        <w:r w:rsidR="009E0404" w:rsidRPr="00C37A53">
          <w:rPr>
            <w:rStyle w:val="a9"/>
            <w:rFonts w:ascii="Arial" w:hAnsi="Arial" w:cs="Arial"/>
            <w:spacing w:val="-6"/>
            <w:sz w:val="32"/>
            <w:szCs w:val="32"/>
            <w:lang w:val="uk-UA"/>
          </w:rPr>
          <w:t>https://uk.wikipedia.org/wiki/Список_свят,_пов'язаних_з_інформаційними_технологіями</w:t>
        </w:r>
      </w:hyperlink>
      <w:r w:rsidR="00FE5B1C" w:rsidRPr="00C37A53">
        <w:rPr>
          <w:rFonts w:ascii="Arial" w:hAnsi="Arial" w:cs="Arial"/>
          <w:spacing w:val="-6"/>
          <w:sz w:val="32"/>
          <w:szCs w:val="32"/>
          <w:lang w:val="uk-UA"/>
        </w:rPr>
        <w:t>)</w:t>
      </w:r>
    </w:p>
    <w:p w14:paraId="39DC4CD7" w14:textId="77777777" w:rsidR="00C05A5E" w:rsidRPr="00C05A5E" w:rsidRDefault="00C05A5E" w:rsidP="00FE5B1C">
      <w:pPr>
        <w:shd w:val="clear" w:color="auto" w:fill="FFFFFF"/>
        <w:spacing w:after="0" w:line="231" w:lineRule="atLeast"/>
        <w:jc w:val="both"/>
        <w:rPr>
          <w:rFonts w:ascii="Arial" w:hAnsi="Arial" w:cs="Arial"/>
          <w:spacing w:val="-6"/>
          <w:sz w:val="16"/>
          <w:szCs w:val="16"/>
          <w:lang w:val="uk-UA"/>
        </w:rPr>
      </w:pPr>
    </w:p>
    <w:p w14:paraId="5C68235B" w14:textId="77777777" w:rsidR="005213A5" w:rsidRDefault="005213A5" w:rsidP="005213A5">
      <w:pPr>
        <w:numPr>
          <w:ilvl w:val="0"/>
          <w:numId w:val="31"/>
        </w:numPr>
        <w:shd w:val="clear" w:color="auto" w:fill="FFFFFF"/>
        <w:spacing w:after="0" w:line="231" w:lineRule="atLeast"/>
        <w:jc w:val="both"/>
        <w:rPr>
          <w:rFonts w:ascii="Arial" w:hAnsi="Arial" w:cs="Arial"/>
          <w:bCs/>
          <w:spacing w:val="-6"/>
          <w:sz w:val="32"/>
          <w:szCs w:val="32"/>
          <w:lang w:val="uk-UA"/>
        </w:rPr>
      </w:pPr>
      <w:r w:rsidRPr="005213A5">
        <w:rPr>
          <w:rFonts w:ascii="Arial" w:hAnsi="Arial" w:cs="Arial"/>
          <w:bCs/>
          <w:spacing w:val="-6"/>
          <w:sz w:val="32"/>
          <w:szCs w:val="32"/>
          <w:lang w:val="uk-UA"/>
        </w:rPr>
        <w:t xml:space="preserve">посібник </w:t>
      </w:r>
      <w:r w:rsidRPr="005213A5">
        <w:rPr>
          <w:rFonts w:ascii="Arial" w:hAnsi="Arial" w:cs="Arial"/>
          <w:b/>
          <w:bCs/>
          <w:i/>
          <w:iCs/>
          <w:spacing w:val="-6"/>
          <w:sz w:val="32"/>
          <w:szCs w:val="32"/>
          <w:lang w:val="uk-UA"/>
        </w:rPr>
        <w:t>«Медіаграмотність як обов</w:t>
      </w:r>
      <w:r w:rsidRPr="005213A5">
        <w:rPr>
          <w:rFonts w:ascii="Arial" w:hAnsi="Arial" w:cs="Arial"/>
          <w:b/>
          <w:bCs/>
          <w:i/>
          <w:iCs/>
          <w:spacing w:val="-6"/>
          <w:sz w:val="32"/>
          <w:szCs w:val="32"/>
          <w:lang w:val="en-US"/>
        </w:rPr>
        <w:t>’</w:t>
      </w:r>
      <w:r w:rsidRPr="005213A5">
        <w:rPr>
          <w:rFonts w:ascii="Arial" w:hAnsi="Arial" w:cs="Arial"/>
          <w:b/>
          <w:bCs/>
          <w:i/>
          <w:iCs/>
          <w:spacing w:val="-6"/>
          <w:sz w:val="32"/>
          <w:szCs w:val="32"/>
          <w:lang w:val="uk-UA"/>
        </w:rPr>
        <w:t xml:space="preserve">язковий </w:t>
      </w:r>
    </w:p>
    <w:p w14:paraId="54A8DEEA" w14:textId="6C8599BF" w:rsidR="005213A5" w:rsidRPr="005213A5" w:rsidRDefault="005213A5" w:rsidP="005213A5">
      <w:pPr>
        <w:shd w:val="clear" w:color="auto" w:fill="FFFFFF"/>
        <w:spacing w:after="0" w:line="231" w:lineRule="atLeast"/>
        <w:jc w:val="both"/>
        <w:rPr>
          <w:rFonts w:ascii="Arial" w:hAnsi="Arial" w:cs="Arial"/>
          <w:bCs/>
          <w:spacing w:val="-6"/>
          <w:sz w:val="32"/>
          <w:szCs w:val="32"/>
          <w:lang w:val="uk-UA"/>
        </w:rPr>
      </w:pPr>
      <w:r w:rsidRPr="005213A5">
        <w:rPr>
          <w:rFonts w:ascii="Arial" w:hAnsi="Arial" w:cs="Arial"/>
          <w:b/>
          <w:bCs/>
          <w:i/>
          <w:iCs/>
          <w:spacing w:val="-6"/>
          <w:sz w:val="32"/>
          <w:szCs w:val="32"/>
          <w:lang w:val="uk-UA"/>
        </w:rPr>
        <w:t>інструмент у роботі зі ЗМІ»</w:t>
      </w:r>
      <w:r w:rsidRPr="005213A5">
        <w:rPr>
          <w:rFonts w:ascii="Arial" w:hAnsi="Arial" w:cs="Arial"/>
          <w:bCs/>
          <w:spacing w:val="-6"/>
          <w:sz w:val="32"/>
          <w:szCs w:val="32"/>
          <w:lang w:val="uk-UA"/>
        </w:rPr>
        <w:t xml:space="preserve"> : метод. посіб. / КЗ «Обласна бібліотека для дітей» Черкаської обласної ради : уклад. С. В. Хаустова. – Черкаси. – 2017. – 22 с.;</w:t>
      </w:r>
    </w:p>
    <w:p w14:paraId="7F394F6C" w14:textId="77777777" w:rsidR="005213A5" w:rsidRPr="005213A5" w:rsidRDefault="005213A5" w:rsidP="00FE5B1C">
      <w:pPr>
        <w:shd w:val="clear" w:color="auto" w:fill="FFFFFF"/>
        <w:spacing w:after="0" w:line="231" w:lineRule="atLeast"/>
        <w:jc w:val="both"/>
        <w:rPr>
          <w:rFonts w:ascii="Arial" w:hAnsi="Arial" w:cs="Arial"/>
          <w:bCs/>
          <w:spacing w:val="-6"/>
          <w:sz w:val="16"/>
          <w:szCs w:val="16"/>
          <w:lang w:val="uk-UA"/>
        </w:rPr>
      </w:pPr>
    </w:p>
    <w:p w14:paraId="4FC3D95E" w14:textId="6EE20F73" w:rsidR="007B39FF" w:rsidRDefault="00FE5B1C" w:rsidP="00FE5B1C">
      <w:pPr>
        <w:shd w:val="clear" w:color="auto" w:fill="FFFFFF"/>
        <w:spacing w:after="0" w:line="231" w:lineRule="atLeast"/>
        <w:jc w:val="both"/>
        <w:rPr>
          <w:rFonts w:ascii="Arial" w:eastAsia="Times New Roman" w:hAnsi="Arial" w:cs="Arial"/>
          <w:color w:val="0000FF"/>
          <w:sz w:val="32"/>
          <w:szCs w:val="32"/>
          <w:u w:val="single"/>
          <w:lang w:val="uk-UA" w:eastAsia="uk-UA"/>
        </w:rPr>
      </w:pPr>
      <w:r w:rsidRPr="00295FF8">
        <w:rPr>
          <w:rFonts w:ascii="Arial" w:hAnsi="Arial" w:cs="Arial"/>
          <w:bCs/>
          <w:spacing w:val="-6"/>
          <w:sz w:val="32"/>
          <w:szCs w:val="32"/>
          <w:lang w:val="uk-UA"/>
        </w:rPr>
        <w:t>-</w:t>
      </w:r>
      <w:r w:rsidRPr="00C37A53">
        <w:rPr>
          <w:rFonts w:ascii="Arial" w:hAnsi="Arial" w:cs="Arial"/>
          <w:b/>
          <w:spacing w:val="-6"/>
          <w:sz w:val="32"/>
          <w:szCs w:val="32"/>
          <w:lang w:val="uk-UA"/>
        </w:rPr>
        <w:t xml:space="preserve"> </w:t>
      </w:r>
      <w:r w:rsidR="00067F90" w:rsidRPr="00C37A53">
        <w:rPr>
          <w:rFonts w:ascii="Arial" w:eastAsia="Times New Roman" w:hAnsi="Arial" w:cs="Arial"/>
          <w:color w:val="000000"/>
          <w:sz w:val="32"/>
          <w:szCs w:val="32"/>
          <w:lang w:val="uk-UA" w:eastAsia="uk-UA"/>
        </w:rPr>
        <w:t>посібник</w:t>
      </w:r>
      <w:r w:rsidR="006729B4" w:rsidRPr="00C37A53">
        <w:rPr>
          <w:rFonts w:ascii="Arial" w:eastAsia="Times New Roman" w:hAnsi="Arial" w:cs="Arial"/>
          <w:color w:val="000000"/>
          <w:sz w:val="32"/>
          <w:szCs w:val="32"/>
          <w:lang w:val="uk-UA" w:eastAsia="uk-UA"/>
        </w:rPr>
        <w:t xml:space="preserve"> </w:t>
      </w:r>
      <w:r w:rsidR="00E46234" w:rsidRPr="00C37A53">
        <w:rPr>
          <w:rFonts w:ascii="Arial" w:eastAsia="Times New Roman" w:hAnsi="Arial" w:cs="Arial"/>
          <w:i/>
          <w:color w:val="000000"/>
          <w:sz w:val="32"/>
          <w:szCs w:val="32"/>
          <w:lang w:val="uk-UA" w:eastAsia="uk-UA"/>
        </w:rPr>
        <w:t>«</w:t>
      </w:r>
      <w:r w:rsidR="006729B4" w:rsidRPr="00C37A53">
        <w:rPr>
          <w:rFonts w:ascii="Arial" w:eastAsia="Times New Roman" w:hAnsi="Arial" w:cs="Arial"/>
          <w:b/>
          <w:bCs/>
          <w:i/>
          <w:color w:val="000000"/>
          <w:sz w:val="32"/>
          <w:szCs w:val="32"/>
          <w:shd w:val="clear" w:color="auto" w:fill="FFFFFF"/>
          <w:lang w:val="uk-UA" w:eastAsia="uk-UA"/>
        </w:rPr>
        <w:t>Практична медіаграмотність для бібліотек</w:t>
      </w:r>
      <w:r w:rsidR="00E46234" w:rsidRPr="00C37A53">
        <w:rPr>
          <w:rFonts w:ascii="Arial" w:eastAsia="Times New Roman" w:hAnsi="Arial" w:cs="Arial"/>
          <w:b/>
          <w:bCs/>
          <w:i/>
          <w:color w:val="000000"/>
          <w:sz w:val="32"/>
          <w:szCs w:val="32"/>
          <w:shd w:val="clear" w:color="auto" w:fill="FFFFFF"/>
          <w:lang w:val="uk-UA" w:eastAsia="uk-UA"/>
        </w:rPr>
        <w:t>»</w:t>
      </w:r>
      <w:r w:rsidR="006729B4" w:rsidRPr="00C37A53">
        <w:rPr>
          <w:rFonts w:ascii="Arial" w:eastAsia="Times New Roman" w:hAnsi="Arial" w:cs="Arial"/>
          <w:bCs/>
          <w:color w:val="000000"/>
          <w:sz w:val="32"/>
          <w:szCs w:val="32"/>
          <w:shd w:val="clear" w:color="auto" w:fill="FFFFFF"/>
          <w:lang w:val="uk-UA" w:eastAsia="uk-UA"/>
        </w:rPr>
        <w:t xml:space="preserve"> / Власюк О. В, Потапова В. І., Срібна І. </w:t>
      </w:r>
      <w:r w:rsidR="009A5D22">
        <w:rPr>
          <w:rFonts w:ascii="Arial" w:eastAsia="Times New Roman" w:hAnsi="Arial" w:cs="Arial"/>
          <w:bCs/>
          <w:color w:val="000000"/>
          <w:sz w:val="32"/>
          <w:szCs w:val="32"/>
          <w:shd w:val="clear" w:color="auto" w:fill="FFFFFF"/>
          <w:lang w:val="uk-UA" w:eastAsia="uk-UA"/>
        </w:rPr>
        <w:t>; [з</w:t>
      </w:r>
      <w:r w:rsidR="006729B4" w:rsidRPr="00C37A53">
        <w:rPr>
          <w:rFonts w:ascii="Arial" w:eastAsia="Times New Roman" w:hAnsi="Arial" w:cs="Arial"/>
          <w:bCs/>
          <w:color w:val="000000"/>
          <w:sz w:val="32"/>
          <w:szCs w:val="32"/>
          <w:shd w:val="clear" w:color="auto" w:fill="FFFFFF"/>
          <w:lang w:val="uk-UA" w:eastAsia="uk-UA"/>
        </w:rPr>
        <w:t>а ред</w:t>
      </w:r>
      <w:r w:rsidR="009A5D22">
        <w:rPr>
          <w:rFonts w:ascii="Arial" w:eastAsia="Times New Roman" w:hAnsi="Arial" w:cs="Arial"/>
          <w:bCs/>
          <w:color w:val="000000"/>
          <w:sz w:val="32"/>
          <w:szCs w:val="32"/>
          <w:shd w:val="clear" w:color="auto" w:fill="FFFFFF"/>
          <w:lang w:val="uk-UA" w:eastAsia="uk-UA"/>
        </w:rPr>
        <w:t>.</w:t>
      </w:r>
      <w:r w:rsidR="006729B4" w:rsidRPr="00C37A53">
        <w:rPr>
          <w:rFonts w:ascii="Arial" w:eastAsia="Times New Roman" w:hAnsi="Arial" w:cs="Arial"/>
          <w:bCs/>
          <w:color w:val="000000"/>
          <w:sz w:val="32"/>
          <w:szCs w:val="32"/>
          <w:shd w:val="clear" w:color="auto" w:fill="FFFFFF"/>
          <w:lang w:val="uk-UA" w:eastAsia="uk-UA"/>
        </w:rPr>
        <w:t xml:space="preserve"> Волошенюк О. В., Іванова В. Ф</w:t>
      </w:r>
      <w:r w:rsidR="009A5D22">
        <w:rPr>
          <w:rFonts w:ascii="Arial" w:eastAsia="Times New Roman" w:hAnsi="Arial" w:cs="Arial"/>
          <w:bCs/>
          <w:color w:val="000000"/>
          <w:sz w:val="32"/>
          <w:szCs w:val="32"/>
          <w:shd w:val="clear" w:color="auto" w:fill="FFFFFF"/>
          <w:lang w:val="uk-UA" w:eastAsia="uk-UA"/>
        </w:rPr>
        <w:t>]</w:t>
      </w:r>
      <w:r w:rsidR="006729B4" w:rsidRPr="00C37A53">
        <w:rPr>
          <w:rFonts w:ascii="Arial" w:eastAsia="Times New Roman" w:hAnsi="Arial" w:cs="Arial"/>
          <w:bCs/>
          <w:color w:val="000000"/>
          <w:sz w:val="32"/>
          <w:szCs w:val="32"/>
          <w:shd w:val="clear" w:color="auto" w:fill="FFFFFF"/>
          <w:lang w:val="uk-UA" w:eastAsia="uk-UA"/>
        </w:rPr>
        <w:t>. –</w:t>
      </w:r>
      <w:r w:rsidR="00D53138" w:rsidRPr="00C37A53">
        <w:rPr>
          <w:rFonts w:ascii="Arial" w:eastAsia="Times New Roman" w:hAnsi="Arial" w:cs="Arial"/>
          <w:bCs/>
          <w:color w:val="000000"/>
          <w:sz w:val="32"/>
          <w:szCs w:val="32"/>
          <w:shd w:val="clear" w:color="auto" w:fill="FFFFFF"/>
          <w:lang w:val="uk-UA" w:eastAsia="uk-UA"/>
        </w:rPr>
        <w:t xml:space="preserve"> Київ : АУП, ЦВП, 2019. – </w:t>
      </w:r>
      <w:r w:rsidR="00D53138" w:rsidRPr="00C37A53">
        <w:rPr>
          <w:rFonts w:ascii="Arial" w:eastAsia="Times New Roman" w:hAnsi="Arial" w:cs="Arial"/>
          <w:bCs/>
          <w:color w:val="000000"/>
          <w:sz w:val="32"/>
          <w:szCs w:val="32"/>
          <w:shd w:val="clear" w:color="auto" w:fill="FFFFFF"/>
          <w:lang w:val="uk-UA" w:eastAsia="uk-UA"/>
        </w:rPr>
        <w:lastRenderedPageBreak/>
        <w:t>61 с.</w:t>
      </w:r>
      <w:r w:rsidR="006729B4" w:rsidRPr="00C37A53">
        <w:rPr>
          <w:rFonts w:ascii="Arial" w:eastAsia="Times New Roman" w:hAnsi="Arial" w:cs="Arial"/>
          <w:bCs/>
          <w:color w:val="000000"/>
          <w:sz w:val="32"/>
          <w:szCs w:val="32"/>
          <w:shd w:val="clear" w:color="auto" w:fill="FFFFFF"/>
          <w:lang w:val="uk-UA" w:eastAsia="uk-UA"/>
        </w:rPr>
        <w:t xml:space="preserve"> </w:t>
      </w:r>
      <w:r w:rsidR="00D53138" w:rsidRPr="00C37A53">
        <w:rPr>
          <w:rFonts w:ascii="Arial" w:eastAsia="Times New Roman" w:hAnsi="Arial" w:cs="Arial"/>
          <w:bCs/>
          <w:color w:val="000000"/>
          <w:sz w:val="32"/>
          <w:szCs w:val="32"/>
          <w:shd w:val="clear" w:color="auto" w:fill="FFFFFF"/>
          <w:lang w:val="uk-UA" w:eastAsia="uk-UA"/>
        </w:rPr>
        <w:t>(</w:t>
      </w:r>
      <w:hyperlink r:id="rId46" w:history="1">
        <w:r w:rsidR="006729B4" w:rsidRPr="00C37A53">
          <w:rPr>
            <w:rFonts w:ascii="Arial" w:eastAsia="Times New Roman" w:hAnsi="Arial" w:cs="Arial"/>
            <w:color w:val="0000FF"/>
            <w:sz w:val="32"/>
            <w:szCs w:val="32"/>
            <w:u w:val="single"/>
            <w:lang w:val="uk-UA" w:eastAsia="uk-UA"/>
          </w:rPr>
          <w:t>http://www.aup.com.ua/praktichna-mediagramotnist-dlya-bibl/</w:t>
        </w:r>
      </w:hyperlink>
      <w:r w:rsidR="00D53138" w:rsidRPr="00C37A53">
        <w:rPr>
          <w:rFonts w:ascii="Arial" w:eastAsia="Times New Roman" w:hAnsi="Arial" w:cs="Arial"/>
          <w:color w:val="0000FF"/>
          <w:sz w:val="32"/>
          <w:szCs w:val="32"/>
          <w:u w:val="single"/>
          <w:lang w:val="uk-UA" w:eastAsia="uk-UA"/>
        </w:rPr>
        <w:t>)</w:t>
      </w:r>
    </w:p>
    <w:p w14:paraId="44CB51A6" w14:textId="77777777" w:rsidR="00BC6F70" w:rsidRPr="00BC6F70" w:rsidRDefault="00BC6F70" w:rsidP="00FE5B1C">
      <w:pPr>
        <w:shd w:val="clear" w:color="auto" w:fill="FFFFFF"/>
        <w:spacing w:after="0" w:line="231" w:lineRule="atLeast"/>
        <w:jc w:val="both"/>
        <w:rPr>
          <w:rFonts w:ascii="Arial" w:eastAsia="Times New Roman" w:hAnsi="Arial" w:cs="Arial"/>
          <w:color w:val="0000FF"/>
          <w:sz w:val="16"/>
          <w:szCs w:val="16"/>
          <w:u w:val="single"/>
          <w:lang w:val="uk-UA" w:eastAsia="uk-UA"/>
        </w:rPr>
      </w:pPr>
    </w:p>
    <w:bookmarkEnd w:id="21"/>
    <w:p w14:paraId="10ECFA79" w14:textId="76951054" w:rsidR="00610366" w:rsidRDefault="00610366" w:rsidP="00F036CA">
      <w:pPr>
        <w:spacing w:after="0" w:line="240" w:lineRule="auto"/>
        <w:ind w:firstLine="357"/>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 xml:space="preserve">- дайджест </w:t>
      </w:r>
      <w:r w:rsidRPr="00610366">
        <w:rPr>
          <w:rFonts w:ascii="Arial" w:eastAsia="Times New Roman" w:hAnsi="Arial" w:cs="Arial"/>
          <w:b/>
          <w:bCs/>
          <w:i/>
          <w:iCs/>
          <w:sz w:val="32"/>
          <w:szCs w:val="32"/>
          <w:lang w:val="uk-UA" w:eastAsia="uk-UA"/>
        </w:rPr>
        <w:t>«Медіаграмотність бібліотекаря : сучасні виміри»</w:t>
      </w:r>
      <w:r>
        <w:rPr>
          <w:rFonts w:ascii="Arial" w:eastAsia="Times New Roman" w:hAnsi="Arial" w:cs="Arial"/>
          <w:sz w:val="32"/>
          <w:szCs w:val="32"/>
          <w:lang w:val="uk-UA" w:eastAsia="uk-UA"/>
        </w:rPr>
        <w:t xml:space="preserve"> : дайджест / Публічна бібліотека імені Лесі Українки для дорослих м. Києва /Т. В. Орлова. – Київ. – 2020. – 24 с.</w:t>
      </w:r>
      <w:r w:rsidR="005213A5">
        <w:rPr>
          <w:rFonts w:ascii="Arial" w:eastAsia="Times New Roman" w:hAnsi="Arial" w:cs="Arial"/>
          <w:sz w:val="32"/>
          <w:szCs w:val="32"/>
          <w:lang w:val="uk-UA" w:eastAsia="uk-UA"/>
        </w:rPr>
        <w:t>;</w:t>
      </w:r>
    </w:p>
    <w:p w14:paraId="13BAD063" w14:textId="77777777" w:rsidR="005213A5" w:rsidRPr="005213A5" w:rsidRDefault="005213A5" w:rsidP="00F036CA">
      <w:pPr>
        <w:spacing w:after="0" w:line="240" w:lineRule="auto"/>
        <w:ind w:firstLine="357"/>
        <w:jc w:val="both"/>
        <w:rPr>
          <w:rFonts w:ascii="Arial" w:eastAsia="Times New Roman" w:hAnsi="Arial" w:cs="Arial"/>
          <w:sz w:val="16"/>
          <w:szCs w:val="16"/>
          <w:lang w:val="uk-UA" w:eastAsia="uk-UA"/>
        </w:rPr>
      </w:pPr>
    </w:p>
    <w:p w14:paraId="7804C075" w14:textId="4FA06E96" w:rsidR="00610366" w:rsidRDefault="006720F3" w:rsidP="00F036CA">
      <w:pPr>
        <w:spacing w:after="0" w:line="240" w:lineRule="auto"/>
        <w:ind w:firstLine="357"/>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 xml:space="preserve">- практичний порадник </w:t>
      </w:r>
      <w:r w:rsidRPr="005213A5">
        <w:rPr>
          <w:rFonts w:ascii="Arial" w:eastAsia="Times New Roman" w:hAnsi="Arial" w:cs="Arial"/>
          <w:b/>
          <w:bCs/>
          <w:i/>
          <w:iCs/>
          <w:sz w:val="32"/>
          <w:szCs w:val="32"/>
          <w:lang w:val="uk-UA" w:eastAsia="uk-UA"/>
        </w:rPr>
        <w:t xml:space="preserve">«Медіаграмотність для бібліотекарів» </w:t>
      </w:r>
      <w:r>
        <w:rPr>
          <w:rFonts w:ascii="Arial" w:eastAsia="Times New Roman" w:hAnsi="Arial" w:cs="Arial"/>
          <w:sz w:val="32"/>
          <w:szCs w:val="32"/>
          <w:lang w:val="uk-UA" w:eastAsia="uk-UA"/>
        </w:rPr>
        <w:t>: прак</w:t>
      </w:r>
      <w:r w:rsidR="005213A5">
        <w:rPr>
          <w:rFonts w:ascii="Arial" w:eastAsia="Times New Roman" w:hAnsi="Arial" w:cs="Arial"/>
          <w:sz w:val="32"/>
          <w:szCs w:val="32"/>
          <w:lang w:val="uk-UA" w:eastAsia="uk-UA"/>
        </w:rPr>
        <w:t>т. посібник. / Ю. М. Зоря, Н, М. Степанова, В. І. Потапова. – Київ : Академія української преси, Центр вільної преси, 2021. – 75 с.</w:t>
      </w:r>
    </w:p>
    <w:p w14:paraId="3CC479DD" w14:textId="77777777" w:rsidR="005213A5" w:rsidRPr="005213A5" w:rsidRDefault="005213A5" w:rsidP="00F036CA">
      <w:pPr>
        <w:spacing w:after="0" w:line="240" w:lineRule="auto"/>
        <w:ind w:firstLine="357"/>
        <w:jc w:val="both"/>
        <w:rPr>
          <w:rFonts w:ascii="Arial" w:eastAsia="Times New Roman" w:hAnsi="Arial" w:cs="Arial"/>
          <w:sz w:val="16"/>
          <w:szCs w:val="16"/>
          <w:lang w:val="uk-UA" w:eastAsia="uk-UA"/>
        </w:rPr>
      </w:pPr>
    </w:p>
    <w:p w14:paraId="566F65AD" w14:textId="7685693F" w:rsidR="00254D0C" w:rsidRDefault="00254D0C" w:rsidP="00254D0C">
      <w:pPr>
        <w:shd w:val="clear" w:color="auto" w:fill="FFFFFF"/>
        <w:spacing w:after="0" w:line="231" w:lineRule="atLeast"/>
        <w:jc w:val="both"/>
        <w:rPr>
          <w:rFonts w:ascii="Arial" w:hAnsi="Arial" w:cs="Arial"/>
          <w:spacing w:val="-6"/>
          <w:sz w:val="32"/>
          <w:szCs w:val="32"/>
          <w:lang w:val="uk-UA"/>
        </w:rPr>
      </w:pPr>
      <w:r w:rsidRPr="00505126">
        <w:rPr>
          <w:rFonts w:ascii="Arial" w:hAnsi="Arial" w:cs="Arial"/>
          <w:b/>
          <w:spacing w:val="-6"/>
          <w:sz w:val="32"/>
          <w:szCs w:val="32"/>
          <w:lang w:val="uk-UA"/>
        </w:rPr>
        <w:tab/>
      </w:r>
      <w:bookmarkStart w:id="24" w:name="_Hlk88139742"/>
      <w:r w:rsidR="009351B7">
        <w:rPr>
          <w:rFonts w:ascii="Arial" w:hAnsi="Arial" w:cs="Arial"/>
          <w:b/>
          <w:spacing w:val="-6"/>
          <w:sz w:val="32"/>
          <w:szCs w:val="32"/>
          <w:lang w:val="uk-UA"/>
        </w:rPr>
        <w:t>8</w:t>
      </w:r>
      <w:r w:rsidRPr="00505126">
        <w:rPr>
          <w:rFonts w:ascii="Arial" w:hAnsi="Arial" w:cs="Arial"/>
          <w:b/>
          <w:spacing w:val="-6"/>
          <w:sz w:val="32"/>
          <w:szCs w:val="32"/>
          <w:lang w:val="uk-UA"/>
        </w:rPr>
        <w:t>. Інформаційно-бібліографічна діяльність.</w:t>
      </w:r>
      <w:r>
        <w:rPr>
          <w:rFonts w:ascii="Arial" w:hAnsi="Arial" w:cs="Arial"/>
          <w:b/>
          <w:spacing w:val="-6"/>
          <w:sz w:val="32"/>
          <w:szCs w:val="32"/>
          <w:lang w:val="uk-UA"/>
        </w:rPr>
        <w:t xml:space="preserve"> </w:t>
      </w:r>
      <w:r w:rsidR="00507848">
        <w:rPr>
          <w:rFonts w:ascii="Arial" w:hAnsi="Arial" w:cs="Arial"/>
          <w:spacing w:val="-6"/>
          <w:sz w:val="32"/>
          <w:szCs w:val="32"/>
          <w:lang w:val="uk-UA"/>
        </w:rPr>
        <w:t>Будь-</w:t>
      </w:r>
      <w:r w:rsidRPr="00944FE6">
        <w:rPr>
          <w:rFonts w:ascii="Arial" w:hAnsi="Arial" w:cs="Arial"/>
          <w:spacing w:val="-6"/>
          <w:sz w:val="32"/>
          <w:szCs w:val="32"/>
          <w:lang w:val="uk-UA"/>
        </w:rPr>
        <w:t>який напрямок роботи</w:t>
      </w:r>
      <w:r>
        <w:rPr>
          <w:rFonts w:ascii="Arial" w:hAnsi="Arial" w:cs="Arial"/>
          <w:spacing w:val="-6"/>
          <w:sz w:val="32"/>
          <w:szCs w:val="32"/>
          <w:lang w:val="uk-UA"/>
        </w:rPr>
        <w:t xml:space="preserve"> з юнацтвом повинен мати інформаційно-бібліографічну підтримку. Що </w:t>
      </w:r>
      <w:r w:rsidR="00E565F7">
        <w:rPr>
          <w:rFonts w:ascii="Arial" w:hAnsi="Arial" w:cs="Arial"/>
          <w:spacing w:val="-6"/>
          <w:sz w:val="32"/>
          <w:szCs w:val="32"/>
          <w:lang w:val="uk-UA"/>
        </w:rPr>
        <w:t xml:space="preserve">він </w:t>
      </w:r>
      <w:r>
        <w:rPr>
          <w:rFonts w:ascii="Arial" w:hAnsi="Arial" w:cs="Arial"/>
          <w:spacing w:val="-6"/>
          <w:sz w:val="32"/>
          <w:szCs w:val="32"/>
          <w:lang w:val="uk-UA"/>
        </w:rPr>
        <w:t>передбачає</w:t>
      </w:r>
      <w:r w:rsidR="00E565F7">
        <w:rPr>
          <w:rFonts w:ascii="Arial" w:hAnsi="Arial" w:cs="Arial"/>
          <w:spacing w:val="-6"/>
          <w:sz w:val="32"/>
          <w:szCs w:val="32"/>
          <w:lang w:val="uk-UA"/>
        </w:rPr>
        <w:t>?</w:t>
      </w:r>
      <w:r>
        <w:rPr>
          <w:rFonts w:ascii="Arial" w:hAnsi="Arial" w:cs="Arial"/>
          <w:spacing w:val="-6"/>
          <w:sz w:val="32"/>
          <w:szCs w:val="32"/>
          <w:lang w:val="uk-UA"/>
        </w:rPr>
        <w:t xml:space="preserve"> До заходів готуються </w:t>
      </w:r>
      <w:r w:rsidRPr="00F45474">
        <w:rPr>
          <w:rFonts w:ascii="Arial" w:hAnsi="Arial" w:cs="Arial"/>
          <w:i/>
          <w:spacing w:val="-6"/>
          <w:sz w:val="32"/>
          <w:szCs w:val="32"/>
          <w:lang w:val="uk-UA"/>
        </w:rPr>
        <w:t>бібліогр</w:t>
      </w:r>
      <w:r w:rsidR="00831212">
        <w:rPr>
          <w:rFonts w:ascii="Arial" w:hAnsi="Arial" w:cs="Arial"/>
          <w:i/>
          <w:spacing w:val="-6"/>
          <w:sz w:val="32"/>
          <w:szCs w:val="32"/>
          <w:lang w:val="uk-UA"/>
        </w:rPr>
        <w:t>афічні</w:t>
      </w:r>
      <w:r w:rsidR="003915B0">
        <w:rPr>
          <w:rFonts w:ascii="Arial" w:hAnsi="Arial" w:cs="Arial"/>
          <w:i/>
          <w:spacing w:val="-6"/>
          <w:sz w:val="32"/>
          <w:szCs w:val="32"/>
          <w:lang w:val="uk-UA"/>
        </w:rPr>
        <w:t xml:space="preserve"> та </w:t>
      </w:r>
      <w:r w:rsidR="003915B0" w:rsidRPr="00CC0FBE">
        <w:rPr>
          <w:rFonts w:ascii="Arial" w:hAnsi="Arial" w:cs="Arial"/>
          <w:i/>
          <w:spacing w:val="-6"/>
          <w:sz w:val="32"/>
          <w:szCs w:val="32"/>
          <w:lang w:val="uk-UA"/>
        </w:rPr>
        <w:t>інформаційні</w:t>
      </w:r>
      <w:r w:rsidR="00831212">
        <w:rPr>
          <w:rFonts w:ascii="Arial" w:hAnsi="Arial" w:cs="Arial"/>
          <w:i/>
          <w:spacing w:val="-6"/>
          <w:sz w:val="32"/>
          <w:szCs w:val="32"/>
          <w:lang w:val="uk-UA"/>
        </w:rPr>
        <w:t xml:space="preserve"> огляди, бесіди про книги тощо.</w:t>
      </w:r>
    </w:p>
    <w:p w14:paraId="0A9C8A0C" w14:textId="4C669AA4" w:rsidR="0081577B"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Також рекомендуємо використовувати такі форми бібліографічних посібників</w:t>
      </w:r>
      <w:r w:rsidR="006C294B">
        <w:rPr>
          <w:rFonts w:ascii="Arial" w:hAnsi="Arial" w:cs="Arial"/>
          <w:spacing w:val="-6"/>
          <w:sz w:val="32"/>
          <w:szCs w:val="32"/>
          <w:lang w:val="uk-UA"/>
        </w:rPr>
        <w:t xml:space="preserve"> </w:t>
      </w:r>
      <w:r w:rsidR="00CC0FBE" w:rsidRPr="00CC0FBE">
        <w:rPr>
          <w:rFonts w:ascii="Arial" w:hAnsi="Arial" w:cs="Arial"/>
          <w:spacing w:val="-6"/>
          <w:sz w:val="32"/>
          <w:szCs w:val="32"/>
          <w:lang w:val="uk-UA"/>
        </w:rPr>
        <w:t>п</w:t>
      </w:r>
      <w:r w:rsidR="006C294B" w:rsidRPr="00CC0FBE">
        <w:rPr>
          <w:rFonts w:ascii="Arial" w:hAnsi="Arial" w:cs="Arial"/>
          <w:spacing w:val="-6"/>
          <w:sz w:val="32"/>
          <w:szCs w:val="32"/>
          <w:lang w:val="uk-UA"/>
        </w:rPr>
        <w:t xml:space="preserve">ри інформуванні молодих користувачів </w:t>
      </w:r>
      <w:r w:rsidRPr="00CC0FBE">
        <w:rPr>
          <w:rFonts w:ascii="Arial" w:hAnsi="Arial" w:cs="Arial"/>
          <w:spacing w:val="-6"/>
          <w:sz w:val="32"/>
          <w:szCs w:val="32"/>
          <w:lang w:val="uk-UA"/>
        </w:rPr>
        <w:t>:</w:t>
      </w:r>
      <w:r>
        <w:rPr>
          <w:rFonts w:ascii="Arial" w:hAnsi="Arial" w:cs="Arial"/>
          <w:spacing w:val="-6"/>
          <w:sz w:val="32"/>
          <w:szCs w:val="32"/>
          <w:lang w:val="uk-UA"/>
        </w:rPr>
        <w:t xml:space="preserve"> </w:t>
      </w:r>
      <w:r w:rsidRPr="00B07D98">
        <w:rPr>
          <w:rFonts w:ascii="Arial" w:hAnsi="Arial" w:cs="Arial"/>
          <w:i/>
          <w:spacing w:val="-6"/>
          <w:sz w:val="32"/>
          <w:szCs w:val="32"/>
          <w:lang w:val="uk-UA"/>
        </w:rPr>
        <w:t xml:space="preserve">бібліографічні розвідки, довідки, етюди, вебліографічні дайджести, анотовані бібліографічні списки, інтелект-релізи, бібліографічні довідники </w:t>
      </w:r>
      <w:r w:rsidR="0081577B">
        <w:rPr>
          <w:rFonts w:ascii="Arial" w:hAnsi="Arial" w:cs="Arial"/>
          <w:spacing w:val="-6"/>
          <w:sz w:val="32"/>
          <w:szCs w:val="32"/>
          <w:lang w:val="uk-UA"/>
        </w:rPr>
        <w:t>і т.</w:t>
      </w:r>
      <w:r w:rsidR="00980AAC">
        <w:rPr>
          <w:rFonts w:ascii="Arial" w:hAnsi="Arial" w:cs="Arial"/>
          <w:spacing w:val="-6"/>
          <w:sz w:val="32"/>
          <w:szCs w:val="32"/>
          <w:lang w:val="uk-UA"/>
        </w:rPr>
        <w:t xml:space="preserve"> </w:t>
      </w:r>
      <w:r w:rsidR="0081577B">
        <w:rPr>
          <w:rFonts w:ascii="Arial" w:hAnsi="Arial" w:cs="Arial"/>
          <w:spacing w:val="-6"/>
          <w:sz w:val="32"/>
          <w:szCs w:val="32"/>
          <w:lang w:val="uk-UA"/>
        </w:rPr>
        <w:t>п.</w:t>
      </w:r>
    </w:p>
    <w:p w14:paraId="3268ACED" w14:textId="77777777" w:rsidR="002E7771"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Основна вимога – зміст повин</w:t>
      </w:r>
      <w:r w:rsidR="002E7771">
        <w:rPr>
          <w:rFonts w:ascii="Arial" w:hAnsi="Arial" w:cs="Arial"/>
          <w:spacing w:val="-6"/>
          <w:sz w:val="32"/>
          <w:szCs w:val="32"/>
          <w:lang w:val="uk-UA"/>
        </w:rPr>
        <w:t>ен відповідати заявленій формі.</w:t>
      </w:r>
    </w:p>
    <w:p w14:paraId="74BECD45" w14:textId="77777777" w:rsidR="002E7771" w:rsidRPr="002E7771" w:rsidRDefault="002E7771" w:rsidP="000975D8">
      <w:pPr>
        <w:shd w:val="clear" w:color="auto" w:fill="FFFFFF"/>
        <w:spacing w:after="0" w:line="231" w:lineRule="atLeast"/>
        <w:jc w:val="right"/>
        <w:rPr>
          <w:rFonts w:ascii="Arial" w:hAnsi="Arial" w:cs="Arial"/>
          <w:spacing w:val="-6"/>
          <w:sz w:val="16"/>
          <w:szCs w:val="16"/>
          <w:lang w:val="uk-UA"/>
        </w:rPr>
      </w:pPr>
    </w:p>
    <w:p w14:paraId="5276BEFC" w14:textId="3089A7BC" w:rsidR="00584F4B" w:rsidRPr="00EE002E" w:rsidRDefault="00254D0C" w:rsidP="00AD54E7">
      <w:pPr>
        <w:shd w:val="clear" w:color="auto" w:fill="FFFFFF"/>
        <w:spacing w:after="0" w:line="231" w:lineRule="atLeast"/>
        <w:jc w:val="center"/>
        <w:rPr>
          <w:rFonts w:ascii="Arial" w:hAnsi="Arial" w:cs="Arial"/>
          <w:b/>
          <w:i/>
          <w:spacing w:val="-6"/>
          <w:sz w:val="32"/>
          <w:szCs w:val="32"/>
          <w:lang w:val="uk-UA"/>
        </w:rPr>
      </w:pPr>
      <w:r w:rsidRPr="00EE002E">
        <w:rPr>
          <w:rFonts w:ascii="Arial" w:hAnsi="Arial" w:cs="Arial"/>
          <w:b/>
          <w:i/>
          <w:spacing w:val="-6"/>
          <w:sz w:val="32"/>
          <w:szCs w:val="32"/>
          <w:lang w:val="uk-UA"/>
        </w:rPr>
        <w:t>Скористайтеся</w:t>
      </w:r>
    </w:p>
    <w:p w14:paraId="721AC49A" w14:textId="46CD604D" w:rsidR="000975D8" w:rsidRDefault="00254D0C" w:rsidP="00AD54E7">
      <w:pPr>
        <w:shd w:val="clear" w:color="auto" w:fill="FFFFFF"/>
        <w:spacing w:after="0" w:line="231" w:lineRule="atLeast"/>
        <w:jc w:val="center"/>
        <w:rPr>
          <w:rFonts w:ascii="Arial" w:hAnsi="Arial" w:cs="Arial"/>
          <w:b/>
          <w:i/>
          <w:spacing w:val="-6"/>
          <w:sz w:val="32"/>
          <w:szCs w:val="32"/>
          <w:lang w:val="uk-UA"/>
        </w:rPr>
      </w:pPr>
      <w:r w:rsidRPr="00EE002E">
        <w:rPr>
          <w:rFonts w:ascii="Arial" w:hAnsi="Arial" w:cs="Arial"/>
          <w:b/>
          <w:i/>
          <w:spacing w:val="-6"/>
          <w:sz w:val="32"/>
          <w:szCs w:val="32"/>
          <w:lang w:val="uk-UA"/>
        </w:rPr>
        <w:t>інформаційно-методичним матеріал</w:t>
      </w:r>
      <w:r w:rsidR="00D85DA1" w:rsidRPr="00EE002E">
        <w:rPr>
          <w:rFonts w:ascii="Arial" w:hAnsi="Arial" w:cs="Arial"/>
          <w:b/>
          <w:i/>
          <w:spacing w:val="-6"/>
          <w:sz w:val="32"/>
          <w:szCs w:val="32"/>
          <w:lang w:val="uk-UA"/>
        </w:rPr>
        <w:t>ом</w:t>
      </w:r>
      <w:r w:rsidR="00AF1FB9">
        <w:rPr>
          <w:rFonts w:ascii="Arial" w:hAnsi="Arial" w:cs="Arial"/>
          <w:b/>
          <w:i/>
          <w:spacing w:val="-6"/>
          <w:sz w:val="32"/>
          <w:szCs w:val="32"/>
          <w:lang w:val="uk-UA"/>
        </w:rPr>
        <w:t>:</w:t>
      </w:r>
    </w:p>
    <w:p w14:paraId="4FF43CC5" w14:textId="77777777" w:rsidR="00AF1FB9" w:rsidRPr="00AF1FB9" w:rsidRDefault="00AF1FB9" w:rsidP="00AF1FB9">
      <w:pPr>
        <w:shd w:val="clear" w:color="auto" w:fill="FFFFFF"/>
        <w:spacing w:after="0" w:line="231" w:lineRule="atLeast"/>
        <w:jc w:val="right"/>
        <w:rPr>
          <w:rFonts w:ascii="Arial" w:hAnsi="Arial" w:cs="Arial"/>
          <w:b/>
          <w:i/>
          <w:spacing w:val="-6"/>
          <w:sz w:val="32"/>
          <w:szCs w:val="32"/>
          <w:lang w:val="uk-UA"/>
        </w:rPr>
      </w:pPr>
    </w:p>
    <w:p w14:paraId="6DAB133C" w14:textId="1FBD8845" w:rsidR="003F4E65" w:rsidRDefault="00D83D25"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003F4E65" w:rsidRPr="007E3AA7">
        <w:rPr>
          <w:rFonts w:ascii="Arial" w:hAnsi="Arial" w:cs="Arial"/>
          <w:b/>
          <w:bCs/>
          <w:i/>
          <w:iCs/>
          <w:spacing w:val="-6"/>
          <w:sz w:val="32"/>
          <w:szCs w:val="32"/>
          <w:lang w:val="uk-UA"/>
        </w:rPr>
        <w:t>Складання бібліографічних посібників</w:t>
      </w:r>
      <w:r w:rsidR="003F4E65" w:rsidRPr="007E3AA7">
        <w:rPr>
          <w:rFonts w:ascii="Arial" w:hAnsi="Arial" w:cs="Arial"/>
          <w:spacing w:val="-6"/>
          <w:sz w:val="32"/>
          <w:szCs w:val="32"/>
          <w:lang w:val="uk-UA"/>
        </w:rPr>
        <w:t xml:space="preserve"> : інформ.-метод. матеріали / Нац. парлам. б-ка України ; [уклад. </w:t>
      </w:r>
      <w:r w:rsidR="003F4E65" w:rsidRPr="003F4E65">
        <w:rPr>
          <w:rFonts w:ascii="Arial" w:hAnsi="Arial" w:cs="Arial"/>
          <w:spacing w:val="-6"/>
          <w:sz w:val="32"/>
          <w:szCs w:val="32"/>
        </w:rPr>
        <w:t>О. Галганова ; наук. ред. В. Кононенко]. — Київ : Нац. парлам. б-ка України, 2015. — 79 с.</w:t>
      </w:r>
    </w:p>
    <w:p w14:paraId="6B9CEAE3" w14:textId="5262AF0E" w:rsidR="00254D0C" w:rsidRPr="00C67035" w:rsidRDefault="00254D0C" w:rsidP="00254D0C">
      <w:pPr>
        <w:shd w:val="clear" w:color="auto" w:fill="FFFFFF"/>
        <w:spacing w:after="0" w:line="231" w:lineRule="atLeast"/>
        <w:jc w:val="both"/>
        <w:rPr>
          <w:rFonts w:ascii="Arial" w:hAnsi="Arial" w:cs="Arial"/>
          <w:spacing w:val="-6"/>
          <w:sz w:val="32"/>
          <w:szCs w:val="32"/>
          <w:lang w:val="uk-UA"/>
        </w:rPr>
      </w:pPr>
      <w:r w:rsidRPr="00C67035">
        <w:rPr>
          <w:rFonts w:ascii="Arial" w:hAnsi="Arial" w:cs="Arial"/>
          <w:spacing w:val="-6"/>
          <w:sz w:val="32"/>
          <w:szCs w:val="32"/>
          <w:lang w:val="uk-UA"/>
        </w:rPr>
        <w:t>(</w:t>
      </w:r>
      <w:hyperlink r:id="rId47" w:history="1">
        <w:r w:rsidRPr="00C67035">
          <w:rPr>
            <w:rStyle w:val="a9"/>
            <w:rFonts w:ascii="Arial" w:hAnsi="Arial" w:cs="Arial"/>
            <w:spacing w:val="-6"/>
            <w:sz w:val="32"/>
            <w:szCs w:val="32"/>
            <w:lang w:val="uk-UA"/>
          </w:rPr>
          <w:t>http://elib.nplu.org/object.html?id=7332</w:t>
        </w:r>
      </w:hyperlink>
      <w:r w:rsidRPr="00C67035">
        <w:rPr>
          <w:rFonts w:ascii="Arial" w:hAnsi="Arial" w:cs="Arial"/>
          <w:spacing w:val="-6"/>
          <w:sz w:val="32"/>
          <w:szCs w:val="32"/>
          <w:lang w:val="uk-UA"/>
        </w:rPr>
        <w:t>)</w:t>
      </w:r>
      <w:r w:rsidRPr="00CA044A">
        <w:rPr>
          <w:rFonts w:ascii="Arial" w:hAnsi="Arial" w:cs="Arial"/>
          <w:spacing w:val="-6"/>
          <w:sz w:val="32"/>
          <w:szCs w:val="32"/>
          <w:lang w:val="uk-UA"/>
        </w:rPr>
        <w:t>.</w:t>
      </w:r>
    </w:p>
    <w:p w14:paraId="5708D086" w14:textId="77777777" w:rsidR="00874C65" w:rsidRPr="007A5B3B" w:rsidRDefault="00874C65" w:rsidP="00254D0C">
      <w:pPr>
        <w:shd w:val="clear" w:color="auto" w:fill="FFFFFF"/>
        <w:spacing w:after="0" w:line="231" w:lineRule="atLeast"/>
        <w:jc w:val="both"/>
        <w:rPr>
          <w:rFonts w:ascii="Arial" w:hAnsi="Arial" w:cs="Arial"/>
          <w:b/>
          <w:spacing w:val="-6"/>
          <w:sz w:val="16"/>
          <w:szCs w:val="16"/>
          <w:lang w:val="uk-UA"/>
        </w:rPr>
      </w:pPr>
    </w:p>
    <w:p w14:paraId="12C94781" w14:textId="142AD892" w:rsidR="00A26927" w:rsidRPr="0068080B" w:rsidRDefault="00254D0C" w:rsidP="007148DB">
      <w:pPr>
        <w:shd w:val="clear" w:color="auto" w:fill="FFFFFF"/>
        <w:spacing w:after="0" w:line="231" w:lineRule="atLeast"/>
        <w:jc w:val="both"/>
        <w:rPr>
          <w:rFonts w:ascii="Arial" w:hAnsi="Arial" w:cs="Arial"/>
          <w:b/>
          <w:spacing w:val="-6"/>
          <w:sz w:val="32"/>
          <w:szCs w:val="32"/>
          <w:lang w:val="uk-UA"/>
        </w:rPr>
      </w:pPr>
      <w:r w:rsidRPr="007A5B3B">
        <w:rPr>
          <w:rFonts w:ascii="Arial" w:hAnsi="Arial" w:cs="Arial"/>
          <w:b/>
          <w:spacing w:val="-6"/>
          <w:sz w:val="32"/>
          <w:szCs w:val="32"/>
          <w:lang w:val="uk-UA"/>
        </w:rPr>
        <w:tab/>
      </w:r>
      <w:r w:rsidR="00B6359D">
        <w:rPr>
          <w:rFonts w:ascii="Arial" w:hAnsi="Arial" w:cs="Arial"/>
          <w:b/>
          <w:spacing w:val="-6"/>
          <w:sz w:val="32"/>
          <w:szCs w:val="32"/>
          <w:lang w:val="uk-UA"/>
        </w:rPr>
        <w:t>9</w:t>
      </w:r>
      <w:r w:rsidRPr="007A5B3B">
        <w:rPr>
          <w:rFonts w:ascii="Arial" w:hAnsi="Arial" w:cs="Arial"/>
          <w:b/>
          <w:spacing w:val="-6"/>
          <w:sz w:val="32"/>
          <w:szCs w:val="32"/>
          <w:lang w:val="uk-UA"/>
        </w:rPr>
        <w:t xml:space="preserve">. </w:t>
      </w:r>
      <w:r w:rsidRPr="00C97AF0">
        <w:rPr>
          <w:rFonts w:ascii="Arial" w:hAnsi="Arial" w:cs="Arial"/>
          <w:b/>
          <w:spacing w:val="-6"/>
          <w:sz w:val="32"/>
          <w:szCs w:val="32"/>
          <w:lang w:val="uk-UA"/>
        </w:rPr>
        <w:t>Соціологічна</w:t>
      </w:r>
      <w:r w:rsidRPr="007660FB">
        <w:rPr>
          <w:rFonts w:ascii="Arial" w:hAnsi="Arial" w:cs="Arial"/>
          <w:b/>
          <w:spacing w:val="-6"/>
          <w:sz w:val="32"/>
          <w:szCs w:val="32"/>
          <w:lang w:val="uk-UA"/>
        </w:rPr>
        <w:t xml:space="preserve"> </w:t>
      </w:r>
      <w:r w:rsidRPr="007A5B3B">
        <w:rPr>
          <w:rFonts w:ascii="Arial" w:hAnsi="Arial" w:cs="Arial"/>
          <w:b/>
          <w:spacing w:val="-6"/>
          <w:sz w:val="32"/>
          <w:szCs w:val="32"/>
          <w:lang w:val="uk-UA"/>
        </w:rPr>
        <w:t>робота. Моніторинг читання юнацтва</w:t>
      </w:r>
      <w:r w:rsidR="007C675C">
        <w:rPr>
          <w:rFonts w:ascii="Arial" w:hAnsi="Arial" w:cs="Arial"/>
          <w:b/>
          <w:spacing w:val="-6"/>
          <w:sz w:val="32"/>
          <w:szCs w:val="32"/>
          <w:lang w:val="uk-UA"/>
        </w:rPr>
        <w:t xml:space="preserve"> та молоді.</w:t>
      </w:r>
      <w:r w:rsidRPr="00480DBD">
        <w:rPr>
          <w:rFonts w:ascii="Arial" w:hAnsi="Arial" w:cs="Arial"/>
          <w:b/>
          <w:spacing w:val="-6"/>
          <w:sz w:val="32"/>
          <w:szCs w:val="32"/>
          <w:lang w:val="uk-UA"/>
        </w:rPr>
        <w:t xml:space="preserve"> </w:t>
      </w:r>
      <w:r w:rsidRPr="00480DBD">
        <w:rPr>
          <w:rFonts w:ascii="Arial" w:hAnsi="Arial" w:cs="Arial"/>
          <w:spacing w:val="-6"/>
          <w:sz w:val="32"/>
          <w:szCs w:val="32"/>
          <w:lang w:val="uk-UA"/>
        </w:rPr>
        <w:t>Ефективність</w:t>
      </w:r>
      <w:r w:rsidRPr="00670526">
        <w:rPr>
          <w:rFonts w:ascii="Arial" w:hAnsi="Arial" w:cs="Arial"/>
          <w:spacing w:val="-6"/>
          <w:sz w:val="32"/>
          <w:szCs w:val="32"/>
          <w:lang w:val="uk-UA"/>
        </w:rPr>
        <w:t xml:space="preserve"> і успіх роботи з </w:t>
      </w:r>
      <w:r w:rsidR="00114875">
        <w:rPr>
          <w:rFonts w:ascii="Arial" w:hAnsi="Arial" w:cs="Arial"/>
          <w:spacing w:val="-6"/>
          <w:sz w:val="32"/>
          <w:szCs w:val="32"/>
          <w:lang w:val="uk-UA"/>
        </w:rPr>
        <w:t xml:space="preserve">молодими </w:t>
      </w:r>
      <w:r w:rsidR="00114875">
        <w:rPr>
          <w:rFonts w:ascii="Arial" w:hAnsi="Arial" w:cs="Arial"/>
          <w:spacing w:val="-6"/>
          <w:sz w:val="32"/>
          <w:szCs w:val="32"/>
          <w:lang w:val="uk-UA"/>
        </w:rPr>
        <w:lastRenderedPageBreak/>
        <w:t>користувачами</w:t>
      </w:r>
      <w:r w:rsidRPr="00670526">
        <w:rPr>
          <w:rFonts w:ascii="Arial" w:hAnsi="Arial" w:cs="Arial"/>
          <w:spacing w:val="-6"/>
          <w:sz w:val="32"/>
          <w:szCs w:val="32"/>
          <w:lang w:val="uk-UA"/>
        </w:rPr>
        <w:t xml:space="preserve"> перш за все залежить від того</w:t>
      </w:r>
      <w:r>
        <w:rPr>
          <w:rFonts w:ascii="Arial" w:hAnsi="Arial" w:cs="Arial"/>
          <w:spacing w:val="-6"/>
          <w:sz w:val="32"/>
          <w:szCs w:val="32"/>
          <w:lang w:val="uk-UA"/>
        </w:rPr>
        <w:t xml:space="preserve">, чи цікаво </w:t>
      </w:r>
      <w:r w:rsidR="00114875">
        <w:rPr>
          <w:rFonts w:ascii="Arial" w:hAnsi="Arial" w:cs="Arial"/>
          <w:spacing w:val="-6"/>
          <w:sz w:val="32"/>
          <w:szCs w:val="32"/>
          <w:lang w:val="uk-UA"/>
        </w:rPr>
        <w:t>їм</w:t>
      </w:r>
      <w:r>
        <w:rPr>
          <w:rFonts w:ascii="Arial" w:hAnsi="Arial" w:cs="Arial"/>
          <w:spacing w:val="-6"/>
          <w:sz w:val="32"/>
          <w:szCs w:val="32"/>
          <w:lang w:val="uk-UA"/>
        </w:rPr>
        <w:t xml:space="preserve"> те, що запланував бібліотекар. А для того, щоб інтереси молодого читача і бібліотекаря співпадали – необхідно вивчити Їх запити. Тобто починати необхідно з моніторингу: </w:t>
      </w:r>
      <w:r w:rsidRPr="004C09FB">
        <w:rPr>
          <w:rFonts w:ascii="Arial" w:hAnsi="Arial" w:cs="Arial"/>
          <w:i/>
          <w:spacing w:val="-6"/>
          <w:sz w:val="32"/>
          <w:szCs w:val="32"/>
          <w:lang w:val="uk-UA"/>
        </w:rPr>
        <w:t>анкетування, вивчення, експрес-опитування</w:t>
      </w:r>
      <w:r>
        <w:rPr>
          <w:rFonts w:ascii="Arial" w:hAnsi="Arial" w:cs="Arial"/>
          <w:spacing w:val="-6"/>
          <w:sz w:val="32"/>
          <w:szCs w:val="32"/>
          <w:lang w:val="uk-UA"/>
        </w:rPr>
        <w:t xml:space="preserve"> тощо.</w:t>
      </w:r>
      <w:bookmarkStart w:id="25" w:name="_Hlk88139883"/>
      <w:bookmarkEnd w:id="24"/>
    </w:p>
    <w:p w14:paraId="38A5F346" w14:textId="77777777" w:rsidR="00CC797C" w:rsidRPr="00FE602F" w:rsidRDefault="00CC797C" w:rsidP="00C97981">
      <w:pPr>
        <w:shd w:val="clear" w:color="auto" w:fill="FFFFFF"/>
        <w:spacing w:after="0" w:line="231" w:lineRule="atLeast"/>
        <w:jc w:val="both"/>
        <w:rPr>
          <w:rFonts w:ascii="Arial" w:hAnsi="Arial" w:cs="Arial"/>
          <w:sz w:val="16"/>
          <w:szCs w:val="16"/>
          <w:lang w:val="uk-UA"/>
        </w:rPr>
      </w:pPr>
    </w:p>
    <w:p w14:paraId="30E14BA8" w14:textId="522D045C" w:rsidR="00CC797C" w:rsidRDefault="00CC797C" w:rsidP="00CC797C">
      <w:pPr>
        <w:spacing w:after="0" w:line="240" w:lineRule="auto"/>
        <w:jc w:val="center"/>
        <w:rPr>
          <w:rFonts w:ascii="Arial" w:eastAsia="Times New Roman" w:hAnsi="Arial" w:cs="Arial"/>
          <w:b/>
          <w:bCs/>
          <w:color w:val="000000"/>
          <w:sz w:val="32"/>
          <w:szCs w:val="32"/>
          <w:lang w:val="uk-UA" w:eastAsia="ru-RU"/>
        </w:rPr>
      </w:pPr>
      <w:r w:rsidRPr="00CC797C">
        <w:rPr>
          <w:rFonts w:ascii="Arial" w:eastAsia="Times New Roman" w:hAnsi="Arial" w:cs="Arial"/>
          <w:b/>
          <w:bCs/>
          <w:color w:val="000000"/>
          <w:sz w:val="32"/>
          <w:szCs w:val="32"/>
          <w:lang w:val="uk-UA" w:eastAsia="ru-RU"/>
        </w:rPr>
        <w:t>Актуалізація книжкових фондів. Перехідний період.</w:t>
      </w:r>
      <w:r w:rsidR="003736A3">
        <w:rPr>
          <w:rFonts w:ascii="Arial" w:eastAsia="Times New Roman" w:hAnsi="Arial" w:cs="Arial"/>
          <w:b/>
          <w:bCs/>
          <w:color w:val="000000"/>
          <w:sz w:val="32"/>
          <w:szCs w:val="32"/>
          <w:lang w:val="uk-UA" w:eastAsia="ru-RU"/>
        </w:rPr>
        <w:t xml:space="preserve"> </w:t>
      </w:r>
    </w:p>
    <w:p w14:paraId="34CF5FDA" w14:textId="77777777" w:rsidR="003736A3" w:rsidRPr="0068080B" w:rsidRDefault="003736A3" w:rsidP="00CC797C">
      <w:pPr>
        <w:spacing w:after="0" w:line="240" w:lineRule="auto"/>
        <w:ind w:firstLine="709"/>
        <w:jc w:val="both"/>
        <w:rPr>
          <w:rFonts w:ascii="Arial" w:eastAsia="Times New Roman" w:hAnsi="Arial" w:cs="Arial"/>
          <w:color w:val="000000"/>
          <w:sz w:val="16"/>
          <w:szCs w:val="16"/>
          <w:lang w:eastAsia="ru-RU"/>
        </w:rPr>
      </w:pPr>
    </w:p>
    <w:p w14:paraId="29843E66" w14:textId="65AE2E3D" w:rsidR="003736A3" w:rsidRDefault="003736A3" w:rsidP="00CC797C">
      <w:pPr>
        <w:spacing w:after="0" w:line="240" w:lineRule="auto"/>
        <w:ind w:firstLine="709"/>
        <w:jc w:val="both"/>
        <w:rPr>
          <w:rFonts w:ascii="Arial" w:eastAsia="Times New Roman" w:hAnsi="Arial" w:cs="Arial"/>
          <w:sz w:val="32"/>
          <w:szCs w:val="32"/>
          <w:lang w:val="uk-UA" w:eastAsia="ru-RU"/>
        </w:rPr>
      </w:pPr>
      <w:r w:rsidRPr="0068080B">
        <w:rPr>
          <w:rFonts w:ascii="Arial" w:eastAsia="Times New Roman" w:hAnsi="Arial" w:cs="Arial"/>
          <w:sz w:val="32"/>
          <w:szCs w:val="32"/>
          <w:lang w:val="uk-UA" w:eastAsia="ru-RU"/>
        </w:rPr>
        <w:t xml:space="preserve">У процесі роботи з формування книжкових фондів </w:t>
      </w:r>
      <w:r w:rsidR="00713A66" w:rsidRPr="0068080B">
        <w:rPr>
          <w:rFonts w:ascii="Arial" w:eastAsia="Times New Roman" w:hAnsi="Arial" w:cs="Arial"/>
          <w:sz w:val="32"/>
          <w:szCs w:val="32"/>
          <w:lang w:val="uk-UA" w:eastAsia="ru-RU"/>
        </w:rPr>
        <w:t>керівництвом до ді</w:t>
      </w:r>
      <w:r w:rsidR="003E7B59" w:rsidRPr="0068080B">
        <w:rPr>
          <w:rFonts w:ascii="Arial" w:eastAsia="Times New Roman" w:hAnsi="Arial" w:cs="Arial"/>
          <w:sz w:val="32"/>
          <w:szCs w:val="32"/>
          <w:lang w:val="uk-UA" w:eastAsia="ru-RU"/>
        </w:rPr>
        <w:t xml:space="preserve">ї </w:t>
      </w:r>
      <w:r w:rsidRPr="0068080B">
        <w:rPr>
          <w:rFonts w:ascii="Arial" w:eastAsia="Times New Roman" w:hAnsi="Arial" w:cs="Arial"/>
          <w:sz w:val="32"/>
          <w:szCs w:val="32"/>
          <w:lang w:val="uk-UA" w:eastAsia="ru-RU"/>
        </w:rPr>
        <w:t xml:space="preserve">залишаються </w:t>
      </w:r>
      <w:r w:rsidRPr="0068080B">
        <w:rPr>
          <w:rFonts w:ascii="Arial" w:eastAsia="Times New Roman" w:hAnsi="Arial" w:cs="Arial"/>
          <w:b/>
          <w:bCs/>
          <w:sz w:val="32"/>
          <w:szCs w:val="32"/>
          <w:lang w:eastAsia="ru-RU"/>
        </w:rPr>
        <w:t>Рекомендації Міністерства культури та інформаційної політики України щодо актуалізації бібліотечних фондів у зв'язку зі збройною агресією російської федерації проти України</w:t>
      </w:r>
      <w:r w:rsidR="00713A66" w:rsidRPr="0068080B">
        <w:rPr>
          <w:rFonts w:ascii="Arial" w:eastAsia="Times New Roman" w:hAnsi="Arial" w:cs="Arial"/>
          <w:b/>
          <w:bCs/>
          <w:sz w:val="32"/>
          <w:szCs w:val="32"/>
          <w:lang w:val="uk-UA" w:eastAsia="ru-RU"/>
        </w:rPr>
        <w:t xml:space="preserve">, </w:t>
      </w:r>
      <w:r w:rsidR="00713A66" w:rsidRPr="0068080B">
        <w:rPr>
          <w:rFonts w:ascii="Arial" w:eastAsia="Times New Roman" w:hAnsi="Arial" w:cs="Arial"/>
          <w:sz w:val="32"/>
          <w:szCs w:val="32"/>
          <w:lang w:val="uk-UA" w:eastAsia="ru-RU"/>
        </w:rPr>
        <w:t>затверджені у 2022 році.</w:t>
      </w:r>
    </w:p>
    <w:p w14:paraId="099FBC0E" w14:textId="77777777" w:rsidR="00C53817" w:rsidRPr="00C53817" w:rsidRDefault="00C53817" w:rsidP="00CC797C">
      <w:pPr>
        <w:spacing w:after="0" w:line="240" w:lineRule="auto"/>
        <w:ind w:firstLine="709"/>
        <w:jc w:val="both"/>
        <w:rPr>
          <w:rFonts w:ascii="Arial" w:eastAsia="Times New Roman" w:hAnsi="Arial" w:cs="Arial"/>
          <w:sz w:val="16"/>
          <w:szCs w:val="16"/>
          <w:lang w:val="uk-UA" w:eastAsia="ru-RU"/>
        </w:rPr>
      </w:pPr>
    </w:p>
    <w:p w14:paraId="322311F5" w14:textId="2E9EAA93" w:rsidR="00937C0C" w:rsidRDefault="00937C0C" w:rsidP="00CC797C">
      <w:pPr>
        <w:spacing w:after="0" w:line="240" w:lineRule="auto"/>
        <w:ind w:firstLine="709"/>
        <w:jc w:val="both"/>
        <w:rPr>
          <w:rFonts w:ascii="Arial" w:eastAsia="Times New Roman" w:hAnsi="Arial" w:cs="Arial"/>
          <w:sz w:val="32"/>
          <w:szCs w:val="32"/>
          <w:lang w:eastAsia="ru-RU"/>
        </w:rPr>
      </w:pPr>
      <w:r w:rsidRPr="0068080B">
        <w:rPr>
          <w:rFonts w:ascii="Arial" w:eastAsia="Times New Roman" w:hAnsi="Arial" w:cs="Arial"/>
          <w:b/>
          <w:bCs/>
          <w:sz w:val="32"/>
          <w:szCs w:val="32"/>
          <w:lang w:eastAsia="ru-RU"/>
        </w:rPr>
        <w:t>Але це лише рекомендації, це не постанова суду.</w:t>
      </w:r>
      <w:r w:rsidR="00233178">
        <w:rPr>
          <w:rFonts w:ascii="Arial" w:eastAsia="Times New Roman" w:hAnsi="Arial" w:cs="Arial"/>
          <w:sz w:val="32"/>
          <w:szCs w:val="32"/>
          <w:lang w:val="uk-UA" w:eastAsia="ru-RU"/>
        </w:rPr>
        <w:t xml:space="preserve"> </w:t>
      </w:r>
      <w:r w:rsidRPr="0068080B">
        <w:rPr>
          <w:rFonts w:ascii="Arial" w:eastAsia="Times New Roman" w:hAnsi="Arial" w:cs="Arial"/>
          <w:sz w:val="32"/>
          <w:szCs w:val="32"/>
          <w:lang w:eastAsia="ru-RU"/>
        </w:rPr>
        <w:t>Бібліотекарі у своїй діяльності сповідують принципи демократичного суспільства та держави, визначених у Конституції України. Бібліотечно-інформаційна служба фінансується громадськістю, тому вона повинна надавати доступ до всієї загальнодоступної інформації, наскільки це дозволяють ресурси. Якщо доступ до певної літератури обмежується,</w:t>
      </w:r>
      <w:r w:rsidR="00233178">
        <w:rPr>
          <w:rFonts w:ascii="Arial" w:eastAsia="Times New Roman" w:hAnsi="Arial" w:cs="Arial"/>
          <w:sz w:val="32"/>
          <w:szCs w:val="32"/>
          <w:lang w:val="uk-UA" w:eastAsia="ru-RU"/>
        </w:rPr>
        <w:t xml:space="preserve"> </w:t>
      </w:r>
      <w:r w:rsidRPr="0068080B">
        <w:rPr>
          <w:rFonts w:ascii="Arial" w:eastAsia="Times New Roman" w:hAnsi="Arial" w:cs="Arial"/>
          <w:b/>
          <w:bCs/>
          <w:sz w:val="32"/>
          <w:szCs w:val="32"/>
          <w:lang w:eastAsia="ru-RU"/>
        </w:rPr>
        <w:t>то завжди слід вказувати закон і правову основу будь-якого обмеження</w:t>
      </w:r>
      <w:r w:rsidRPr="0068080B">
        <w:rPr>
          <w:rFonts w:ascii="Arial" w:eastAsia="Times New Roman" w:hAnsi="Arial" w:cs="Arial"/>
          <w:sz w:val="32"/>
          <w:szCs w:val="32"/>
          <w:lang w:eastAsia="ru-RU"/>
        </w:rPr>
        <w:t>. Якщо створений і представлений на полицях бібліотек</w:t>
      </w:r>
      <w:r w:rsidR="00D32A21" w:rsidRPr="0068080B">
        <w:rPr>
          <w:rFonts w:ascii="Arial" w:eastAsia="Times New Roman" w:hAnsi="Arial" w:cs="Arial"/>
          <w:sz w:val="32"/>
          <w:szCs w:val="32"/>
          <w:lang w:val="uk-UA" w:eastAsia="ru-RU"/>
        </w:rPr>
        <w:t>и</w:t>
      </w:r>
      <w:r w:rsidRPr="0068080B">
        <w:rPr>
          <w:rFonts w:ascii="Arial" w:eastAsia="Times New Roman" w:hAnsi="Arial" w:cs="Arial"/>
          <w:sz w:val="32"/>
          <w:szCs w:val="32"/>
          <w:lang w:eastAsia="ru-RU"/>
        </w:rPr>
        <w:t xml:space="preserve"> контент не порушує прав інших осіб, не підбурює до насильства, розпалювання расизму, людиноненависництва, не порушує інші права, передбачені в нормативних і правових актах, він має право бути представленим у фондах бібліотеки. Звільняти фонд від книжок, що видані у радянський час, потрібно дуже зважено.</w:t>
      </w:r>
    </w:p>
    <w:p w14:paraId="3793BAD4" w14:textId="77777777" w:rsidR="00233178" w:rsidRPr="00233178" w:rsidRDefault="00233178" w:rsidP="00CC797C">
      <w:pPr>
        <w:spacing w:after="0" w:line="240" w:lineRule="auto"/>
        <w:ind w:firstLine="709"/>
        <w:jc w:val="both"/>
        <w:rPr>
          <w:rFonts w:ascii="Arial" w:eastAsia="Times New Roman" w:hAnsi="Arial" w:cs="Arial"/>
          <w:sz w:val="16"/>
          <w:szCs w:val="16"/>
          <w:lang w:eastAsia="ru-RU"/>
        </w:rPr>
      </w:pPr>
    </w:p>
    <w:p w14:paraId="55469A26" w14:textId="7BF0119D" w:rsidR="00D32A21" w:rsidRDefault="00D32A21" w:rsidP="00D32A21">
      <w:pPr>
        <w:spacing w:after="0" w:line="240" w:lineRule="auto"/>
        <w:ind w:firstLine="709"/>
        <w:jc w:val="both"/>
        <w:rPr>
          <w:rFonts w:ascii="Arial" w:eastAsia="Times New Roman" w:hAnsi="Arial" w:cs="Arial"/>
          <w:sz w:val="32"/>
          <w:szCs w:val="32"/>
          <w:lang w:val="uk-UA" w:eastAsia="ru-RU"/>
        </w:rPr>
      </w:pPr>
      <w:r w:rsidRPr="00D32A21">
        <w:rPr>
          <w:rFonts w:ascii="Arial" w:eastAsia="Times New Roman" w:hAnsi="Arial" w:cs="Arial"/>
          <w:sz w:val="32"/>
          <w:szCs w:val="32"/>
          <w:lang w:val="uk-UA" w:eastAsia="ru-RU"/>
        </w:rPr>
        <w:t xml:space="preserve">У процесі активної роботи з актуалізації фондів з намірами позбутися російськомовних книжок, виявилося, що більша половина бібліотечних полиць спорожніє. До того ж, якщо списати книжки перекладів російською зарубіжних </w:t>
      </w:r>
      <w:r w:rsidRPr="00D32A21">
        <w:rPr>
          <w:rFonts w:ascii="Arial" w:eastAsia="Times New Roman" w:hAnsi="Arial" w:cs="Arial"/>
          <w:sz w:val="32"/>
          <w:szCs w:val="32"/>
          <w:lang w:val="uk-UA" w:eastAsia="ru-RU"/>
        </w:rPr>
        <w:lastRenderedPageBreak/>
        <w:t>авторів, художні твори і пізнавальні книги з різних галузей знань, яких в перекладі українською не видавалося, то суттєво постраждає інформаційна цінність фонду.</w:t>
      </w:r>
    </w:p>
    <w:p w14:paraId="2052442F" w14:textId="77777777" w:rsidR="004777E2" w:rsidRPr="004777E2" w:rsidRDefault="004777E2" w:rsidP="00D32A21">
      <w:pPr>
        <w:spacing w:after="0" w:line="240" w:lineRule="auto"/>
        <w:ind w:firstLine="709"/>
        <w:jc w:val="both"/>
        <w:rPr>
          <w:rFonts w:ascii="Arial" w:eastAsia="Times New Roman" w:hAnsi="Arial" w:cs="Arial"/>
          <w:sz w:val="16"/>
          <w:szCs w:val="16"/>
          <w:lang w:val="uk-UA" w:eastAsia="ru-RU"/>
        </w:rPr>
      </w:pPr>
    </w:p>
    <w:p w14:paraId="287A4FD6" w14:textId="4BD20BEA" w:rsidR="006D4A1D" w:rsidRPr="006D4A1D" w:rsidRDefault="006D4A1D" w:rsidP="006D4A1D">
      <w:pPr>
        <w:spacing w:after="0" w:line="240" w:lineRule="auto"/>
        <w:ind w:firstLine="709"/>
        <w:jc w:val="both"/>
        <w:rPr>
          <w:rFonts w:ascii="Arial" w:eastAsia="Times New Roman" w:hAnsi="Arial" w:cs="Arial"/>
          <w:sz w:val="32"/>
          <w:szCs w:val="32"/>
          <w:lang w:val="uk-UA" w:eastAsia="ru-RU"/>
        </w:rPr>
      </w:pPr>
      <w:r>
        <w:rPr>
          <w:rFonts w:ascii="Arial" w:eastAsia="Times New Roman" w:hAnsi="Arial" w:cs="Arial"/>
          <w:sz w:val="32"/>
          <w:szCs w:val="32"/>
          <w:lang w:val="uk-UA" w:eastAsia="ru-RU"/>
        </w:rPr>
        <w:t>«</w:t>
      </w:r>
      <w:r w:rsidRPr="006D4A1D">
        <w:rPr>
          <w:rFonts w:ascii="Arial" w:eastAsia="Times New Roman" w:hAnsi="Arial" w:cs="Arial"/>
          <w:sz w:val="32"/>
          <w:szCs w:val="32"/>
          <w:lang w:val="uk-UA" w:eastAsia="ru-RU"/>
        </w:rPr>
        <w:t xml:space="preserve">З огляду на це вважаємо, що в умовах збройної агресії російської федерації проти України актуалізація бібліотечних фондів є необхідною та, водночас, має відбуватися виважено, із урахуванням виду бібліотеки, і з застосуванням індивідуального підходу до кожного документа, який зберігається в її фонді. </w:t>
      </w:r>
    </w:p>
    <w:p w14:paraId="77558314" w14:textId="635306BB" w:rsidR="006D4A1D" w:rsidRPr="006D4A1D" w:rsidRDefault="006D4A1D" w:rsidP="006D4A1D">
      <w:pPr>
        <w:spacing w:after="0" w:line="240" w:lineRule="auto"/>
        <w:ind w:firstLine="709"/>
        <w:jc w:val="both"/>
        <w:rPr>
          <w:rFonts w:ascii="Arial" w:eastAsia="Times New Roman" w:hAnsi="Arial" w:cs="Arial"/>
          <w:sz w:val="32"/>
          <w:szCs w:val="32"/>
          <w:lang w:val="uk-UA" w:eastAsia="ru-RU"/>
        </w:rPr>
      </w:pPr>
      <w:r w:rsidRPr="006D4A1D">
        <w:rPr>
          <w:rFonts w:ascii="Arial" w:eastAsia="Times New Roman" w:hAnsi="Arial" w:cs="Arial"/>
          <w:sz w:val="32"/>
          <w:szCs w:val="32"/>
          <w:lang w:val="uk-UA" w:eastAsia="ru-RU"/>
        </w:rPr>
        <w:t>Усі разом - проти російської агресії!</w:t>
      </w:r>
      <w:r>
        <w:rPr>
          <w:rFonts w:ascii="Arial" w:eastAsia="Times New Roman" w:hAnsi="Arial" w:cs="Arial"/>
          <w:sz w:val="32"/>
          <w:szCs w:val="32"/>
          <w:lang w:val="uk-UA" w:eastAsia="ru-RU"/>
        </w:rPr>
        <w:t>», - читаємо у «Рекомендаціях…»</w:t>
      </w:r>
    </w:p>
    <w:p w14:paraId="238DE1D6" w14:textId="77777777" w:rsidR="00D32A21" w:rsidRPr="00A13056" w:rsidRDefault="00D32A21" w:rsidP="00CC797C">
      <w:pPr>
        <w:spacing w:after="0" w:line="240" w:lineRule="auto"/>
        <w:ind w:firstLine="709"/>
        <w:jc w:val="both"/>
        <w:rPr>
          <w:rFonts w:ascii="Arial" w:eastAsia="Times New Roman" w:hAnsi="Arial" w:cs="Arial"/>
          <w:color w:val="C00000"/>
          <w:sz w:val="16"/>
          <w:szCs w:val="16"/>
          <w:lang w:val="uk-UA" w:eastAsia="ru-RU"/>
        </w:rPr>
      </w:pPr>
    </w:p>
    <w:p w14:paraId="06A5675D" w14:textId="0171B148" w:rsidR="00CC797C" w:rsidRPr="007E3AA7" w:rsidRDefault="00CC797C" w:rsidP="00CC797C">
      <w:pPr>
        <w:spacing w:after="0" w:line="240" w:lineRule="auto"/>
        <w:ind w:firstLine="709"/>
        <w:jc w:val="both"/>
        <w:rPr>
          <w:rFonts w:ascii="Arial" w:eastAsia="Times New Roman" w:hAnsi="Arial" w:cs="Arial"/>
          <w:color w:val="000000"/>
          <w:sz w:val="32"/>
          <w:szCs w:val="32"/>
          <w:lang w:val="uk-UA" w:eastAsia="ru-RU"/>
        </w:rPr>
      </w:pPr>
      <w:r w:rsidRPr="007E3AA7">
        <w:rPr>
          <w:rFonts w:ascii="Arial" w:eastAsia="Times New Roman" w:hAnsi="Arial" w:cs="Arial"/>
          <w:color w:val="000000"/>
          <w:sz w:val="32"/>
          <w:szCs w:val="32"/>
          <w:lang w:val="uk-UA" w:eastAsia="ru-RU"/>
        </w:rPr>
        <w:t xml:space="preserve">22 червня 2023 року Володимир Зеленський підписав закон </w:t>
      </w:r>
      <w:r w:rsidRPr="00CC797C">
        <w:rPr>
          <w:rFonts w:ascii="Arial" w:eastAsia="Times New Roman" w:hAnsi="Arial" w:cs="Arial"/>
          <w:color w:val="000000"/>
          <w:sz w:val="32"/>
          <w:szCs w:val="32"/>
          <w:lang w:val="uk-UA" w:eastAsia="ru-RU"/>
        </w:rPr>
        <w:t xml:space="preserve">№2309 </w:t>
      </w:r>
      <w:hyperlink r:id="rId48" w:anchor="Text" w:history="1">
        <w:r w:rsidRPr="007E3AA7">
          <w:rPr>
            <w:rStyle w:val="a9"/>
            <w:rFonts w:ascii="Arial" w:eastAsia="Times New Roman" w:hAnsi="Arial" w:cs="Arial"/>
            <w:sz w:val="32"/>
            <w:szCs w:val="32"/>
            <w:lang w:val="uk-UA" w:eastAsia="ru-RU"/>
          </w:rPr>
          <w:t>Про внесення змін до деяких законів України щодо встановлення обмежень на ввезення та розповсюдження видавничої продукції, що стосується держави-агресора, Республіки Білорусь, тимчасово окупованої території України</w:t>
        </w:r>
      </w:hyperlink>
      <w:r w:rsidR="00D32A21">
        <w:rPr>
          <w:rFonts w:ascii="Arial" w:eastAsia="Times New Roman" w:hAnsi="Arial" w:cs="Arial"/>
          <w:color w:val="000000"/>
          <w:sz w:val="32"/>
          <w:szCs w:val="32"/>
          <w:lang w:val="uk-UA" w:eastAsia="ru-RU"/>
        </w:rPr>
        <w:t>.</w:t>
      </w:r>
    </w:p>
    <w:p w14:paraId="2FCC7A7C" w14:textId="77777777" w:rsidR="00CC797C" w:rsidRPr="007E3AA7" w:rsidRDefault="00CC797C" w:rsidP="00CC797C">
      <w:pPr>
        <w:spacing w:after="0" w:line="240" w:lineRule="auto"/>
        <w:ind w:firstLine="709"/>
        <w:jc w:val="both"/>
        <w:rPr>
          <w:rFonts w:ascii="Arial" w:eastAsia="Times New Roman" w:hAnsi="Arial" w:cs="Arial"/>
          <w:color w:val="000000"/>
          <w:sz w:val="32"/>
          <w:szCs w:val="32"/>
          <w:lang w:val="uk-UA" w:eastAsia="ru-RU"/>
        </w:rPr>
      </w:pPr>
      <w:r w:rsidRPr="007E3AA7">
        <w:rPr>
          <w:rFonts w:ascii="Arial" w:eastAsia="Times New Roman" w:hAnsi="Arial" w:cs="Arial"/>
          <w:color w:val="000000"/>
          <w:sz w:val="32"/>
          <w:szCs w:val="32"/>
          <w:lang w:val="uk-UA" w:eastAsia="ru-RU"/>
        </w:rPr>
        <w:t>Згідно з документом, заборона поширюється на ввезення й розповсюдження будь-якої книговидавничої продукції з Росії та Білорусі, зокрема видань російських авторів (які мають громадянство РФ) і частково книг російською мовою з інших країн.</w:t>
      </w:r>
    </w:p>
    <w:p w14:paraId="50AC1047" w14:textId="77777777" w:rsidR="00CC797C" w:rsidRDefault="00CC797C" w:rsidP="00CC797C">
      <w:pPr>
        <w:spacing w:after="0" w:line="240" w:lineRule="auto"/>
        <w:ind w:firstLine="709"/>
        <w:jc w:val="both"/>
        <w:rPr>
          <w:rFonts w:ascii="Arial" w:eastAsia="Times New Roman" w:hAnsi="Arial" w:cs="Arial"/>
          <w:color w:val="000000"/>
          <w:sz w:val="32"/>
          <w:szCs w:val="32"/>
          <w:lang w:eastAsia="ru-RU"/>
        </w:rPr>
      </w:pPr>
      <w:r w:rsidRPr="00CC797C">
        <w:rPr>
          <w:rFonts w:ascii="Arial" w:eastAsia="Times New Roman" w:hAnsi="Arial" w:cs="Arial"/>
          <w:color w:val="000000"/>
          <w:sz w:val="32"/>
          <w:szCs w:val="32"/>
          <w:lang w:eastAsia="ru-RU"/>
        </w:rPr>
        <w:t>У пояснювальній записці до закону йдеться, що документ спрямований на «захист культурно-інформаційного простору від російської пропаганди та загалом негативного впливу Росії в умовах збройної агресії».</w:t>
      </w:r>
      <w:bookmarkStart w:id="26" w:name="more"/>
      <w:bookmarkEnd w:id="26"/>
    </w:p>
    <w:p w14:paraId="7DBAE3C2" w14:textId="23F0319D" w:rsidR="00CC797C" w:rsidRDefault="00CC797C" w:rsidP="00CC797C">
      <w:pPr>
        <w:spacing w:after="0" w:line="240" w:lineRule="auto"/>
        <w:ind w:firstLine="709"/>
        <w:jc w:val="both"/>
        <w:rPr>
          <w:rFonts w:ascii="Arial" w:eastAsia="Times New Roman" w:hAnsi="Arial" w:cs="Arial"/>
          <w:color w:val="000000"/>
          <w:sz w:val="32"/>
          <w:szCs w:val="32"/>
          <w:lang w:eastAsia="ru-RU"/>
        </w:rPr>
      </w:pPr>
      <w:r w:rsidRPr="00CC797C">
        <w:rPr>
          <w:rFonts w:ascii="Arial" w:eastAsia="Times New Roman" w:hAnsi="Arial" w:cs="Arial"/>
          <w:color w:val="000000"/>
          <w:sz w:val="32"/>
          <w:szCs w:val="32"/>
          <w:lang w:eastAsia="ru-RU"/>
        </w:rPr>
        <w:t>За законом іноземні книги мають продавати в країні мовою оригіналу або перекладати державною мовою, мовами корінних народів України та ЄС.</w:t>
      </w:r>
    </w:p>
    <w:p w14:paraId="3E5D8EF0" w14:textId="6C32B5DB" w:rsidR="00CC797C" w:rsidRDefault="003747E2" w:rsidP="00CC797C">
      <w:pPr>
        <w:spacing w:after="0" w:line="240" w:lineRule="auto"/>
        <w:ind w:firstLine="709"/>
        <w:jc w:val="both"/>
        <w:rPr>
          <w:rFonts w:ascii="Arial" w:eastAsia="Times New Roman" w:hAnsi="Arial" w:cs="Arial"/>
          <w:color w:val="000000"/>
          <w:sz w:val="32"/>
          <w:szCs w:val="32"/>
          <w:lang w:val="uk-UA" w:eastAsia="ru-RU"/>
        </w:rPr>
      </w:pPr>
      <w:r w:rsidRPr="003747E2">
        <w:rPr>
          <w:rFonts w:ascii="Arial" w:eastAsia="Times New Roman" w:hAnsi="Arial" w:cs="Arial"/>
          <w:color w:val="000000"/>
          <w:sz w:val="32"/>
          <w:szCs w:val="32"/>
          <w:lang w:val="uk-UA" w:eastAsia="ru-RU"/>
        </w:rPr>
        <w:t>Сподіватимемося, що фонди бібліотек також суттєво оновляться за наступні 5 років і будуть спроможними задовольнити якісною україномовною книжкою будь-який читацький запит.</w:t>
      </w:r>
    </w:p>
    <w:p w14:paraId="36689309" w14:textId="77777777" w:rsidR="003747E2" w:rsidRPr="00CC797C" w:rsidRDefault="003747E2" w:rsidP="00CC797C">
      <w:pPr>
        <w:spacing w:after="0" w:line="240" w:lineRule="auto"/>
        <w:ind w:firstLine="709"/>
        <w:jc w:val="both"/>
        <w:rPr>
          <w:rFonts w:ascii="Arial" w:eastAsia="Times New Roman" w:hAnsi="Arial" w:cs="Arial"/>
          <w:color w:val="000000"/>
          <w:sz w:val="32"/>
          <w:szCs w:val="32"/>
          <w:lang w:val="uk-UA" w:eastAsia="ru-RU"/>
        </w:rPr>
      </w:pPr>
    </w:p>
    <w:p w14:paraId="092704DE" w14:textId="77777777" w:rsidR="004C3188" w:rsidRPr="00F1614A" w:rsidRDefault="004C3188" w:rsidP="00C97981">
      <w:pPr>
        <w:shd w:val="clear" w:color="auto" w:fill="FFFFFF"/>
        <w:spacing w:after="0" w:line="231" w:lineRule="atLeast"/>
        <w:jc w:val="center"/>
        <w:rPr>
          <w:rFonts w:ascii="Arial" w:hAnsi="Arial" w:cs="Arial"/>
          <w:b/>
          <w:sz w:val="32"/>
          <w:szCs w:val="32"/>
          <w:u w:val="single"/>
          <w:lang w:val="uk-UA"/>
        </w:rPr>
      </w:pPr>
      <w:r w:rsidRPr="00F1614A">
        <w:rPr>
          <w:rFonts w:ascii="Arial" w:hAnsi="Arial" w:cs="Arial"/>
          <w:b/>
          <w:sz w:val="32"/>
          <w:szCs w:val="32"/>
          <w:u w:val="single"/>
          <w:lang w:val="uk-UA"/>
        </w:rPr>
        <w:t>При плануванні роботи з юнацтвом</w:t>
      </w:r>
    </w:p>
    <w:p w14:paraId="495A4366" w14:textId="141CEB91" w:rsidR="00BB1A38" w:rsidRPr="00F1614A" w:rsidRDefault="004C3188" w:rsidP="00D37DE3">
      <w:pPr>
        <w:shd w:val="clear" w:color="auto" w:fill="FFFFFF"/>
        <w:spacing w:after="0" w:line="231" w:lineRule="atLeast"/>
        <w:jc w:val="center"/>
        <w:rPr>
          <w:rFonts w:ascii="Arial" w:hAnsi="Arial" w:cs="Arial"/>
          <w:b/>
          <w:sz w:val="32"/>
          <w:szCs w:val="32"/>
          <w:u w:val="single"/>
          <w:lang w:val="uk-UA"/>
        </w:rPr>
      </w:pPr>
      <w:r w:rsidRPr="00F1614A">
        <w:rPr>
          <w:rFonts w:ascii="Arial" w:hAnsi="Arial" w:cs="Arial"/>
          <w:b/>
          <w:sz w:val="32"/>
          <w:szCs w:val="32"/>
          <w:u w:val="single"/>
          <w:lang w:val="uk-UA"/>
        </w:rPr>
        <w:t>використа</w:t>
      </w:r>
      <w:r w:rsidR="00672690" w:rsidRPr="00F1614A">
        <w:rPr>
          <w:rFonts w:ascii="Arial" w:hAnsi="Arial" w:cs="Arial"/>
          <w:b/>
          <w:sz w:val="32"/>
          <w:szCs w:val="32"/>
          <w:u w:val="single"/>
          <w:lang w:val="uk-UA"/>
        </w:rPr>
        <w:t>йте</w:t>
      </w:r>
      <w:r w:rsidRPr="00F1614A">
        <w:rPr>
          <w:rFonts w:ascii="Arial" w:hAnsi="Arial" w:cs="Arial"/>
          <w:b/>
          <w:sz w:val="32"/>
          <w:szCs w:val="32"/>
          <w:u w:val="single"/>
          <w:lang w:val="uk-UA"/>
        </w:rPr>
        <w:t xml:space="preserve"> наступну інформацію</w:t>
      </w:r>
      <w:bookmarkEnd w:id="13"/>
      <w:r w:rsidR="002A3A44" w:rsidRPr="00F1614A">
        <w:rPr>
          <w:rFonts w:ascii="Arial" w:hAnsi="Arial" w:cs="Arial"/>
          <w:b/>
          <w:sz w:val="32"/>
          <w:szCs w:val="32"/>
          <w:u w:val="single"/>
          <w:lang w:val="uk-UA"/>
        </w:rPr>
        <w:t>:</w:t>
      </w:r>
    </w:p>
    <w:p w14:paraId="329E7D5C" w14:textId="77777777" w:rsidR="00362F42" w:rsidRPr="00851C11" w:rsidRDefault="00362F42" w:rsidP="00D37DE3">
      <w:pPr>
        <w:shd w:val="clear" w:color="auto" w:fill="FFFFFF"/>
        <w:spacing w:after="0" w:line="231" w:lineRule="atLeast"/>
        <w:jc w:val="center"/>
        <w:rPr>
          <w:rFonts w:ascii="Arial" w:hAnsi="Arial" w:cs="Arial"/>
          <w:b/>
          <w:sz w:val="16"/>
          <w:szCs w:val="16"/>
          <w:highlight w:val="yellow"/>
          <w:u w:val="single"/>
          <w:lang w:val="uk-UA"/>
        </w:rPr>
      </w:pPr>
    </w:p>
    <w:p w14:paraId="6A5455D6" w14:textId="58C8E150" w:rsidR="00BD676C" w:rsidRPr="00F1614A" w:rsidRDefault="00C97981" w:rsidP="003473DD">
      <w:pPr>
        <w:shd w:val="clear" w:color="auto" w:fill="FFFFFF"/>
        <w:spacing w:after="0" w:line="231" w:lineRule="atLeast"/>
        <w:rPr>
          <w:rFonts w:ascii="Arial" w:hAnsi="Arial" w:cs="Arial"/>
          <w:b/>
          <w:sz w:val="32"/>
          <w:szCs w:val="32"/>
          <w:lang w:val="uk-UA"/>
        </w:rPr>
      </w:pPr>
      <w:r w:rsidRPr="00F1614A">
        <w:rPr>
          <w:rFonts w:ascii="Arial" w:hAnsi="Arial" w:cs="Arial"/>
          <w:b/>
          <w:sz w:val="32"/>
          <w:szCs w:val="32"/>
          <w:lang w:val="uk-UA"/>
        </w:rPr>
        <w:t>Обласна бібліотека для юнацтва імені Василя Симоненка планує провести:</w:t>
      </w:r>
    </w:p>
    <w:p w14:paraId="68AC2EB2" w14:textId="77777777" w:rsidR="002A0E79" w:rsidRDefault="002A0E79" w:rsidP="00AD54E7">
      <w:pPr>
        <w:shd w:val="clear" w:color="auto" w:fill="FFFFFF"/>
        <w:spacing w:after="0" w:line="240" w:lineRule="auto"/>
        <w:jc w:val="both"/>
        <w:rPr>
          <w:rFonts w:ascii="Arial" w:eastAsia="Times New Roman" w:hAnsi="Arial" w:cs="Arial"/>
          <w:i/>
          <w:iCs/>
          <w:sz w:val="32"/>
          <w:szCs w:val="32"/>
          <w:lang w:val="uk-UA" w:eastAsia="ru-RU"/>
        </w:rPr>
      </w:pPr>
    </w:p>
    <w:p w14:paraId="4819E0BB" w14:textId="77777777" w:rsidR="00AD54E7" w:rsidRDefault="00AD54E7" w:rsidP="00AD54E7">
      <w:pPr>
        <w:shd w:val="clear" w:color="auto" w:fill="FFFFFF"/>
        <w:spacing w:after="0" w:line="240" w:lineRule="auto"/>
        <w:jc w:val="both"/>
        <w:rPr>
          <w:rFonts w:ascii="Arial" w:eastAsia="Times New Roman" w:hAnsi="Arial" w:cs="Arial"/>
          <w:i/>
          <w:iCs/>
          <w:sz w:val="32"/>
          <w:szCs w:val="32"/>
          <w:lang w:val="uk-UA" w:eastAsia="ru-RU"/>
        </w:rPr>
      </w:pPr>
      <w:r>
        <w:rPr>
          <w:rFonts w:ascii="Arial" w:eastAsia="Times New Roman" w:hAnsi="Arial" w:cs="Arial"/>
          <w:i/>
          <w:iCs/>
          <w:sz w:val="32"/>
          <w:szCs w:val="32"/>
          <w:lang w:val="uk-UA" w:eastAsia="ru-RU"/>
        </w:rPr>
        <w:t>Обласні вебінари:</w:t>
      </w:r>
    </w:p>
    <w:p w14:paraId="4F17C0E9" w14:textId="4B52F1FA" w:rsidR="00414F30" w:rsidRPr="00AD54E7" w:rsidRDefault="00AD54E7" w:rsidP="00AD54E7">
      <w:pPr>
        <w:shd w:val="clear" w:color="auto" w:fill="FFFFFF"/>
        <w:spacing w:after="0" w:line="240" w:lineRule="auto"/>
        <w:jc w:val="both"/>
        <w:rPr>
          <w:rFonts w:ascii="Arial" w:eastAsia="Times New Roman" w:hAnsi="Arial" w:cs="Arial"/>
          <w:i/>
          <w:iCs/>
          <w:sz w:val="32"/>
          <w:szCs w:val="32"/>
          <w:lang w:val="uk-UA" w:eastAsia="ru-RU"/>
        </w:rPr>
      </w:pPr>
      <w:r>
        <w:rPr>
          <w:rFonts w:ascii="Arial" w:eastAsia="Times New Roman" w:hAnsi="Arial" w:cs="Arial"/>
          <w:i/>
          <w:iCs/>
          <w:sz w:val="32"/>
          <w:szCs w:val="32"/>
          <w:lang w:val="uk-UA" w:eastAsia="ru-RU"/>
        </w:rPr>
        <w:t xml:space="preserve"> – </w:t>
      </w:r>
      <w:r w:rsidR="007A3D5F" w:rsidRPr="007A3D5F">
        <w:rPr>
          <w:rFonts w:ascii="Arial" w:eastAsia="Times New Roman" w:hAnsi="Arial" w:cs="Arial"/>
          <w:sz w:val="32"/>
          <w:szCs w:val="32"/>
          <w:lang w:val="uk-UA" w:eastAsia="ru-RU"/>
        </w:rPr>
        <w:t>Імідж бібліотеки у соціальних мережах</w:t>
      </w:r>
    </w:p>
    <w:p w14:paraId="529F2FE8" w14:textId="2D0BB6D5" w:rsidR="00AD54E7" w:rsidRPr="00AD54E7" w:rsidRDefault="0016653A" w:rsidP="007711C5">
      <w:pPr>
        <w:shd w:val="clear" w:color="auto" w:fill="FFFFFF"/>
        <w:spacing w:after="0" w:line="240" w:lineRule="auto"/>
        <w:ind w:left="4963" w:firstLine="709"/>
        <w:jc w:val="both"/>
        <w:rPr>
          <w:rFonts w:ascii="Arial" w:eastAsia="Times New Roman" w:hAnsi="Arial" w:cs="Arial"/>
          <w:i/>
          <w:sz w:val="32"/>
          <w:szCs w:val="32"/>
          <w:lang w:val="uk-UA" w:eastAsia="ru-RU"/>
        </w:rPr>
      </w:pPr>
      <w:r w:rsidRPr="00AD54E7">
        <w:rPr>
          <w:rFonts w:ascii="Arial" w:eastAsia="Times New Roman" w:hAnsi="Arial" w:cs="Arial"/>
          <w:i/>
          <w:sz w:val="32"/>
          <w:szCs w:val="32"/>
          <w:lang w:val="uk-UA" w:eastAsia="ru-RU"/>
        </w:rPr>
        <w:t>квітень</w:t>
      </w:r>
    </w:p>
    <w:p w14:paraId="7FE4040F" w14:textId="23009133" w:rsidR="00C36497" w:rsidRPr="00D32A21" w:rsidRDefault="0016653A" w:rsidP="00AD54E7">
      <w:pPr>
        <w:shd w:val="clear" w:color="auto" w:fill="FFFFFF"/>
        <w:spacing w:after="0" w:line="240" w:lineRule="auto"/>
        <w:jc w:val="both"/>
        <w:rPr>
          <w:rFonts w:ascii="Arial" w:eastAsia="Times New Roman" w:hAnsi="Arial" w:cs="Arial"/>
          <w:sz w:val="32"/>
          <w:szCs w:val="32"/>
          <w:lang w:val="uk-UA" w:eastAsia="ru-RU"/>
        </w:rPr>
      </w:pPr>
      <w:r w:rsidRPr="00D32A21">
        <w:rPr>
          <w:rFonts w:ascii="Arial" w:eastAsia="Times New Roman" w:hAnsi="Arial" w:cs="Arial"/>
          <w:sz w:val="32"/>
          <w:szCs w:val="32"/>
          <w:lang w:val="uk-UA" w:eastAsia="ru-RU"/>
        </w:rPr>
        <w:t>- Медіаграмотність юнацтва: сучасні вимоги</w:t>
      </w:r>
    </w:p>
    <w:p w14:paraId="2C613898" w14:textId="77777777" w:rsidR="00AD54E7" w:rsidRDefault="00C36497" w:rsidP="00AD54E7">
      <w:pPr>
        <w:shd w:val="clear" w:color="auto" w:fill="FFFFFF"/>
        <w:spacing w:after="0" w:line="240" w:lineRule="auto"/>
        <w:jc w:val="both"/>
        <w:rPr>
          <w:rFonts w:ascii="Arial" w:eastAsia="Times New Roman" w:hAnsi="Arial" w:cs="Arial"/>
          <w:i/>
          <w:sz w:val="32"/>
          <w:szCs w:val="32"/>
          <w:lang w:val="uk-UA" w:eastAsia="ru-RU"/>
        </w:rPr>
      </w:pPr>
      <w:r w:rsidRPr="00D32A21">
        <w:rPr>
          <w:rFonts w:ascii="Arial" w:eastAsia="Times New Roman" w:hAnsi="Arial" w:cs="Arial"/>
          <w:i/>
          <w:iCs/>
          <w:sz w:val="32"/>
          <w:szCs w:val="32"/>
          <w:lang w:val="uk-UA" w:eastAsia="ru-RU"/>
        </w:rPr>
        <w:tab/>
      </w:r>
      <w:r w:rsidRPr="00D32A21">
        <w:rPr>
          <w:rFonts w:ascii="Arial" w:eastAsia="Times New Roman" w:hAnsi="Arial" w:cs="Arial"/>
          <w:i/>
          <w:iCs/>
          <w:sz w:val="32"/>
          <w:szCs w:val="32"/>
          <w:lang w:val="uk-UA" w:eastAsia="ru-RU"/>
        </w:rPr>
        <w:tab/>
      </w:r>
      <w:r w:rsidRPr="00D32A21">
        <w:rPr>
          <w:rFonts w:ascii="Arial" w:eastAsia="Times New Roman" w:hAnsi="Arial" w:cs="Arial"/>
          <w:i/>
          <w:iCs/>
          <w:sz w:val="32"/>
          <w:szCs w:val="32"/>
          <w:lang w:val="uk-UA" w:eastAsia="ru-RU"/>
        </w:rPr>
        <w:tab/>
      </w:r>
      <w:r w:rsidRPr="00D32A21">
        <w:rPr>
          <w:rFonts w:ascii="Arial" w:eastAsia="Times New Roman" w:hAnsi="Arial" w:cs="Arial"/>
          <w:i/>
          <w:iCs/>
          <w:sz w:val="32"/>
          <w:szCs w:val="32"/>
          <w:lang w:val="uk-UA" w:eastAsia="ru-RU"/>
        </w:rPr>
        <w:tab/>
      </w:r>
      <w:r w:rsidRPr="00D32A21">
        <w:rPr>
          <w:rFonts w:ascii="Arial" w:eastAsia="Times New Roman" w:hAnsi="Arial" w:cs="Arial"/>
          <w:i/>
          <w:iCs/>
          <w:sz w:val="32"/>
          <w:szCs w:val="32"/>
          <w:lang w:val="uk-UA" w:eastAsia="ru-RU"/>
        </w:rPr>
        <w:tab/>
      </w:r>
      <w:r w:rsidRPr="00D32A21">
        <w:rPr>
          <w:rFonts w:ascii="Arial" w:eastAsia="Times New Roman" w:hAnsi="Arial" w:cs="Arial"/>
          <w:i/>
          <w:iCs/>
          <w:sz w:val="32"/>
          <w:szCs w:val="32"/>
          <w:lang w:val="uk-UA" w:eastAsia="ru-RU"/>
        </w:rPr>
        <w:tab/>
      </w:r>
      <w:r w:rsidRPr="00D32A21">
        <w:rPr>
          <w:rFonts w:ascii="Arial" w:eastAsia="Times New Roman" w:hAnsi="Arial" w:cs="Arial"/>
          <w:i/>
          <w:iCs/>
          <w:sz w:val="32"/>
          <w:szCs w:val="32"/>
          <w:lang w:val="uk-UA" w:eastAsia="ru-RU"/>
        </w:rPr>
        <w:tab/>
      </w:r>
      <w:r w:rsidRPr="00D32A21">
        <w:rPr>
          <w:rFonts w:ascii="Arial" w:eastAsia="Times New Roman" w:hAnsi="Arial" w:cs="Arial"/>
          <w:i/>
          <w:iCs/>
          <w:sz w:val="32"/>
          <w:szCs w:val="32"/>
          <w:lang w:val="uk-UA" w:eastAsia="ru-RU"/>
        </w:rPr>
        <w:tab/>
      </w:r>
      <w:r w:rsidR="00CC2F07" w:rsidRPr="00AD54E7">
        <w:rPr>
          <w:rFonts w:ascii="Arial" w:eastAsia="Times New Roman" w:hAnsi="Arial" w:cs="Arial"/>
          <w:i/>
          <w:sz w:val="32"/>
          <w:szCs w:val="32"/>
          <w:lang w:val="uk-UA" w:eastAsia="ru-RU"/>
        </w:rPr>
        <w:t>л</w:t>
      </w:r>
      <w:r w:rsidR="0016653A" w:rsidRPr="00AD54E7">
        <w:rPr>
          <w:rFonts w:ascii="Arial" w:eastAsia="Times New Roman" w:hAnsi="Arial" w:cs="Arial"/>
          <w:i/>
          <w:sz w:val="32"/>
          <w:szCs w:val="32"/>
          <w:lang w:val="uk-UA" w:eastAsia="ru-RU"/>
        </w:rPr>
        <w:t>истопад</w:t>
      </w:r>
      <w:r w:rsidR="00AD54E7">
        <w:rPr>
          <w:rFonts w:ascii="Arial" w:eastAsia="Times New Roman" w:hAnsi="Arial" w:cs="Arial"/>
          <w:i/>
          <w:sz w:val="32"/>
          <w:szCs w:val="32"/>
          <w:lang w:val="uk-UA" w:eastAsia="ru-RU"/>
        </w:rPr>
        <w:t xml:space="preserve"> </w:t>
      </w:r>
    </w:p>
    <w:p w14:paraId="26C8E774" w14:textId="4D7F6C0E" w:rsidR="009732FD" w:rsidRPr="00AD54E7" w:rsidRDefault="00AD54E7" w:rsidP="00AD54E7">
      <w:pPr>
        <w:shd w:val="clear" w:color="auto" w:fill="FFFFFF"/>
        <w:spacing w:after="0" w:line="240" w:lineRule="auto"/>
        <w:jc w:val="both"/>
        <w:rPr>
          <w:rFonts w:ascii="Arial" w:eastAsia="Times New Roman" w:hAnsi="Arial" w:cs="Arial"/>
          <w:i/>
          <w:sz w:val="32"/>
          <w:szCs w:val="32"/>
          <w:lang w:val="uk-UA" w:eastAsia="ru-RU"/>
        </w:rPr>
      </w:pPr>
      <w:r>
        <w:rPr>
          <w:rFonts w:ascii="Arial" w:eastAsia="Times New Roman" w:hAnsi="Arial" w:cs="Arial"/>
          <w:i/>
          <w:sz w:val="32"/>
          <w:szCs w:val="32"/>
          <w:lang w:val="uk-UA" w:eastAsia="ru-RU"/>
        </w:rPr>
        <w:t xml:space="preserve">– </w:t>
      </w:r>
      <w:r w:rsidR="009732FD" w:rsidRPr="009732FD">
        <w:rPr>
          <w:rFonts w:ascii="Arial" w:eastAsia="Times New Roman" w:hAnsi="Arial" w:cs="Arial"/>
          <w:sz w:val="32"/>
          <w:szCs w:val="32"/>
          <w:lang w:val="uk-UA" w:eastAsia="ru-RU"/>
        </w:rPr>
        <w:t>Короткотермінов</w:t>
      </w:r>
      <w:r w:rsidR="00203571">
        <w:rPr>
          <w:rFonts w:ascii="Arial" w:eastAsia="Times New Roman" w:hAnsi="Arial" w:cs="Arial"/>
          <w:sz w:val="32"/>
          <w:szCs w:val="32"/>
          <w:lang w:val="uk-UA" w:eastAsia="ru-RU"/>
        </w:rPr>
        <w:t>ий</w:t>
      </w:r>
      <w:r w:rsidR="009732FD" w:rsidRPr="009732FD">
        <w:rPr>
          <w:rFonts w:ascii="Arial" w:eastAsia="Times New Roman" w:hAnsi="Arial" w:cs="Arial"/>
          <w:sz w:val="32"/>
          <w:szCs w:val="32"/>
          <w:lang w:val="uk-UA" w:eastAsia="ru-RU"/>
        </w:rPr>
        <w:t xml:space="preserve"> семінар для ПБ ТГ області</w:t>
      </w:r>
      <w:r w:rsidR="009732FD">
        <w:rPr>
          <w:rFonts w:ascii="Arial" w:eastAsia="Times New Roman" w:hAnsi="Arial" w:cs="Arial"/>
          <w:sz w:val="32"/>
          <w:szCs w:val="32"/>
          <w:lang w:val="uk-UA" w:eastAsia="ru-RU"/>
        </w:rPr>
        <w:t xml:space="preserve"> </w:t>
      </w:r>
    </w:p>
    <w:p w14:paraId="2FE0B1AC" w14:textId="77777777" w:rsidR="005914C5" w:rsidRDefault="00AD54E7" w:rsidP="00AD54E7">
      <w:pPr>
        <w:shd w:val="clear" w:color="auto" w:fill="FFFFFF"/>
        <w:spacing w:after="0" w:line="240" w:lineRule="auto"/>
        <w:jc w:val="both"/>
        <w:rPr>
          <w:rFonts w:ascii="Arial" w:eastAsia="Times New Roman" w:hAnsi="Arial" w:cs="Arial"/>
          <w:sz w:val="32"/>
          <w:szCs w:val="32"/>
          <w:lang w:val="uk-UA" w:eastAsia="ru-RU"/>
        </w:rPr>
      </w:pPr>
      <w:r>
        <w:rPr>
          <w:rFonts w:ascii="Arial" w:eastAsia="Times New Roman" w:hAnsi="Arial" w:cs="Arial"/>
          <w:sz w:val="32"/>
          <w:szCs w:val="32"/>
          <w:lang w:val="uk-UA" w:eastAsia="ru-RU"/>
        </w:rPr>
        <w:t xml:space="preserve"> </w:t>
      </w:r>
      <w:r w:rsidR="005914C5">
        <w:rPr>
          <w:rFonts w:ascii="Arial" w:eastAsia="Times New Roman" w:hAnsi="Arial" w:cs="Arial"/>
          <w:sz w:val="32"/>
          <w:szCs w:val="32"/>
          <w:lang w:val="uk-UA" w:eastAsia="ru-RU"/>
        </w:rPr>
        <w:t>«</w:t>
      </w:r>
      <w:r w:rsidR="00203571">
        <w:rPr>
          <w:rFonts w:ascii="Arial" w:eastAsia="Times New Roman" w:hAnsi="Arial" w:cs="Arial"/>
          <w:sz w:val="32"/>
          <w:szCs w:val="32"/>
          <w:lang w:val="uk-UA" w:eastAsia="ru-RU"/>
        </w:rPr>
        <w:t>Специфіка р</w:t>
      </w:r>
      <w:r w:rsidR="009732FD" w:rsidRPr="009732FD">
        <w:rPr>
          <w:rFonts w:ascii="Arial" w:eastAsia="Times New Roman" w:hAnsi="Arial" w:cs="Arial"/>
          <w:sz w:val="32"/>
          <w:szCs w:val="32"/>
          <w:lang w:val="uk-UA" w:eastAsia="ru-RU"/>
        </w:rPr>
        <w:t>обот</w:t>
      </w:r>
      <w:r w:rsidR="00203571">
        <w:rPr>
          <w:rFonts w:ascii="Arial" w:eastAsia="Times New Roman" w:hAnsi="Arial" w:cs="Arial"/>
          <w:sz w:val="32"/>
          <w:szCs w:val="32"/>
          <w:lang w:val="uk-UA" w:eastAsia="ru-RU"/>
        </w:rPr>
        <w:t>и</w:t>
      </w:r>
      <w:r w:rsidR="009732FD" w:rsidRPr="009732FD">
        <w:rPr>
          <w:rFonts w:ascii="Arial" w:eastAsia="Times New Roman" w:hAnsi="Arial" w:cs="Arial"/>
          <w:sz w:val="32"/>
          <w:szCs w:val="32"/>
          <w:lang w:val="uk-UA" w:eastAsia="ru-RU"/>
        </w:rPr>
        <w:t xml:space="preserve"> </w:t>
      </w:r>
      <w:r w:rsidR="00203571">
        <w:rPr>
          <w:rFonts w:ascii="Arial" w:eastAsia="Times New Roman" w:hAnsi="Arial" w:cs="Arial"/>
          <w:sz w:val="32"/>
          <w:szCs w:val="32"/>
          <w:lang w:val="uk-UA" w:eastAsia="ru-RU"/>
        </w:rPr>
        <w:t>ПБ з юнацтвом</w:t>
      </w:r>
      <w:r>
        <w:rPr>
          <w:rFonts w:ascii="Arial" w:eastAsia="Times New Roman" w:hAnsi="Arial" w:cs="Arial"/>
          <w:sz w:val="32"/>
          <w:szCs w:val="32"/>
          <w:lang w:val="uk-UA" w:eastAsia="ru-RU"/>
        </w:rPr>
        <w:t xml:space="preserve"> в умовах воєнного стану</w:t>
      </w:r>
      <w:r w:rsidR="005914C5">
        <w:rPr>
          <w:rFonts w:ascii="Arial" w:eastAsia="Times New Roman" w:hAnsi="Arial" w:cs="Arial"/>
          <w:sz w:val="32"/>
          <w:szCs w:val="32"/>
          <w:lang w:val="uk-UA" w:eastAsia="ru-RU"/>
        </w:rPr>
        <w:t>»</w:t>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p>
    <w:p w14:paraId="651AAA30" w14:textId="222CE883" w:rsidR="009732FD" w:rsidRPr="00AD54E7" w:rsidRDefault="009732FD" w:rsidP="005914C5">
      <w:pPr>
        <w:shd w:val="clear" w:color="auto" w:fill="FFFFFF"/>
        <w:spacing w:after="0" w:line="240" w:lineRule="auto"/>
        <w:ind w:left="5672" w:firstLine="709"/>
        <w:jc w:val="both"/>
        <w:rPr>
          <w:rFonts w:ascii="Arial" w:eastAsia="Times New Roman" w:hAnsi="Arial" w:cs="Arial"/>
          <w:sz w:val="32"/>
          <w:szCs w:val="32"/>
          <w:lang w:val="uk-UA" w:eastAsia="ru-RU"/>
        </w:rPr>
      </w:pPr>
      <w:r w:rsidRPr="00AD54E7">
        <w:rPr>
          <w:rFonts w:ascii="Arial" w:eastAsia="Times New Roman" w:hAnsi="Arial" w:cs="Arial"/>
          <w:i/>
          <w:sz w:val="32"/>
          <w:szCs w:val="32"/>
          <w:lang w:val="uk-UA" w:eastAsia="ru-RU"/>
        </w:rPr>
        <w:t>травень</w:t>
      </w:r>
    </w:p>
    <w:p w14:paraId="13647F22" w14:textId="535065AA" w:rsidR="009732FD" w:rsidRDefault="009732FD" w:rsidP="00AD54E7">
      <w:pPr>
        <w:spacing w:after="0" w:line="240" w:lineRule="auto"/>
        <w:jc w:val="both"/>
        <w:rPr>
          <w:rFonts w:ascii="Arial" w:eastAsia="Times New Roman" w:hAnsi="Arial" w:cs="Arial"/>
          <w:sz w:val="32"/>
          <w:szCs w:val="32"/>
          <w:lang w:val="uk-UA" w:eastAsia="ru-RU"/>
        </w:rPr>
      </w:pPr>
      <w:r w:rsidRPr="009732FD">
        <w:rPr>
          <w:rFonts w:ascii="Times New Roman" w:eastAsia="Times New Roman" w:hAnsi="Times New Roman"/>
          <w:sz w:val="32"/>
          <w:szCs w:val="32"/>
          <w:lang w:val="uk-UA" w:eastAsia="ru-RU"/>
        </w:rPr>
        <w:t>-</w:t>
      </w:r>
      <w:r w:rsidRPr="009732FD">
        <w:rPr>
          <w:rFonts w:ascii="Arial" w:eastAsia="Times New Roman" w:hAnsi="Arial" w:cs="Arial"/>
          <w:sz w:val="32"/>
          <w:szCs w:val="32"/>
          <w:lang w:val="uk-UA" w:eastAsia="ru-RU"/>
        </w:rPr>
        <w:t xml:space="preserve">Творчий проект-конкурс серед ПБ ТГ області «З чого почався шлях </w:t>
      </w:r>
      <w:r w:rsidR="00AD54E7">
        <w:rPr>
          <w:rFonts w:ascii="Arial" w:eastAsia="Times New Roman" w:hAnsi="Arial" w:cs="Arial"/>
          <w:sz w:val="32"/>
          <w:szCs w:val="32"/>
          <w:lang w:val="uk-UA" w:eastAsia="ru-RU"/>
        </w:rPr>
        <w:t xml:space="preserve"> – </w:t>
      </w:r>
      <w:r w:rsidRPr="009732FD">
        <w:rPr>
          <w:rFonts w:ascii="Arial" w:eastAsia="Times New Roman" w:hAnsi="Arial" w:cs="Arial"/>
          <w:sz w:val="32"/>
          <w:szCs w:val="32"/>
          <w:lang w:val="uk-UA" w:eastAsia="ru-RU"/>
        </w:rPr>
        <w:t>у бібліотечну професію»</w:t>
      </w:r>
    </w:p>
    <w:p w14:paraId="70A5646C" w14:textId="70BA850E" w:rsidR="009732FD" w:rsidRPr="00C74E14" w:rsidRDefault="009732FD" w:rsidP="00AD54E7">
      <w:pPr>
        <w:spacing w:after="0" w:line="240" w:lineRule="auto"/>
        <w:jc w:val="right"/>
        <w:rPr>
          <w:rFonts w:ascii="Arial" w:eastAsia="Times New Roman" w:hAnsi="Arial" w:cs="Arial"/>
          <w:i/>
          <w:sz w:val="32"/>
          <w:szCs w:val="32"/>
          <w:lang w:val="uk-UA" w:eastAsia="ru-RU"/>
        </w:rPr>
      </w:pPr>
      <w:r w:rsidRPr="00C74E14">
        <w:rPr>
          <w:rFonts w:ascii="Arial" w:eastAsia="Times New Roman" w:hAnsi="Arial" w:cs="Arial"/>
          <w:i/>
          <w:sz w:val="32"/>
          <w:szCs w:val="32"/>
          <w:lang w:val="uk-UA" w:eastAsia="ru-RU"/>
        </w:rPr>
        <w:t>травень-вересень</w:t>
      </w:r>
    </w:p>
    <w:p w14:paraId="65B3CEEB" w14:textId="77777777" w:rsidR="00203571" w:rsidRPr="009732FD" w:rsidRDefault="00203571" w:rsidP="00AD54E7">
      <w:pPr>
        <w:spacing w:after="0" w:line="240" w:lineRule="auto"/>
        <w:jc w:val="both"/>
        <w:rPr>
          <w:rFonts w:ascii="Arial" w:eastAsia="Times New Roman" w:hAnsi="Arial" w:cs="Arial"/>
          <w:sz w:val="32"/>
          <w:szCs w:val="32"/>
          <w:lang w:val="uk-UA" w:eastAsia="ru-RU"/>
        </w:rPr>
      </w:pPr>
    </w:p>
    <w:p w14:paraId="3D221BBC" w14:textId="5A7BFCBA" w:rsidR="007729E0" w:rsidRPr="00AA3E97" w:rsidRDefault="00BD0012" w:rsidP="00C74E14">
      <w:pPr>
        <w:shd w:val="clear" w:color="auto" w:fill="FFFFFF"/>
        <w:spacing w:after="0" w:line="231" w:lineRule="atLeast"/>
        <w:jc w:val="center"/>
        <w:rPr>
          <w:rFonts w:ascii="Arial" w:eastAsia="Times New Roman" w:hAnsi="Arial" w:cs="Arial"/>
          <w:b/>
          <w:bCs/>
          <w:i/>
          <w:iCs/>
          <w:sz w:val="32"/>
          <w:szCs w:val="32"/>
          <w:lang w:val="uk-UA" w:eastAsia="ru-RU"/>
        </w:rPr>
      </w:pPr>
      <w:r w:rsidRPr="00A20523">
        <w:rPr>
          <w:rFonts w:ascii="Arial" w:eastAsia="Times New Roman" w:hAnsi="Arial" w:cs="Arial"/>
          <w:b/>
          <w:bCs/>
          <w:i/>
          <w:iCs/>
          <w:sz w:val="32"/>
          <w:szCs w:val="32"/>
          <w:lang w:val="uk-UA" w:eastAsia="ru-RU"/>
        </w:rPr>
        <w:t>(Включайте у плани роботи)</w:t>
      </w:r>
      <w:r w:rsidR="00894D5C" w:rsidRPr="00A20523">
        <w:rPr>
          <w:rFonts w:ascii="Arial" w:eastAsia="Times New Roman" w:hAnsi="Arial" w:cs="Arial"/>
          <w:b/>
          <w:bCs/>
          <w:i/>
          <w:iCs/>
          <w:sz w:val="32"/>
          <w:szCs w:val="32"/>
          <w:lang w:val="uk-UA" w:eastAsia="ru-RU"/>
        </w:rPr>
        <w:t>.</w:t>
      </w:r>
      <w:bookmarkEnd w:id="25"/>
    </w:p>
    <w:p w14:paraId="7E4EA48E" w14:textId="77777777" w:rsidR="007660FB" w:rsidRPr="00851C11" w:rsidRDefault="007660FB" w:rsidP="00414F30">
      <w:pPr>
        <w:shd w:val="clear" w:color="auto" w:fill="FFFFFF"/>
        <w:spacing w:after="0" w:line="231" w:lineRule="atLeast"/>
        <w:rPr>
          <w:rFonts w:ascii="Arial" w:eastAsia="Times New Roman" w:hAnsi="Arial" w:cs="Arial"/>
          <w:sz w:val="32"/>
          <w:szCs w:val="32"/>
          <w:highlight w:val="yellow"/>
          <w:lang w:val="uk-UA" w:eastAsia="ru-RU"/>
        </w:rPr>
      </w:pPr>
    </w:p>
    <w:p w14:paraId="09B48006" w14:textId="764042F9" w:rsidR="00C74E14" w:rsidRDefault="003B4961" w:rsidP="00C74E14">
      <w:pPr>
        <w:shd w:val="clear" w:color="auto" w:fill="FFFFFF"/>
        <w:spacing w:after="0" w:line="231" w:lineRule="atLeast"/>
        <w:jc w:val="center"/>
        <w:rPr>
          <w:rFonts w:ascii="Arial" w:hAnsi="Arial" w:cs="Arial"/>
          <w:b/>
          <w:bCs/>
          <w:sz w:val="32"/>
          <w:szCs w:val="32"/>
          <w:lang w:val="uk-UA" w:eastAsia="ru-RU"/>
        </w:rPr>
      </w:pPr>
      <w:r w:rsidRPr="00A20523">
        <w:rPr>
          <w:rFonts w:ascii="Arial" w:hAnsi="Arial" w:cs="Arial"/>
          <w:b/>
          <w:bCs/>
          <w:sz w:val="32"/>
          <w:szCs w:val="32"/>
          <w:lang w:val="uk-UA" w:eastAsia="ru-RU"/>
        </w:rPr>
        <w:t>У 202</w:t>
      </w:r>
      <w:r w:rsidR="00A20523" w:rsidRPr="00A20523">
        <w:rPr>
          <w:rFonts w:ascii="Arial" w:hAnsi="Arial" w:cs="Arial"/>
          <w:b/>
          <w:bCs/>
          <w:sz w:val="32"/>
          <w:szCs w:val="32"/>
          <w:lang w:val="uk-UA" w:eastAsia="ru-RU"/>
        </w:rPr>
        <w:t>4</w:t>
      </w:r>
      <w:r w:rsidRPr="00A20523">
        <w:rPr>
          <w:rFonts w:ascii="Arial" w:hAnsi="Arial" w:cs="Arial"/>
          <w:b/>
          <w:bCs/>
          <w:sz w:val="32"/>
          <w:szCs w:val="32"/>
          <w:lang w:val="uk-UA" w:eastAsia="ru-RU"/>
        </w:rPr>
        <w:t xml:space="preserve"> році </w:t>
      </w:r>
      <w:r w:rsidR="0030215E" w:rsidRPr="00A20523">
        <w:rPr>
          <w:rFonts w:ascii="Arial" w:hAnsi="Arial" w:cs="Arial"/>
          <w:b/>
          <w:bCs/>
          <w:sz w:val="32"/>
          <w:szCs w:val="32"/>
          <w:lang w:val="uk-UA" w:eastAsia="ru-RU"/>
        </w:rPr>
        <w:t>Симоненківська книгозбірня</w:t>
      </w:r>
    </w:p>
    <w:p w14:paraId="02DCEB46" w14:textId="1A5636BB" w:rsidR="00C74E14" w:rsidRDefault="003B4961" w:rsidP="00C74E14">
      <w:pPr>
        <w:shd w:val="clear" w:color="auto" w:fill="FFFFFF"/>
        <w:spacing w:after="0" w:line="231" w:lineRule="atLeast"/>
        <w:jc w:val="center"/>
        <w:rPr>
          <w:rFonts w:ascii="Arial" w:hAnsi="Arial" w:cs="Arial"/>
          <w:b/>
          <w:bCs/>
          <w:sz w:val="32"/>
          <w:szCs w:val="32"/>
          <w:lang w:val="uk-UA" w:eastAsia="ru-RU"/>
        </w:rPr>
      </w:pPr>
      <w:r w:rsidRPr="00A20523">
        <w:rPr>
          <w:rFonts w:ascii="Arial" w:hAnsi="Arial" w:cs="Arial"/>
          <w:b/>
          <w:bCs/>
          <w:sz w:val="32"/>
          <w:szCs w:val="32"/>
          <w:lang w:val="uk-UA" w:eastAsia="ru-RU"/>
        </w:rPr>
        <w:t xml:space="preserve">планує </w:t>
      </w:r>
      <w:r w:rsidR="003E465F" w:rsidRPr="00A20523">
        <w:rPr>
          <w:rFonts w:ascii="Arial" w:hAnsi="Arial" w:cs="Arial"/>
          <w:b/>
          <w:bCs/>
          <w:sz w:val="32"/>
          <w:szCs w:val="32"/>
          <w:lang w:val="uk-UA" w:eastAsia="ru-RU"/>
        </w:rPr>
        <w:t>видати</w:t>
      </w:r>
    </w:p>
    <w:p w14:paraId="6917D9CB" w14:textId="23515956" w:rsidR="003B4961" w:rsidRPr="00A20523" w:rsidRDefault="003473DD" w:rsidP="00C74E14">
      <w:pPr>
        <w:shd w:val="clear" w:color="auto" w:fill="FFFFFF"/>
        <w:spacing w:after="0" w:line="231" w:lineRule="atLeast"/>
        <w:jc w:val="center"/>
        <w:rPr>
          <w:rFonts w:ascii="Arial" w:hAnsi="Arial" w:cs="Arial"/>
          <w:b/>
          <w:bCs/>
          <w:sz w:val="32"/>
          <w:szCs w:val="32"/>
          <w:lang w:val="uk-UA" w:eastAsia="ru-RU"/>
        </w:rPr>
      </w:pPr>
      <w:r w:rsidRPr="00A20523">
        <w:rPr>
          <w:rFonts w:ascii="Arial" w:hAnsi="Arial" w:cs="Arial"/>
          <w:b/>
          <w:bCs/>
          <w:sz w:val="32"/>
          <w:szCs w:val="32"/>
          <w:lang w:val="uk-UA" w:eastAsia="ru-RU"/>
        </w:rPr>
        <w:t xml:space="preserve">такі </w:t>
      </w:r>
      <w:r w:rsidR="003B4961" w:rsidRPr="00A20523">
        <w:rPr>
          <w:rFonts w:ascii="Arial" w:hAnsi="Arial" w:cs="Arial"/>
          <w:b/>
          <w:bCs/>
          <w:sz w:val="32"/>
          <w:szCs w:val="32"/>
          <w:lang w:val="uk-UA" w:eastAsia="ru-RU"/>
        </w:rPr>
        <w:t>методичні рекомендації</w:t>
      </w:r>
      <w:r w:rsidR="00C74E14">
        <w:rPr>
          <w:rFonts w:ascii="Arial" w:hAnsi="Arial" w:cs="Arial"/>
          <w:b/>
          <w:bCs/>
          <w:sz w:val="32"/>
          <w:szCs w:val="32"/>
          <w:lang w:val="uk-UA" w:eastAsia="ru-RU"/>
        </w:rPr>
        <w:t xml:space="preserve"> </w:t>
      </w:r>
      <w:r w:rsidR="003B4961" w:rsidRPr="00A20523">
        <w:rPr>
          <w:rFonts w:ascii="Arial" w:hAnsi="Arial" w:cs="Arial"/>
          <w:b/>
          <w:bCs/>
          <w:sz w:val="32"/>
          <w:szCs w:val="32"/>
          <w:lang w:val="uk-UA" w:eastAsia="ru-RU"/>
        </w:rPr>
        <w:t>та бібліографічні видання:</w:t>
      </w:r>
    </w:p>
    <w:p w14:paraId="530B20A7" w14:textId="77777777" w:rsidR="003B4961" w:rsidRPr="00851C11" w:rsidRDefault="003B4961" w:rsidP="003B4961">
      <w:pPr>
        <w:shd w:val="clear" w:color="auto" w:fill="FFFFFF"/>
        <w:spacing w:after="0" w:line="231" w:lineRule="atLeast"/>
        <w:jc w:val="center"/>
        <w:rPr>
          <w:rFonts w:ascii="Arial" w:hAnsi="Arial" w:cs="Arial"/>
          <w:b/>
          <w:bCs/>
          <w:sz w:val="16"/>
          <w:szCs w:val="16"/>
          <w:highlight w:val="yellow"/>
          <w:lang w:val="uk-UA" w:eastAsia="ru-RU"/>
        </w:rPr>
      </w:pPr>
    </w:p>
    <w:p w14:paraId="1DE359E4" w14:textId="253F2D5C" w:rsidR="003E5963" w:rsidRPr="00A20523" w:rsidRDefault="00224ACD" w:rsidP="008356E8">
      <w:pPr>
        <w:shd w:val="clear" w:color="auto" w:fill="FFFFFF"/>
        <w:spacing w:after="0" w:line="231" w:lineRule="atLeast"/>
        <w:ind w:firstLine="567"/>
        <w:contextualSpacing/>
        <w:jc w:val="both"/>
        <w:rPr>
          <w:rFonts w:ascii="Arial" w:hAnsi="Arial" w:cs="Arial"/>
          <w:sz w:val="32"/>
          <w:szCs w:val="32"/>
          <w:lang w:val="uk-UA" w:eastAsia="ru-RU"/>
        </w:rPr>
      </w:pPr>
      <w:r w:rsidRPr="00A20523">
        <w:rPr>
          <w:rFonts w:ascii="Arial" w:hAnsi="Arial" w:cs="Arial"/>
          <w:sz w:val="32"/>
          <w:szCs w:val="32"/>
          <w:lang w:val="uk-UA" w:eastAsia="ru-RU"/>
        </w:rPr>
        <w:t>-</w:t>
      </w:r>
      <w:r w:rsidR="00F602C2" w:rsidRPr="00A20523">
        <w:rPr>
          <w:rFonts w:ascii="Arial" w:hAnsi="Arial" w:cs="Arial"/>
          <w:sz w:val="32"/>
          <w:szCs w:val="32"/>
          <w:lang w:val="uk-UA" w:eastAsia="ru-RU"/>
        </w:rPr>
        <w:t xml:space="preserve"> </w:t>
      </w:r>
      <w:r w:rsidR="003B4961" w:rsidRPr="00A20523">
        <w:rPr>
          <w:rFonts w:ascii="Arial" w:hAnsi="Arial" w:cs="Arial"/>
          <w:b/>
          <w:bCs/>
          <w:i/>
          <w:iCs/>
          <w:sz w:val="32"/>
          <w:szCs w:val="32"/>
          <w:lang w:val="uk-UA" w:eastAsia="ru-RU"/>
        </w:rPr>
        <w:t>Аналіз</w:t>
      </w:r>
      <w:r w:rsidR="003B4961" w:rsidRPr="00A20523">
        <w:rPr>
          <w:rFonts w:ascii="Arial" w:hAnsi="Arial" w:cs="Arial"/>
          <w:sz w:val="32"/>
          <w:szCs w:val="32"/>
          <w:lang w:val="uk-UA" w:eastAsia="ru-RU"/>
        </w:rPr>
        <w:t xml:space="preserve"> діяльності публічних бібліотек </w:t>
      </w:r>
      <w:r w:rsidR="0061308C" w:rsidRPr="00A20523">
        <w:rPr>
          <w:rFonts w:ascii="Arial" w:hAnsi="Arial" w:cs="Arial"/>
          <w:sz w:val="32"/>
          <w:szCs w:val="32"/>
          <w:lang w:val="uk-UA" w:eastAsia="ru-RU"/>
        </w:rPr>
        <w:t xml:space="preserve">ТГ </w:t>
      </w:r>
      <w:r w:rsidR="003B4961" w:rsidRPr="00A20523">
        <w:rPr>
          <w:rFonts w:ascii="Arial" w:hAnsi="Arial" w:cs="Arial"/>
          <w:sz w:val="32"/>
          <w:szCs w:val="32"/>
          <w:lang w:val="uk-UA" w:eastAsia="ru-RU"/>
        </w:rPr>
        <w:t xml:space="preserve">області з бібліотечно-бібліографічного обслуговування юнацтва </w:t>
      </w:r>
      <w:r w:rsidR="008D5A4F" w:rsidRPr="00A20523">
        <w:rPr>
          <w:rFonts w:ascii="Arial" w:hAnsi="Arial" w:cs="Arial"/>
          <w:sz w:val="32"/>
          <w:szCs w:val="32"/>
          <w:lang w:val="uk-UA" w:eastAsia="ru-RU"/>
        </w:rPr>
        <w:t xml:space="preserve">та молоді </w:t>
      </w:r>
      <w:r w:rsidR="003B4961" w:rsidRPr="00A20523">
        <w:rPr>
          <w:rFonts w:ascii="Arial" w:hAnsi="Arial" w:cs="Arial"/>
          <w:sz w:val="32"/>
          <w:szCs w:val="32"/>
          <w:lang w:val="uk-UA" w:eastAsia="ru-RU"/>
        </w:rPr>
        <w:t>за 202</w:t>
      </w:r>
      <w:r w:rsidR="00A20523">
        <w:rPr>
          <w:rFonts w:ascii="Arial" w:hAnsi="Arial" w:cs="Arial"/>
          <w:sz w:val="32"/>
          <w:szCs w:val="32"/>
          <w:lang w:val="uk-UA" w:eastAsia="ru-RU"/>
        </w:rPr>
        <w:t>3</w:t>
      </w:r>
      <w:r w:rsidR="003B4961" w:rsidRPr="00A20523">
        <w:rPr>
          <w:rFonts w:ascii="Arial" w:hAnsi="Arial" w:cs="Arial"/>
          <w:sz w:val="32"/>
          <w:szCs w:val="32"/>
          <w:lang w:val="uk-UA" w:eastAsia="ru-RU"/>
        </w:rPr>
        <w:t xml:space="preserve"> рік</w:t>
      </w:r>
      <w:r w:rsidR="000037E7" w:rsidRPr="00A20523">
        <w:rPr>
          <w:rFonts w:ascii="Arial" w:hAnsi="Arial" w:cs="Arial"/>
          <w:sz w:val="32"/>
          <w:szCs w:val="32"/>
          <w:lang w:val="uk-UA" w:eastAsia="ru-RU"/>
        </w:rPr>
        <w:t>: аналітична довідка</w:t>
      </w:r>
    </w:p>
    <w:p w14:paraId="71EB4D2F" w14:textId="5BC9BF08" w:rsidR="000037E7" w:rsidRPr="00A20523" w:rsidRDefault="00224ACD" w:rsidP="002861F1">
      <w:pPr>
        <w:shd w:val="clear" w:color="auto" w:fill="FFFFFF"/>
        <w:spacing w:after="0" w:line="231" w:lineRule="atLeast"/>
        <w:ind w:firstLine="567"/>
        <w:contextualSpacing/>
        <w:jc w:val="both"/>
        <w:rPr>
          <w:rFonts w:ascii="Arial" w:hAnsi="Arial" w:cs="Arial"/>
          <w:sz w:val="32"/>
          <w:szCs w:val="32"/>
          <w:lang w:val="uk-UA" w:eastAsia="ru-RU"/>
        </w:rPr>
      </w:pPr>
      <w:r w:rsidRPr="00A20523">
        <w:rPr>
          <w:rFonts w:ascii="Arial" w:hAnsi="Arial" w:cs="Arial"/>
          <w:sz w:val="32"/>
          <w:szCs w:val="32"/>
          <w:lang w:val="uk-UA" w:eastAsia="ru-RU"/>
        </w:rPr>
        <w:t>-</w:t>
      </w:r>
      <w:r w:rsidR="002C1245" w:rsidRPr="00A20523">
        <w:rPr>
          <w:rFonts w:ascii="Arial" w:hAnsi="Arial" w:cs="Arial"/>
          <w:sz w:val="32"/>
          <w:szCs w:val="32"/>
          <w:lang w:val="uk-UA" w:eastAsia="ru-RU"/>
        </w:rPr>
        <w:t xml:space="preserve"> </w:t>
      </w:r>
      <w:r w:rsidR="003B4961" w:rsidRPr="00A20523">
        <w:rPr>
          <w:rFonts w:ascii="Arial" w:hAnsi="Arial" w:cs="Arial"/>
          <w:b/>
          <w:bCs/>
          <w:i/>
          <w:iCs/>
          <w:sz w:val="32"/>
          <w:szCs w:val="32"/>
          <w:lang w:val="uk-UA" w:eastAsia="ru-RU"/>
        </w:rPr>
        <w:t>Інформуємо</w:t>
      </w:r>
      <w:r w:rsidR="003B4961" w:rsidRPr="00A20523">
        <w:rPr>
          <w:rFonts w:ascii="Arial" w:hAnsi="Arial" w:cs="Arial"/>
          <w:sz w:val="32"/>
          <w:szCs w:val="32"/>
          <w:lang w:val="uk-UA" w:eastAsia="ru-RU"/>
        </w:rPr>
        <w:t xml:space="preserve">. Радимо. Плануємо: методичні рекомендації по плануванню роботи публічних бібліотек </w:t>
      </w:r>
      <w:r w:rsidR="007B60A2" w:rsidRPr="00A20523">
        <w:rPr>
          <w:rFonts w:ascii="Arial" w:hAnsi="Arial" w:cs="Arial"/>
          <w:sz w:val="32"/>
          <w:szCs w:val="32"/>
          <w:lang w:val="uk-UA" w:eastAsia="ru-RU"/>
        </w:rPr>
        <w:t xml:space="preserve">ТГ </w:t>
      </w:r>
      <w:r w:rsidR="003B4961" w:rsidRPr="00A20523">
        <w:rPr>
          <w:rFonts w:ascii="Arial" w:hAnsi="Arial" w:cs="Arial"/>
          <w:sz w:val="32"/>
          <w:szCs w:val="32"/>
          <w:lang w:val="uk-UA" w:eastAsia="ru-RU"/>
        </w:rPr>
        <w:t>області з читачами юнацького віку на 202</w:t>
      </w:r>
      <w:r w:rsidR="00A20523">
        <w:rPr>
          <w:rFonts w:ascii="Arial" w:hAnsi="Arial" w:cs="Arial"/>
          <w:sz w:val="32"/>
          <w:szCs w:val="32"/>
          <w:lang w:val="uk-UA" w:eastAsia="ru-RU"/>
        </w:rPr>
        <w:t>5</w:t>
      </w:r>
      <w:r w:rsidR="003B4961" w:rsidRPr="00A20523">
        <w:rPr>
          <w:rFonts w:ascii="Arial" w:hAnsi="Arial" w:cs="Arial"/>
          <w:sz w:val="32"/>
          <w:szCs w:val="32"/>
          <w:lang w:val="uk-UA" w:eastAsia="ru-RU"/>
        </w:rPr>
        <w:t xml:space="preserve"> рік</w:t>
      </w:r>
    </w:p>
    <w:p w14:paraId="1BFA92BD" w14:textId="0A16BCD2" w:rsidR="003B4961" w:rsidRDefault="002C1245" w:rsidP="002861F1">
      <w:pPr>
        <w:shd w:val="clear" w:color="auto" w:fill="FFFFFF"/>
        <w:spacing w:after="0" w:line="240" w:lineRule="auto"/>
        <w:ind w:left="720"/>
        <w:contextualSpacing/>
        <w:jc w:val="both"/>
        <w:rPr>
          <w:rFonts w:ascii="Arial" w:hAnsi="Arial" w:cs="Arial"/>
          <w:b/>
          <w:bCs/>
          <w:i/>
          <w:iCs/>
          <w:sz w:val="32"/>
          <w:szCs w:val="32"/>
          <w:lang w:val="uk-UA" w:eastAsia="ru-RU"/>
        </w:rPr>
      </w:pPr>
      <w:r w:rsidRPr="00A20523">
        <w:rPr>
          <w:rFonts w:ascii="Arial" w:hAnsi="Arial" w:cs="Arial"/>
          <w:sz w:val="32"/>
          <w:szCs w:val="32"/>
          <w:lang w:val="uk-UA" w:eastAsia="ru-RU"/>
        </w:rPr>
        <w:t>-</w:t>
      </w:r>
      <w:r w:rsidR="000A08F4" w:rsidRPr="00A20523">
        <w:rPr>
          <w:rFonts w:ascii="Arial" w:hAnsi="Arial" w:cs="Arial"/>
          <w:sz w:val="32"/>
          <w:szCs w:val="32"/>
          <w:lang w:val="uk-UA" w:eastAsia="ru-RU"/>
        </w:rPr>
        <w:t xml:space="preserve"> </w:t>
      </w:r>
      <w:r w:rsidR="003B4961" w:rsidRPr="00A20523">
        <w:rPr>
          <w:rFonts w:ascii="Arial" w:hAnsi="Arial" w:cs="Arial"/>
          <w:b/>
          <w:bCs/>
          <w:i/>
          <w:iCs/>
          <w:sz w:val="32"/>
          <w:szCs w:val="32"/>
          <w:lang w:val="uk-UA" w:eastAsia="ru-RU"/>
        </w:rPr>
        <w:t>Симоненківський хронограф-202</w:t>
      </w:r>
      <w:r w:rsidR="00A20523" w:rsidRPr="00A20523">
        <w:rPr>
          <w:rFonts w:ascii="Arial" w:hAnsi="Arial" w:cs="Arial"/>
          <w:b/>
          <w:bCs/>
          <w:i/>
          <w:iCs/>
          <w:sz w:val="32"/>
          <w:szCs w:val="32"/>
          <w:lang w:val="uk-UA" w:eastAsia="ru-RU"/>
        </w:rPr>
        <w:t>5</w:t>
      </w:r>
    </w:p>
    <w:p w14:paraId="3170276E" w14:textId="7DB28461" w:rsidR="005900A5" w:rsidRPr="00A20523" w:rsidRDefault="005900A5" w:rsidP="002861F1">
      <w:pPr>
        <w:shd w:val="clear" w:color="auto" w:fill="FFFFFF"/>
        <w:spacing w:after="0" w:line="240" w:lineRule="auto"/>
        <w:ind w:left="720"/>
        <w:contextualSpacing/>
        <w:jc w:val="both"/>
        <w:rPr>
          <w:rFonts w:ascii="Arial" w:hAnsi="Arial" w:cs="Arial"/>
          <w:sz w:val="32"/>
          <w:szCs w:val="32"/>
          <w:lang w:val="uk-UA" w:eastAsia="ru-RU"/>
        </w:rPr>
      </w:pPr>
      <w:r>
        <w:rPr>
          <w:rFonts w:ascii="Arial" w:hAnsi="Arial" w:cs="Arial"/>
          <w:b/>
          <w:bCs/>
          <w:i/>
          <w:iCs/>
          <w:sz w:val="32"/>
          <w:szCs w:val="32"/>
          <w:lang w:val="uk-UA" w:eastAsia="ru-RU"/>
        </w:rPr>
        <w:t xml:space="preserve">- </w:t>
      </w:r>
      <w:r w:rsidRPr="00C07F75">
        <w:rPr>
          <w:rFonts w:ascii="Arial" w:hAnsi="Arial" w:cs="Arial"/>
          <w:b/>
          <w:bCs/>
          <w:i/>
          <w:iCs/>
          <w:sz w:val="32"/>
          <w:szCs w:val="32"/>
          <w:lang w:val="uk-UA" w:eastAsia="ru-RU"/>
        </w:rPr>
        <w:t>Масовий захід у бібліотеці під час воєнного стану.</w:t>
      </w:r>
      <w:r w:rsidRPr="00C07F75">
        <w:rPr>
          <w:rFonts w:ascii="Arial" w:hAnsi="Arial" w:cs="Arial"/>
          <w:sz w:val="32"/>
          <w:szCs w:val="32"/>
          <w:lang w:val="uk-UA" w:eastAsia="ru-RU"/>
        </w:rPr>
        <w:t xml:space="preserve"> Методико-бібліографічний порадник</w:t>
      </w:r>
    </w:p>
    <w:p w14:paraId="7F71F40D" w14:textId="68B745FD" w:rsidR="00431E95" w:rsidRPr="00A20523" w:rsidRDefault="002C1245" w:rsidP="002861F1">
      <w:pPr>
        <w:shd w:val="clear" w:color="auto" w:fill="FFFFFF"/>
        <w:spacing w:after="0" w:line="231" w:lineRule="atLeast"/>
        <w:ind w:firstLine="567"/>
        <w:contextualSpacing/>
        <w:jc w:val="both"/>
        <w:rPr>
          <w:rFonts w:ascii="Arial" w:hAnsi="Arial" w:cs="Arial"/>
          <w:sz w:val="32"/>
          <w:szCs w:val="32"/>
          <w:lang w:val="uk-UA" w:eastAsia="ru-RU"/>
        </w:rPr>
      </w:pPr>
      <w:r w:rsidRPr="00A20523">
        <w:rPr>
          <w:rFonts w:ascii="Arial" w:hAnsi="Arial" w:cs="Arial"/>
          <w:sz w:val="32"/>
          <w:szCs w:val="32"/>
          <w:lang w:val="uk-UA" w:eastAsia="ru-RU"/>
        </w:rPr>
        <w:lastRenderedPageBreak/>
        <w:t>-</w:t>
      </w:r>
      <w:r w:rsidR="002B2279" w:rsidRPr="00A20523">
        <w:rPr>
          <w:rFonts w:ascii="Arial" w:hAnsi="Arial" w:cs="Arial"/>
          <w:sz w:val="32"/>
          <w:szCs w:val="32"/>
          <w:lang w:val="uk-UA" w:eastAsia="ru-RU"/>
        </w:rPr>
        <w:t xml:space="preserve"> </w:t>
      </w:r>
      <w:r w:rsidR="003B4961" w:rsidRPr="00A20523">
        <w:rPr>
          <w:rFonts w:ascii="Arial" w:hAnsi="Arial" w:cs="Arial"/>
          <w:b/>
          <w:bCs/>
          <w:i/>
          <w:iCs/>
          <w:sz w:val="32"/>
          <w:szCs w:val="32"/>
          <w:lang w:val="uk-UA" w:eastAsia="ru-RU"/>
        </w:rPr>
        <w:t>Молодіжний соціум Черкащини</w:t>
      </w:r>
      <w:r w:rsidR="003B4961" w:rsidRPr="00A20523">
        <w:rPr>
          <w:rFonts w:ascii="Arial" w:hAnsi="Arial" w:cs="Arial"/>
          <w:sz w:val="32"/>
          <w:szCs w:val="32"/>
          <w:lang w:val="uk-UA" w:eastAsia="ru-RU"/>
        </w:rPr>
        <w:t>: щоквартальний бібліографічний покажчик</w:t>
      </w:r>
    </w:p>
    <w:p w14:paraId="6DC3FED6" w14:textId="01152DB1" w:rsidR="001F1669" w:rsidRPr="00A20523" w:rsidRDefault="00224ACD" w:rsidP="002861F1">
      <w:pPr>
        <w:spacing w:after="0" w:line="240" w:lineRule="auto"/>
        <w:ind w:firstLine="567"/>
        <w:jc w:val="both"/>
        <w:rPr>
          <w:rFonts w:ascii="Arial" w:hAnsi="Arial" w:cs="Arial"/>
          <w:iCs/>
          <w:sz w:val="32"/>
          <w:szCs w:val="32"/>
          <w:lang w:val="uk-UA"/>
        </w:rPr>
      </w:pPr>
      <w:r w:rsidRPr="00A20523">
        <w:rPr>
          <w:rFonts w:ascii="Arial" w:hAnsi="Arial" w:cs="Arial"/>
          <w:iCs/>
          <w:sz w:val="32"/>
          <w:szCs w:val="32"/>
          <w:lang w:val="uk-UA"/>
        </w:rPr>
        <w:t>-</w:t>
      </w:r>
      <w:r w:rsidR="00A75398" w:rsidRPr="00A20523">
        <w:rPr>
          <w:rFonts w:ascii="Arial" w:hAnsi="Arial" w:cs="Arial"/>
          <w:iCs/>
          <w:sz w:val="32"/>
          <w:szCs w:val="32"/>
          <w:lang w:val="uk-UA"/>
        </w:rPr>
        <w:t xml:space="preserve"> </w:t>
      </w:r>
      <w:r w:rsidR="001F1669" w:rsidRPr="00A20523">
        <w:rPr>
          <w:rFonts w:ascii="Arial" w:hAnsi="Arial" w:cs="Arial"/>
          <w:b/>
          <w:bCs/>
          <w:i/>
          <w:sz w:val="32"/>
          <w:szCs w:val="32"/>
          <w:lang w:val="uk-UA"/>
        </w:rPr>
        <w:t xml:space="preserve">Пошановані літературною </w:t>
      </w:r>
      <w:r w:rsidR="001F1669" w:rsidRPr="00A20523">
        <w:rPr>
          <w:rFonts w:ascii="Arial" w:hAnsi="Arial" w:cs="Arial"/>
          <w:i/>
          <w:sz w:val="32"/>
          <w:szCs w:val="32"/>
          <w:lang w:val="uk-UA"/>
        </w:rPr>
        <w:t>премією імені Тодося Осьмачки</w:t>
      </w:r>
      <w:r w:rsidR="001F1669" w:rsidRPr="00A20523">
        <w:rPr>
          <w:rFonts w:ascii="Arial" w:hAnsi="Arial" w:cs="Arial"/>
          <w:iCs/>
          <w:sz w:val="32"/>
          <w:szCs w:val="32"/>
          <w:lang w:val="uk-UA"/>
        </w:rPr>
        <w:t xml:space="preserve">. Вип. </w:t>
      </w:r>
      <w:r w:rsidR="00A20523">
        <w:rPr>
          <w:rFonts w:ascii="Arial" w:hAnsi="Arial" w:cs="Arial"/>
          <w:iCs/>
          <w:sz w:val="32"/>
          <w:szCs w:val="32"/>
          <w:lang w:val="uk-UA"/>
        </w:rPr>
        <w:t>5</w:t>
      </w:r>
      <w:r w:rsidR="001F1669" w:rsidRPr="00A20523">
        <w:rPr>
          <w:rFonts w:ascii="Arial" w:hAnsi="Arial" w:cs="Arial"/>
          <w:iCs/>
          <w:sz w:val="32"/>
          <w:szCs w:val="32"/>
          <w:lang w:val="uk-UA"/>
        </w:rPr>
        <w:t>: біобібліографічний покажчик</w:t>
      </w:r>
    </w:p>
    <w:p w14:paraId="0D1C5042" w14:textId="18D42A9C" w:rsidR="001F1669" w:rsidRDefault="00A75398" w:rsidP="00A75398">
      <w:pPr>
        <w:shd w:val="clear" w:color="auto" w:fill="FFFFFF"/>
        <w:spacing w:after="0" w:line="231" w:lineRule="atLeast"/>
        <w:ind w:firstLine="720"/>
        <w:contextualSpacing/>
        <w:jc w:val="both"/>
        <w:rPr>
          <w:rFonts w:ascii="Arial" w:hAnsi="Arial" w:cs="Arial"/>
          <w:iCs/>
          <w:sz w:val="32"/>
          <w:szCs w:val="32"/>
          <w:lang w:val="uk-UA"/>
        </w:rPr>
      </w:pPr>
      <w:r w:rsidRPr="00A20523">
        <w:rPr>
          <w:rFonts w:ascii="Arial" w:hAnsi="Arial" w:cs="Arial"/>
          <w:iCs/>
          <w:sz w:val="32"/>
          <w:szCs w:val="32"/>
          <w:lang w:val="uk-UA"/>
        </w:rPr>
        <w:t xml:space="preserve">- </w:t>
      </w:r>
      <w:r w:rsidR="001F1669" w:rsidRPr="00A20523">
        <w:rPr>
          <w:rFonts w:ascii="Arial" w:hAnsi="Arial" w:cs="Arial"/>
          <w:b/>
          <w:bCs/>
          <w:i/>
          <w:sz w:val="32"/>
          <w:szCs w:val="32"/>
          <w:lang w:val="uk-UA"/>
        </w:rPr>
        <w:t>Краєзнавець року</w:t>
      </w:r>
      <w:r w:rsidR="001F1669" w:rsidRPr="00A20523">
        <w:rPr>
          <w:rFonts w:ascii="Arial" w:hAnsi="Arial" w:cs="Arial"/>
          <w:iCs/>
          <w:sz w:val="32"/>
          <w:szCs w:val="32"/>
          <w:lang w:val="uk-UA"/>
        </w:rPr>
        <w:t xml:space="preserve">. Вип. </w:t>
      </w:r>
      <w:r w:rsidR="00A20523" w:rsidRPr="00A20523">
        <w:rPr>
          <w:rFonts w:ascii="Arial" w:hAnsi="Arial" w:cs="Arial"/>
          <w:iCs/>
          <w:sz w:val="32"/>
          <w:szCs w:val="32"/>
          <w:lang w:val="uk-UA"/>
        </w:rPr>
        <w:t>3</w:t>
      </w:r>
      <w:r w:rsidR="001F1669" w:rsidRPr="00A20523">
        <w:rPr>
          <w:rFonts w:ascii="Arial" w:hAnsi="Arial" w:cs="Arial"/>
          <w:iCs/>
          <w:sz w:val="32"/>
          <w:szCs w:val="32"/>
          <w:lang w:val="uk-UA"/>
        </w:rPr>
        <w:t>: біобібліографічний покажчик</w:t>
      </w:r>
    </w:p>
    <w:p w14:paraId="5F96902D" w14:textId="77777777" w:rsidR="001B3631" w:rsidRDefault="001B3631" w:rsidP="001B3631">
      <w:pPr>
        <w:shd w:val="clear" w:color="auto" w:fill="FFFFFF"/>
        <w:spacing w:after="0" w:line="231" w:lineRule="atLeast"/>
        <w:ind w:firstLine="720"/>
        <w:contextualSpacing/>
        <w:jc w:val="both"/>
        <w:rPr>
          <w:rFonts w:ascii="Arial" w:hAnsi="Arial" w:cs="Arial"/>
          <w:iCs/>
          <w:sz w:val="32"/>
          <w:szCs w:val="32"/>
          <w:lang w:val="uk-UA"/>
        </w:rPr>
      </w:pPr>
      <w:r>
        <w:rPr>
          <w:rFonts w:ascii="Arial" w:hAnsi="Arial" w:cs="Arial"/>
          <w:iCs/>
          <w:sz w:val="32"/>
          <w:szCs w:val="32"/>
          <w:lang w:val="uk-UA"/>
        </w:rPr>
        <w:t xml:space="preserve">- </w:t>
      </w:r>
      <w:r w:rsidRPr="00B93585">
        <w:rPr>
          <w:rFonts w:ascii="Arial" w:hAnsi="Arial" w:cs="Arial"/>
          <w:b/>
          <w:bCs/>
          <w:i/>
          <w:sz w:val="32"/>
          <w:szCs w:val="32"/>
          <w:lang w:val="uk-UA"/>
        </w:rPr>
        <w:t>Постаті у дзеркалі бібліографії.</w:t>
      </w:r>
      <w:r>
        <w:rPr>
          <w:rFonts w:ascii="Arial" w:hAnsi="Arial" w:cs="Arial"/>
          <w:iCs/>
          <w:sz w:val="32"/>
          <w:szCs w:val="32"/>
          <w:lang w:val="uk-UA"/>
        </w:rPr>
        <w:t xml:space="preserve"> Марія Заньковецька – перлина українського театру</w:t>
      </w:r>
    </w:p>
    <w:p w14:paraId="2E25F035" w14:textId="77777777" w:rsidR="001B3631" w:rsidRDefault="001B3631" w:rsidP="001B3631">
      <w:pPr>
        <w:shd w:val="clear" w:color="auto" w:fill="FFFFFF"/>
        <w:spacing w:after="0" w:line="231" w:lineRule="atLeast"/>
        <w:ind w:firstLine="720"/>
        <w:contextualSpacing/>
        <w:jc w:val="both"/>
        <w:rPr>
          <w:rFonts w:ascii="Arial" w:hAnsi="Arial" w:cs="Arial"/>
          <w:b/>
          <w:bCs/>
          <w:i/>
          <w:sz w:val="32"/>
          <w:szCs w:val="32"/>
          <w:lang w:val="uk-UA"/>
        </w:rPr>
      </w:pPr>
      <w:r>
        <w:rPr>
          <w:rFonts w:ascii="Arial" w:hAnsi="Arial" w:cs="Arial"/>
          <w:iCs/>
          <w:sz w:val="32"/>
          <w:szCs w:val="32"/>
          <w:lang w:val="uk-UA"/>
        </w:rPr>
        <w:t xml:space="preserve">- вебліографічний дайджест </w:t>
      </w:r>
      <w:r w:rsidRPr="00B93585">
        <w:rPr>
          <w:rFonts w:ascii="Arial" w:hAnsi="Arial" w:cs="Arial"/>
          <w:b/>
          <w:bCs/>
          <w:i/>
          <w:sz w:val="32"/>
          <w:szCs w:val="32"/>
          <w:lang w:val="uk-UA"/>
        </w:rPr>
        <w:t>«Молодіжна столиця Європи 2024»</w:t>
      </w:r>
    </w:p>
    <w:p w14:paraId="007CDD47" w14:textId="77777777" w:rsidR="001B3631" w:rsidRPr="00B93585" w:rsidRDefault="001B3631" w:rsidP="001B3631">
      <w:pPr>
        <w:shd w:val="clear" w:color="auto" w:fill="FFFFFF"/>
        <w:spacing w:after="0" w:line="231" w:lineRule="atLeast"/>
        <w:ind w:firstLine="720"/>
        <w:contextualSpacing/>
        <w:jc w:val="both"/>
        <w:rPr>
          <w:rFonts w:ascii="Arial" w:hAnsi="Arial" w:cs="Arial"/>
          <w:b/>
          <w:bCs/>
          <w:i/>
          <w:sz w:val="32"/>
          <w:szCs w:val="32"/>
          <w:lang w:val="uk-UA"/>
        </w:rPr>
      </w:pPr>
      <w:r>
        <w:rPr>
          <w:rFonts w:ascii="Arial" w:hAnsi="Arial" w:cs="Arial"/>
          <w:b/>
          <w:bCs/>
          <w:i/>
          <w:sz w:val="32"/>
          <w:szCs w:val="32"/>
          <w:lang w:val="uk-UA"/>
        </w:rPr>
        <w:t xml:space="preserve">- </w:t>
      </w:r>
      <w:r w:rsidRPr="003D74B1">
        <w:rPr>
          <w:rFonts w:ascii="Arial" w:hAnsi="Arial" w:cs="Arial"/>
          <w:iCs/>
          <w:sz w:val="32"/>
          <w:szCs w:val="32"/>
          <w:lang w:val="uk-UA"/>
        </w:rPr>
        <w:t xml:space="preserve">бібліографічний покажчик </w:t>
      </w:r>
      <w:r>
        <w:rPr>
          <w:rFonts w:ascii="Arial" w:hAnsi="Arial" w:cs="Arial"/>
          <w:b/>
          <w:bCs/>
          <w:i/>
          <w:sz w:val="32"/>
          <w:szCs w:val="32"/>
          <w:lang w:val="uk-UA"/>
        </w:rPr>
        <w:t>«Нова Січ – останній оплот українського козацтва».</w:t>
      </w:r>
    </w:p>
    <w:p w14:paraId="492D07F1" w14:textId="77777777" w:rsidR="001B3631" w:rsidRPr="00A20523" w:rsidRDefault="001B3631" w:rsidP="001B3631">
      <w:pPr>
        <w:shd w:val="clear" w:color="auto" w:fill="FFFFFF"/>
        <w:spacing w:after="0" w:line="231" w:lineRule="atLeast"/>
        <w:contextualSpacing/>
        <w:jc w:val="both"/>
        <w:rPr>
          <w:rFonts w:ascii="Arial" w:hAnsi="Arial" w:cs="Arial"/>
          <w:sz w:val="32"/>
          <w:szCs w:val="32"/>
          <w:lang w:val="uk-UA" w:eastAsia="ru-RU"/>
        </w:rPr>
      </w:pPr>
    </w:p>
    <w:p w14:paraId="4EBEE8EE" w14:textId="77777777" w:rsidR="003B4961" w:rsidRPr="00851C11" w:rsidRDefault="003B4961" w:rsidP="001F1669">
      <w:pPr>
        <w:shd w:val="clear" w:color="auto" w:fill="FFFFFF"/>
        <w:spacing w:after="0" w:line="231" w:lineRule="atLeast"/>
        <w:contextualSpacing/>
        <w:jc w:val="both"/>
        <w:rPr>
          <w:rFonts w:ascii="Arial" w:hAnsi="Arial" w:cs="Arial"/>
          <w:sz w:val="16"/>
          <w:szCs w:val="16"/>
          <w:highlight w:val="yellow"/>
          <w:lang w:val="uk-UA" w:eastAsia="ru-RU"/>
        </w:rPr>
      </w:pPr>
    </w:p>
    <w:p w14:paraId="0CFAC94E" w14:textId="25E47D37" w:rsidR="003B4961" w:rsidRPr="00A20523" w:rsidRDefault="003B4961" w:rsidP="002E598C">
      <w:pPr>
        <w:shd w:val="clear" w:color="auto" w:fill="FFFFFF"/>
        <w:spacing w:after="0" w:line="231" w:lineRule="atLeast"/>
        <w:contextualSpacing/>
        <w:jc w:val="both"/>
        <w:rPr>
          <w:rFonts w:ascii="Arial" w:hAnsi="Arial" w:cs="Arial"/>
          <w:i/>
          <w:iCs/>
          <w:sz w:val="32"/>
          <w:szCs w:val="32"/>
          <w:lang w:val="uk-UA" w:eastAsia="ru-RU"/>
        </w:rPr>
      </w:pPr>
      <w:r w:rsidRPr="00A20523">
        <w:rPr>
          <w:rFonts w:ascii="Arial" w:hAnsi="Arial" w:cs="Arial"/>
          <w:i/>
          <w:iCs/>
          <w:sz w:val="32"/>
          <w:szCs w:val="32"/>
          <w:lang w:val="uk-UA" w:eastAsia="ru-RU"/>
        </w:rPr>
        <w:t>Бібліографічні розвідки із серій:</w:t>
      </w:r>
    </w:p>
    <w:p w14:paraId="560A5896" w14:textId="604AA39B" w:rsidR="001B7DE3" w:rsidRPr="00DA7681" w:rsidRDefault="00224ACD" w:rsidP="002E598C">
      <w:pPr>
        <w:spacing w:after="0" w:line="259" w:lineRule="auto"/>
        <w:ind w:firstLine="567"/>
        <w:contextualSpacing/>
        <w:jc w:val="both"/>
        <w:rPr>
          <w:rFonts w:ascii="Arial" w:hAnsi="Arial" w:cs="Arial"/>
          <w:sz w:val="32"/>
          <w:szCs w:val="32"/>
          <w:lang w:val="uk-UA"/>
        </w:rPr>
      </w:pPr>
      <w:r w:rsidRPr="00DA7681">
        <w:rPr>
          <w:rFonts w:ascii="Arial" w:hAnsi="Arial" w:cs="Arial"/>
          <w:sz w:val="32"/>
          <w:szCs w:val="32"/>
          <w:lang w:val="uk-UA"/>
        </w:rPr>
        <w:t>-</w:t>
      </w:r>
      <w:r w:rsidR="00A75398" w:rsidRPr="00DA7681">
        <w:rPr>
          <w:rFonts w:ascii="Arial" w:hAnsi="Arial" w:cs="Arial"/>
          <w:sz w:val="32"/>
          <w:szCs w:val="32"/>
          <w:lang w:val="uk-UA"/>
        </w:rPr>
        <w:t xml:space="preserve"> </w:t>
      </w:r>
      <w:r w:rsidR="001B7DE3" w:rsidRPr="00DA7681">
        <w:rPr>
          <w:rFonts w:ascii="Arial" w:hAnsi="Arial" w:cs="Arial"/>
          <w:b/>
          <w:bCs/>
          <w:i/>
          <w:iCs/>
          <w:sz w:val="32"/>
          <w:szCs w:val="32"/>
          <w:lang w:val="uk-UA"/>
        </w:rPr>
        <w:t xml:space="preserve">Лауреати </w:t>
      </w:r>
      <w:r w:rsidR="00FB30C8" w:rsidRPr="00DA7681">
        <w:rPr>
          <w:rFonts w:ascii="Arial" w:hAnsi="Arial" w:cs="Arial"/>
          <w:b/>
          <w:bCs/>
          <w:i/>
          <w:iCs/>
          <w:sz w:val="32"/>
          <w:szCs w:val="32"/>
          <w:lang w:val="uk-UA"/>
        </w:rPr>
        <w:t xml:space="preserve">Всеукраїнської </w:t>
      </w:r>
      <w:r w:rsidR="001B7DE3" w:rsidRPr="00DA7681">
        <w:rPr>
          <w:rFonts w:ascii="Arial" w:hAnsi="Arial" w:cs="Arial"/>
          <w:b/>
          <w:bCs/>
          <w:i/>
          <w:iCs/>
          <w:sz w:val="32"/>
          <w:szCs w:val="32"/>
          <w:lang w:val="uk-UA"/>
        </w:rPr>
        <w:t>літературної премії імені Данила Кононенка</w:t>
      </w:r>
      <w:r w:rsidR="001B7DE3" w:rsidRPr="00DA7681">
        <w:rPr>
          <w:rFonts w:ascii="Arial" w:hAnsi="Arial" w:cs="Arial"/>
          <w:sz w:val="32"/>
          <w:szCs w:val="32"/>
          <w:lang w:val="uk-UA"/>
        </w:rPr>
        <w:t>. Вип. 4</w:t>
      </w:r>
    </w:p>
    <w:p w14:paraId="65F566A1" w14:textId="1DD02CE6" w:rsidR="001B7DE3" w:rsidRPr="00DA7681" w:rsidRDefault="00224ACD" w:rsidP="005D33DF">
      <w:pPr>
        <w:spacing w:after="0" w:line="259" w:lineRule="auto"/>
        <w:ind w:firstLine="567"/>
        <w:contextualSpacing/>
        <w:jc w:val="both"/>
        <w:rPr>
          <w:rFonts w:ascii="Arial" w:hAnsi="Arial" w:cs="Arial"/>
          <w:sz w:val="32"/>
          <w:szCs w:val="32"/>
          <w:lang w:val="uk-UA"/>
        </w:rPr>
      </w:pPr>
      <w:r w:rsidRPr="00DA7681">
        <w:rPr>
          <w:rFonts w:ascii="Arial" w:hAnsi="Arial" w:cs="Arial"/>
          <w:sz w:val="32"/>
          <w:szCs w:val="32"/>
          <w:lang w:val="uk-UA"/>
        </w:rPr>
        <w:t>-</w:t>
      </w:r>
      <w:r w:rsidR="00A75398" w:rsidRPr="00DA7681">
        <w:rPr>
          <w:rFonts w:ascii="Arial" w:hAnsi="Arial" w:cs="Arial"/>
          <w:sz w:val="32"/>
          <w:szCs w:val="32"/>
          <w:lang w:val="uk-UA"/>
        </w:rPr>
        <w:t xml:space="preserve"> </w:t>
      </w:r>
      <w:r w:rsidR="001B7DE3" w:rsidRPr="00DA7681">
        <w:rPr>
          <w:rFonts w:ascii="Arial" w:hAnsi="Arial" w:cs="Arial"/>
          <w:b/>
          <w:bCs/>
          <w:i/>
          <w:iCs/>
          <w:sz w:val="32"/>
          <w:szCs w:val="32"/>
          <w:lang w:val="uk-UA"/>
        </w:rPr>
        <w:t xml:space="preserve">Лауреати </w:t>
      </w:r>
      <w:r w:rsidR="00B05079" w:rsidRPr="00DA7681">
        <w:rPr>
          <w:rFonts w:ascii="Arial" w:hAnsi="Arial" w:cs="Arial"/>
          <w:b/>
          <w:bCs/>
          <w:i/>
          <w:iCs/>
          <w:sz w:val="32"/>
          <w:szCs w:val="32"/>
          <w:lang w:val="uk-UA"/>
        </w:rPr>
        <w:t xml:space="preserve">Всеукраїнської </w:t>
      </w:r>
      <w:r w:rsidR="001B7DE3" w:rsidRPr="00DA7681">
        <w:rPr>
          <w:rFonts w:ascii="Arial" w:hAnsi="Arial" w:cs="Arial"/>
          <w:b/>
          <w:bCs/>
          <w:i/>
          <w:iCs/>
          <w:sz w:val="32"/>
          <w:szCs w:val="32"/>
          <w:lang w:val="uk-UA"/>
        </w:rPr>
        <w:t>літературної премії імені Івана Дробного</w:t>
      </w:r>
      <w:r w:rsidR="001B7DE3" w:rsidRPr="00DA7681">
        <w:rPr>
          <w:rFonts w:ascii="Arial" w:hAnsi="Arial" w:cs="Arial"/>
          <w:sz w:val="32"/>
          <w:szCs w:val="32"/>
          <w:lang w:val="uk-UA"/>
        </w:rPr>
        <w:t xml:space="preserve">. Вип. </w:t>
      </w:r>
      <w:r w:rsidR="009B31BA">
        <w:rPr>
          <w:rFonts w:ascii="Arial" w:hAnsi="Arial" w:cs="Arial"/>
          <w:sz w:val="32"/>
          <w:szCs w:val="32"/>
          <w:lang w:val="uk-UA"/>
        </w:rPr>
        <w:t>3</w:t>
      </w:r>
    </w:p>
    <w:p w14:paraId="126F1D29" w14:textId="7D2064B4" w:rsidR="001B7DE3" w:rsidRPr="00DA7681" w:rsidRDefault="00224ACD" w:rsidP="002E598C">
      <w:pPr>
        <w:spacing w:after="0" w:line="259" w:lineRule="auto"/>
        <w:ind w:left="142" w:firstLine="425"/>
        <w:contextualSpacing/>
        <w:jc w:val="both"/>
        <w:rPr>
          <w:rFonts w:ascii="Arial" w:hAnsi="Arial" w:cs="Arial"/>
          <w:sz w:val="32"/>
          <w:szCs w:val="32"/>
          <w:lang w:val="uk-UA"/>
        </w:rPr>
      </w:pPr>
      <w:r w:rsidRPr="00DA7681">
        <w:rPr>
          <w:rFonts w:ascii="Arial" w:hAnsi="Arial" w:cs="Arial"/>
          <w:sz w:val="32"/>
          <w:szCs w:val="32"/>
          <w:lang w:val="uk-UA"/>
        </w:rPr>
        <w:t>-</w:t>
      </w:r>
      <w:r w:rsidR="00A75398" w:rsidRPr="00DA7681">
        <w:rPr>
          <w:rFonts w:ascii="Arial" w:hAnsi="Arial" w:cs="Arial"/>
          <w:sz w:val="32"/>
          <w:szCs w:val="32"/>
          <w:lang w:val="uk-UA"/>
        </w:rPr>
        <w:t xml:space="preserve"> </w:t>
      </w:r>
      <w:r w:rsidR="001B7DE3" w:rsidRPr="00DA7681">
        <w:rPr>
          <w:rFonts w:ascii="Arial" w:hAnsi="Arial" w:cs="Arial"/>
          <w:b/>
          <w:bCs/>
          <w:i/>
          <w:iCs/>
          <w:sz w:val="32"/>
          <w:szCs w:val="32"/>
          <w:lang w:val="uk-UA"/>
        </w:rPr>
        <w:t xml:space="preserve">Лауреати </w:t>
      </w:r>
      <w:r w:rsidR="003E4DF8" w:rsidRPr="00DA7681">
        <w:rPr>
          <w:rFonts w:ascii="Arial" w:hAnsi="Arial" w:cs="Arial"/>
          <w:b/>
          <w:bCs/>
          <w:i/>
          <w:iCs/>
          <w:sz w:val="32"/>
          <w:szCs w:val="32"/>
          <w:lang w:val="uk-UA"/>
        </w:rPr>
        <w:t xml:space="preserve">Всеукраїнської </w:t>
      </w:r>
      <w:r w:rsidR="001B7DE3" w:rsidRPr="00DA7681">
        <w:rPr>
          <w:rFonts w:ascii="Arial" w:hAnsi="Arial" w:cs="Arial"/>
          <w:b/>
          <w:bCs/>
          <w:i/>
          <w:iCs/>
          <w:sz w:val="32"/>
          <w:szCs w:val="32"/>
          <w:lang w:val="uk-UA"/>
        </w:rPr>
        <w:t>літературної премії імені Михайла Масла</w:t>
      </w:r>
      <w:r w:rsidR="001B7DE3" w:rsidRPr="00DA7681">
        <w:rPr>
          <w:rFonts w:ascii="Arial" w:hAnsi="Arial" w:cs="Arial"/>
          <w:sz w:val="32"/>
          <w:szCs w:val="32"/>
          <w:lang w:val="uk-UA"/>
        </w:rPr>
        <w:t xml:space="preserve">. Вип. </w:t>
      </w:r>
      <w:r w:rsidR="009B31BA">
        <w:rPr>
          <w:rFonts w:ascii="Arial" w:hAnsi="Arial" w:cs="Arial"/>
          <w:sz w:val="32"/>
          <w:szCs w:val="32"/>
          <w:lang w:val="uk-UA"/>
        </w:rPr>
        <w:t>4</w:t>
      </w:r>
    </w:p>
    <w:p w14:paraId="4BBE6C3C" w14:textId="5CEC6AF4" w:rsidR="001B7DE3" w:rsidRDefault="00224ACD" w:rsidP="002E598C">
      <w:pPr>
        <w:spacing w:after="0" w:line="259" w:lineRule="auto"/>
        <w:ind w:left="142" w:firstLine="425"/>
        <w:contextualSpacing/>
        <w:jc w:val="both"/>
        <w:rPr>
          <w:rFonts w:ascii="Arial" w:hAnsi="Arial" w:cs="Arial"/>
          <w:sz w:val="32"/>
          <w:szCs w:val="32"/>
          <w:lang w:val="uk-UA"/>
        </w:rPr>
      </w:pPr>
      <w:r w:rsidRPr="00DA7681">
        <w:rPr>
          <w:rFonts w:ascii="Arial" w:hAnsi="Arial" w:cs="Arial"/>
          <w:sz w:val="32"/>
          <w:szCs w:val="32"/>
          <w:lang w:val="uk-UA"/>
        </w:rPr>
        <w:t>-</w:t>
      </w:r>
      <w:r w:rsidR="00C74E14">
        <w:rPr>
          <w:rFonts w:ascii="Arial" w:hAnsi="Arial" w:cs="Arial"/>
          <w:sz w:val="32"/>
          <w:szCs w:val="32"/>
          <w:lang w:val="uk-UA"/>
        </w:rPr>
        <w:t xml:space="preserve"> </w:t>
      </w:r>
      <w:r w:rsidR="001B7DE3" w:rsidRPr="00DA7681">
        <w:rPr>
          <w:rFonts w:ascii="Arial" w:hAnsi="Arial" w:cs="Arial"/>
          <w:b/>
          <w:bCs/>
          <w:i/>
          <w:iCs/>
          <w:sz w:val="32"/>
          <w:szCs w:val="32"/>
          <w:lang w:val="uk-UA"/>
        </w:rPr>
        <w:t>Лауреати літературного конкурсу новелістичних творів імені Василя Захарченка</w:t>
      </w:r>
      <w:r w:rsidR="001B7DE3" w:rsidRPr="00DA7681">
        <w:rPr>
          <w:rFonts w:ascii="Arial" w:hAnsi="Arial" w:cs="Arial"/>
          <w:sz w:val="32"/>
          <w:szCs w:val="32"/>
          <w:lang w:val="uk-UA"/>
        </w:rPr>
        <w:t xml:space="preserve">. Вип. </w:t>
      </w:r>
      <w:r w:rsidR="008D3071">
        <w:rPr>
          <w:rFonts w:ascii="Arial" w:hAnsi="Arial" w:cs="Arial"/>
          <w:sz w:val="32"/>
          <w:szCs w:val="32"/>
          <w:lang w:val="uk-UA"/>
        </w:rPr>
        <w:t>2</w:t>
      </w:r>
    </w:p>
    <w:p w14:paraId="2A54E3D0" w14:textId="2F0649A5" w:rsidR="009B31BA" w:rsidRPr="00DA7681" w:rsidRDefault="009B31BA" w:rsidP="002E598C">
      <w:pPr>
        <w:spacing w:after="0" w:line="259" w:lineRule="auto"/>
        <w:ind w:left="142" w:firstLine="425"/>
        <w:contextualSpacing/>
        <w:jc w:val="both"/>
        <w:rPr>
          <w:rFonts w:ascii="Arial" w:hAnsi="Arial" w:cs="Arial"/>
          <w:sz w:val="32"/>
          <w:szCs w:val="32"/>
          <w:lang w:val="uk-UA"/>
        </w:rPr>
      </w:pPr>
      <w:r>
        <w:rPr>
          <w:rFonts w:ascii="Arial" w:hAnsi="Arial" w:cs="Arial"/>
          <w:sz w:val="32"/>
          <w:szCs w:val="32"/>
          <w:lang w:val="uk-UA"/>
        </w:rPr>
        <w:t xml:space="preserve">- </w:t>
      </w:r>
      <w:r w:rsidRPr="009B31BA">
        <w:rPr>
          <w:rFonts w:ascii="Arial" w:hAnsi="Arial" w:cs="Arial"/>
          <w:b/>
          <w:bCs/>
          <w:i/>
          <w:iCs/>
          <w:sz w:val="32"/>
          <w:szCs w:val="32"/>
          <w:lang w:val="uk-UA"/>
        </w:rPr>
        <w:t xml:space="preserve">Всеукраїнська літературно-мистецька премія ім. Миколи Томенка. </w:t>
      </w:r>
      <w:r>
        <w:rPr>
          <w:rFonts w:ascii="Arial" w:hAnsi="Arial" w:cs="Arial"/>
          <w:sz w:val="32"/>
          <w:szCs w:val="32"/>
          <w:lang w:val="uk-UA"/>
        </w:rPr>
        <w:t>Вип. 3</w:t>
      </w:r>
    </w:p>
    <w:p w14:paraId="19D211D8" w14:textId="047FEC56" w:rsidR="00F52DB4" w:rsidRPr="00C74E14" w:rsidRDefault="00224ACD" w:rsidP="002E598C">
      <w:pPr>
        <w:shd w:val="clear" w:color="auto" w:fill="FFFFFF"/>
        <w:spacing w:after="0" w:line="231" w:lineRule="atLeast"/>
        <w:ind w:firstLine="567"/>
        <w:contextualSpacing/>
        <w:jc w:val="both"/>
        <w:rPr>
          <w:rFonts w:ascii="Arial" w:hAnsi="Arial" w:cs="Arial"/>
          <w:sz w:val="32"/>
          <w:szCs w:val="32"/>
          <w:lang w:val="uk-UA"/>
        </w:rPr>
      </w:pPr>
      <w:r w:rsidRPr="00DA7681">
        <w:rPr>
          <w:rFonts w:ascii="Arial" w:hAnsi="Arial" w:cs="Arial"/>
          <w:sz w:val="32"/>
          <w:szCs w:val="32"/>
          <w:lang w:val="uk-UA"/>
        </w:rPr>
        <w:t>-</w:t>
      </w:r>
      <w:r w:rsidR="00A75398" w:rsidRPr="00DA7681">
        <w:rPr>
          <w:rFonts w:ascii="Arial" w:hAnsi="Arial" w:cs="Arial"/>
          <w:sz w:val="32"/>
          <w:szCs w:val="32"/>
          <w:lang w:val="uk-UA"/>
        </w:rPr>
        <w:t xml:space="preserve"> </w:t>
      </w:r>
      <w:r w:rsidR="001B7DE3" w:rsidRPr="00DA7681">
        <w:rPr>
          <w:rFonts w:ascii="Arial" w:hAnsi="Arial" w:cs="Arial"/>
          <w:b/>
          <w:bCs/>
          <w:i/>
          <w:iCs/>
          <w:sz w:val="32"/>
          <w:szCs w:val="32"/>
          <w:lang w:val="uk-UA"/>
        </w:rPr>
        <w:t>Лауреати Всеукраїнського літературного конкурсу творів для дітей «Лоскотон».</w:t>
      </w:r>
      <w:r w:rsidR="001B7DE3" w:rsidRPr="00DA7681">
        <w:rPr>
          <w:rFonts w:ascii="Arial" w:hAnsi="Arial" w:cs="Arial"/>
          <w:sz w:val="32"/>
          <w:szCs w:val="32"/>
          <w:lang w:val="uk-UA"/>
        </w:rPr>
        <w:t xml:space="preserve"> Вип. </w:t>
      </w:r>
      <w:r w:rsidR="009B31BA">
        <w:rPr>
          <w:rFonts w:ascii="Arial" w:hAnsi="Arial" w:cs="Arial"/>
          <w:sz w:val="32"/>
          <w:szCs w:val="32"/>
          <w:lang w:val="uk-UA"/>
        </w:rPr>
        <w:t>5</w:t>
      </w:r>
      <w:r w:rsidR="003E4DF8" w:rsidRPr="00DA7681">
        <w:rPr>
          <w:rFonts w:ascii="Arial" w:hAnsi="Arial" w:cs="Arial"/>
          <w:sz w:val="32"/>
          <w:szCs w:val="32"/>
          <w:lang w:val="uk-UA"/>
        </w:rPr>
        <w:t>.</w:t>
      </w:r>
    </w:p>
    <w:p w14:paraId="140DEF7A" w14:textId="77777777" w:rsidR="003B4961" w:rsidRPr="00C74E14" w:rsidRDefault="003B4961" w:rsidP="0000553C">
      <w:pPr>
        <w:shd w:val="clear" w:color="auto" w:fill="FFFFFF"/>
        <w:spacing w:after="0" w:line="231" w:lineRule="atLeast"/>
        <w:jc w:val="right"/>
        <w:rPr>
          <w:rFonts w:ascii="Arial" w:hAnsi="Arial" w:cs="Arial"/>
          <w:bCs/>
          <w:i/>
          <w:iCs/>
          <w:sz w:val="32"/>
          <w:szCs w:val="32"/>
          <w:lang w:val="uk-UA" w:eastAsia="ru-RU"/>
        </w:rPr>
      </w:pPr>
      <w:r w:rsidRPr="00C74E14">
        <w:rPr>
          <w:rFonts w:ascii="Arial" w:hAnsi="Arial" w:cs="Arial"/>
          <w:bCs/>
          <w:i/>
          <w:iCs/>
          <w:sz w:val="32"/>
          <w:szCs w:val="32"/>
          <w:lang w:val="uk-UA" w:eastAsia="ru-RU"/>
        </w:rPr>
        <w:t>(Дивіться на сайті бібліотеки</w:t>
      </w:r>
    </w:p>
    <w:p w14:paraId="75A8CBCC" w14:textId="77777777" w:rsidR="003B4961" w:rsidRPr="00C74E14" w:rsidRDefault="003B4961" w:rsidP="003B4961">
      <w:pPr>
        <w:shd w:val="clear" w:color="auto" w:fill="FFFFFF"/>
        <w:spacing w:after="0" w:line="231" w:lineRule="atLeast"/>
        <w:jc w:val="right"/>
        <w:rPr>
          <w:rFonts w:ascii="Arial" w:hAnsi="Arial" w:cs="Arial"/>
          <w:bCs/>
          <w:i/>
          <w:iCs/>
          <w:sz w:val="32"/>
          <w:szCs w:val="32"/>
          <w:lang w:val="uk-UA" w:eastAsia="ru-RU"/>
        </w:rPr>
      </w:pPr>
      <w:r w:rsidRPr="00C74E14">
        <w:rPr>
          <w:rFonts w:ascii="Arial" w:hAnsi="Arial" w:cs="Arial"/>
          <w:bCs/>
          <w:i/>
          <w:iCs/>
          <w:sz w:val="32"/>
          <w:szCs w:val="32"/>
          <w:lang w:val="uk-UA" w:eastAsia="ru-RU"/>
        </w:rPr>
        <w:t>у розділі «Наші видання»).</w:t>
      </w:r>
    </w:p>
    <w:p w14:paraId="6229B08A" w14:textId="3271AE02" w:rsidR="000A2D76" w:rsidRDefault="000A2D76" w:rsidP="004C3188">
      <w:pPr>
        <w:shd w:val="clear" w:color="auto" w:fill="FFFFFF"/>
        <w:spacing w:after="0" w:line="231" w:lineRule="atLeast"/>
        <w:jc w:val="center"/>
        <w:rPr>
          <w:rFonts w:ascii="Arial" w:hAnsi="Arial" w:cs="Arial"/>
          <w:b/>
          <w:sz w:val="32"/>
          <w:szCs w:val="32"/>
          <w:lang w:val="uk-UA"/>
        </w:rPr>
      </w:pPr>
      <w:bookmarkStart w:id="27" w:name="_Hlk88140107"/>
    </w:p>
    <w:p w14:paraId="79200658" w14:textId="78F17530" w:rsidR="0084665E" w:rsidRPr="00A20523" w:rsidRDefault="004C3188" w:rsidP="004C3188">
      <w:pPr>
        <w:shd w:val="clear" w:color="auto" w:fill="FFFFFF"/>
        <w:spacing w:after="0" w:line="231" w:lineRule="atLeast"/>
        <w:jc w:val="center"/>
        <w:rPr>
          <w:rFonts w:ascii="Arial" w:hAnsi="Arial" w:cs="Arial"/>
          <w:b/>
          <w:sz w:val="32"/>
          <w:szCs w:val="32"/>
          <w:lang w:val="uk-UA"/>
        </w:rPr>
      </w:pPr>
      <w:r w:rsidRPr="00A20523">
        <w:rPr>
          <w:rFonts w:ascii="Arial" w:hAnsi="Arial" w:cs="Arial"/>
          <w:b/>
          <w:sz w:val="32"/>
          <w:szCs w:val="32"/>
          <w:lang w:val="uk-UA"/>
        </w:rPr>
        <w:t>Основні заходи</w:t>
      </w:r>
      <w:r w:rsidRPr="00A20523">
        <w:rPr>
          <w:rFonts w:ascii="Arial" w:hAnsi="Arial" w:cs="Arial"/>
          <w:sz w:val="32"/>
          <w:szCs w:val="32"/>
          <w:lang w:val="uk-UA"/>
        </w:rPr>
        <w:t xml:space="preserve"> </w:t>
      </w:r>
      <w:r w:rsidRPr="00A20523">
        <w:rPr>
          <w:rFonts w:ascii="Arial" w:hAnsi="Arial" w:cs="Arial"/>
          <w:b/>
          <w:sz w:val="32"/>
          <w:szCs w:val="32"/>
          <w:lang w:val="uk-UA"/>
        </w:rPr>
        <w:t>Державної бібліотек</w:t>
      </w:r>
      <w:r w:rsidR="0032003A" w:rsidRPr="00A20523">
        <w:rPr>
          <w:rFonts w:ascii="Arial" w:hAnsi="Arial" w:cs="Arial"/>
          <w:b/>
          <w:sz w:val="32"/>
          <w:szCs w:val="32"/>
          <w:lang w:val="uk-UA"/>
        </w:rPr>
        <w:t>и</w:t>
      </w:r>
    </w:p>
    <w:p w14:paraId="5CA0466B" w14:textId="2D659E4A" w:rsidR="004C3188" w:rsidRPr="00A20523" w:rsidRDefault="004C3188" w:rsidP="004C3188">
      <w:pPr>
        <w:shd w:val="clear" w:color="auto" w:fill="FFFFFF"/>
        <w:spacing w:after="0" w:line="231" w:lineRule="atLeast"/>
        <w:jc w:val="center"/>
        <w:rPr>
          <w:rFonts w:ascii="Arial" w:hAnsi="Arial" w:cs="Arial"/>
          <w:b/>
          <w:sz w:val="32"/>
          <w:szCs w:val="32"/>
          <w:lang w:val="uk-UA"/>
        </w:rPr>
      </w:pPr>
      <w:r w:rsidRPr="00A20523">
        <w:rPr>
          <w:rFonts w:ascii="Arial" w:hAnsi="Arial" w:cs="Arial"/>
          <w:b/>
          <w:sz w:val="32"/>
          <w:szCs w:val="32"/>
          <w:lang w:val="uk-UA"/>
        </w:rPr>
        <w:t>України для юнацтва</w:t>
      </w:r>
      <w:r w:rsidR="006A4F15" w:rsidRPr="00A20523">
        <w:rPr>
          <w:rFonts w:ascii="Arial" w:hAnsi="Arial" w:cs="Arial"/>
          <w:b/>
          <w:sz w:val="32"/>
          <w:szCs w:val="32"/>
          <w:lang w:val="uk-UA"/>
        </w:rPr>
        <w:t xml:space="preserve"> у 202</w:t>
      </w:r>
      <w:r w:rsidR="00A20523">
        <w:rPr>
          <w:rFonts w:ascii="Arial" w:hAnsi="Arial" w:cs="Arial"/>
          <w:b/>
          <w:sz w:val="32"/>
          <w:szCs w:val="32"/>
          <w:lang w:val="uk-UA"/>
        </w:rPr>
        <w:t>4</w:t>
      </w:r>
      <w:r w:rsidR="0084665E" w:rsidRPr="00A20523">
        <w:rPr>
          <w:rFonts w:ascii="Arial" w:hAnsi="Arial" w:cs="Arial"/>
          <w:b/>
          <w:sz w:val="32"/>
          <w:szCs w:val="32"/>
          <w:lang w:val="uk-UA"/>
        </w:rPr>
        <w:t xml:space="preserve"> році</w:t>
      </w:r>
      <w:r w:rsidRPr="00A20523">
        <w:rPr>
          <w:rFonts w:ascii="Arial" w:hAnsi="Arial" w:cs="Arial"/>
          <w:b/>
          <w:sz w:val="32"/>
          <w:szCs w:val="32"/>
          <w:lang w:val="uk-UA"/>
        </w:rPr>
        <w:t>:</w:t>
      </w:r>
    </w:p>
    <w:p w14:paraId="540C9FF8" w14:textId="77777777" w:rsidR="004E5DD8" w:rsidRPr="00851C11" w:rsidRDefault="004E5DD8" w:rsidP="004C3188">
      <w:pPr>
        <w:shd w:val="clear" w:color="auto" w:fill="FFFFFF"/>
        <w:spacing w:after="0" w:line="231" w:lineRule="atLeast"/>
        <w:jc w:val="center"/>
        <w:rPr>
          <w:rFonts w:ascii="Arial" w:hAnsi="Arial" w:cs="Arial"/>
          <w:b/>
          <w:sz w:val="16"/>
          <w:szCs w:val="16"/>
          <w:highlight w:val="yellow"/>
          <w:lang w:val="uk-UA"/>
        </w:rPr>
      </w:pPr>
    </w:p>
    <w:p w14:paraId="13908E34" w14:textId="1D8D0EBE" w:rsidR="004E5DD8" w:rsidRDefault="004E5DD8" w:rsidP="004E5DD8">
      <w:pPr>
        <w:spacing w:after="0" w:line="240" w:lineRule="auto"/>
        <w:ind w:firstLine="567"/>
        <w:jc w:val="both"/>
        <w:rPr>
          <w:rFonts w:ascii="Arial" w:hAnsi="Arial" w:cs="Arial"/>
          <w:sz w:val="32"/>
          <w:szCs w:val="32"/>
          <w:lang w:val="uk-UA"/>
        </w:rPr>
      </w:pPr>
      <w:bookmarkStart w:id="28" w:name="_Hlk148707180"/>
      <w:r w:rsidRPr="00A20523">
        <w:rPr>
          <w:rFonts w:ascii="Arial" w:hAnsi="Arial" w:cs="Arial"/>
          <w:sz w:val="32"/>
          <w:szCs w:val="32"/>
          <w:lang w:val="uk-UA"/>
        </w:rPr>
        <w:t>•</w:t>
      </w:r>
      <w:bookmarkEnd w:id="28"/>
      <w:r w:rsidRPr="00A20523">
        <w:rPr>
          <w:rFonts w:ascii="Arial" w:hAnsi="Arial" w:cs="Arial"/>
          <w:sz w:val="32"/>
          <w:szCs w:val="32"/>
          <w:lang w:val="uk-UA"/>
        </w:rPr>
        <w:tab/>
        <w:t xml:space="preserve">Навчання </w:t>
      </w:r>
      <w:r w:rsidR="00A20523" w:rsidRPr="00A20523">
        <w:rPr>
          <w:rFonts w:ascii="Arial" w:hAnsi="Arial" w:cs="Arial"/>
          <w:sz w:val="32"/>
          <w:szCs w:val="32"/>
          <w:lang w:val="uk-UA"/>
        </w:rPr>
        <w:t xml:space="preserve">методистів </w:t>
      </w:r>
      <w:r w:rsidR="004939D4">
        <w:rPr>
          <w:rFonts w:ascii="Arial" w:hAnsi="Arial" w:cs="Arial"/>
          <w:sz w:val="32"/>
          <w:szCs w:val="32"/>
          <w:lang w:val="uk-UA"/>
        </w:rPr>
        <w:t xml:space="preserve">та соціологів </w:t>
      </w:r>
      <w:r w:rsidRPr="00A20523">
        <w:rPr>
          <w:rFonts w:ascii="Arial" w:hAnsi="Arial" w:cs="Arial"/>
          <w:sz w:val="32"/>
          <w:szCs w:val="32"/>
          <w:lang w:val="uk-UA"/>
        </w:rPr>
        <w:t>обласних бібліотек України для юнацтва, молоді</w:t>
      </w:r>
      <w:r w:rsidR="004939D4">
        <w:rPr>
          <w:rFonts w:ascii="Arial" w:hAnsi="Arial" w:cs="Arial"/>
          <w:sz w:val="32"/>
          <w:szCs w:val="32"/>
          <w:lang w:val="uk-UA"/>
        </w:rPr>
        <w:t>, дітей та юнацтва</w:t>
      </w:r>
      <w:r w:rsidRPr="00A20523">
        <w:rPr>
          <w:rFonts w:ascii="Arial" w:hAnsi="Arial" w:cs="Arial"/>
          <w:sz w:val="32"/>
          <w:szCs w:val="32"/>
          <w:lang w:val="uk-UA"/>
        </w:rPr>
        <w:t xml:space="preserve"> за темою </w:t>
      </w:r>
      <w:r w:rsidRPr="00A20523">
        <w:rPr>
          <w:rFonts w:ascii="Arial" w:hAnsi="Arial" w:cs="Arial"/>
          <w:sz w:val="32"/>
          <w:szCs w:val="32"/>
          <w:lang w:val="uk-UA"/>
        </w:rPr>
        <w:lastRenderedPageBreak/>
        <w:t>«</w:t>
      </w:r>
      <w:r w:rsidR="004939D4">
        <w:rPr>
          <w:rFonts w:ascii="Arial" w:hAnsi="Arial" w:cs="Arial"/>
          <w:sz w:val="32"/>
          <w:szCs w:val="32"/>
          <w:lang w:val="uk-UA"/>
        </w:rPr>
        <w:t>Мультимедійні засоби та інформаційно-освітні продукти бібліотек України для юнацтва, молоді. Соціологічна діяльність</w:t>
      </w:r>
      <w:r w:rsidRPr="00A20523">
        <w:rPr>
          <w:rFonts w:ascii="Arial" w:hAnsi="Arial" w:cs="Arial"/>
          <w:sz w:val="32"/>
          <w:szCs w:val="32"/>
          <w:lang w:val="uk-UA"/>
        </w:rPr>
        <w:t>», берез</w:t>
      </w:r>
      <w:r w:rsidR="00A20523">
        <w:rPr>
          <w:rFonts w:ascii="Arial" w:hAnsi="Arial" w:cs="Arial"/>
          <w:sz w:val="32"/>
          <w:szCs w:val="32"/>
          <w:lang w:val="uk-UA"/>
        </w:rPr>
        <w:t>ень</w:t>
      </w:r>
      <w:r w:rsidRPr="00A20523">
        <w:rPr>
          <w:rFonts w:ascii="Arial" w:hAnsi="Arial" w:cs="Arial"/>
          <w:sz w:val="32"/>
          <w:szCs w:val="32"/>
          <w:lang w:val="uk-UA"/>
        </w:rPr>
        <w:t>;</w:t>
      </w:r>
    </w:p>
    <w:p w14:paraId="20E214AC" w14:textId="6C492B9C" w:rsidR="004939D4" w:rsidRPr="00A20523" w:rsidRDefault="004939D4" w:rsidP="004E5DD8">
      <w:pPr>
        <w:spacing w:after="0" w:line="240" w:lineRule="auto"/>
        <w:ind w:firstLine="567"/>
        <w:jc w:val="both"/>
        <w:rPr>
          <w:rFonts w:ascii="Arial" w:hAnsi="Arial" w:cs="Arial"/>
          <w:sz w:val="32"/>
          <w:szCs w:val="32"/>
          <w:lang w:val="uk-UA"/>
        </w:rPr>
      </w:pPr>
      <w:r w:rsidRPr="00A20523">
        <w:rPr>
          <w:rFonts w:ascii="Arial" w:hAnsi="Arial" w:cs="Arial"/>
          <w:sz w:val="32"/>
          <w:szCs w:val="32"/>
          <w:lang w:val="uk-UA"/>
        </w:rPr>
        <w:t>•</w:t>
      </w:r>
      <w:r>
        <w:rPr>
          <w:rFonts w:ascii="Arial" w:hAnsi="Arial" w:cs="Arial"/>
          <w:sz w:val="32"/>
          <w:szCs w:val="32"/>
          <w:lang w:val="uk-UA"/>
        </w:rPr>
        <w:t>Всеукраїнський круглий стіл «25 років в бібліотечно-інформаційному просторі України»;</w:t>
      </w:r>
    </w:p>
    <w:p w14:paraId="2BAC2527" w14:textId="7D5C338F" w:rsidR="004E5DD8" w:rsidRPr="00BE4451" w:rsidRDefault="004E5DD8" w:rsidP="004E5DD8">
      <w:pPr>
        <w:spacing w:after="0" w:line="240" w:lineRule="auto"/>
        <w:ind w:firstLine="567"/>
        <w:jc w:val="both"/>
        <w:rPr>
          <w:rFonts w:ascii="Arial" w:hAnsi="Arial" w:cs="Arial"/>
          <w:sz w:val="32"/>
          <w:szCs w:val="32"/>
          <w:lang w:val="uk-UA"/>
        </w:rPr>
      </w:pPr>
      <w:r w:rsidRPr="00BE4451">
        <w:rPr>
          <w:rFonts w:ascii="Arial" w:hAnsi="Arial" w:cs="Arial"/>
          <w:sz w:val="32"/>
          <w:szCs w:val="32"/>
          <w:lang w:val="uk-UA"/>
        </w:rPr>
        <w:t>•</w:t>
      </w:r>
      <w:r w:rsidRPr="00BE4451">
        <w:rPr>
          <w:rFonts w:ascii="Arial" w:hAnsi="Arial" w:cs="Arial"/>
          <w:sz w:val="32"/>
          <w:szCs w:val="32"/>
          <w:lang w:val="uk-UA"/>
        </w:rPr>
        <w:tab/>
      </w:r>
      <w:r w:rsidRPr="00BE4451">
        <w:rPr>
          <w:rFonts w:ascii="Arial" w:hAnsi="Arial" w:cs="Arial"/>
          <w:sz w:val="32"/>
          <w:szCs w:val="32"/>
          <w:lang w:val="en-US"/>
        </w:rPr>
        <w:t>V</w:t>
      </w:r>
      <w:r w:rsidRPr="00BE4451">
        <w:rPr>
          <w:rFonts w:ascii="Arial" w:hAnsi="Arial" w:cs="Arial"/>
          <w:sz w:val="32"/>
          <w:szCs w:val="32"/>
          <w:lang w:val="uk-UA"/>
        </w:rPr>
        <w:t>ІІ</w:t>
      </w:r>
      <w:r w:rsidR="00BE4451" w:rsidRPr="00BE4451">
        <w:rPr>
          <w:rFonts w:ascii="Arial" w:hAnsi="Arial" w:cs="Arial"/>
          <w:sz w:val="32"/>
          <w:szCs w:val="32"/>
          <w:lang w:val="en-US"/>
        </w:rPr>
        <w:t>I</w:t>
      </w:r>
      <w:r w:rsidRPr="00BE4451">
        <w:rPr>
          <w:rFonts w:ascii="Arial" w:hAnsi="Arial" w:cs="Arial"/>
          <w:sz w:val="32"/>
          <w:szCs w:val="32"/>
          <w:lang w:val="uk-UA"/>
        </w:rPr>
        <w:t xml:space="preserve"> Всеукраїнський молодіжний бібліокараван</w:t>
      </w:r>
      <w:r w:rsidR="004939D4">
        <w:rPr>
          <w:rFonts w:ascii="Arial" w:hAnsi="Arial" w:cs="Arial"/>
          <w:sz w:val="32"/>
          <w:szCs w:val="32"/>
          <w:lang w:val="uk-UA"/>
        </w:rPr>
        <w:t xml:space="preserve"> «Читай, юність!»</w:t>
      </w:r>
      <w:r w:rsidR="00BE4451" w:rsidRPr="00BE4451">
        <w:rPr>
          <w:rFonts w:ascii="Arial" w:hAnsi="Arial" w:cs="Arial"/>
          <w:sz w:val="32"/>
          <w:szCs w:val="32"/>
          <w:lang w:val="uk-UA"/>
        </w:rPr>
        <w:t xml:space="preserve">, </w:t>
      </w:r>
      <w:r w:rsidRPr="00BE4451">
        <w:rPr>
          <w:rFonts w:ascii="Arial" w:hAnsi="Arial" w:cs="Arial"/>
          <w:sz w:val="32"/>
          <w:szCs w:val="32"/>
          <w:lang w:val="uk-UA"/>
        </w:rPr>
        <w:t>черв</w:t>
      </w:r>
      <w:r w:rsidR="00BE4451" w:rsidRPr="00BE4451">
        <w:rPr>
          <w:rFonts w:ascii="Arial" w:hAnsi="Arial" w:cs="Arial"/>
          <w:sz w:val="32"/>
          <w:szCs w:val="32"/>
          <w:lang w:val="uk-UA"/>
        </w:rPr>
        <w:t>ень</w:t>
      </w:r>
      <w:r w:rsidRPr="00BE4451">
        <w:rPr>
          <w:rFonts w:ascii="Arial" w:hAnsi="Arial" w:cs="Arial"/>
          <w:sz w:val="32"/>
          <w:szCs w:val="32"/>
          <w:lang w:val="uk-UA"/>
        </w:rPr>
        <w:t>;</w:t>
      </w:r>
    </w:p>
    <w:p w14:paraId="061A0EDB" w14:textId="3FC19F7F" w:rsidR="004E5DD8" w:rsidRPr="00BE4451" w:rsidRDefault="004E5DD8" w:rsidP="004E5DD8">
      <w:pPr>
        <w:spacing w:after="0" w:line="240" w:lineRule="auto"/>
        <w:ind w:firstLine="567"/>
        <w:jc w:val="both"/>
        <w:rPr>
          <w:rFonts w:ascii="Arial" w:hAnsi="Arial" w:cs="Arial"/>
          <w:sz w:val="32"/>
          <w:szCs w:val="32"/>
          <w:lang w:val="uk-UA"/>
        </w:rPr>
      </w:pPr>
      <w:r w:rsidRPr="00BE4451">
        <w:rPr>
          <w:rFonts w:ascii="Arial" w:hAnsi="Arial" w:cs="Arial"/>
          <w:sz w:val="32"/>
          <w:szCs w:val="32"/>
          <w:lang w:val="uk-UA"/>
        </w:rPr>
        <w:t>•</w:t>
      </w:r>
      <w:r w:rsidRPr="00BE4451">
        <w:rPr>
          <w:rFonts w:ascii="Arial" w:hAnsi="Arial" w:cs="Arial"/>
          <w:sz w:val="32"/>
          <w:szCs w:val="32"/>
          <w:lang w:val="uk-UA"/>
        </w:rPr>
        <w:tab/>
        <w:t>ХVIІ</w:t>
      </w:r>
      <w:r w:rsidR="00BE4451">
        <w:rPr>
          <w:rFonts w:ascii="Arial" w:hAnsi="Arial" w:cs="Arial"/>
          <w:sz w:val="32"/>
          <w:szCs w:val="32"/>
          <w:lang w:val="en-US"/>
        </w:rPr>
        <w:t>I</w:t>
      </w:r>
      <w:r w:rsidRPr="00BE4451">
        <w:rPr>
          <w:rFonts w:ascii="Arial" w:hAnsi="Arial" w:cs="Arial"/>
          <w:sz w:val="32"/>
          <w:szCs w:val="32"/>
          <w:lang w:val="uk-UA"/>
        </w:rPr>
        <w:t xml:space="preserve"> Всеукраїнська школа керівника</w:t>
      </w:r>
      <w:r w:rsidR="004939D4">
        <w:rPr>
          <w:rFonts w:ascii="Arial" w:hAnsi="Arial" w:cs="Arial"/>
          <w:sz w:val="32"/>
          <w:szCs w:val="32"/>
          <w:lang w:val="uk-UA"/>
        </w:rPr>
        <w:t xml:space="preserve"> «Стратегії та моделі функціонування бібліотеки в умовах гібридних загроз»</w:t>
      </w:r>
      <w:r w:rsidR="00BE4451">
        <w:rPr>
          <w:rFonts w:ascii="Arial" w:hAnsi="Arial" w:cs="Arial"/>
          <w:sz w:val="32"/>
          <w:szCs w:val="32"/>
          <w:lang w:val="uk-UA"/>
        </w:rPr>
        <w:t>,</w:t>
      </w:r>
      <w:r w:rsidRPr="00BE4451">
        <w:rPr>
          <w:rFonts w:ascii="Arial" w:hAnsi="Arial" w:cs="Arial"/>
          <w:sz w:val="32"/>
          <w:szCs w:val="32"/>
          <w:lang w:val="uk-UA"/>
        </w:rPr>
        <w:t xml:space="preserve"> жовт</w:t>
      </w:r>
      <w:r w:rsidR="00BE4451">
        <w:rPr>
          <w:rFonts w:ascii="Arial" w:hAnsi="Arial" w:cs="Arial"/>
          <w:sz w:val="32"/>
          <w:szCs w:val="32"/>
          <w:lang w:val="uk-UA"/>
        </w:rPr>
        <w:t>ень</w:t>
      </w:r>
      <w:r w:rsidRPr="00BE4451">
        <w:rPr>
          <w:rFonts w:ascii="Arial" w:hAnsi="Arial" w:cs="Arial"/>
          <w:sz w:val="32"/>
          <w:szCs w:val="32"/>
          <w:lang w:val="uk-UA"/>
        </w:rPr>
        <w:t>;</w:t>
      </w:r>
    </w:p>
    <w:p w14:paraId="0BBA58CE" w14:textId="7FB77B97" w:rsidR="0008093A" w:rsidRPr="00BE4451" w:rsidRDefault="004E5DD8" w:rsidP="00BD3E75">
      <w:pPr>
        <w:spacing w:after="0" w:line="240" w:lineRule="auto"/>
        <w:ind w:firstLine="567"/>
        <w:jc w:val="both"/>
        <w:rPr>
          <w:rFonts w:ascii="Arial" w:hAnsi="Arial" w:cs="Arial"/>
          <w:sz w:val="32"/>
          <w:szCs w:val="32"/>
          <w:lang w:val="uk-UA"/>
        </w:rPr>
      </w:pPr>
      <w:r w:rsidRPr="00BE4451">
        <w:rPr>
          <w:rFonts w:ascii="Arial" w:hAnsi="Arial" w:cs="Arial"/>
          <w:sz w:val="32"/>
          <w:szCs w:val="32"/>
          <w:lang w:val="uk-UA"/>
        </w:rPr>
        <w:t>•ХІІ</w:t>
      </w:r>
      <w:r w:rsidR="00BE4451" w:rsidRPr="00BE4451">
        <w:rPr>
          <w:rFonts w:ascii="Arial" w:hAnsi="Arial" w:cs="Arial"/>
          <w:sz w:val="32"/>
          <w:szCs w:val="32"/>
          <w:lang w:val="en-US"/>
        </w:rPr>
        <w:t>I</w:t>
      </w:r>
      <w:r w:rsidRPr="00BE4451">
        <w:rPr>
          <w:rFonts w:ascii="Arial" w:hAnsi="Arial" w:cs="Arial"/>
          <w:sz w:val="32"/>
          <w:szCs w:val="32"/>
          <w:lang w:val="uk-UA"/>
        </w:rPr>
        <w:t xml:space="preserve"> Школа професійної майстерності «Молодий професіонал бібліотеки для юнацтва», листопад</w:t>
      </w:r>
      <w:r w:rsidR="00BD3E75" w:rsidRPr="00BE4451">
        <w:rPr>
          <w:rFonts w:ascii="Arial" w:hAnsi="Arial" w:cs="Arial"/>
          <w:sz w:val="32"/>
          <w:szCs w:val="32"/>
          <w:lang w:val="uk-UA"/>
        </w:rPr>
        <w:t>.</w:t>
      </w:r>
    </w:p>
    <w:p w14:paraId="3F54DCD5" w14:textId="77777777" w:rsidR="00270734" w:rsidRPr="00851C11" w:rsidRDefault="00270734" w:rsidP="00D350D2">
      <w:pPr>
        <w:shd w:val="clear" w:color="auto" w:fill="FFFFFF"/>
        <w:tabs>
          <w:tab w:val="left" w:pos="540"/>
        </w:tabs>
        <w:contextualSpacing/>
        <w:jc w:val="right"/>
        <w:rPr>
          <w:rFonts w:ascii="Times New Roman" w:hAnsi="Times New Roman"/>
          <w:sz w:val="16"/>
          <w:szCs w:val="16"/>
          <w:highlight w:val="yellow"/>
          <w:lang w:val="uk-UA"/>
        </w:rPr>
      </w:pPr>
    </w:p>
    <w:p w14:paraId="35A8B15E" w14:textId="5A83D22D" w:rsidR="00270734" w:rsidRPr="00C74E14" w:rsidRDefault="00270734" w:rsidP="00D350D2">
      <w:pPr>
        <w:tabs>
          <w:tab w:val="left" w:pos="1134"/>
          <w:tab w:val="center" w:pos="5102"/>
          <w:tab w:val="right" w:pos="9638"/>
        </w:tabs>
        <w:spacing w:after="0" w:line="240" w:lineRule="auto"/>
        <w:jc w:val="right"/>
        <w:rPr>
          <w:rFonts w:ascii="Arial" w:hAnsi="Arial" w:cs="Arial"/>
          <w:sz w:val="32"/>
          <w:szCs w:val="32"/>
          <w:lang w:eastAsia="ru-RU"/>
        </w:rPr>
      </w:pPr>
      <w:r w:rsidRPr="00C74E14">
        <w:rPr>
          <w:rFonts w:ascii="Arial" w:hAnsi="Arial" w:cs="Arial"/>
          <w:sz w:val="32"/>
          <w:szCs w:val="32"/>
          <w:lang w:val="uk-UA" w:eastAsia="ru-RU"/>
        </w:rPr>
        <w:t>Для участі у запропонованих</w:t>
      </w:r>
    </w:p>
    <w:p w14:paraId="23A942C2" w14:textId="77777777" w:rsidR="00270734" w:rsidRPr="00C74E14" w:rsidRDefault="00270734" w:rsidP="00D350D2">
      <w:pPr>
        <w:spacing w:after="0" w:line="240" w:lineRule="auto"/>
        <w:jc w:val="right"/>
        <w:rPr>
          <w:rFonts w:ascii="Arial" w:hAnsi="Arial" w:cs="Arial"/>
          <w:sz w:val="32"/>
          <w:szCs w:val="32"/>
          <w:lang w:val="uk-UA" w:eastAsia="ru-RU"/>
        </w:rPr>
      </w:pPr>
      <w:r w:rsidRPr="00C74E14">
        <w:rPr>
          <w:rFonts w:ascii="Arial" w:hAnsi="Arial" w:cs="Arial"/>
          <w:sz w:val="32"/>
          <w:szCs w:val="32"/>
          <w:lang w:val="uk-UA" w:eastAsia="ru-RU"/>
        </w:rPr>
        <w:t>заходах звертайтеся:</w:t>
      </w:r>
    </w:p>
    <w:p w14:paraId="18529693" w14:textId="77777777" w:rsidR="008C0644" w:rsidRPr="00C74E14" w:rsidRDefault="00270734" w:rsidP="00CC31DD">
      <w:pPr>
        <w:spacing w:after="0" w:line="240" w:lineRule="auto"/>
        <w:jc w:val="right"/>
        <w:rPr>
          <w:rFonts w:ascii="Arial" w:hAnsi="Arial" w:cs="Arial"/>
          <w:b/>
          <w:sz w:val="32"/>
          <w:szCs w:val="32"/>
          <w:lang w:val="uk-UA" w:eastAsia="ru-RU"/>
        </w:rPr>
      </w:pPr>
      <w:r w:rsidRPr="00C74E14">
        <w:rPr>
          <w:rFonts w:ascii="Arial" w:hAnsi="Arial" w:cs="Arial"/>
          <w:sz w:val="32"/>
          <w:szCs w:val="32"/>
          <w:lang w:val="uk-UA" w:eastAsia="ru-RU"/>
        </w:rPr>
        <w:t>тел. (044)456-81-81</w:t>
      </w:r>
      <w:r w:rsidR="00B17DF8" w:rsidRPr="00C74E14">
        <w:rPr>
          <w:rFonts w:ascii="Arial" w:hAnsi="Arial" w:cs="Arial"/>
          <w:sz w:val="32"/>
          <w:szCs w:val="32"/>
          <w:lang w:val="uk-UA" w:eastAsia="ru-RU"/>
        </w:rPr>
        <w:t xml:space="preserve"> </w:t>
      </w:r>
      <w:r w:rsidRPr="00C74E14">
        <w:rPr>
          <w:rFonts w:ascii="Arial" w:hAnsi="Arial" w:cs="Arial"/>
          <w:sz w:val="32"/>
          <w:szCs w:val="32"/>
          <w:lang w:val="uk-UA" w:eastAsia="ru-RU"/>
        </w:rPr>
        <w:t xml:space="preserve">– </w:t>
      </w:r>
      <w:r w:rsidRPr="00C74E14">
        <w:rPr>
          <w:rFonts w:ascii="Arial" w:hAnsi="Arial" w:cs="Arial"/>
          <w:b/>
          <w:sz w:val="32"/>
          <w:szCs w:val="32"/>
          <w:lang w:val="uk-UA" w:eastAsia="ru-RU"/>
        </w:rPr>
        <w:t>Сопова Тетяна Павлівна</w:t>
      </w:r>
      <w:r w:rsidR="00C15263" w:rsidRPr="00C74E14">
        <w:rPr>
          <w:rFonts w:ascii="Arial" w:hAnsi="Arial" w:cs="Arial"/>
          <w:b/>
          <w:sz w:val="32"/>
          <w:szCs w:val="32"/>
          <w:lang w:val="uk-UA" w:eastAsia="ru-RU"/>
        </w:rPr>
        <w:t>,</w:t>
      </w:r>
    </w:p>
    <w:p w14:paraId="18279324" w14:textId="33673AD4" w:rsidR="005067A7" w:rsidRPr="00C74E14" w:rsidRDefault="00C15263" w:rsidP="00CC31DD">
      <w:pPr>
        <w:spacing w:after="0" w:line="240" w:lineRule="auto"/>
        <w:jc w:val="right"/>
        <w:rPr>
          <w:rFonts w:ascii="Arial" w:hAnsi="Arial" w:cs="Arial"/>
          <w:sz w:val="32"/>
          <w:szCs w:val="32"/>
          <w:lang w:val="uk-UA" w:eastAsia="ru-RU"/>
        </w:rPr>
      </w:pPr>
      <w:r w:rsidRPr="00C74E14">
        <w:rPr>
          <w:rFonts w:ascii="Arial" w:hAnsi="Arial" w:cs="Arial"/>
          <w:bCs/>
          <w:sz w:val="32"/>
          <w:szCs w:val="32"/>
          <w:lang w:val="uk-UA" w:eastAsia="ru-RU"/>
        </w:rPr>
        <w:t>заступниця директора з науково-методичної роботи Державної бібліотеки України для юнацтва</w:t>
      </w:r>
      <w:r w:rsidRPr="00C74E14">
        <w:rPr>
          <w:rFonts w:ascii="Arial" w:hAnsi="Arial" w:cs="Arial"/>
          <w:sz w:val="32"/>
          <w:szCs w:val="32"/>
          <w:lang w:val="uk-UA" w:eastAsia="ru-RU"/>
        </w:rPr>
        <w:t>.</w:t>
      </w:r>
    </w:p>
    <w:p w14:paraId="3C1EEA03" w14:textId="77777777" w:rsidR="00CC31DD" w:rsidRPr="00851C11" w:rsidRDefault="00CC31DD" w:rsidP="00CC31DD">
      <w:pPr>
        <w:spacing w:after="0" w:line="240" w:lineRule="auto"/>
        <w:jc w:val="right"/>
        <w:rPr>
          <w:rFonts w:ascii="Arial" w:hAnsi="Arial" w:cs="Arial"/>
          <w:b/>
          <w:sz w:val="16"/>
          <w:szCs w:val="16"/>
          <w:highlight w:val="yellow"/>
          <w:lang w:val="uk-UA" w:eastAsia="ru-RU"/>
        </w:rPr>
      </w:pPr>
    </w:p>
    <w:p w14:paraId="1606D4FF" w14:textId="05F84AA2" w:rsidR="0032057A" w:rsidRPr="00BE4451" w:rsidRDefault="00AF6F0A" w:rsidP="00C74E14">
      <w:pPr>
        <w:tabs>
          <w:tab w:val="left" w:pos="1134"/>
        </w:tabs>
        <w:spacing w:after="0" w:line="240" w:lineRule="auto"/>
        <w:jc w:val="center"/>
        <w:rPr>
          <w:rFonts w:ascii="Arial" w:hAnsi="Arial" w:cs="Arial"/>
          <w:b/>
          <w:bCs/>
          <w:sz w:val="32"/>
          <w:szCs w:val="32"/>
          <w:lang w:val="uk-UA"/>
        </w:rPr>
      </w:pPr>
      <w:r w:rsidRPr="00BE4451">
        <w:rPr>
          <w:rFonts w:ascii="Arial" w:hAnsi="Arial" w:cs="Arial"/>
          <w:b/>
          <w:bCs/>
          <w:sz w:val="32"/>
          <w:szCs w:val="32"/>
          <w:lang w:val="uk-UA"/>
        </w:rPr>
        <w:t>У 202</w:t>
      </w:r>
      <w:r w:rsidR="00BE4451" w:rsidRPr="007E3AA7">
        <w:rPr>
          <w:rFonts w:ascii="Arial" w:hAnsi="Arial" w:cs="Arial"/>
          <w:b/>
          <w:bCs/>
          <w:sz w:val="32"/>
          <w:szCs w:val="32"/>
        </w:rPr>
        <w:t>4</w:t>
      </w:r>
      <w:r w:rsidR="00A904CF" w:rsidRPr="00BE4451">
        <w:rPr>
          <w:rFonts w:ascii="Arial" w:hAnsi="Arial" w:cs="Arial"/>
          <w:b/>
          <w:bCs/>
          <w:sz w:val="32"/>
          <w:szCs w:val="32"/>
          <w:lang w:val="uk-UA"/>
        </w:rPr>
        <w:t xml:space="preserve"> році ДБУ для юнацтва</w:t>
      </w:r>
      <w:r w:rsidR="0032057A" w:rsidRPr="00BE4451">
        <w:rPr>
          <w:rFonts w:ascii="Arial" w:hAnsi="Arial" w:cs="Arial"/>
          <w:b/>
          <w:bCs/>
          <w:sz w:val="32"/>
          <w:szCs w:val="32"/>
          <w:lang w:val="uk-UA"/>
        </w:rPr>
        <w:t xml:space="preserve"> </w:t>
      </w:r>
      <w:r w:rsidR="00A904CF" w:rsidRPr="00BE4451">
        <w:rPr>
          <w:rFonts w:ascii="Arial" w:hAnsi="Arial" w:cs="Arial"/>
          <w:b/>
          <w:bCs/>
          <w:sz w:val="32"/>
          <w:szCs w:val="32"/>
          <w:lang w:val="uk-UA"/>
        </w:rPr>
        <w:t>здійснюватиме</w:t>
      </w:r>
    </w:p>
    <w:p w14:paraId="218B5707" w14:textId="1F2605DE" w:rsidR="00A904CF" w:rsidRPr="00BE4451" w:rsidRDefault="00A904CF" w:rsidP="00C74E14">
      <w:pPr>
        <w:tabs>
          <w:tab w:val="left" w:pos="1134"/>
        </w:tabs>
        <w:spacing w:after="0" w:line="240" w:lineRule="auto"/>
        <w:jc w:val="center"/>
        <w:rPr>
          <w:rFonts w:ascii="Arial" w:hAnsi="Arial" w:cs="Arial"/>
          <w:b/>
          <w:bCs/>
          <w:sz w:val="32"/>
          <w:szCs w:val="32"/>
          <w:lang w:val="uk-UA"/>
        </w:rPr>
      </w:pPr>
      <w:r w:rsidRPr="00BE4451">
        <w:rPr>
          <w:rFonts w:ascii="Arial" w:hAnsi="Arial" w:cs="Arial"/>
          <w:b/>
          <w:bCs/>
          <w:sz w:val="32"/>
          <w:szCs w:val="32"/>
          <w:lang w:val="uk-UA"/>
        </w:rPr>
        <w:t>наступну видавничу діяльність:</w:t>
      </w:r>
    </w:p>
    <w:p w14:paraId="16F65C29" w14:textId="043A60C6" w:rsidR="00534A0C" w:rsidRPr="00851C11" w:rsidRDefault="00534A0C" w:rsidP="00A904CF">
      <w:pPr>
        <w:tabs>
          <w:tab w:val="left" w:pos="1134"/>
        </w:tabs>
        <w:spacing w:after="0" w:line="240" w:lineRule="auto"/>
        <w:jc w:val="center"/>
        <w:rPr>
          <w:rFonts w:ascii="Arial" w:hAnsi="Arial" w:cs="Arial"/>
          <w:b/>
          <w:bCs/>
          <w:sz w:val="16"/>
          <w:szCs w:val="16"/>
          <w:highlight w:val="yellow"/>
          <w:lang w:val="uk-UA"/>
        </w:rPr>
      </w:pPr>
    </w:p>
    <w:p w14:paraId="46F74BBD" w14:textId="7AEAE7F4" w:rsidR="00881E0F" w:rsidRPr="00281273" w:rsidRDefault="00881E0F" w:rsidP="00881E0F">
      <w:pPr>
        <w:spacing w:after="0" w:line="240" w:lineRule="auto"/>
        <w:ind w:firstLine="567"/>
        <w:jc w:val="both"/>
        <w:rPr>
          <w:rFonts w:ascii="Arial" w:hAnsi="Arial" w:cs="Arial"/>
          <w:sz w:val="32"/>
          <w:szCs w:val="32"/>
          <w:lang w:val="uk-UA"/>
        </w:rPr>
      </w:pPr>
      <w:r w:rsidRPr="00281273">
        <w:rPr>
          <w:rFonts w:ascii="Arial" w:hAnsi="Arial" w:cs="Arial"/>
          <w:sz w:val="32"/>
          <w:szCs w:val="32"/>
          <w:lang w:val="uk-UA"/>
        </w:rPr>
        <w:t>•</w:t>
      </w:r>
      <w:r w:rsidRPr="00281273">
        <w:rPr>
          <w:rFonts w:ascii="Arial" w:hAnsi="Arial" w:cs="Arial"/>
          <w:sz w:val="32"/>
          <w:szCs w:val="32"/>
          <w:lang w:val="uk-UA"/>
        </w:rPr>
        <w:tab/>
      </w:r>
      <w:r w:rsidR="008373DC" w:rsidRPr="00281273">
        <w:rPr>
          <w:rFonts w:ascii="Arial" w:hAnsi="Arial" w:cs="Arial"/>
          <w:sz w:val="32"/>
          <w:szCs w:val="32"/>
          <w:lang w:val="uk-UA"/>
        </w:rPr>
        <w:t xml:space="preserve"> </w:t>
      </w:r>
      <w:r w:rsidRPr="00281273">
        <w:rPr>
          <w:rFonts w:ascii="Arial" w:hAnsi="Arial" w:cs="Arial"/>
          <w:b/>
          <w:bCs/>
          <w:i/>
          <w:iCs/>
          <w:sz w:val="32"/>
          <w:szCs w:val="32"/>
          <w:lang w:val="uk-UA"/>
        </w:rPr>
        <w:t>Бібліосвіт</w:t>
      </w:r>
      <w:r w:rsidRPr="00281273">
        <w:rPr>
          <w:rFonts w:ascii="Arial" w:hAnsi="Arial" w:cs="Arial"/>
          <w:sz w:val="32"/>
          <w:szCs w:val="32"/>
          <w:lang w:val="uk-UA"/>
        </w:rPr>
        <w:t>: інформаційний  вісник. Вип. 1 (8</w:t>
      </w:r>
      <w:r w:rsidR="00281273" w:rsidRPr="00281273">
        <w:rPr>
          <w:rFonts w:ascii="Arial" w:hAnsi="Arial" w:cs="Arial"/>
          <w:sz w:val="32"/>
          <w:szCs w:val="32"/>
          <w:lang w:val="uk-UA"/>
        </w:rPr>
        <w:t>9</w:t>
      </w:r>
      <w:r w:rsidRPr="00281273">
        <w:rPr>
          <w:rFonts w:ascii="Arial" w:hAnsi="Arial" w:cs="Arial"/>
          <w:sz w:val="32"/>
          <w:szCs w:val="32"/>
          <w:lang w:val="uk-UA"/>
        </w:rPr>
        <w:t>) – 4 (</w:t>
      </w:r>
      <w:r w:rsidR="00281273" w:rsidRPr="00281273">
        <w:rPr>
          <w:rFonts w:ascii="Arial" w:hAnsi="Arial" w:cs="Arial"/>
          <w:sz w:val="32"/>
          <w:szCs w:val="32"/>
          <w:lang w:val="uk-UA"/>
        </w:rPr>
        <w:t>92</w:t>
      </w:r>
      <w:r w:rsidRPr="00281273">
        <w:rPr>
          <w:rFonts w:ascii="Arial" w:hAnsi="Arial" w:cs="Arial"/>
          <w:sz w:val="32"/>
          <w:szCs w:val="32"/>
          <w:lang w:val="uk-UA"/>
        </w:rPr>
        <w:t>)</w:t>
      </w:r>
      <w:r w:rsidR="008C0644" w:rsidRPr="00281273">
        <w:rPr>
          <w:rFonts w:ascii="Arial" w:hAnsi="Arial" w:cs="Arial"/>
          <w:sz w:val="32"/>
          <w:szCs w:val="32"/>
          <w:lang w:val="uk-UA"/>
        </w:rPr>
        <w:t>;</w:t>
      </w:r>
    </w:p>
    <w:p w14:paraId="18216DC0" w14:textId="6EE413B0" w:rsidR="00881E0F" w:rsidRPr="00281273" w:rsidRDefault="00881E0F" w:rsidP="00881E0F">
      <w:pPr>
        <w:spacing w:after="0" w:line="240" w:lineRule="auto"/>
        <w:ind w:firstLine="567"/>
        <w:jc w:val="both"/>
        <w:rPr>
          <w:rFonts w:ascii="Arial" w:hAnsi="Arial" w:cs="Arial"/>
          <w:sz w:val="32"/>
          <w:szCs w:val="32"/>
          <w:lang w:val="uk-UA"/>
        </w:rPr>
      </w:pPr>
      <w:r w:rsidRPr="00281273">
        <w:rPr>
          <w:rFonts w:ascii="Arial" w:hAnsi="Arial" w:cs="Arial"/>
          <w:sz w:val="32"/>
          <w:szCs w:val="32"/>
          <w:lang w:val="uk-UA"/>
        </w:rPr>
        <w:t>•</w:t>
      </w:r>
      <w:r w:rsidRPr="00281273">
        <w:rPr>
          <w:rFonts w:ascii="Arial" w:hAnsi="Arial" w:cs="Arial"/>
          <w:sz w:val="32"/>
          <w:szCs w:val="32"/>
          <w:lang w:val="uk-UA"/>
        </w:rPr>
        <w:tab/>
      </w:r>
      <w:r w:rsidR="008373DC" w:rsidRPr="00281273">
        <w:rPr>
          <w:rFonts w:ascii="Arial" w:hAnsi="Arial" w:cs="Arial"/>
          <w:sz w:val="32"/>
          <w:szCs w:val="32"/>
          <w:lang w:val="uk-UA"/>
        </w:rPr>
        <w:t xml:space="preserve"> </w:t>
      </w:r>
      <w:r w:rsidRPr="00281273">
        <w:rPr>
          <w:rFonts w:ascii="Arial" w:hAnsi="Arial" w:cs="Arial"/>
          <w:b/>
          <w:bCs/>
          <w:i/>
          <w:iCs/>
          <w:sz w:val="32"/>
          <w:szCs w:val="32"/>
          <w:lang w:val="uk-UA"/>
        </w:rPr>
        <w:t>Бібліотечна Україна</w:t>
      </w:r>
      <w:r w:rsidRPr="00281273">
        <w:rPr>
          <w:rFonts w:ascii="Arial" w:hAnsi="Arial" w:cs="Arial"/>
          <w:sz w:val="32"/>
          <w:szCs w:val="32"/>
          <w:lang w:val="uk-UA"/>
        </w:rPr>
        <w:t xml:space="preserve"> – юнацтву: цифри і факти: статистичний аналіз діяльності біб</w:t>
      </w:r>
      <w:r w:rsidR="00DA2814" w:rsidRPr="00281273">
        <w:rPr>
          <w:rFonts w:ascii="Arial" w:hAnsi="Arial" w:cs="Arial"/>
          <w:sz w:val="32"/>
          <w:szCs w:val="32"/>
          <w:lang w:val="uk-UA"/>
        </w:rPr>
        <w:t>ліоте</w:t>
      </w:r>
      <w:r w:rsidRPr="00281273">
        <w:rPr>
          <w:rFonts w:ascii="Arial" w:hAnsi="Arial" w:cs="Arial"/>
          <w:sz w:val="32"/>
          <w:szCs w:val="32"/>
          <w:lang w:val="uk-UA"/>
        </w:rPr>
        <w:t>к України для юнацтва, молоді</w:t>
      </w:r>
      <w:r w:rsidR="008C0644" w:rsidRPr="00281273">
        <w:rPr>
          <w:rFonts w:ascii="Arial" w:hAnsi="Arial" w:cs="Arial"/>
          <w:sz w:val="32"/>
          <w:szCs w:val="32"/>
          <w:lang w:val="uk-UA"/>
        </w:rPr>
        <w:t>;</w:t>
      </w:r>
    </w:p>
    <w:p w14:paraId="557C1B4B" w14:textId="1C07AB8E" w:rsidR="00881E0F" w:rsidRPr="00281273" w:rsidRDefault="00881E0F" w:rsidP="00881E0F">
      <w:pPr>
        <w:spacing w:after="0" w:line="240" w:lineRule="auto"/>
        <w:ind w:firstLine="567"/>
        <w:jc w:val="both"/>
        <w:rPr>
          <w:rFonts w:ascii="Arial" w:hAnsi="Arial" w:cs="Arial"/>
          <w:sz w:val="32"/>
          <w:szCs w:val="32"/>
          <w:lang w:val="uk-UA"/>
        </w:rPr>
      </w:pPr>
      <w:r w:rsidRPr="00281273">
        <w:rPr>
          <w:rFonts w:ascii="Arial" w:hAnsi="Arial" w:cs="Arial"/>
          <w:sz w:val="32"/>
          <w:szCs w:val="32"/>
          <w:lang w:val="uk-UA"/>
        </w:rPr>
        <w:t>•</w:t>
      </w:r>
      <w:r w:rsidRPr="00281273">
        <w:rPr>
          <w:rFonts w:ascii="Arial" w:hAnsi="Arial" w:cs="Arial"/>
          <w:sz w:val="32"/>
          <w:szCs w:val="32"/>
          <w:lang w:val="uk-UA"/>
        </w:rPr>
        <w:tab/>
      </w:r>
      <w:r w:rsidR="008373DC" w:rsidRPr="00281273">
        <w:rPr>
          <w:rFonts w:ascii="Arial" w:hAnsi="Arial" w:cs="Arial"/>
          <w:sz w:val="32"/>
          <w:szCs w:val="32"/>
          <w:lang w:val="uk-UA"/>
        </w:rPr>
        <w:t xml:space="preserve"> </w:t>
      </w:r>
      <w:r w:rsidRPr="00281273">
        <w:rPr>
          <w:rFonts w:ascii="Arial" w:hAnsi="Arial" w:cs="Arial"/>
          <w:b/>
          <w:bCs/>
          <w:i/>
          <w:iCs/>
          <w:sz w:val="32"/>
          <w:szCs w:val="32"/>
          <w:lang w:val="uk-UA"/>
        </w:rPr>
        <w:t>Зведений план основних заходів</w:t>
      </w:r>
      <w:r w:rsidRPr="00281273">
        <w:rPr>
          <w:rFonts w:ascii="Arial" w:hAnsi="Arial" w:cs="Arial"/>
          <w:sz w:val="32"/>
          <w:szCs w:val="32"/>
          <w:lang w:val="uk-UA"/>
        </w:rPr>
        <w:t xml:space="preserve"> бібліотек України для юнацтва, молоді на 202</w:t>
      </w:r>
      <w:r w:rsidR="00281273" w:rsidRPr="00281273">
        <w:rPr>
          <w:rFonts w:ascii="Arial" w:hAnsi="Arial" w:cs="Arial"/>
          <w:sz w:val="32"/>
          <w:szCs w:val="32"/>
          <w:lang w:val="uk-UA"/>
        </w:rPr>
        <w:t>4</w:t>
      </w:r>
      <w:r w:rsidRPr="00281273">
        <w:rPr>
          <w:rFonts w:ascii="Arial" w:hAnsi="Arial" w:cs="Arial"/>
          <w:sz w:val="32"/>
          <w:szCs w:val="32"/>
          <w:lang w:val="uk-UA"/>
        </w:rPr>
        <w:t xml:space="preserve"> р.</w:t>
      </w:r>
      <w:r w:rsidR="008C0644" w:rsidRPr="00281273">
        <w:rPr>
          <w:rFonts w:ascii="Arial" w:hAnsi="Arial" w:cs="Arial"/>
          <w:sz w:val="32"/>
          <w:szCs w:val="32"/>
          <w:lang w:val="uk-UA"/>
        </w:rPr>
        <w:t>;</w:t>
      </w:r>
    </w:p>
    <w:p w14:paraId="152FDD19" w14:textId="458E1FB6" w:rsidR="00881E0F" w:rsidRPr="00281273" w:rsidRDefault="00881E0F" w:rsidP="00881E0F">
      <w:pPr>
        <w:spacing w:after="0" w:line="240" w:lineRule="auto"/>
        <w:ind w:firstLine="567"/>
        <w:jc w:val="both"/>
        <w:rPr>
          <w:rFonts w:ascii="Arial" w:hAnsi="Arial" w:cs="Arial"/>
          <w:sz w:val="32"/>
          <w:szCs w:val="32"/>
          <w:lang w:val="uk-UA"/>
        </w:rPr>
      </w:pPr>
      <w:r w:rsidRPr="00281273">
        <w:rPr>
          <w:rFonts w:ascii="Arial" w:hAnsi="Arial" w:cs="Arial"/>
          <w:sz w:val="32"/>
          <w:szCs w:val="32"/>
          <w:lang w:val="uk-UA"/>
        </w:rPr>
        <w:t>•</w:t>
      </w:r>
      <w:r w:rsidRPr="00281273">
        <w:rPr>
          <w:rFonts w:ascii="Arial" w:hAnsi="Arial" w:cs="Arial"/>
          <w:sz w:val="32"/>
          <w:szCs w:val="32"/>
          <w:lang w:val="uk-UA"/>
        </w:rPr>
        <w:tab/>
      </w:r>
      <w:r w:rsidR="008373DC" w:rsidRPr="00281273">
        <w:rPr>
          <w:rFonts w:ascii="Arial" w:hAnsi="Arial" w:cs="Arial"/>
          <w:sz w:val="32"/>
          <w:szCs w:val="32"/>
          <w:lang w:val="uk-UA"/>
        </w:rPr>
        <w:t xml:space="preserve"> </w:t>
      </w:r>
      <w:r w:rsidRPr="00281273">
        <w:rPr>
          <w:rFonts w:ascii="Arial" w:hAnsi="Arial" w:cs="Arial"/>
          <w:b/>
          <w:bCs/>
          <w:i/>
          <w:iCs/>
          <w:sz w:val="32"/>
          <w:szCs w:val="32"/>
          <w:lang w:val="uk-UA"/>
        </w:rPr>
        <w:t>Видавнича діяльність</w:t>
      </w:r>
      <w:r w:rsidRPr="00281273">
        <w:rPr>
          <w:rFonts w:ascii="Arial" w:hAnsi="Arial" w:cs="Arial"/>
          <w:sz w:val="32"/>
          <w:szCs w:val="32"/>
          <w:lang w:val="uk-UA"/>
        </w:rPr>
        <w:t xml:space="preserve"> Державної та обласних бібліотек України для юнацтва, молоді: бібліогр</w:t>
      </w:r>
      <w:r w:rsidR="007649E7" w:rsidRPr="00281273">
        <w:rPr>
          <w:rFonts w:ascii="Arial" w:hAnsi="Arial" w:cs="Arial"/>
          <w:sz w:val="32"/>
          <w:szCs w:val="32"/>
          <w:lang w:val="uk-UA"/>
        </w:rPr>
        <w:t>афічний</w:t>
      </w:r>
      <w:r w:rsidRPr="00281273">
        <w:rPr>
          <w:rFonts w:ascii="Arial" w:hAnsi="Arial" w:cs="Arial"/>
          <w:sz w:val="32"/>
          <w:szCs w:val="32"/>
          <w:lang w:val="uk-UA"/>
        </w:rPr>
        <w:t xml:space="preserve"> покажч</w:t>
      </w:r>
      <w:r w:rsidR="007649E7" w:rsidRPr="00281273">
        <w:rPr>
          <w:rFonts w:ascii="Arial" w:hAnsi="Arial" w:cs="Arial"/>
          <w:sz w:val="32"/>
          <w:szCs w:val="32"/>
          <w:lang w:val="uk-UA"/>
        </w:rPr>
        <w:t>ик.</w:t>
      </w:r>
      <w:r w:rsidRPr="00281273">
        <w:rPr>
          <w:rFonts w:ascii="Arial" w:hAnsi="Arial" w:cs="Arial"/>
          <w:sz w:val="32"/>
          <w:szCs w:val="32"/>
          <w:lang w:val="uk-UA"/>
        </w:rPr>
        <w:t xml:space="preserve"> Вип. 2</w:t>
      </w:r>
      <w:r w:rsidR="00281273" w:rsidRPr="00281273">
        <w:rPr>
          <w:rFonts w:ascii="Arial" w:hAnsi="Arial" w:cs="Arial"/>
          <w:sz w:val="32"/>
          <w:szCs w:val="32"/>
          <w:lang w:val="uk-UA"/>
        </w:rPr>
        <w:t>4</w:t>
      </w:r>
      <w:r w:rsidR="008C0644" w:rsidRPr="00281273">
        <w:rPr>
          <w:rFonts w:ascii="Arial" w:hAnsi="Arial" w:cs="Arial"/>
          <w:sz w:val="32"/>
          <w:szCs w:val="32"/>
          <w:lang w:val="uk-UA"/>
        </w:rPr>
        <w:t>;</w:t>
      </w:r>
    </w:p>
    <w:p w14:paraId="6841BB2E" w14:textId="19874F48" w:rsidR="00881E0F" w:rsidRPr="00281273" w:rsidRDefault="00881E0F" w:rsidP="00881E0F">
      <w:pPr>
        <w:spacing w:after="0" w:line="240" w:lineRule="auto"/>
        <w:ind w:firstLine="567"/>
        <w:jc w:val="both"/>
        <w:rPr>
          <w:rFonts w:ascii="Arial" w:hAnsi="Arial" w:cs="Arial"/>
          <w:sz w:val="32"/>
          <w:szCs w:val="32"/>
          <w:lang w:val="uk-UA"/>
        </w:rPr>
      </w:pPr>
      <w:r w:rsidRPr="00281273">
        <w:rPr>
          <w:rFonts w:ascii="Arial" w:hAnsi="Arial" w:cs="Arial"/>
          <w:sz w:val="32"/>
          <w:szCs w:val="32"/>
          <w:lang w:val="uk-UA"/>
        </w:rPr>
        <w:t>•</w:t>
      </w:r>
      <w:r w:rsidR="008373DC" w:rsidRPr="00281273">
        <w:rPr>
          <w:rFonts w:ascii="Arial" w:hAnsi="Arial" w:cs="Arial"/>
          <w:sz w:val="32"/>
          <w:szCs w:val="32"/>
          <w:lang w:val="uk-UA"/>
        </w:rPr>
        <w:t xml:space="preserve"> </w:t>
      </w:r>
      <w:r w:rsidRPr="00281273">
        <w:rPr>
          <w:rFonts w:ascii="Arial" w:hAnsi="Arial" w:cs="Arial"/>
          <w:b/>
          <w:bCs/>
          <w:i/>
          <w:iCs/>
          <w:sz w:val="32"/>
          <w:szCs w:val="32"/>
          <w:lang w:val="uk-UA"/>
        </w:rPr>
        <w:t>Молодь в українському суспільстві</w:t>
      </w:r>
      <w:r w:rsidRPr="00281273">
        <w:rPr>
          <w:rFonts w:ascii="Arial" w:hAnsi="Arial" w:cs="Arial"/>
          <w:sz w:val="32"/>
          <w:szCs w:val="32"/>
          <w:lang w:val="uk-UA"/>
        </w:rPr>
        <w:t>: бібліогр</w:t>
      </w:r>
      <w:r w:rsidR="007649E7" w:rsidRPr="00281273">
        <w:rPr>
          <w:rFonts w:ascii="Arial" w:hAnsi="Arial" w:cs="Arial"/>
          <w:sz w:val="32"/>
          <w:szCs w:val="32"/>
          <w:lang w:val="uk-UA"/>
        </w:rPr>
        <w:t>афічний</w:t>
      </w:r>
      <w:r w:rsidRPr="00281273">
        <w:rPr>
          <w:rFonts w:ascii="Arial" w:hAnsi="Arial" w:cs="Arial"/>
          <w:sz w:val="32"/>
          <w:szCs w:val="32"/>
          <w:lang w:val="uk-UA"/>
        </w:rPr>
        <w:t xml:space="preserve"> покажч</w:t>
      </w:r>
      <w:r w:rsidR="007649E7" w:rsidRPr="00281273">
        <w:rPr>
          <w:rFonts w:ascii="Arial" w:hAnsi="Arial" w:cs="Arial"/>
          <w:sz w:val="32"/>
          <w:szCs w:val="32"/>
          <w:lang w:val="uk-UA"/>
        </w:rPr>
        <w:t>ик.</w:t>
      </w:r>
      <w:r w:rsidRPr="00281273">
        <w:rPr>
          <w:rFonts w:ascii="Arial" w:hAnsi="Arial" w:cs="Arial"/>
          <w:sz w:val="32"/>
          <w:szCs w:val="32"/>
          <w:lang w:val="uk-UA"/>
        </w:rPr>
        <w:t xml:space="preserve"> Вип. 2</w:t>
      </w:r>
      <w:r w:rsidR="00281273" w:rsidRPr="00281273">
        <w:rPr>
          <w:rFonts w:ascii="Arial" w:hAnsi="Arial" w:cs="Arial"/>
          <w:sz w:val="32"/>
          <w:szCs w:val="32"/>
          <w:lang w:val="uk-UA"/>
        </w:rPr>
        <w:t>5</w:t>
      </w:r>
      <w:r w:rsidR="008C0644" w:rsidRPr="00281273">
        <w:rPr>
          <w:rFonts w:ascii="Arial" w:hAnsi="Arial" w:cs="Arial"/>
          <w:sz w:val="32"/>
          <w:szCs w:val="32"/>
          <w:lang w:val="uk-UA"/>
        </w:rPr>
        <w:t>;</w:t>
      </w:r>
    </w:p>
    <w:p w14:paraId="3CB6CF45" w14:textId="501390CD" w:rsidR="00881E0F" w:rsidRPr="00281273" w:rsidRDefault="00881E0F" w:rsidP="00881E0F">
      <w:pPr>
        <w:spacing w:after="0" w:line="240" w:lineRule="auto"/>
        <w:ind w:firstLine="567"/>
        <w:jc w:val="both"/>
        <w:rPr>
          <w:rFonts w:ascii="Arial" w:hAnsi="Arial" w:cs="Arial"/>
          <w:sz w:val="32"/>
          <w:szCs w:val="32"/>
          <w:lang w:val="uk-UA"/>
        </w:rPr>
      </w:pPr>
      <w:r w:rsidRPr="00281273">
        <w:rPr>
          <w:rFonts w:ascii="Arial" w:hAnsi="Arial" w:cs="Arial"/>
          <w:sz w:val="32"/>
          <w:szCs w:val="32"/>
          <w:lang w:val="uk-UA"/>
        </w:rPr>
        <w:t xml:space="preserve">• </w:t>
      </w:r>
      <w:r w:rsidRPr="00281273">
        <w:rPr>
          <w:rFonts w:ascii="Arial" w:hAnsi="Arial" w:cs="Arial"/>
          <w:b/>
          <w:bCs/>
          <w:i/>
          <w:iCs/>
          <w:sz w:val="32"/>
          <w:szCs w:val="32"/>
          <w:lang w:val="uk-UA"/>
        </w:rPr>
        <w:t>Калейдоскоп знаменних дат на 202</w:t>
      </w:r>
      <w:r w:rsidR="00281273" w:rsidRPr="00281273">
        <w:rPr>
          <w:rFonts w:ascii="Arial" w:hAnsi="Arial" w:cs="Arial"/>
          <w:b/>
          <w:bCs/>
          <w:i/>
          <w:iCs/>
          <w:sz w:val="32"/>
          <w:szCs w:val="32"/>
          <w:lang w:val="uk-UA"/>
        </w:rPr>
        <w:t>5</w:t>
      </w:r>
      <w:r w:rsidRPr="00281273">
        <w:rPr>
          <w:rFonts w:ascii="Arial" w:hAnsi="Arial" w:cs="Arial"/>
          <w:b/>
          <w:bCs/>
          <w:i/>
          <w:iCs/>
          <w:sz w:val="32"/>
          <w:szCs w:val="32"/>
          <w:lang w:val="uk-UA"/>
        </w:rPr>
        <w:t xml:space="preserve"> р</w:t>
      </w:r>
      <w:r w:rsidRPr="00281273">
        <w:rPr>
          <w:rFonts w:ascii="Arial" w:hAnsi="Arial" w:cs="Arial"/>
          <w:sz w:val="32"/>
          <w:szCs w:val="32"/>
          <w:lang w:val="uk-UA"/>
        </w:rPr>
        <w:t>.: інформ</w:t>
      </w:r>
      <w:r w:rsidR="00BC232F" w:rsidRPr="00281273">
        <w:rPr>
          <w:rFonts w:ascii="Arial" w:hAnsi="Arial" w:cs="Arial"/>
          <w:sz w:val="32"/>
          <w:szCs w:val="32"/>
          <w:lang w:val="uk-UA"/>
        </w:rPr>
        <w:t>аційно</w:t>
      </w:r>
      <w:r w:rsidRPr="00281273">
        <w:rPr>
          <w:rFonts w:ascii="Arial" w:hAnsi="Arial" w:cs="Arial"/>
          <w:sz w:val="32"/>
          <w:szCs w:val="32"/>
          <w:lang w:val="uk-UA"/>
        </w:rPr>
        <w:t>-бібліогр</w:t>
      </w:r>
      <w:r w:rsidR="00BC232F" w:rsidRPr="00281273">
        <w:rPr>
          <w:rFonts w:ascii="Arial" w:hAnsi="Arial" w:cs="Arial"/>
          <w:sz w:val="32"/>
          <w:szCs w:val="32"/>
          <w:lang w:val="uk-UA"/>
        </w:rPr>
        <w:t>афічний</w:t>
      </w:r>
      <w:r w:rsidRPr="00281273">
        <w:rPr>
          <w:rFonts w:ascii="Arial" w:hAnsi="Arial" w:cs="Arial"/>
          <w:sz w:val="32"/>
          <w:szCs w:val="32"/>
          <w:lang w:val="uk-UA"/>
        </w:rPr>
        <w:t xml:space="preserve"> матеріали</w:t>
      </w:r>
      <w:r w:rsidR="008C0644" w:rsidRPr="00281273">
        <w:rPr>
          <w:rFonts w:ascii="Arial" w:hAnsi="Arial" w:cs="Arial"/>
          <w:sz w:val="32"/>
          <w:szCs w:val="32"/>
          <w:lang w:val="uk-UA"/>
        </w:rPr>
        <w:t>;</w:t>
      </w:r>
    </w:p>
    <w:p w14:paraId="4C3A51B3" w14:textId="7C621438" w:rsidR="00881E0F" w:rsidRPr="00281273" w:rsidRDefault="00881E0F" w:rsidP="00881E0F">
      <w:pPr>
        <w:spacing w:after="0" w:line="240" w:lineRule="auto"/>
        <w:ind w:firstLine="567"/>
        <w:jc w:val="both"/>
        <w:rPr>
          <w:rFonts w:ascii="Arial" w:hAnsi="Arial" w:cs="Arial"/>
          <w:sz w:val="32"/>
          <w:szCs w:val="32"/>
          <w:lang w:val="uk-UA"/>
        </w:rPr>
      </w:pPr>
      <w:r w:rsidRPr="00281273">
        <w:rPr>
          <w:rFonts w:ascii="Arial" w:hAnsi="Arial" w:cs="Arial"/>
          <w:sz w:val="32"/>
          <w:szCs w:val="32"/>
          <w:lang w:val="uk-UA"/>
        </w:rPr>
        <w:lastRenderedPageBreak/>
        <w:t>•</w:t>
      </w:r>
      <w:r w:rsidR="008373DC" w:rsidRPr="00281273">
        <w:rPr>
          <w:rFonts w:ascii="Arial" w:hAnsi="Arial" w:cs="Arial"/>
          <w:sz w:val="32"/>
          <w:szCs w:val="32"/>
          <w:lang w:val="uk-UA"/>
        </w:rPr>
        <w:t xml:space="preserve"> </w:t>
      </w:r>
      <w:r w:rsidR="00281273" w:rsidRPr="00281273">
        <w:rPr>
          <w:rFonts w:ascii="Arial" w:hAnsi="Arial" w:cs="Arial"/>
          <w:b/>
          <w:bCs/>
          <w:i/>
          <w:iCs/>
          <w:sz w:val="32"/>
          <w:szCs w:val="32"/>
          <w:lang w:val="uk-UA"/>
        </w:rPr>
        <w:t>Реальний та легендарний</w:t>
      </w:r>
      <w:r w:rsidR="00281273" w:rsidRPr="00281273">
        <w:rPr>
          <w:rFonts w:ascii="Arial" w:hAnsi="Arial" w:cs="Arial"/>
          <w:sz w:val="32"/>
          <w:szCs w:val="32"/>
          <w:lang w:val="uk-UA"/>
        </w:rPr>
        <w:t xml:space="preserve"> Байда Вишневецький: </w:t>
      </w:r>
      <w:r w:rsidRPr="00281273">
        <w:rPr>
          <w:rFonts w:ascii="Arial" w:hAnsi="Arial" w:cs="Arial"/>
          <w:sz w:val="32"/>
          <w:szCs w:val="32"/>
          <w:lang w:val="uk-UA"/>
        </w:rPr>
        <w:t>бібліогр</w:t>
      </w:r>
      <w:r w:rsidR="00211E37" w:rsidRPr="00281273">
        <w:rPr>
          <w:rFonts w:ascii="Arial" w:hAnsi="Arial" w:cs="Arial"/>
          <w:sz w:val="32"/>
          <w:szCs w:val="32"/>
          <w:lang w:val="uk-UA"/>
        </w:rPr>
        <w:t>афічний</w:t>
      </w:r>
      <w:r w:rsidRPr="00281273">
        <w:rPr>
          <w:rFonts w:ascii="Arial" w:hAnsi="Arial" w:cs="Arial"/>
          <w:sz w:val="32"/>
          <w:szCs w:val="32"/>
          <w:lang w:val="uk-UA"/>
        </w:rPr>
        <w:t xml:space="preserve"> покажч</w:t>
      </w:r>
      <w:r w:rsidR="00211E37" w:rsidRPr="00281273">
        <w:rPr>
          <w:rFonts w:ascii="Arial" w:hAnsi="Arial" w:cs="Arial"/>
          <w:sz w:val="32"/>
          <w:szCs w:val="32"/>
          <w:lang w:val="uk-UA"/>
        </w:rPr>
        <w:t>ик</w:t>
      </w:r>
      <w:r w:rsidR="008C0644" w:rsidRPr="00281273">
        <w:rPr>
          <w:rFonts w:ascii="Arial" w:hAnsi="Arial" w:cs="Arial"/>
          <w:sz w:val="32"/>
          <w:szCs w:val="32"/>
          <w:lang w:val="uk-UA"/>
        </w:rPr>
        <w:t>;</w:t>
      </w:r>
    </w:p>
    <w:p w14:paraId="303D937A" w14:textId="5B54F215" w:rsidR="009F1B90" w:rsidRPr="00C74E14" w:rsidRDefault="00881E0F" w:rsidP="00C74E14">
      <w:pPr>
        <w:spacing w:after="0" w:line="240" w:lineRule="auto"/>
        <w:ind w:firstLine="567"/>
        <w:jc w:val="both"/>
        <w:rPr>
          <w:rFonts w:ascii="Arial" w:hAnsi="Arial" w:cs="Arial"/>
          <w:sz w:val="32"/>
          <w:szCs w:val="32"/>
          <w:lang w:val="uk-UA"/>
        </w:rPr>
      </w:pPr>
      <w:r w:rsidRPr="00281273">
        <w:rPr>
          <w:rFonts w:ascii="Arial" w:hAnsi="Arial" w:cs="Arial"/>
          <w:sz w:val="32"/>
          <w:szCs w:val="32"/>
          <w:lang w:val="uk-UA"/>
        </w:rPr>
        <w:t>•</w:t>
      </w:r>
      <w:r w:rsidR="008373DC" w:rsidRPr="00281273">
        <w:rPr>
          <w:rFonts w:ascii="Arial" w:hAnsi="Arial" w:cs="Arial"/>
          <w:sz w:val="32"/>
          <w:szCs w:val="32"/>
          <w:lang w:val="uk-UA"/>
        </w:rPr>
        <w:t xml:space="preserve"> </w:t>
      </w:r>
      <w:r w:rsidR="00281273" w:rsidRPr="00281273">
        <w:rPr>
          <w:rFonts w:ascii="Arial" w:hAnsi="Arial" w:cs="Arial"/>
          <w:b/>
          <w:bCs/>
          <w:i/>
          <w:iCs/>
          <w:sz w:val="32"/>
          <w:szCs w:val="32"/>
          <w:lang w:val="uk-UA"/>
        </w:rPr>
        <w:t xml:space="preserve">Бібліотека як світовий модерний простір: </w:t>
      </w:r>
      <w:r w:rsidR="00281273" w:rsidRPr="00281273">
        <w:rPr>
          <w:rFonts w:ascii="Arial" w:hAnsi="Arial" w:cs="Arial"/>
          <w:sz w:val="32"/>
          <w:szCs w:val="32"/>
          <w:lang w:val="uk-UA"/>
        </w:rPr>
        <w:t>культура читання, інструмент розвитку, практики: практичний посібник.</w:t>
      </w:r>
    </w:p>
    <w:p w14:paraId="454F8E54" w14:textId="3224D5D0" w:rsidR="003422A6" w:rsidRPr="00C74E14" w:rsidRDefault="00B97521" w:rsidP="00A552D3">
      <w:pPr>
        <w:tabs>
          <w:tab w:val="left" w:pos="284"/>
          <w:tab w:val="left" w:pos="1134"/>
        </w:tabs>
        <w:spacing w:after="0" w:line="240" w:lineRule="auto"/>
        <w:ind w:left="567"/>
        <w:jc w:val="right"/>
        <w:rPr>
          <w:rFonts w:ascii="Arial" w:eastAsia="Times New Roman" w:hAnsi="Arial" w:cs="Arial"/>
          <w:i/>
          <w:sz w:val="32"/>
          <w:szCs w:val="32"/>
          <w:lang w:val="uk-UA" w:eastAsia="ru-RU"/>
        </w:rPr>
      </w:pPr>
      <w:r w:rsidRPr="00C74E14">
        <w:rPr>
          <w:rFonts w:ascii="Arial" w:eastAsia="Times New Roman" w:hAnsi="Arial" w:cs="Arial"/>
          <w:i/>
          <w:sz w:val="32"/>
          <w:szCs w:val="32"/>
          <w:lang w:val="uk-UA" w:eastAsia="ru-RU"/>
        </w:rPr>
        <w:t>(</w:t>
      </w:r>
      <w:r w:rsidR="00A904CF" w:rsidRPr="00C74E14">
        <w:rPr>
          <w:rFonts w:ascii="Arial" w:eastAsia="Times New Roman" w:hAnsi="Arial" w:cs="Arial"/>
          <w:i/>
          <w:sz w:val="32"/>
          <w:szCs w:val="32"/>
          <w:lang w:val="uk-UA" w:eastAsia="ru-RU"/>
        </w:rPr>
        <w:t>Сл</w:t>
      </w:r>
      <w:r w:rsidR="009F1B90" w:rsidRPr="00C74E14">
        <w:rPr>
          <w:rFonts w:ascii="Arial" w:eastAsia="Times New Roman" w:hAnsi="Arial" w:cs="Arial"/>
          <w:i/>
          <w:sz w:val="32"/>
          <w:szCs w:val="32"/>
          <w:lang w:val="uk-UA" w:eastAsia="ru-RU"/>
        </w:rPr>
        <w:t>ідкуйте за інформацією на сайті</w:t>
      </w:r>
    </w:p>
    <w:p w14:paraId="181412A5" w14:textId="77777777" w:rsidR="00AA2AA2" w:rsidRPr="00C74E14" w:rsidRDefault="00AA2AA2" w:rsidP="00A552D3">
      <w:pPr>
        <w:tabs>
          <w:tab w:val="left" w:pos="284"/>
          <w:tab w:val="left" w:pos="1134"/>
        </w:tabs>
        <w:spacing w:after="0" w:line="240" w:lineRule="auto"/>
        <w:ind w:left="567"/>
        <w:jc w:val="right"/>
        <w:rPr>
          <w:rFonts w:ascii="Arial" w:eastAsia="Times New Roman" w:hAnsi="Arial" w:cs="Arial"/>
          <w:i/>
          <w:sz w:val="32"/>
          <w:szCs w:val="32"/>
          <w:lang w:val="uk-UA" w:eastAsia="ru-RU"/>
        </w:rPr>
      </w:pPr>
      <w:r w:rsidRPr="00C74E14">
        <w:rPr>
          <w:rFonts w:ascii="Arial" w:eastAsia="Times New Roman" w:hAnsi="Arial" w:cs="Arial"/>
          <w:i/>
          <w:sz w:val="32"/>
          <w:szCs w:val="32"/>
          <w:lang w:val="uk-UA" w:eastAsia="ru-RU"/>
        </w:rPr>
        <w:t>б</w:t>
      </w:r>
      <w:r w:rsidR="003422A6" w:rsidRPr="00C74E14">
        <w:rPr>
          <w:rFonts w:ascii="Arial" w:eastAsia="Times New Roman" w:hAnsi="Arial" w:cs="Arial"/>
          <w:i/>
          <w:sz w:val="32"/>
          <w:szCs w:val="32"/>
          <w:lang w:val="uk-UA" w:eastAsia="ru-RU"/>
        </w:rPr>
        <w:t>ібліотеки</w:t>
      </w:r>
      <w:r w:rsidRPr="00C74E14">
        <w:rPr>
          <w:rFonts w:ascii="Arial" w:eastAsia="Times New Roman" w:hAnsi="Arial" w:cs="Arial"/>
          <w:i/>
          <w:sz w:val="32"/>
          <w:szCs w:val="32"/>
          <w:lang w:val="uk-UA" w:eastAsia="ru-RU"/>
        </w:rPr>
        <w:t xml:space="preserve"> та використовуйте</w:t>
      </w:r>
    </w:p>
    <w:p w14:paraId="4E1E138A" w14:textId="469166AF" w:rsidR="00A23003" w:rsidRPr="006D6FB1" w:rsidRDefault="00A904CF" w:rsidP="006D6FB1">
      <w:pPr>
        <w:tabs>
          <w:tab w:val="left" w:pos="284"/>
          <w:tab w:val="left" w:pos="1134"/>
        </w:tabs>
        <w:spacing w:after="0" w:line="240" w:lineRule="auto"/>
        <w:ind w:left="567"/>
        <w:jc w:val="right"/>
        <w:rPr>
          <w:rFonts w:ascii="Arial" w:eastAsia="Times New Roman" w:hAnsi="Arial" w:cs="Arial"/>
          <w:i/>
          <w:sz w:val="32"/>
          <w:szCs w:val="32"/>
          <w:lang w:val="uk-UA" w:eastAsia="ru-RU"/>
        </w:rPr>
      </w:pPr>
      <w:r w:rsidRPr="00C74E14">
        <w:rPr>
          <w:rFonts w:ascii="Arial" w:eastAsia="Times New Roman" w:hAnsi="Arial" w:cs="Arial"/>
          <w:i/>
          <w:sz w:val="32"/>
          <w:szCs w:val="32"/>
          <w:lang w:val="uk-UA" w:eastAsia="ru-RU"/>
        </w:rPr>
        <w:t>у своїй роботі</w:t>
      </w:r>
      <w:r w:rsidR="00B97521" w:rsidRPr="00C74E14">
        <w:rPr>
          <w:rFonts w:ascii="Arial" w:eastAsia="Times New Roman" w:hAnsi="Arial" w:cs="Arial"/>
          <w:i/>
          <w:sz w:val="32"/>
          <w:szCs w:val="32"/>
          <w:lang w:val="uk-UA" w:eastAsia="ru-RU"/>
        </w:rPr>
        <w:t>)</w:t>
      </w:r>
      <w:r w:rsidRPr="00C74E14">
        <w:rPr>
          <w:rFonts w:ascii="Arial" w:eastAsia="Times New Roman" w:hAnsi="Arial" w:cs="Arial"/>
          <w:i/>
          <w:sz w:val="32"/>
          <w:szCs w:val="32"/>
          <w:lang w:val="uk-UA" w:eastAsia="ru-RU"/>
        </w:rPr>
        <w:t>.</w:t>
      </w:r>
    </w:p>
    <w:p w14:paraId="25F184EF" w14:textId="77777777" w:rsidR="00A23003" w:rsidRDefault="00A23003" w:rsidP="00C74E14">
      <w:pPr>
        <w:tabs>
          <w:tab w:val="left" w:pos="284"/>
          <w:tab w:val="left" w:pos="1134"/>
        </w:tabs>
        <w:spacing w:after="0" w:line="240" w:lineRule="auto"/>
        <w:ind w:left="567"/>
        <w:jc w:val="center"/>
        <w:rPr>
          <w:rFonts w:ascii="Arial" w:hAnsi="Arial" w:cs="Arial"/>
          <w:b/>
          <w:sz w:val="36"/>
          <w:szCs w:val="36"/>
          <w:lang w:val="uk-UA" w:eastAsia="ru-RU"/>
        </w:rPr>
      </w:pPr>
    </w:p>
    <w:p w14:paraId="47FCCA43" w14:textId="77777777" w:rsidR="00A23003" w:rsidRDefault="00A23003" w:rsidP="00C74E14">
      <w:pPr>
        <w:tabs>
          <w:tab w:val="left" w:pos="284"/>
          <w:tab w:val="left" w:pos="1134"/>
        </w:tabs>
        <w:spacing w:after="0" w:line="240" w:lineRule="auto"/>
        <w:ind w:left="567"/>
        <w:jc w:val="center"/>
        <w:rPr>
          <w:rFonts w:ascii="Arial" w:hAnsi="Arial" w:cs="Arial"/>
          <w:b/>
          <w:sz w:val="36"/>
          <w:szCs w:val="36"/>
          <w:lang w:val="uk-UA" w:eastAsia="ru-RU"/>
        </w:rPr>
      </w:pPr>
    </w:p>
    <w:p w14:paraId="256D86B6" w14:textId="3D859047" w:rsidR="002F28A7" w:rsidRPr="001B1A69" w:rsidRDefault="001349DB" w:rsidP="00C74E14">
      <w:pPr>
        <w:tabs>
          <w:tab w:val="left" w:pos="284"/>
          <w:tab w:val="left" w:pos="1134"/>
        </w:tabs>
        <w:spacing w:after="0" w:line="240" w:lineRule="auto"/>
        <w:ind w:left="567"/>
        <w:jc w:val="center"/>
        <w:rPr>
          <w:rFonts w:ascii="Arial" w:hAnsi="Arial" w:cs="Arial"/>
          <w:b/>
          <w:sz w:val="36"/>
          <w:szCs w:val="36"/>
          <w:lang w:val="uk-UA" w:eastAsia="ru-RU"/>
        </w:rPr>
      </w:pPr>
      <w:r w:rsidRPr="001B1A69">
        <w:rPr>
          <w:rFonts w:ascii="Arial" w:hAnsi="Arial" w:cs="Arial"/>
          <w:b/>
          <w:sz w:val="36"/>
          <w:szCs w:val="36"/>
          <w:lang w:val="uk-UA" w:eastAsia="ru-RU"/>
        </w:rPr>
        <w:t xml:space="preserve">Також </w:t>
      </w:r>
      <w:r w:rsidR="00913ADD" w:rsidRPr="001B1A69">
        <w:rPr>
          <w:rFonts w:ascii="Arial" w:hAnsi="Arial" w:cs="Arial"/>
          <w:b/>
          <w:sz w:val="36"/>
          <w:szCs w:val="36"/>
          <w:lang w:val="uk-UA" w:eastAsia="ru-RU"/>
        </w:rPr>
        <w:t>Д</w:t>
      </w:r>
      <w:r w:rsidR="006422C7" w:rsidRPr="001B1A69">
        <w:rPr>
          <w:rFonts w:ascii="Arial" w:hAnsi="Arial" w:cs="Arial"/>
          <w:b/>
          <w:sz w:val="36"/>
          <w:szCs w:val="36"/>
          <w:lang w:val="uk-UA" w:eastAsia="ru-RU"/>
        </w:rPr>
        <w:t>БУ</w:t>
      </w:r>
      <w:r w:rsidR="00913ADD" w:rsidRPr="001B1A69">
        <w:rPr>
          <w:rFonts w:ascii="Arial" w:hAnsi="Arial" w:cs="Arial"/>
          <w:b/>
          <w:sz w:val="36"/>
          <w:szCs w:val="36"/>
          <w:lang w:val="uk-UA" w:eastAsia="ru-RU"/>
        </w:rPr>
        <w:t xml:space="preserve"> для юнацтва ініціює проведення</w:t>
      </w:r>
    </w:p>
    <w:p w14:paraId="17261482" w14:textId="23910910" w:rsidR="00C26B61" w:rsidRPr="001B1A69" w:rsidRDefault="001349DB" w:rsidP="00C74E14">
      <w:pPr>
        <w:tabs>
          <w:tab w:val="left" w:pos="284"/>
          <w:tab w:val="left" w:pos="1134"/>
        </w:tabs>
        <w:spacing w:after="0" w:line="240" w:lineRule="auto"/>
        <w:ind w:left="567"/>
        <w:jc w:val="center"/>
        <w:rPr>
          <w:rFonts w:ascii="Arial" w:hAnsi="Arial" w:cs="Arial"/>
          <w:b/>
          <w:sz w:val="36"/>
          <w:szCs w:val="36"/>
          <w:lang w:val="uk-UA" w:eastAsia="ru-RU"/>
        </w:rPr>
      </w:pPr>
      <w:r w:rsidRPr="001B1A69">
        <w:rPr>
          <w:rFonts w:ascii="Arial" w:hAnsi="Arial" w:cs="Arial"/>
          <w:b/>
          <w:sz w:val="36"/>
          <w:szCs w:val="36"/>
          <w:lang w:val="uk-UA" w:eastAsia="ru-RU"/>
        </w:rPr>
        <w:t>соціологічних вивчень:</w:t>
      </w:r>
    </w:p>
    <w:p w14:paraId="6403BC38" w14:textId="7E589678" w:rsidR="00356B57" w:rsidRPr="00851C11" w:rsidRDefault="00356B57" w:rsidP="001349DB">
      <w:pPr>
        <w:tabs>
          <w:tab w:val="left" w:pos="284"/>
          <w:tab w:val="left" w:pos="1134"/>
        </w:tabs>
        <w:spacing w:after="0" w:line="240" w:lineRule="auto"/>
        <w:ind w:left="567"/>
        <w:jc w:val="center"/>
        <w:rPr>
          <w:rFonts w:ascii="Arial" w:hAnsi="Arial" w:cs="Arial"/>
          <w:b/>
          <w:sz w:val="16"/>
          <w:szCs w:val="16"/>
          <w:highlight w:val="yellow"/>
          <w:lang w:val="uk-UA" w:eastAsia="ru-RU"/>
        </w:rPr>
      </w:pPr>
    </w:p>
    <w:p w14:paraId="7C026D72" w14:textId="416E943F" w:rsidR="007C7D88" w:rsidRPr="00506717" w:rsidRDefault="007C7D88" w:rsidP="007C7D88">
      <w:pPr>
        <w:spacing w:after="0" w:line="240" w:lineRule="auto"/>
        <w:ind w:firstLine="567"/>
        <w:jc w:val="both"/>
        <w:rPr>
          <w:rFonts w:ascii="Arial" w:hAnsi="Arial" w:cs="Arial"/>
          <w:sz w:val="32"/>
          <w:szCs w:val="32"/>
          <w:lang w:val="uk-UA"/>
        </w:rPr>
      </w:pPr>
      <w:r w:rsidRPr="00506717">
        <w:rPr>
          <w:rFonts w:ascii="Arial" w:hAnsi="Arial" w:cs="Arial"/>
          <w:sz w:val="32"/>
          <w:szCs w:val="32"/>
          <w:lang w:val="uk-UA"/>
        </w:rPr>
        <w:t>•</w:t>
      </w:r>
      <w:r w:rsidRPr="00506717">
        <w:rPr>
          <w:rFonts w:ascii="Arial" w:hAnsi="Arial" w:cs="Arial"/>
          <w:sz w:val="32"/>
          <w:szCs w:val="32"/>
          <w:lang w:val="uk-UA"/>
        </w:rPr>
        <w:tab/>
      </w:r>
      <w:r w:rsidR="00EB3105" w:rsidRPr="00506717">
        <w:rPr>
          <w:rFonts w:ascii="Arial" w:hAnsi="Arial" w:cs="Arial"/>
          <w:sz w:val="32"/>
          <w:szCs w:val="32"/>
          <w:lang w:val="uk-UA"/>
        </w:rPr>
        <w:t xml:space="preserve"> </w:t>
      </w:r>
      <w:r w:rsidRPr="00506717">
        <w:rPr>
          <w:rFonts w:ascii="Arial" w:hAnsi="Arial" w:cs="Arial"/>
          <w:sz w:val="32"/>
          <w:szCs w:val="32"/>
          <w:lang w:val="uk-UA"/>
        </w:rPr>
        <w:t xml:space="preserve">Всеукраїнське соціологічне дослідження </w:t>
      </w:r>
      <w:r w:rsidRPr="00506717">
        <w:rPr>
          <w:rFonts w:ascii="Arial" w:hAnsi="Arial" w:cs="Arial"/>
          <w:b/>
          <w:bCs/>
          <w:i/>
          <w:iCs/>
          <w:sz w:val="32"/>
          <w:szCs w:val="32"/>
          <w:lang w:val="uk-UA"/>
        </w:rPr>
        <w:t>«</w:t>
      </w:r>
      <w:r w:rsidR="00506717" w:rsidRPr="00506717">
        <w:rPr>
          <w:rFonts w:ascii="Arial" w:hAnsi="Arial" w:cs="Arial"/>
          <w:b/>
          <w:bCs/>
          <w:i/>
          <w:iCs/>
          <w:sz w:val="32"/>
          <w:szCs w:val="32"/>
          <w:lang w:val="uk-UA"/>
        </w:rPr>
        <w:t>Життєстійкість молоді в умовах війни. Правова та психологічна допомога</w:t>
      </w:r>
      <w:r w:rsidRPr="00506717">
        <w:rPr>
          <w:rFonts w:ascii="Arial" w:hAnsi="Arial" w:cs="Arial"/>
          <w:b/>
          <w:bCs/>
          <w:i/>
          <w:iCs/>
          <w:sz w:val="32"/>
          <w:szCs w:val="32"/>
          <w:lang w:val="uk-UA"/>
        </w:rPr>
        <w:t xml:space="preserve">» </w:t>
      </w:r>
      <w:r w:rsidRPr="00506717">
        <w:rPr>
          <w:rFonts w:ascii="Arial" w:hAnsi="Arial" w:cs="Arial"/>
          <w:sz w:val="32"/>
          <w:szCs w:val="32"/>
          <w:lang w:val="uk-UA"/>
        </w:rPr>
        <w:t>(березень-вересень)</w:t>
      </w:r>
      <w:r w:rsidR="00506717" w:rsidRPr="00506717">
        <w:rPr>
          <w:rFonts w:ascii="Arial" w:hAnsi="Arial" w:cs="Arial"/>
          <w:sz w:val="32"/>
          <w:szCs w:val="32"/>
          <w:lang w:val="uk-UA"/>
        </w:rPr>
        <w:t>.</w:t>
      </w:r>
    </w:p>
    <w:p w14:paraId="55253F1A" w14:textId="77777777" w:rsidR="007C7D88" w:rsidRPr="00851C11" w:rsidRDefault="007C7D88" w:rsidP="00BD3E75">
      <w:pPr>
        <w:tabs>
          <w:tab w:val="left" w:pos="284"/>
          <w:tab w:val="left" w:pos="1134"/>
        </w:tabs>
        <w:spacing w:after="0" w:line="240" w:lineRule="auto"/>
        <w:rPr>
          <w:rFonts w:ascii="Arial" w:eastAsia="Times New Roman" w:hAnsi="Arial" w:cs="Arial"/>
          <w:b/>
          <w:sz w:val="16"/>
          <w:szCs w:val="16"/>
          <w:highlight w:val="yellow"/>
          <w:lang w:val="uk-UA"/>
        </w:rPr>
      </w:pPr>
    </w:p>
    <w:p w14:paraId="139DE9F9" w14:textId="77777777" w:rsidR="00C74E14" w:rsidRDefault="001349DB" w:rsidP="006C68A2">
      <w:pPr>
        <w:tabs>
          <w:tab w:val="left" w:pos="1134"/>
        </w:tabs>
        <w:spacing w:after="0" w:line="240" w:lineRule="auto"/>
        <w:ind w:firstLine="567"/>
        <w:jc w:val="right"/>
        <w:rPr>
          <w:rFonts w:ascii="Arial" w:hAnsi="Arial" w:cs="Arial"/>
          <w:bCs/>
          <w:i/>
          <w:iCs/>
          <w:sz w:val="32"/>
          <w:szCs w:val="32"/>
          <w:lang w:val="uk-UA"/>
        </w:rPr>
      </w:pPr>
      <w:r w:rsidRPr="00C74E14">
        <w:rPr>
          <w:rFonts w:ascii="Arial" w:hAnsi="Arial" w:cs="Arial"/>
          <w:bCs/>
          <w:i/>
          <w:iCs/>
          <w:sz w:val="32"/>
          <w:szCs w:val="32"/>
          <w:lang w:val="uk-UA"/>
        </w:rPr>
        <w:t>Запрошуємо публічні</w:t>
      </w:r>
      <w:r w:rsidR="00C74E14">
        <w:rPr>
          <w:rFonts w:ascii="Arial" w:hAnsi="Arial" w:cs="Arial"/>
          <w:bCs/>
          <w:i/>
          <w:iCs/>
          <w:sz w:val="32"/>
          <w:szCs w:val="32"/>
          <w:lang w:val="uk-UA"/>
        </w:rPr>
        <w:t xml:space="preserve"> </w:t>
      </w:r>
      <w:r w:rsidRPr="00C74E14">
        <w:rPr>
          <w:rFonts w:ascii="Arial" w:hAnsi="Arial" w:cs="Arial"/>
          <w:bCs/>
          <w:i/>
          <w:iCs/>
          <w:sz w:val="32"/>
          <w:szCs w:val="32"/>
          <w:lang w:val="uk-UA"/>
        </w:rPr>
        <w:t xml:space="preserve">бібліотеки </w:t>
      </w:r>
    </w:p>
    <w:p w14:paraId="5C3FC0D2" w14:textId="78E8E2CD" w:rsidR="006C68A2" w:rsidRPr="00C74E14" w:rsidRDefault="001349DB" w:rsidP="006C68A2">
      <w:pPr>
        <w:tabs>
          <w:tab w:val="left" w:pos="1134"/>
        </w:tabs>
        <w:spacing w:after="0" w:line="240" w:lineRule="auto"/>
        <w:ind w:firstLine="567"/>
        <w:jc w:val="right"/>
        <w:rPr>
          <w:rFonts w:ascii="Arial" w:hAnsi="Arial" w:cs="Arial"/>
          <w:bCs/>
          <w:i/>
          <w:iCs/>
          <w:sz w:val="32"/>
          <w:szCs w:val="32"/>
          <w:lang w:val="uk-UA"/>
        </w:rPr>
      </w:pPr>
      <w:r w:rsidRPr="00C74E14">
        <w:rPr>
          <w:rFonts w:ascii="Arial" w:hAnsi="Arial" w:cs="Arial"/>
          <w:bCs/>
          <w:i/>
          <w:iCs/>
          <w:sz w:val="32"/>
          <w:szCs w:val="32"/>
          <w:lang w:val="uk-UA"/>
        </w:rPr>
        <w:t>області</w:t>
      </w:r>
      <w:r w:rsidR="00C74E14">
        <w:rPr>
          <w:rFonts w:ascii="Arial" w:hAnsi="Arial" w:cs="Arial"/>
          <w:bCs/>
          <w:i/>
          <w:iCs/>
          <w:sz w:val="32"/>
          <w:szCs w:val="32"/>
          <w:lang w:val="uk-UA"/>
        </w:rPr>
        <w:t xml:space="preserve"> </w:t>
      </w:r>
      <w:r w:rsidR="007E1E70" w:rsidRPr="00C74E14">
        <w:rPr>
          <w:rFonts w:ascii="Arial" w:hAnsi="Arial" w:cs="Arial"/>
          <w:bCs/>
          <w:i/>
          <w:iCs/>
          <w:sz w:val="32"/>
          <w:szCs w:val="32"/>
          <w:lang w:val="uk-UA"/>
        </w:rPr>
        <w:t>запланувати</w:t>
      </w:r>
      <w:r w:rsidR="007F2CB7" w:rsidRPr="00C74E14">
        <w:rPr>
          <w:rFonts w:ascii="Arial" w:hAnsi="Arial" w:cs="Arial"/>
          <w:bCs/>
          <w:i/>
          <w:iCs/>
          <w:sz w:val="32"/>
          <w:szCs w:val="32"/>
          <w:lang w:val="uk-UA"/>
        </w:rPr>
        <w:t xml:space="preserve"> і </w:t>
      </w:r>
      <w:r w:rsidRPr="00C74E14">
        <w:rPr>
          <w:rFonts w:ascii="Arial" w:hAnsi="Arial" w:cs="Arial"/>
          <w:bCs/>
          <w:i/>
          <w:iCs/>
          <w:sz w:val="32"/>
          <w:szCs w:val="32"/>
          <w:lang w:val="uk-UA"/>
        </w:rPr>
        <w:t>долучитися</w:t>
      </w:r>
    </w:p>
    <w:p w14:paraId="4F27D683" w14:textId="72DCC1CF" w:rsidR="006C68A2" w:rsidRPr="00C74E14" w:rsidRDefault="001349DB" w:rsidP="006C68A2">
      <w:pPr>
        <w:tabs>
          <w:tab w:val="left" w:pos="1134"/>
        </w:tabs>
        <w:spacing w:after="0" w:line="240" w:lineRule="auto"/>
        <w:ind w:firstLine="567"/>
        <w:jc w:val="right"/>
        <w:rPr>
          <w:rFonts w:ascii="Arial" w:hAnsi="Arial" w:cs="Arial"/>
          <w:bCs/>
          <w:i/>
          <w:iCs/>
          <w:sz w:val="32"/>
          <w:szCs w:val="32"/>
          <w:lang w:val="uk-UA"/>
        </w:rPr>
      </w:pPr>
      <w:r w:rsidRPr="00C74E14">
        <w:rPr>
          <w:rFonts w:ascii="Arial" w:hAnsi="Arial" w:cs="Arial"/>
          <w:bCs/>
          <w:i/>
          <w:iCs/>
          <w:sz w:val="32"/>
          <w:szCs w:val="32"/>
          <w:lang w:val="uk-UA"/>
        </w:rPr>
        <w:t>до вказаних вивчень.</w:t>
      </w:r>
    </w:p>
    <w:p w14:paraId="20176FEF" w14:textId="77777777" w:rsidR="001B1A69" w:rsidRPr="001B1A69" w:rsidRDefault="001B1A69" w:rsidP="006C68A2">
      <w:pPr>
        <w:tabs>
          <w:tab w:val="left" w:pos="1134"/>
        </w:tabs>
        <w:spacing w:after="0" w:line="240" w:lineRule="auto"/>
        <w:ind w:firstLine="567"/>
        <w:jc w:val="right"/>
        <w:rPr>
          <w:rFonts w:ascii="Arial" w:hAnsi="Arial" w:cs="Arial"/>
          <w:b/>
          <w:bCs/>
          <w:i/>
          <w:iCs/>
          <w:sz w:val="16"/>
          <w:szCs w:val="16"/>
          <w:lang w:val="uk-UA"/>
        </w:rPr>
      </w:pPr>
    </w:p>
    <w:p w14:paraId="61A9E789" w14:textId="052EA2A0" w:rsidR="00FC66BA" w:rsidRPr="00AA5C12" w:rsidRDefault="00F827FC" w:rsidP="0059279C">
      <w:pPr>
        <w:tabs>
          <w:tab w:val="left" w:pos="1134"/>
        </w:tabs>
        <w:spacing w:after="0" w:line="240" w:lineRule="auto"/>
        <w:ind w:firstLine="567"/>
        <w:jc w:val="both"/>
        <w:rPr>
          <w:rFonts w:ascii="Arial" w:hAnsi="Arial" w:cs="Arial"/>
          <w:b/>
          <w:bCs/>
          <w:i/>
          <w:iCs/>
          <w:sz w:val="32"/>
          <w:szCs w:val="32"/>
          <w:lang w:val="uk-UA"/>
        </w:rPr>
      </w:pPr>
      <w:r w:rsidRPr="00AA5C12">
        <w:rPr>
          <w:rFonts w:ascii="Arial" w:hAnsi="Arial" w:cs="Arial"/>
          <w:sz w:val="32"/>
          <w:szCs w:val="32"/>
          <w:lang w:val="uk-UA"/>
        </w:rPr>
        <w:t>Традиційно о</w:t>
      </w:r>
      <w:r w:rsidR="00B818E9" w:rsidRPr="00AA5C12">
        <w:rPr>
          <w:rFonts w:ascii="Arial" w:hAnsi="Arial" w:cs="Arial"/>
          <w:sz w:val="32"/>
          <w:szCs w:val="32"/>
          <w:lang w:val="uk-UA"/>
        </w:rPr>
        <w:t>бласна бібліотека</w:t>
      </w:r>
      <w:r w:rsidR="0082300D" w:rsidRPr="00AA5C12">
        <w:rPr>
          <w:rFonts w:ascii="Arial" w:hAnsi="Arial" w:cs="Arial"/>
          <w:sz w:val="32"/>
          <w:szCs w:val="32"/>
          <w:lang w:val="uk-UA"/>
        </w:rPr>
        <w:t xml:space="preserve"> </w:t>
      </w:r>
      <w:r w:rsidR="00B818E9" w:rsidRPr="00AA5C12">
        <w:rPr>
          <w:rFonts w:ascii="Arial" w:hAnsi="Arial" w:cs="Arial"/>
          <w:sz w:val="32"/>
          <w:szCs w:val="32"/>
          <w:lang w:val="uk-UA"/>
        </w:rPr>
        <w:t>для юнацтва</w:t>
      </w:r>
      <w:r w:rsidRPr="00AA5C12">
        <w:rPr>
          <w:rFonts w:ascii="Arial" w:hAnsi="Arial" w:cs="Arial"/>
          <w:sz w:val="32"/>
          <w:szCs w:val="32"/>
          <w:lang w:val="uk-UA"/>
        </w:rPr>
        <w:t xml:space="preserve"> </w:t>
      </w:r>
      <w:r w:rsidR="008738CF" w:rsidRPr="00AA5C12">
        <w:rPr>
          <w:rFonts w:ascii="Arial" w:hAnsi="Arial" w:cs="Arial"/>
          <w:sz w:val="32"/>
          <w:szCs w:val="32"/>
          <w:lang w:val="uk-UA"/>
        </w:rPr>
        <w:t>ім</w:t>
      </w:r>
      <w:r w:rsidRPr="00AA5C12">
        <w:rPr>
          <w:rFonts w:ascii="Arial" w:hAnsi="Arial" w:cs="Arial"/>
          <w:sz w:val="32"/>
          <w:szCs w:val="32"/>
          <w:lang w:val="uk-UA"/>
        </w:rPr>
        <w:t>ені</w:t>
      </w:r>
      <w:r w:rsidR="008738CF" w:rsidRPr="00AA5C12">
        <w:rPr>
          <w:rFonts w:ascii="Arial" w:hAnsi="Arial" w:cs="Arial"/>
          <w:sz w:val="32"/>
          <w:szCs w:val="32"/>
          <w:lang w:val="uk-UA"/>
        </w:rPr>
        <w:t xml:space="preserve"> В</w:t>
      </w:r>
      <w:r w:rsidRPr="00AA5C12">
        <w:rPr>
          <w:rFonts w:ascii="Arial" w:hAnsi="Arial" w:cs="Arial"/>
          <w:sz w:val="32"/>
          <w:szCs w:val="32"/>
          <w:lang w:val="uk-UA"/>
        </w:rPr>
        <w:t>асиля</w:t>
      </w:r>
      <w:r w:rsidR="00AA5C12">
        <w:rPr>
          <w:rFonts w:ascii="Arial" w:hAnsi="Arial" w:cs="Arial"/>
          <w:sz w:val="32"/>
          <w:szCs w:val="32"/>
          <w:lang w:val="uk-UA"/>
        </w:rPr>
        <w:t xml:space="preserve"> </w:t>
      </w:r>
      <w:r w:rsidR="008738CF" w:rsidRPr="00AA5C12">
        <w:rPr>
          <w:rFonts w:ascii="Arial" w:hAnsi="Arial" w:cs="Arial"/>
          <w:sz w:val="32"/>
          <w:szCs w:val="32"/>
          <w:lang w:val="uk-UA"/>
        </w:rPr>
        <w:t>Симоненка</w:t>
      </w:r>
      <w:r w:rsidR="0082300D" w:rsidRPr="00AA5C12">
        <w:rPr>
          <w:rFonts w:ascii="Arial" w:hAnsi="Arial" w:cs="Arial"/>
          <w:sz w:val="32"/>
          <w:szCs w:val="32"/>
          <w:lang w:val="uk-UA"/>
        </w:rPr>
        <w:t xml:space="preserve"> </w:t>
      </w:r>
      <w:r w:rsidR="008738CF" w:rsidRPr="00AA5C12">
        <w:rPr>
          <w:rFonts w:ascii="Arial" w:hAnsi="Arial" w:cs="Arial"/>
          <w:sz w:val="32"/>
          <w:szCs w:val="32"/>
          <w:lang w:val="uk-UA"/>
        </w:rPr>
        <w:t>організовуватиме</w:t>
      </w:r>
      <w:r w:rsidR="00556C5F" w:rsidRPr="00AA5C12">
        <w:rPr>
          <w:rFonts w:ascii="Arial" w:hAnsi="Arial" w:cs="Arial"/>
          <w:sz w:val="32"/>
          <w:szCs w:val="32"/>
          <w:lang w:val="uk-UA"/>
        </w:rPr>
        <w:t xml:space="preserve"> </w:t>
      </w:r>
      <w:r w:rsidR="004B1F14" w:rsidRPr="00AA5C12">
        <w:rPr>
          <w:rFonts w:ascii="Arial" w:hAnsi="Arial" w:cs="Arial"/>
          <w:sz w:val="32"/>
          <w:szCs w:val="32"/>
          <w:lang w:val="uk-UA"/>
        </w:rPr>
        <w:t>д</w:t>
      </w:r>
      <w:r w:rsidR="008738CF" w:rsidRPr="00AA5C12">
        <w:rPr>
          <w:rFonts w:ascii="Arial" w:hAnsi="Arial" w:cs="Arial"/>
          <w:sz w:val="32"/>
          <w:szCs w:val="32"/>
          <w:lang w:val="uk-UA"/>
        </w:rPr>
        <w:t>ослідження</w:t>
      </w:r>
      <w:r w:rsidR="0089303E" w:rsidRPr="00AA5C12">
        <w:rPr>
          <w:rFonts w:ascii="Arial" w:hAnsi="Arial" w:cs="Arial"/>
          <w:sz w:val="32"/>
          <w:szCs w:val="32"/>
          <w:lang w:val="uk-UA"/>
        </w:rPr>
        <w:t xml:space="preserve"> </w:t>
      </w:r>
      <w:r w:rsidR="008738CF" w:rsidRPr="00AA5C12">
        <w:rPr>
          <w:rFonts w:ascii="Arial" w:hAnsi="Arial" w:cs="Arial"/>
          <w:sz w:val="32"/>
          <w:szCs w:val="32"/>
          <w:lang w:val="uk-UA"/>
        </w:rPr>
        <w:t>на обласному рівні.</w:t>
      </w:r>
      <w:r w:rsidR="00556C5F" w:rsidRPr="00AA5C12">
        <w:rPr>
          <w:rFonts w:ascii="Arial" w:hAnsi="Arial" w:cs="Arial"/>
          <w:sz w:val="32"/>
          <w:szCs w:val="32"/>
          <w:lang w:val="uk-UA"/>
        </w:rPr>
        <w:t xml:space="preserve"> </w:t>
      </w:r>
      <w:r w:rsidR="00A66498" w:rsidRPr="00AA5C12">
        <w:rPr>
          <w:rFonts w:ascii="Arial" w:hAnsi="Arial" w:cs="Arial"/>
          <w:sz w:val="32"/>
          <w:szCs w:val="32"/>
          <w:lang w:val="uk-UA"/>
        </w:rPr>
        <w:t>Бібліотеки отримають</w:t>
      </w:r>
      <w:r w:rsidR="0082300D" w:rsidRPr="00AA5C12">
        <w:rPr>
          <w:rFonts w:ascii="Arial" w:hAnsi="Arial" w:cs="Arial"/>
          <w:sz w:val="32"/>
          <w:szCs w:val="32"/>
          <w:lang w:val="uk-UA"/>
        </w:rPr>
        <w:t xml:space="preserve"> </w:t>
      </w:r>
      <w:r w:rsidR="00A66498" w:rsidRPr="00AA5C12">
        <w:rPr>
          <w:rFonts w:ascii="Arial" w:hAnsi="Arial" w:cs="Arial"/>
          <w:sz w:val="32"/>
          <w:szCs w:val="32"/>
          <w:lang w:val="uk-UA"/>
        </w:rPr>
        <w:t>програми і анкет</w:t>
      </w:r>
      <w:r w:rsidR="0089303E" w:rsidRPr="00AA5C12">
        <w:rPr>
          <w:rFonts w:ascii="Arial" w:hAnsi="Arial" w:cs="Arial"/>
          <w:sz w:val="32"/>
          <w:szCs w:val="32"/>
          <w:lang w:val="uk-UA"/>
        </w:rPr>
        <w:t>и</w:t>
      </w:r>
      <w:r w:rsidR="004B1F14" w:rsidRPr="00AA5C12">
        <w:rPr>
          <w:rFonts w:ascii="Arial" w:hAnsi="Arial" w:cs="Arial"/>
          <w:sz w:val="32"/>
          <w:szCs w:val="32"/>
          <w:lang w:val="uk-UA"/>
        </w:rPr>
        <w:t xml:space="preserve"> </w:t>
      </w:r>
      <w:r w:rsidR="00A66498" w:rsidRPr="00AA5C12">
        <w:rPr>
          <w:rFonts w:ascii="Arial" w:hAnsi="Arial" w:cs="Arial"/>
          <w:sz w:val="32"/>
          <w:szCs w:val="32"/>
          <w:lang w:val="uk-UA"/>
        </w:rPr>
        <w:t>досліджень.</w:t>
      </w:r>
    </w:p>
    <w:p w14:paraId="3457DDE2" w14:textId="77777777" w:rsidR="00B2470E" w:rsidRPr="00AA5C12" w:rsidRDefault="00B2470E" w:rsidP="00136BFA">
      <w:pPr>
        <w:spacing w:after="0" w:line="240" w:lineRule="auto"/>
        <w:jc w:val="both"/>
        <w:rPr>
          <w:rFonts w:ascii="Arial" w:hAnsi="Arial" w:cs="Arial"/>
          <w:sz w:val="16"/>
          <w:szCs w:val="16"/>
          <w:lang w:val="uk-UA" w:eastAsia="ru-RU"/>
        </w:rPr>
      </w:pPr>
    </w:p>
    <w:p w14:paraId="140CD85E" w14:textId="79C163A1" w:rsidR="0089303E" w:rsidRPr="00AA5C12" w:rsidRDefault="00BC0CC5" w:rsidP="00556C5F">
      <w:pPr>
        <w:spacing w:after="0" w:line="240" w:lineRule="auto"/>
        <w:ind w:firstLine="708"/>
        <w:jc w:val="both"/>
        <w:rPr>
          <w:rFonts w:ascii="Arial" w:hAnsi="Arial" w:cs="Arial"/>
          <w:sz w:val="32"/>
          <w:szCs w:val="32"/>
          <w:lang w:val="uk-UA" w:eastAsia="ru-RU"/>
        </w:rPr>
      </w:pPr>
      <w:bookmarkStart w:id="29" w:name="_Hlk88140193"/>
      <w:bookmarkEnd w:id="27"/>
      <w:r w:rsidRPr="00AA5C12">
        <w:rPr>
          <w:rFonts w:ascii="Arial" w:hAnsi="Arial" w:cs="Arial"/>
          <w:sz w:val="32"/>
          <w:szCs w:val="32"/>
          <w:lang w:val="uk-UA" w:eastAsia="ru-RU"/>
        </w:rPr>
        <w:t xml:space="preserve">Звертаємо Вашу увагу, що заходи </w:t>
      </w:r>
      <w:r w:rsidR="0089303E" w:rsidRPr="00AA5C12">
        <w:rPr>
          <w:rFonts w:ascii="Arial" w:hAnsi="Arial" w:cs="Arial"/>
          <w:sz w:val="32"/>
          <w:szCs w:val="32"/>
          <w:lang w:val="uk-UA" w:eastAsia="ru-RU"/>
        </w:rPr>
        <w:t xml:space="preserve">по підтримці юнацького читання </w:t>
      </w:r>
      <w:r w:rsidRPr="00AA5C12">
        <w:rPr>
          <w:rFonts w:ascii="Arial" w:hAnsi="Arial" w:cs="Arial"/>
          <w:sz w:val="32"/>
          <w:szCs w:val="32"/>
          <w:lang w:val="uk-UA" w:eastAsia="ru-RU"/>
        </w:rPr>
        <w:t>слід планувати відповідно до вікових особливостей користувачів.</w:t>
      </w:r>
      <w:r w:rsidRPr="00AA5C12">
        <w:rPr>
          <w:rFonts w:ascii="Arial" w:hAnsi="Arial" w:cs="Arial"/>
          <w:sz w:val="32"/>
          <w:szCs w:val="32"/>
          <w:lang w:eastAsia="ru-RU"/>
        </w:rPr>
        <w:t xml:space="preserve"> Об`єм планових завдань має відповідати штатному забезпеченню і допустимій на</w:t>
      </w:r>
      <w:r w:rsidR="00F23122" w:rsidRPr="00AA5C12">
        <w:rPr>
          <w:rFonts w:ascii="Arial" w:hAnsi="Arial" w:cs="Arial"/>
          <w:sz w:val="32"/>
          <w:szCs w:val="32"/>
          <w:lang w:val="uk-UA" w:eastAsia="ru-RU"/>
        </w:rPr>
        <w:t>вантажен</w:t>
      </w:r>
      <w:r w:rsidR="005C4D6F" w:rsidRPr="00AA5C12">
        <w:rPr>
          <w:rFonts w:ascii="Arial" w:hAnsi="Arial" w:cs="Arial"/>
          <w:sz w:val="32"/>
          <w:szCs w:val="32"/>
          <w:lang w:val="uk-UA" w:eastAsia="ru-RU"/>
        </w:rPr>
        <w:t>ості</w:t>
      </w:r>
      <w:r w:rsidRPr="00AA5C12">
        <w:rPr>
          <w:rFonts w:ascii="Arial" w:hAnsi="Arial" w:cs="Arial"/>
          <w:sz w:val="32"/>
          <w:szCs w:val="32"/>
          <w:lang w:eastAsia="ru-RU"/>
        </w:rPr>
        <w:t xml:space="preserve"> на основі </w:t>
      </w:r>
      <w:r w:rsidRPr="00AA5C12">
        <w:rPr>
          <w:rFonts w:ascii="Arial" w:hAnsi="Arial" w:cs="Arial"/>
          <w:b/>
          <w:i/>
          <w:sz w:val="32"/>
          <w:szCs w:val="32"/>
          <w:lang w:eastAsia="ru-RU"/>
        </w:rPr>
        <w:t>«Типових норм часу на основні процеси бібліотечної роботи»</w:t>
      </w:r>
      <w:r w:rsidRPr="00AA5C12">
        <w:rPr>
          <w:rFonts w:ascii="Arial" w:hAnsi="Arial" w:cs="Arial"/>
          <w:sz w:val="32"/>
          <w:szCs w:val="32"/>
          <w:lang w:val="uk-UA" w:eastAsia="ru-RU"/>
        </w:rPr>
        <w:t xml:space="preserve"> (</w:t>
      </w:r>
      <w:hyperlink r:id="rId49" w:anchor="Text" w:history="1">
        <w:r w:rsidRPr="00AA5C12">
          <w:rPr>
            <w:rFonts w:ascii="Arial" w:hAnsi="Arial" w:cs="Arial"/>
            <w:color w:val="0000FF"/>
            <w:sz w:val="32"/>
            <w:szCs w:val="32"/>
            <w:u w:val="single"/>
            <w:lang w:val="uk-UA" w:eastAsia="ru-RU"/>
          </w:rPr>
          <w:t>https://zakon.rada.gov.ua/rada/show/v1631655-08#Text</w:t>
        </w:r>
      </w:hyperlink>
      <w:r w:rsidRPr="00AA5C12">
        <w:rPr>
          <w:rFonts w:ascii="Arial" w:hAnsi="Arial" w:cs="Arial"/>
          <w:sz w:val="32"/>
          <w:szCs w:val="32"/>
          <w:lang w:val="uk-UA" w:eastAsia="ru-RU"/>
        </w:rPr>
        <w:t>)</w:t>
      </w:r>
      <w:r w:rsidR="002940A1" w:rsidRPr="00AA5C12">
        <w:rPr>
          <w:rFonts w:ascii="Arial" w:hAnsi="Arial" w:cs="Arial"/>
          <w:sz w:val="32"/>
          <w:szCs w:val="32"/>
          <w:lang w:val="uk-UA" w:eastAsia="ru-RU"/>
        </w:rPr>
        <w:t>.</w:t>
      </w:r>
      <w:bookmarkEnd w:id="29"/>
    </w:p>
    <w:p w14:paraId="738FC519" w14:textId="77777777" w:rsidR="00BF3A24" w:rsidRPr="00AA5C12" w:rsidRDefault="00BF3A24" w:rsidP="00BF3A24">
      <w:pPr>
        <w:spacing w:after="0" w:line="240" w:lineRule="auto"/>
        <w:ind w:firstLine="708"/>
        <w:jc w:val="both"/>
        <w:rPr>
          <w:rFonts w:ascii="Arial" w:hAnsi="Arial" w:cs="Arial"/>
          <w:sz w:val="16"/>
          <w:szCs w:val="16"/>
          <w:lang w:val="ru-UA" w:eastAsia="ru-RU"/>
        </w:rPr>
      </w:pPr>
    </w:p>
    <w:p w14:paraId="63F9010B" w14:textId="4E4B3408" w:rsidR="00BF3A24" w:rsidRPr="00BF3A24" w:rsidRDefault="00BF3A24" w:rsidP="00BF3A24">
      <w:pPr>
        <w:spacing w:after="0" w:line="240" w:lineRule="auto"/>
        <w:ind w:firstLine="708"/>
        <w:jc w:val="both"/>
        <w:rPr>
          <w:rFonts w:ascii="Arial" w:hAnsi="Arial" w:cs="Arial"/>
          <w:sz w:val="32"/>
          <w:szCs w:val="32"/>
          <w:lang w:val="ru-UA" w:eastAsia="ru-RU"/>
        </w:rPr>
      </w:pPr>
      <w:r w:rsidRPr="00270B16">
        <w:rPr>
          <w:rFonts w:ascii="Arial" w:hAnsi="Arial" w:cs="Arial"/>
          <w:sz w:val="32"/>
          <w:szCs w:val="32"/>
          <w:lang w:val="ru-UA" w:eastAsia="ru-RU"/>
        </w:rPr>
        <w:t>24 березня</w:t>
      </w:r>
      <w:r w:rsidRPr="00BF3A24">
        <w:rPr>
          <w:rFonts w:ascii="Arial" w:hAnsi="Arial" w:cs="Arial"/>
          <w:sz w:val="32"/>
          <w:szCs w:val="32"/>
          <w:lang w:val="ru-UA" w:eastAsia="ru-RU"/>
        </w:rPr>
        <w:t xml:space="preserve"> набув чинності законодавчий акт «Про організацію трудових відносин в умовах воєнного стану», за яким трудовий період на час воєнного стану не може </w:t>
      </w:r>
      <w:r w:rsidRPr="00BF3A24">
        <w:rPr>
          <w:rFonts w:ascii="Arial" w:hAnsi="Arial" w:cs="Arial"/>
          <w:sz w:val="32"/>
          <w:szCs w:val="32"/>
          <w:lang w:val="ru-UA" w:eastAsia="ru-RU"/>
        </w:rPr>
        <w:lastRenderedPageBreak/>
        <w:t>перевищувати 60 годин. Через це норми тривалості робочого часу зазнали серйозних змін.</w:t>
      </w:r>
    </w:p>
    <w:p w14:paraId="0FA6B9CC" w14:textId="77777777" w:rsidR="00C74E14" w:rsidRDefault="00BF3A24" w:rsidP="00BF3A24">
      <w:pPr>
        <w:spacing w:after="0" w:line="240" w:lineRule="auto"/>
        <w:ind w:firstLine="708"/>
        <w:jc w:val="both"/>
        <w:rPr>
          <w:rFonts w:ascii="Arial" w:hAnsi="Arial" w:cs="Arial"/>
          <w:sz w:val="32"/>
          <w:szCs w:val="32"/>
          <w:lang w:val="ru-UA" w:eastAsia="ru-RU"/>
        </w:rPr>
      </w:pPr>
      <w:r w:rsidRPr="00BF3A24">
        <w:rPr>
          <w:rFonts w:ascii="Arial" w:hAnsi="Arial" w:cs="Arial"/>
          <w:sz w:val="32"/>
          <w:szCs w:val="32"/>
          <w:lang w:val="ru-UA" w:eastAsia="ru-RU"/>
        </w:rPr>
        <w:t xml:space="preserve">Згідно з новим законодавством, роботодавець за рішенням військової адміністрації може самостійно встановлювати п’яти або шестиденний робочий тиждень, а також самостійно встановлювати час початку та кінця робочого дня. </w:t>
      </w:r>
    </w:p>
    <w:p w14:paraId="687B138C" w14:textId="54D522D9" w:rsidR="00BF3A24" w:rsidRDefault="00BF3A24" w:rsidP="00BF3A24">
      <w:pPr>
        <w:spacing w:after="0" w:line="240" w:lineRule="auto"/>
        <w:ind w:firstLine="708"/>
        <w:jc w:val="both"/>
        <w:rPr>
          <w:rFonts w:ascii="Arial" w:hAnsi="Arial" w:cs="Arial"/>
          <w:sz w:val="32"/>
          <w:szCs w:val="32"/>
          <w:lang w:val="ru-UA" w:eastAsia="ru-RU"/>
        </w:rPr>
      </w:pPr>
      <w:r w:rsidRPr="00BF3A24">
        <w:rPr>
          <w:rFonts w:ascii="Arial" w:hAnsi="Arial" w:cs="Arial"/>
          <w:sz w:val="32"/>
          <w:szCs w:val="32"/>
          <w:lang w:val="ru-UA" w:eastAsia="ru-RU"/>
        </w:rPr>
        <w:t xml:space="preserve">Законом передбачено, що </w:t>
      </w:r>
      <w:r w:rsidRPr="00C74E14">
        <w:rPr>
          <w:rFonts w:ascii="Arial" w:hAnsi="Arial" w:cs="Arial"/>
          <w:b/>
          <w:sz w:val="32"/>
          <w:szCs w:val="32"/>
          <w:lang w:val="ru-UA" w:eastAsia="ru-RU"/>
        </w:rPr>
        <w:t>на час воєнного стану не діють такі норми трудового права, як</w:t>
      </w:r>
      <w:r w:rsidRPr="00BF3A24">
        <w:rPr>
          <w:rFonts w:ascii="Arial" w:hAnsi="Arial" w:cs="Arial"/>
          <w:sz w:val="32"/>
          <w:szCs w:val="32"/>
          <w:lang w:val="ru-UA" w:eastAsia="ru-RU"/>
        </w:rPr>
        <w:t>: скорочення періоду робочого часу на 1 годину перед неробочими та святковими днями; обмеження понаднормових норм роботи; перенесення вихідного дня наступного дня після святкового; заборона на залучення працівників у неробочі дні; відшкодування за працю у свята.</w:t>
      </w:r>
    </w:p>
    <w:p w14:paraId="6B809795" w14:textId="77777777" w:rsidR="00C74E14" w:rsidRDefault="00BF3A24" w:rsidP="00BF3A24">
      <w:pPr>
        <w:spacing w:after="0" w:line="240" w:lineRule="auto"/>
        <w:ind w:firstLine="708"/>
        <w:jc w:val="both"/>
        <w:rPr>
          <w:rFonts w:ascii="Arial" w:hAnsi="Arial" w:cs="Arial"/>
          <w:sz w:val="32"/>
          <w:szCs w:val="32"/>
          <w:lang w:val="ru-UA" w:eastAsia="ru-RU"/>
        </w:rPr>
      </w:pPr>
      <w:r w:rsidRPr="00BF3A24">
        <w:rPr>
          <w:rFonts w:ascii="Arial" w:hAnsi="Arial" w:cs="Arial"/>
          <w:sz w:val="32"/>
          <w:szCs w:val="32"/>
          <w:lang w:val="ru-UA" w:eastAsia="ru-RU"/>
        </w:rPr>
        <w:t xml:space="preserve">Працівникам надається основна щорічна відпустка, тривалістю 24 дні. Після прохання працівника відпустка без збереження заробітної плати може надаватися без обмежень. Усі ці зміни мають діяти до закінчення воєнного стану. Це означає, що тривалість робочого часу у </w:t>
      </w:r>
      <w:r w:rsidRPr="00B45764">
        <w:rPr>
          <w:rFonts w:ascii="Arial" w:hAnsi="Arial" w:cs="Arial"/>
          <w:sz w:val="32"/>
          <w:szCs w:val="32"/>
          <w:lang w:val="ru-UA" w:eastAsia="ru-RU"/>
        </w:rPr>
        <w:t>202</w:t>
      </w:r>
      <w:r w:rsidR="00D92115" w:rsidRPr="00B45764">
        <w:rPr>
          <w:rFonts w:ascii="Arial" w:hAnsi="Arial" w:cs="Arial"/>
          <w:sz w:val="32"/>
          <w:szCs w:val="32"/>
          <w:lang w:val="uk-UA" w:eastAsia="ru-RU"/>
        </w:rPr>
        <w:t>4</w:t>
      </w:r>
      <w:r w:rsidRPr="00B45764">
        <w:rPr>
          <w:rFonts w:ascii="Arial" w:hAnsi="Arial" w:cs="Arial"/>
          <w:sz w:val="32"/>
          <w:szCs w:val="32"/>
          <w:lang w:val="ru-UA" w:eastAsia="ru-RU"/>
        </w:rPr>
        <w:t xml:space="preserve"> році</w:t>
      </w:r>
      <w:r w:rsidRPr="00BF3A24">
        <w:rPr>
          <w:rFonts w:ascii="Arial" w:hAnsi="Arial" w:cs="Arial"/>
          <w:sz w:val="32"/>
          <w:szCs w:val="32"/>
          <w:lang w:val="ru-UA" w:eastAsia="ru-RU"/>
        </w:rPr>
        <w:t xml:space="preserve"> сильно змінена, але ці зміни можуть бути скасовані після закінчення війни. Решта норм трудового права залишається незмінними. </w:t>
      </w:r>
    </w:p>
    <w:p w14:paraId="62A9DEA2" w14:textId="767FF4A7" w:rsidR="00BF3A24" w:rsidRDefault="00BF3A24" w:rsidP="00BF3A24">
      <w:pPr>
        <w:spacing w:after="0" w:line="240" w:lineRule="auto"/>
        <w:ind w:firstLine="708"/>
        <w:jc w:val="both"/>
        <w:rPr>
          <w:rFonts w:ascii="Arial" w:hAnsi="Arial" w:cs="Arial"/>
          <w:sz w:val="32"/>
          <w:szCs w:val="32"/>
          <w:lang w:val="uk-UA" w:eastAsia="ru-RU"/>
        </w:rPr>
      </w:pPr>
      <w:r w:rsidRPr="00BF3A24">
        <w:rPr>
          <w:rFonts w:ascii="Arial" w:hAnsi="Arial" w:cs="Arial"/>
          <w:sz w:val="32"/>
          <w:szCs w:val="32"/>
          <w:lang w:val="ru-UA" w:eastAsia="ru-RU"/>
        </w:rPr>
        <w:t>Як розрахувати річний бюджет робочого часу</w:t>
      </w:r>
      <w:r w:rsidR="00C74E14">
        <w:rPr>
          <w:rFonts w:ascii="Arial" w:hAnsi="Arial" w:cs="Arial"/>
          <w:sz w:val="32"/>
          <w:szCs w:val="32"/>
          <w:lang w:val="uk-UA" w:eastAsia="ru-RU"/>
        </w:rPr>
        <w:t>, дивимося за посиланням</w:t>
      </w:r>
      <w:r>
        <w:rPr>
          <w:rFonts w:ascii="Arial" w:hAnsi="Arial" w:cs="Arial"/>
          <w:sz w:val="32"/>
          <w:szCs w:val="32"/>
          <w:lang w:val="uk-UA" w:eastAsia="ru-RU"/>
        </w:rPr>
        <w:t>:</w:t>
      </w:r>
    </w:p>
    <w:p w14:paraId="130A5790" w14:textId="511C4D48" w:rsidR="00A813B7" w:rsidRDefault="00000000" w:rsidP="00A55EC5">
      <w:pPr>
        <w:spacing w:after="0" w:line="240" w:lineRule="auto"/>
        <w:jc w:val="both"/>
        <w:rPr>
          <w:rFonts w:ascii="Arial" w:hAnsi="Arial" w:cs="Arial"/>
          <w:sz w:val="32"/>
          <w:szCs w:val="32"/>
          <w:lang w:val="uk-UA" w:eastAsia="ru-RU"/>
        </w:rPr>
      </w:pPr>
      <w:hyperlink r:id="rId50" w:history="1">
        <w:r w:rsidR="00BF3A24" w:rsidRPr="00A64E4A">
          <w:rPr>
            <w:rStyle w:val="a9"/>
            <w:rFonts w:ascii="Arial" w:hAnsi="Arial" w:cs="Arial"/>
            <w:sz w:val="32"/>
            <w:szCs w:val="32"/>
            <w:lang w:val="uk-UA" w:eastAsia="ru-RU"/>
          </w:rPr>
          <w:t>https://pidru4niki.com/12631113/ekonomika/rozrahunok_byudzhetu_robochogo_chasu</w:t>
        </w:r>
      </w:hyperlink>
      <w:r w:rsidR="00BF3A24">
        <w:rPr>
          <w:rFonts w:ascii="Arial" w:hAnsi="Arial" w:cs="Arial"/>
          <w:sz w:val="32"/>
          <w:szCs w:val="32"/>
          <w:lang w:val="uk-UA" w:eastAsia="ru-RU"/>
        </w:rPr>
        <w:t xml:space="preserve"> </w:t>
      </w:r>
    </w:p>
    <w:p w14:paraId="19F2E622" w14:textId="77777777" w:rsidR="00A813B7" w:rsidRDefault="00A813B7" w:rsidP="0059279C">
      <w:pPr>
        <w:spacing w:after="0" w:line="240" w:lineRule="auto"/>
        <w:jc w:val="both"/>
        <w:rPr>
          <w:rFonts w:ascii="Arial" w:hAnsi="Arial" w:cs="Arial"/>
          <w:sz w:val="32"/>
          <w:szCs w:val="32"/>
          <w:lang w:val="uk-UA" w:eastAsia="ru-RU"/>
        </w:rPr>
      </w:pPr>
    </w:p>
    <w:p w14:paraId="5F65EC5D" w14:textId="77777777" w:rsidR="00556509" w:rsidRDefault="00556509" w:rsidP="0059279C">
      <w:pPr>
        <w:spacing w:after="0" w:line="240" w:lineRule="auto"/>
        <w:jc w:val="both"/>
        <w:rPr>
          <w:rFonts w:ascii="Arial" w:hAnsi="Arial" w:cs="Arial"/>
          <w:sz w:val="32"/>
          <w:szCs w:val="32"/>
          <w:lang w:val="uk-UA" w:eastAsia="ru-RU"/>
        </w:rPr>
      </w:pPr>
    </w:p>
    <w:p w14:paraId="2B78F473" w14:textId="77777777" w:rsidR="00556509" w:rsidRDefault="00556509" w:rsidP="0059279C">
      <w:pPr>
        <w:spacing w:after="0" w:line="240" w:lineRule="auto"/>
        <w:jc w:val="both"/>
        <w:rPr>
          <w:rFonts w:ascii="Arial" w:hAnsi="Arial" w:cs="Arial"/>
          <w:sz w:val="32"/>
          <w:szCs w:val="32"/>
          <w:lang w:val="uk-UA" w:eastAsia="ru-RU"/>
        </w:rPr>
      </w:pPr>
    </w:p>
    <w:p w14:paraId="634396FD" w14:textId="77777777" w:rsidR="00556509" w:rsidRDefault="00556509" w:rsidP="0059279C">
      <w:pPr>
        <w:spacing w:after="0" w:line="240" w:lineRule="auto"/>
        <w:jc w:val="both"/>
        <w:rPr>
          <w:rFonts w:ascii="Arial" w:hAnsi="Arial" w:cs="Arial"/>
          <w:sz w:val="32"/>
          <w:szCs w:val="32"/>
          <w:lang w:val="uk-UA" w:eastAsia="ru-RU"/>
        </w:rPr>
      </w:pPr>
    </w:p>
    <w:p w14:paraId="794C346F" w14:textId="77777777" w:rsidR="00A23003" w:rsidRDefault="00A23003" w:rsidP="0059279C">
      <w:pPr>
        <w:spacing w:after="0" w:line="240" w:lineRule="auto"/>
        <w:jc w:val="both"/>
        <w:rPr>
          <w:rFonts w:ascii="Arial" w:hAnsi="Arial" w:cs="Arial"/>
          <w:sz w:val="32"/>
          <w:szCs w:val="32"/>
          <w:lang w:val="uk-UA" w:eastAsia="ru-RU"/>
        </w:rPr>
      </w:pPr>
    </w:p>
    <w:p w14:paraId="26FB9147" w14:textId="77777777" w:rsidR="00A23003" w:rsidRDefault="00A23003" w:rsidP="0059279C">
      <w:pPr>
        <w:spacing w:after="0" w:line="240" w:lineRule="auto"/>
        <w:jc w:val="both"/>
        <w:rPr>
          <w:rFonts w:ascii="Arial" w:hAnsi="Arial" w:cs="Arial"/>
          <w:sz w:val="32"/>
          <w:szCs w:val="32"/>
          <w:lang w:val="uk-UA" w:eastAsia="ru-RU"/>
        </w:rPr>
      </w:pPr>
    </w:p>
    <w:p w14:paraId="6EE812E8" w14:textId="77777777" w:rsidR="00A23003" w:rsidRDefault="00A23003" w:rsidP="0059279C">
      <w:pPr>
        <w:spacing w:after="0" w:line="240" w:lineRule="auto"/>
        <w:jc w:val="both"/>
        <w:rPr>
          <w:rFonts w:ascii="Arial" w:hAnsi="Arial" w:cs="Arial"/>
          <w:sz w:val="32"/>
          <w:szCs w:val="32"/>
          <w:lang w:val="uk-UA" w:eastAsia="ru-RU"/>
        </w:rPr>
      </w:pPr>
    </w:p>
    <w:p w14:paraId="690F086E" w14:textId="77777777" w:rsidR="00A23003" w:rsidRDefault="00A23003" w:rsidP="0059279C">
      <w:pPr>
        <w:spacing w:after="0" w:line="240" w:lineRule="auto"/>
        <w:jc w:val="both"/>
        <w:rPr>
          <w:rFonts w:ascii="Arial" w:hAnsi="Arial" w:cs="Arial"/>
          <w:sz w:val="32"/>
          <w:szCs w:val="32"/>
          <w:lang w:val="uk-UA" w:eastAsia="ru-RU"/>
        </w:rPr>
      </w:pPr>
    </w:p>
    <w:p w14:paraId="61F7DBA9" w14:textId="77777777" w:rsidR="00A23003" w:rsidRDefault="00A23003" w:rsidP="0059279C">
      <w:pPr>
        <w:spacing w:after="0" w:line="240" w:lineRule="auto"/>
        <w:jc w:val="both"/>
        <w:rPr>
          <w:rFonts w:ascii="Arial" w:hAnsi="Arial" w:cs="Arial"/>
          <w:sz w:val="32"/>
          <w:szCs w:val="32"/>
          <w:lang w:val="uk-UA" w:eastAsia="ru-RU"/>
        </w:rPr>
      </w:pPr>
    </w:p>
    <w:p w14:paraId="454FB4F0" w14:textId="77777777" w:rsidR="00556509" w:rsidRDefault="00556509" w:rsidP="0059279C">
      <w:pPr>
        <w:spacing w:after="0" w:line="240" w:lineRule="auto"/>
        <w:jc w:val="both"/>
        <w:rPr>
          <w:rFonts w:ascii="Arial" w:hAnsi="Arial" w:cs="Arial"/>
          <w:sz w:val="32"/>
          <w:szCs w:val="32"/>
          <w:lang w:val="uk-UA" w:eastAsia="ru-RU"/>
        </w:rPr>
      </w:pPr>
    </w:p>
    <w:p w14:paraId="791ACBE9" w14:textId="4B90B1E0" w:rsidR="00556509" w:rsidRPr="00556C5F" w:rsidRDefault="00556509" w:rsidP="0059279C">
      <w:pPr>
        <w:spacing w:after="0" w:line="240" w:lineRule="auto"/>
        <w:jc w:val="both"/>
        <w:rPr>
          <w:rFonts w:ascii="Arial" w:hAnsi="Arial" w:cs="Arial"/>
          <w:sz w:val="32"/>
          <w:szCs w:val="32"/>
          <w:lang w:val="uk-UA" w:eastAsia="ru-RU"/>
        </w:rPr>
      </w:pPr>
    </w:p>
    <w:p w14:paraId="470960CA" w14:textId="77777777" w:rsidR="00270734" w:rsidRPr="008377C6" w:rsidRDefault="00270734" w:rsidP="008377C6">
      <w:pPr>
        <w:spacing w:after="0" w:line="240" w:lineRule="auto"/>
        <w:jc w:val="center"/>
        <w:outlineLvl w:val="0"/>
        <w:rPr>
          <w:rFonts w:ascii="Arial" w:hAnsi="Arial" w:cs="Arial"/>
          <w:sz w:val="36"/>
          <w:szCs w:val="36"/>
          <w:lang w:val="uk-UA" w:eastAsia="ru-RU"/>
        </w:rPr>
      </w:pPr>
      <w:r w:rsidRPr="00AF01BC">
        <w:rPr>
          <w:rFonts w:ascii="Arial" w:hAnsi="Arial" w:cs="Arial"/>
          <w:sz w:val="36"/>
          <w:szCs w:val="36"/>
          <w:lang w:val="uk-UA" w:eastAsia="ru-RU"/>
        </w:rPr>
        <w:t>Н</w:t>
      </w:r>
      <w:bookmarkStart w:id="30" w:name="_Hlk150247393"/>
      <w:r w:rsidRPr="00AF01BC">
        <w:rPr>
          <w:rFonts w:ascii="Arial" w:hAnsi="Arial" w:cs="Arial"/>
          <w:sz w:val="36"/>
          <w:szCs w:val="36"/>
          <w:lang w:val="uk-UA" w:eastAsia="ru-RU"/>
        </w:rPr>
        <w:t>ауково-виробниче видання</w:t>
      </w:r>
    </w:p>
    <w:bookmarkEnd w:id="30"/>
    <w:p w14:paraId="75DE2AB2" w14:textId="77777777" w:rsidR="00270734" w:rsidRPr="008377C6" w:rsidRDefault="00270734" w:rsidP="00A55EC5">
      <w:pPr>
        <w:spacing w:after="0" w:line="240" w:lineRule="auto"/>
        <w:rPr>
          <w:rFonts w:ascii="Times New Roman" w:hAnsi="Times New Roman"/>
          <w:sz w:val="32"/>
          <w:szCs w:val="32"/>
          <w:lang w:val="uk-UA" w:eastAsia="ru-RU"/>
        </w:rPr>
      </w:pPr>
    </w:p>
    <w:p w14:paraId="438D8104" w14:textId="77777777" w:rsidR="00270734" w:rsidRPr="008377C6" w:rsidRDefault="00270734" w:rsidP="008F1764">
      <w:pPr>
        <w:spacing w:after="0" w:line="240" w:lineRule="auto"/>
        <w:rPr>
          <w:rFonts w:ascii="Times New Roman" w:hAnsi="Times New Roman"/>
          <w:sz w:val="32"/>
          <w:szCs w:val="32"/>
          <w:lang w:val="uk-UA" w:eastAsia="ru-RU"/>
        </w:rPr>
      </w:pPr>
    </w:p>
    <w:p w14:paraId="269B456E" w14:textId="4528802A" w:rsidR="00270734" w:rsidRDefault="00270734" w:rsidP="008377C6">
      <w:pPr>
        <w:spacing w:after="0" w:line="240" w:lineRule="auto"/>
        <w:jc w:val="center"/>
        <w:rPr>
          <w:rFonts w:ascii="Times New Roman" w:hAnsi="Times New Roman"/>
          <w:sz w:val="32"/>
          <w:szCs w:val="32"/>
          <w:lang w:val="uk-UA" w:eastAsia="ru-RU"/>
        </w:rPr>
      </w:pPr>
    </w:p>
    <w:p w14:paraId="3DC9B163" w14:textId="77777777" w:rsidR="00E8208A" w:rsidRPr="008377C6" w:rsidRDefault="00E8208A" w:rsidP="008377C6">
      <w:pPr>
        <w:spacing w:after="0" w:line="240" w:lineRule="auto"/>
        <w:jc w:val="center"/>
        <w:rPr>
          <w:rFonts w:ascii="Times New Roman" w:hAnsi="Times New Roman"/>
          <w:sz w:val="32"/>
          <w:szCs w:val="32"/>
          <w:lang w:val="uk-UA" w:eastAsia="ru-RU"/>
        </w:rPr>
      </w:pPr>
    </w:p>
    <w:p w14:paraId="2DC351AC" w14:textId="77777777" w:rsidR="00270734" w:rsidRPr="008377C6" w:rsidRDefault="00270734" w:rsidP="008377C6">
      <w:pPr>
        <w:spacing w:after="0" w:line="240" w:lineRule="auto"/>
        <w:jc w:val="center"/>
        <w:rPr>
          <w:rFonts w:cs="Calibri"/>
          <w:b/>
          <w:i/>
          <w:sz w:val="56"/>
          <w:szCs w:val="56"/>
          <w:lang w:val="uk-UA" w:eastAsia="ru-RU"/>
        </w:rPr>
      </w:pPr>
      <w:r w:rsidRPr="008377C6">
        <w:rPr>
          <w:rFonts w:cs="Calibri"/>
          <w:b/>
          <w:i/>
          <w:sz w:val="56"/>
          <w:szCs w:val="56"/>
          <w:lang w:val="uk-UA" w:eastAsia="ru-RU"/>
        </w:rPr>
        <w:t>Інформуємо. Радимо. Плануємо</w:t>
      </w:r>
      <w:r w:rsidR="00235D3A">
        <w:rPr>
          <w:rFonts w:cs="Calibri"/>
          <w:b/>
          <w:i/>
          <w:sz w:val="56"/>
          <w:szCs w:val="56"/>
          <w:lang w:val="uk-UA" w:eastAsia="ru-RU"/>
        </w:rPr>
        <w:t>.</w:t>
      </w:r>
    </w:p>
    <w:p w14:paraId="3920FC9D" w14:textId="77777777" w:rsidR="00270734" w:rsidRPr="008377C6" w:rsidRDefault="00270734" w:rsidP="008377C6">
      <w:pPr>
        <w:spacing w:after="0" w:line="240" w:lineRule="auto"/>
        <w:jc w:val="both"/>
        <w:rPr>
          <w:rFonts w:ascii="Times New Roman" w:hAnsi="Times New Roman"/>
          <w:sz w:val="16"/>
          <w:szCs w:val="16"/>
          <w:lang w:val="uk-UA" w:eastAsia="ru-RU"/>
        </w:rPr>
      </w:pPr>
    </w:p>
    <w:p w14:paraId="4187F7AA" w14:textId="77777777" w:rsidR="0041308D" w:rsidRPr="00BC6F70" w:rsidRDefault="0094359D" w:rsidP="008377C6">
      <w:pPr>
        <w:spacing w:after="0" w:line="240" w:lineRule="auto"/>
        <w:jc w:val="center"/>
        <w:rPr>
          <w:rFonts w:cs="Calibri"/>
          <w:b/>
          <w:sz w:val="44"/>
          <w:szCs w:val="44"/>
          <w:lang w:val="uk-UA" w:eastAsia="ru-RU"/>
        </w:rPr>
      </w:pPr>
      <w:r w:rsidRPr="00BC6F70">
        <w:rPr>
          <w:rFonts w:cs="Calibri"/>
          <w:b/>
          <w:sz w:val="44"/>
          <w:szCs w:val="44"/>
          <w:lang w:val="uk-UA" w:eastAsia="ru-RU"/>
        </w:rPr>
        <w:t>Методичні рекомендації</w:t>
      </w:r>
    </w:p>
    <w:p w14:paraId="462A7901" w14:textId="5B05C86C" w:rsidR="00270734" w:rsidRPr="00BC6F70" w:rsidRDefault="0094359D" w:rsidP="008F4A51">
      <w:pPr>
        <w:spacing w:after="0" w:line="240" w:lineRule="auto"/>
        <w:jc w:val="center"/>
        <w:rPr>
          <w:rFonts w:cs="Calibri"/>
          <w:b/>
          <w:sz w:val="44"/>
          <w:szCs w:val="44"/>
          <w:lang w:val="uk-UA" w:eastAsia="ru-RU"/>
        </w:rPr>
      </w:pPr>
      <w:r w:rsidRPr="00BC6F70">
        <w:rPr>
          <w:rFonts w:cs="Calibri"/>
          <w:b/>
          <w:sz w:val="44"/>
          <w:szCs w:val="44"/>
          <w:lang w:val="uk-UA" w:eastAsia="ru-RU"/>
        </w:rPr>
        <w:t>по плануванню</w:t>
      </w:r>
      <w:r w:rsidR="00270734" w:rsidRPr="00BC6F70">
        <w:rPr>
          <w:rFonts w:cs="Calibri"/>
          <w:b/>
          <w:sz w:val="44"/>
          <w:szCs w:val="44"/>
          <w:lang w:val="uk-UA" w:eastAsia="ru-RU"/>
        </w:rPr>
        <w:t xml:space="preserve"> роботи публічних бібліотек </w:t>
      </w:r>
      <w:r w:rsidR="008F4A51" w:rsidRPr="00BC6F70">
        <w:rPr>
          <w:rFonts w:cs="Calibri"/>
          <w:b/>
          <w:sz w:val="44"/>
          <w:szCs w:val="44"/>
          <w:lang w:val="uk-UA" w:eastAsia="ru-RU"/>
        </w:rPr>
        <w:t xml:space="preserve">ТГ </w:t>
      </w:r>
      <w:r w:rsidR="00270734" w:rsidRPr="00BC6F70">
        <w:rPr>
          <w:rFonts w:cs="Calibri"/>
          <w:b/>
          <w:sz w:val="44"/>
          <w:szCs w:val="44"/>
          <w:lang w:val="uk-UA" w:eastAsia="ru-RU"/>
        </w:rPr>
        <w:t>області</w:t>
      </w:r>
      <w:r w:rsidR="008F4A51" w:rsidRPr="00BC6F70">
        <w:rPr>
          <w:rFonts w:cs="Calibri"/>
          <w:b/>
          <w:sz w:val="44"/>
          <w:szCs w:val="44"/>
          <w:lang w:val="uk-UA" w:eastAsia="ru-RU"/>
        </w:rPr>
        <w:t xml:space="preserve"> </w:t>
      </w:r>
      <w:r w:rsidR="00270734" w:rsidRPr="00BC6F70">
        <w:rPr>
          <w:rFonts w:cs="Calibri"/>
          <w:b/>
          <w:sz w:val="44"/>
          <w:szCs w:val="44"/>
          <w:lang w:val="uk-UA" w:eastAsia="ru-RU"/>
        </w:rPr>
        <w:t>з читачами юнацького віку</w:t>
      </w:r>
    </w:p>
    <w:p w14:paraId="6670F92C" w14:textId="73110BD3" w:rsidR="00270734" w:rsidRPr="00BC6F70" w:rsidRDefault="001B0216" w:rsidP="008377C6">
      <w:pPr>
        <w:spacing w:after="0" w:line="240" w:lineRule="auto"/>
        <w:jc w:val="center"/>
        <w:rPr>
          <w:rFonts w:cs="Calibri"/>
          <w:b/>
          <w:sz w:val="44"/>
          <w:szCs w:val="44"/>
          <w:lang w:eastAsia="ru-RU"/>
        </w:rPr>
      </w:pPr>
      <w:r w:rsidRPr="00BC6F70">
        <w:rPr>
          <w:rFonts w:cs="Calibri"/>
          <w:b/>
          <w:sz w:val="44"/>
          <w:szCs w:val="44"/>
          <w:lang w:val="uk-UA" w:eastAsia="ru-RU"/>
        </w:rPr>
        <w:t>на 202</w:t>
      </w:r>
      <w:r w:rsidR="00851C11">
        <w:rPr>
          <w:rFonts w:cs="Calibri"/>
          <w:b/>
          <w:sz w:val="44"/>
          <w:szCs w:val="44"/>
          <w:lang w:val="uk-UA" w:eastAsia="ru-RU"/>
        </w:rPr>
        <w:t>4</w:t>
      </w:r>
      <w:r w:rsidR="00270734" w:rsidRPr="00BC6F70">
        <w:rPr>
          <w:rFonts w:cs="Calibri"/>
          <w:b/>
          <w:sz w:val="44"/>
          <w:szCs w:val="44"/>
          <w:lang w:val="uk-UA" w:eastAsia="ru-RU"/>
        </w:rPr>
        <w:t xml:space="preserve"> рік</w:t>
      </w:r>
    </w:p>
    <w:p w14:paraId="4E9B405D" w14:textId="77777777" w:rsidR="00270734" w:rsidRPr="008377C6" w:rsidRDefault="00270734" w:rsidP="00270B16">
      <w:pPr>
        <w:spacing w:after="0" w:line="240" w:lineRule="auto"/>
        <w:rPr>
          <w:rFonts w:ascii="Times New Roman" w:hAnsi="Times New Roman"/>
          <w:sz w:val="32"/>
          <w:szCs w:val="32"/>
          <w:lang w:val="uk-UA" w:eastAsia="ru-RU"/>
        </w:rPr>
      </w:pPr>
    </w:p>
    <w:p w14:paraId="350100C9"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07CD7893" w14:textId="77777777" w:rsidR="00E8208A" w:rsidRPr="008377C6" w:rsidRDefault="00E8208A" w:rsidP="008377C6">
      <w:pPr>
        <w:spacing w:after="0" w:line="240" w:lineRule="auto"/>
        <w:rPr>
          <w:rFonts w:ascii="Arial" w:hAnsi="Arial" w:cs="Arial"/>
          <w:sz w:val="28"/>
          <w:szCs w:val="28"/>
          <w:lang w:val="uk-UA" w:eastAsia="ru-RU"/>
        </w:rPr>
      </w:pPr>
    </w:p>
    <w:p w14:paraId="31AB6C67" w14:textId="5E141E43" w:rsidR="00270734" w:rsidRDefault="003C348E" w:rsidP="0089303E">
      <w:pPr>
        <w:spacing w:after="0" w:line="240" w:lineRule="auto"/>
        <w:outlineLvl w:val="0"/>
        <w:rPr>
          <w:rFonts w:ascii="Arial" w:hAnsi="Arial" w:cs="Arial"/>
          <w:sz w:val="32"/>
          <w:szCs w:val="32"/>
          <w:lang w:val="uk-UA" w:eastAsia="ru-RU"/>
        </w:rPr>
      </w:pPr>
      <w:r>
        <w:rPr>
          <w:rFonts w:ascii="Arial" w:hAnsi="Arial" w:cs="Arial"/>
          <w:i/>
          <w:sz w:val="32"/>
          <w:szCs w:val="32"/>
          <w:lang w:val="uk-UA" w:eastAsia="ru-RU"/>
        </w:rPr>
        <w:t>У</w:t>
      </w:r>
      <w:r w:rsidR="00270734" w:rsidRPr="008377C6">
        <w:rPr>
          <w:rFonts w:ascii="Arial" w:hAnsi="Arial" w:cs="Arial"/>
          <w:i/>
          <w:sz w:val="32"/>
          <w:szCs w:val="32"/>
          <w:lang w:val="uk-UA" w:eastAsia="ru-RU"/>
        </w:rPr>
        <w:t>кладач</w:t>
      </w:r>
      <w:r w:rsidR="001B0216">
        <w:rPr>
          <w:rFonts w:ascii="Arial" w:hAnsi="Arial" w:cs="Arial"/>
          <w:i/>
          <w:sz w:val="32"/>
          <w:szCs w:val="32"/>
          <w:lang w:val="uk-UA" w:eastAsia="ru-RU"/>
        </w:rPr>
        <w:t>ка</w:t>
      </w:r>
      <w:r w:rsidR="00EB12A9">
        <w:rPr>
          <w:rFonts w:ascii="Arial" w:hAnsi="Arial" w:cs="Arial"/>
          <w:sz w:val="32"/>
          <w:szCs w:val="32"/>
          <w:lang w:val="uk-UA" w:eastAsia="ru-RU"/>
        </w:rPr>
        <w:tab/>
      </w:r>
      <w:r w:rsidR="0089303E">
        <w:rPr>
          <w:rFonts w:ascii="Arial" w:hAnsi="Arial" w:cs="Arial"/>
          <w:sz w:val="32"/>
          <w:szCs w:val="32"/>
          <w:lang w:val="uk-UA" w:eastAsia="ru-RU"/>
        </w:rPr>
        <w:tab/>
      </w:r>
      <w:r w:rsidR="0089303E">
        <w:rPr>
          <w:rFonts w:ascii="Arial" w:hAnsi="Arial" w:cs="Arial"/>
          <w:sz w:val="32"/>
          <w:szCs w:val="32"/>
          <w:lang w:val="uk-UA" w:eastAsia="ru-RU"/>
        </w:rPr>
        <w:tab/>
      </w:r>
      <w:r w:rsidR="00851C11">
        <w:rPr>
          <w:rFonts w:ascii="Arial" w:hAnsi="Arial" w:cs="Arial"/>
          <w:sz w:val="32"/>
          <w:szCs w:val="32"/>
          <w:lang w:val="uk-UA" w:eastAsia="ru-RU"/>
        </w:rPr>
        <w:t>Олена Григорівна Башлик</w:t>
      </w:r>
    </w:p>
    <w:p w14:paraId="186A73CE" w14:textId="77777777" w:rsidR="00270734" w:rsidRPr="00E67426" w:rsidRDefault="00270734" w:rsidP="0089303E">
      <w:pPr>
        <w:spacing w:after="0" w:line="240" w:lineRule="auto"/>
        <w:outlineLvl w:val="0"/>
        <w:rPr>
          <w:rFonts w:ascii="Arial" w:hAnsi="Arial" w:cs="Arial"/>
          <w:sz w:val="16"/>
          <w:szCs w:val="16"/>
          <w:lang w:val="uk-UA" w:eastAsia="ru-RU"/>
        </w:rPr>
      </w:pPr>
    </w:p>
    <w:p w14:paraId="46E95BC9" w14:textId="20B5A789" w:rsidR="00270734" w:rsidRDefault="00270734" w:rsidP="0089303E">
      <w:pPr>
        <w:spacing w:after="0" w:line="240" w:lineRule="auto"/>
        <w:rPr>
          <w:rFonts w:ascii="Arial" w:hAnsi="Arial" w:cs="Arial"/>
          <w:sz w:val="32"/>
          <w:szCs w:val="32"/>
          <w:lang w:val="uk-UA" w:eastAsia="ru-RU"/>
        </w:rPr>
      </w:pPr>
      <w:r w:rsidRPr="008377C6">
        <w:rPr>
          <w:rFonts w:ascii="Arial" w:hAnsi="Arial" w:cs="Arial"/>
          <w:i/>
          <w:sz w:val="32"/>
          <w:szCs w:val="32"/>
          <w:lang w:val="uk-UA" w:eastAsia="ru-RU"/>
        </w:rPr>
        <w:t>Комп’ютерний набір</w:t>
      </w:r>
      <w:r w:rsidR="00EB12A9">
        <w:rPr>
          <w:rFonts w:ascii="Arial" w:hAnsi="Arial" w:cs="Arial"/>
          <w:sz w:val="32"/>
          <w:szCs w:val="32"/>
          <w:lang w:val="uk-UA" w:eastAsia="ru-RU"/>
        </w:rPr>
        <w:tab/>
      </w:r>
      <w:r w:rsidR="00851C11">
        <w:rPr>
          <w:rFonts w:ascii="Arial" w:hAnsi="Arial" w:cs="Arial"/>
          <w:sz w:val="32"/>
          <w:szCs w:val="32"/>
          <w:lang w:val="uk-UA" w:eastAsia="ru-RU"/>
        </w:rPr>
        <w:t>О. Башлик</w:t>
      </w:r>
    </w:p>
    <w:p w14:paraId="0172FF79" w14:textId="77777777" w:rsidR="00270734" w:rsidRPr="00E67426" w:rsidRDefault="00270734" w:rsidP="0089303E">
      <w:pPr>
        <w:spacing w:after="0" w:line="240" w:lineRule="auto"/>
        <w:rPr>
          <w:rFonts w:ascii="Arial" w:hAnsi="Arial" w:cs="Arial"/>
          <w:sz w:val="16"/>
          <w:szCs w:val="16"/>
          <w:lang w:val="uk-UA" w:eastAsia="ru-RU"/>
        </w:rPr>
      </w:pPr>
    </w:p>
    <w:p w14:paraId="33BF6314" w14:textId="47F3A769" w:rsidR="00270734" w:rsidRPr="008377C6" w:rsidRDefault="003C348E" w:rsidP="0089303E">
      <w:pPr>
        <w:spacing w:after="0" w:line="240" w:lineRule="auto"/>
        <w:rPr>
          <w:rFonts w:ascii="Arial" w:hAnsi="Arial" w:cs="Arial"/>
          <w:sz w:val="32"/>
          <w:szCs w:val="32"/>
          <w:lang w:val="uk-UA" w:eastAsia="ru-RU"/>
        </w:rPr>
      </w:pPr>
      <w:r>
        <w:rPr>
          <w:rFonts w:ascii="Arial" w:hAnsi="Arial" w:cs="Arial"/>
          <w:i/>
          <w:sz w:val="32"/>
          <w:szCs w:val="32"/>
          <w:lang w:val="uk-UA" w:eastAsia="ru-RU"/>
        </w:rPr>
        <w:t>Обкладинка</w:t>
      </w:r>
      <w:r w:rsidR="00023A42">
        <w:rPr>
          <w:rFonts w:ascii="Arial" w:hAnsi="Arial" w:cs="Arial"/>
          <w:i/>
          <w:sz w:val="32"/>
          <w:szCs w:val="32"/>
          <w:lang w:val="uk-UA" w:eastAsia="ru-RU"/>
        </w:rPr>
        <w:tab/>
      </w:r>
      <w:r w:rsidR="0089303E">
        <w:rPr>
          <w:rFonts w:ascii="Arial" w:hAnsi="Arial" w:cs="Arial"/>
          <w:i/>
          <w:sz w:val="32"/>
          <w:szCs w:val="32"/>
          <w:lang w:val="uk-UA" w:eastAsia="ru-RU"/>
        </w:rPr>
        <w:tab/>
      </w:r>
      <w:r w:rsidR="0089303E">
        <w:rPr>
          <w:rFonts w:ascii="Arial" w:hAnsi="Arial" w:cs="Arial"/>
          <w:i/>
          <w:sz w:val="32"/>
          <w:szCs w:val="32"/>
          <w:lang w:val="uk-UA" w:eastAsia="ru-RU"/>
        </w:rPr>
        <w:tab/>
      </w:r>
      <w:r w:rsidR="00023A42" w:rsidRPr="0040107D">
        <w:rPr>
          <w:rFonts w:ascii="Arial" w:hAnsi="Arial" w:cs="Arial"/>
          <w:iCs/>
          <w:sz w:val="32"/>
          <w:szCs w:val="32"/>
          <w:lang w:val="uk-UA" w:eastAsia="ru-RU"/>
        </w:rPr>
        <w:t>Н. Іван</w:t>
      </w:r>
      <w:r w:rsidR="0078379B" w:rsidRPr="0040107D">
        <w:rPr>
          <w:rFonts w:ascii="Arial" w:hAnsi="Arial" w:cs="Arial"/>
          <w:iCs/>
          <w:sz w:val="32"/>
          <w:szCs w:val="32"/>
          <w:lang w:val="uk-UA" w:eastAsia="ru-RU"/>
        </w:rPr>
        <w:t>и</w:t>
      </w:r>
      <w:r w:rsidR="00023A42" w:rsidRPr="0040107D">
        <w:rPr>
          <w:rFonts w:ascii="Arial" w:hAnsi="Arial" w:cs="Arial"/>
          <w:iCs/>
          <w:sz w:val="32"/>
          <w:szCs w:val="32"/>
          <w:lang w:val="uk-UA" w:eastAsia="ru-RU"/>
        </w:rPr>
        <w:t>цька</w:t>
      </w:r>
    </w:p>
    <w:p w14:paraId="5048D0DB" w14:textId="77777777" w:rsidR="00270734" w:rsidRPr="008377C6" w:rsidRDefault="00270734" w:rsidP="008377C6">
      <w:pPr>
        <w:spacing w:after="0" w:line="240" w:lineRule="auto"/>
        <w:rPr>
          <w:rFonts w:ascii="Arial" w:hAnsi="Arial" w:cs="Arial"/>
          <w:sz w:val="28"/>
          <w:szCs w:val="28"/>
          <w:lang w:val="uk-UA" w:eastAsia="ru-RU"/>
        </w:rPr>
      </w:pPr>
    </w:p>
    <w:p w14:paraId="148137B1" w14:textId="77777777" w:rsidR="00270734" w:rsidRPr="008377C6" w:rsidRDefault="00270734" w:rsidP="008377C6">
      <w:pPr>
        <w:spacing w:after="0" w:line="240" w:lineRule="auto"/>
        <w:rPr>
          <w:rFonts w:ascii="Arial" w:hAnsi="Arial" w:cs="Arial"/>
          <w:sz w:val="28"/>
          <w:szCs w:val="28"/>
          <w:lang w:val="uk-UA" w:eastAsia="ru-RU"/>
        </w:rPr>
      </w:pPr>
    </w:p>
    <w:p w14:paraId="3C424017" w14:textId="77777777" w:rsidR="00270734" w:rsidRPr="002E21D7" w:rsidRDefault="002E21D7" w:rsidP="008377C6">
      <w:pPr>
        <w:spacing w:after="0" w:line="240" w:lineRule="auto"/>
        <w:rPr>
          <w:rFonts w:ascii="Arial" w:hAnsi="Arial" w:cs="Arial"/>
          <w:sz w:val="32"/>
          <w:szCs w:val="32"/>
          <w:lang w:val="uk-UA" w:eastAsia="ru-RU"/>
        </w:rPr>
      </w:pPr>
      <w:r>
        <w:rPr>
          <w:rFonts w:ascii="Arial" w:hAnsi="Arial" w:cs="Arial"/>
          <w:sz w:val="32"/>
          <w:szCs w:val="32"/>
          <w:lang w:val="uk-UA" w:eastAsia="ru-RU"/>
        </w:rPr>
        <w:t>Видавець:</w:t>
      </w:r>
    </w:p>
    <w:p w14:paraId="54A19470" w14:textId="77777777" w:rsidR="00270734" w:rsidRPr="002E21D7" w:rsidRDefault="00270734" w:rsidP="008377C6">
      <w:pPr>
        <w:spacing w:after="0" w:line="240" w:lineRule="auto"/>
        <w:rPr>
          <w:rFonts w:ascii="Times New Roman" w:hAnsi="Times New Roman"/>
          <w:sz w:val="16"/>
          <w:szCs w:val="16"/>
          <w:lang w:val="uk-UA" w:eastAsia="ru-RU"/>
        </w:rPr>
      </w:pPr>
    </w:p>
    <w:p w14:paraId="55C85D9C"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az-Latn-AZ" w:eastAsia="ru-RU"/>
        </w:rPr>
      </w:pPr>
      <w:r w:rsidRPr="007F2CB7">
        <w:rPr>
          <w:rFonts w:ascii="Arial" w:hAnsi="Arial" w:cs="Arial"/>
          <w:i/>
          <w:spacing w:val="-6"/>
          <w:sz w:val="32"/>
          <w:szCs w:val="32"/>
          <w:lang w:val="az-Latn-AZ" w:eastAsia="ru-RU"/>
        </w:rPr>
        <w:t>К</w:t>
      </w:r>
      <w:r w:rsidRPr="007F2CB7">
        <w:rPr>
          <w:rFonts w:ascii="Arial" w:hAnsi="Arial" w:cs="Arial"/>
          <w:i/>
          <w:spacing w:val="-6"/>
          <w:sz w:val="32"/>
          <w:szCs w:val="32"/>
          <w:lang w:val="uk-UA" w:eastAsia="ru-RU"/>
        </w:rPr>
        <w:t>омунальний заклад</w:t>
      </w:r>
      <w:r w:rsidRPr="007F2CB7">
        <w:rPr>
          <w:rFonts w:ascii="Arial" w:hAnsi="Arial" w:cs="Arial"/>
          <w:i/>
          <w:spacing w:val="-6"/>
          <w:sz w:val="32"/>
          <w:szCs w:val="32"/>
          <w:lang w:val="az-Latn-AZ" w:eastAsia="ru-RU"/>
        </w:rPr>
        <w:t xml:space="preserve"> </w:t>
      </w:r>
      <w:r w:rsidRPr="007F2CB7">
        <w:rPr>
          <w:rFonts w:ascii="Arial" w:hAnsi="Arial" w:cs="Arial"/>
          <w:i/>
          <w:spacing w:val="-6"/>
          <w:sz w:val="32"/>
          <w:szCs w:val="32"/>
          <w:lang w:val="uk-UA" w:eastAsia="ru-RU"/>
        </w:rPr>
        <w:t>«</w:t>
      </w:r>
      <w:r w:rsidRPr="007F2CB7">
        <w:rPr>
          <w:rFonts w:ascii="Arial" w:hAnsi="Arial" w:cs="Arial"/>
          <w:i/>
          <w:spacing w:val="-6"/>
          <w:sz w:val="32"/>
          <w:szCs w:val="32"/>
          <w:lang w:val="az-Latn-AZ" w:eastAsia="ru-RU"/>
        </w:rPr>
        <w:t>Обласна бібліотека</w:t>
      </w:r>
    </w:p>
    <w:p w14:paraId="02BC0A1C"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uk-UA" w:eastAsia="ru-RU"/>
        </w:rPr>
      </w:pPr>
      <w:r w:rsidRPr="007F2CB7">
        <w:rPr>
          <w:rFonts w:ascii="Arial" w:hAnsi="Arial" w:cs="Arial"/>
          <w:i/>
          <w:spacing w:val="-6"/>
          <w:sz w:val="32"/>
          <w:szCs w:val="32"/>
          <w:lang w:val="az-Latn-AZ" w:eastAsia="ru-RU"/>
        </w:rPr>
        <w:t>для юнацтва імені Василя Симоненка</w:t>
      </w:r>
      <w:r w:rsidRPr="007F2CB7">
        <w:rPr>
          <w:rFonts w:ascii="Arial" w:hAnsi="Arial" w:cs="Arial"/>
          <w:i/>
          <w:spacing w:val="-6"/>
          <w:sz w:val="32"/>
          <w:szCs w:val="32"/>
          <w:lang w:val="uk-UA" w:eastAsia="ru-RU"/>
        </w:rPr>
        <w:t>»</w:t>
      </w:r>
    </w:p>
    <w:p w14:paraId="02DC7EE3"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az-Latn-AZ" w:eastAsia="ru-RU"/>
        </w:rPr>
      </w:pPr>
      <w:r w:rsidRPr="007F2CB7">
        <w:rPr>
          <w:rFonts w:ascii="Arial" w:hAnsi="Arial" w:cs="Arial"/>
          <w:i/>
          <w:spacing w:val="-6"/>
          <w:sz w:val="32"/>
          <w:szCs w:val="32"/>
          <w:lang w:val="az-Latn-AZ" w:eastAsia="ru-RU"/>
        </w:rPr>
        <w:t>Черкаської обласної ради</w:t>
      </w:r>
    </w:p>
    <w:p w14:paraId="5FFC6C1C"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az-Latn-AZ" w:eastAsia="ru-RU"/>
        </w:rPr>
      </w:pPr>
      <w:r w:rsidRPr="007F2CB7">
        <w:rPr>
          <w:rFonts w:ascii="Arial" w:hAnsi="Arial" w:cs="Arial"/>
          <w:i/>
          <w:spacing w:val="-6"/>
          <w:sz w:val="32"/>
          <w:szCs w:val="32"/>
          <w:lang w:val="az-Latn-AZ" w:eastAsia="ru-RU"/>
        </w:rPr>
        <w:t>18000</w:t>
      </w:r>
      <w:r w:rsidRPr="007F2CB7">
        <w:rPr>
          <w:rFonts w:ascii="Arial" w:hAnsi="Arial" w:cs="Arial"/>
          <w:i/>
          <w:spacing w:val="-6"/>
          <w:sz w:val="32"/>
          <w:szCs w:val="32"/>
          <w:lang w:val="uk-UA" w:eastAsia="ru-RU"/>
        </w:rPr>
        <w:t xml:space="preserve">   </w:t>
      </w:r>
      <w:r w:rsidRPr="007F2CB7">
        <w:rPr>
          <w:rFonts w:ascii="Arial" w:hAnsi="Arial" w:cs="Arial"/>
          <w:i/>
          <w:spacing w:val="-6"/>
          <w:sz w:val="32"/>
          <w:szCs w:val="32"/>
          <w:lang w:val="az-Latn-AZ" w:eastAsia="ru-RU"/>
        </w:rPr>
        <w:t>м. Черкаси</w:t>
      </w:r>
    </w:p>
    <w:p w14:paraId="71CC4DFF" w14:textId="77777777" w:rsidR="00270734" w:rsidRDefault="00270734" w:rsidP="008377C6">
      <w:pPr>
        <w:shd w:val="clear" w:color="auto" w:fill="FFFFFF"/>
        <w:spacing w:after="0" w:line="240" w:lineRule="auto"/>
        <w:ind w:left="709" w:right="442"/>
        <w:rPr>
          <w:rFonts w:ascii="Arial" w:hAnsi="Arial" w:cs="Arial"/>
          <w:i/>
          <w:spacing w:val="-6"/>
          <w:sz w:val="32"/>
          <w:szCs w:val="32"/>
          <w:lang w:val="az-Latn-AZ" w:eastAsia="ru-RU"/>
        </w:rPr>
      </w:pPr>
      <w:r w:rsidRPr="007F2CB7">
        <w:rPr>
          <w:rFonts w:ascii="Arial" w:hAnsi="Arial" w:cs="Arial"/>
          <w:i/>
          <w:spacing w:val="-6"/>
          <w:sz w:val="32"/>
          <w:szCs w:val="32"/>
          <w:lang w:val="az-Latn-AZ" w:eastAsia="ru-RU"/>
        </w:rPr>
        <w:t xml:space="preserve">вул. </w:t>
      </w:r>
      <w:r w:rsidRPr="007F2CB7">
        <w:rPr>
          <w:rFonts w:ascii="Arial" w:hAnsi="Arial" w:cs="Arial"/>
          <w:i/>
          <w:spacing w:val="-6"/>
          <w:sz w:val="32"/>
          <w:szCs w:val="32"/>
          <w:lang w:val="uk-UA" w:eastAsia="ru-RU"/>
        </w:rPr>
        <w:t>Надпільна</w:t>
      </w:r>
      <w:r w:rsidRPr="007F2CB7">
        <w:rPr>
          <w:rFonts w:ascii="Arial" w:hAnsi="Arial" w:cs="Arial"/>
          <w:i/>
          <w:spacing w:val="-6"/>
          <w:sz w:val="32"/>
          <w:szCs w:val="32"/>
          <w:lang w:val="az-Latn-AZ" w:eastAsia="ru-RU"/>
        </w:rPr>
        <w:t>, 285</w:t>
      </w:r>
    </w:p>
    <w:p w14:paraId="106DE7F0" w14:textId="77777777" w:rsidR="00885E00" w:rsidRPr="007F2CB7" w:rsidRDefault="00885E00" w:rsidP="008377C6">
      <w:pPr>
        <w:shd w:val="clear" w:color="auto" w:fill="FFFFFF"/>
        <w:spacing w:after="0" w:line="240" w:lineRule="auto"/>
        <w:ind w:left="709" w:right="442"/>
        <w:rPr>
          <w:rFonts w:ascii="Arial" w:hAnsi="Arial" w:cs="Arial"/>
          <w:i/>
          <w:spacing w:val="-6"/>
          <w:sz w:val="32"/>
          <w:szCs w:val="32"/>
          <w:lang w:val="az-Latn-AZ" w:eastAsia="ru-RU"/>
        </w:rPr>
      </w:pPr>
    </w:p>
    <w:p w14:paraId="45D93469"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uk-UA" w:eastAsia="ru-RU"/>
        </w:rPr>
      </w:pPr>
      <w:r w:rsidRPr="007F2CB7">
        <w:rPr>
          <w:rFonts w:ascii="Arial" w:hAnsi="Arial" w:cs="Arial"/>
          <w:b/>
          <w:i/>
          <w:spacing w:val="-6"/>
          <w:sz w:val="32"/>
          <w:szCs w:val="32"/>
          <w:lang w:val="az-Latn-AZ" w:eastAsia="ru-RU"/>
        </w:rPr>
        <w:t>E-mail</w:t>
      </w:r>
      <w:r w:rsidRPr="007F2CB7">
        <w:rPr>
          <w:rFonts w:ascii="Arial" w:hAnsi="Arial" w:cs="Arial"/>
          <w:i/>
          <w:spacing w:val="-6"/>
          <w:sz w:val="32"/>
          <w:szCs w:val="32"/>
          <w:lang w:val="az-Latn-AZ" w:eastAsia="ru-RU"/>
        </w:rPr>
        <w:t xml:space="preserve">: </w:t>
      </w:r>
      <w:hyperlink r:id="rId51" w:history="1">
        <w:r w:rsidRPr="007F2CB7">
          <w:rPr>
            <w:rFonts w:ascii="Arial" w:hAnsi="Arial" w:cs="Arial"/>
            <w:i/>
            <w:color w:val="0000FF"/>
            <w:spacing w:val="-6"/>
            <w:sz w:val="32"/>
            <w:szCs w:val="32"/>
            <w:u w:val="single"/>
            <w:lang w:val="az-Latn-AZ" w:eastAsia="ru-RU"/>
          </w:rPr>
          <w:t>oub_symonenko@ukr.net</w:t>
        </w:r>
      </w:hyperlink>
    </w:p>
    <w:p w14:paraId="38BC74E4"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uk-UA" w:eastAsia="ru-RU"/>
        </w:rPr>
      </w:pPr>
      <w:r w:rsidRPr="007F2CB7">
        <w:rPr>
          <w:rFonts w:ascii="Arial" w:hAnsi="Arial" w:cs="Arial"/>
          <w:i/>
          <w:spacing w:val="-6"/>
          <w:sz w:val="32"/>
          <w:szCs w:val="32"/>
          <w:lang w:val="uk-UA" w:eastAsia="ru-RU"/>
        </w:rPr>
        <w:t xml:space="preserve">              </w:t>
      </w:r>
      <w:hyperlink r:id="rId52" w:history="1">
        <w:r w:rsidRPr="007F2CB7">
          <w:rPr>
            <w:rFonts w:ascii="Arial" w:hAnsi="Arial" w:cs="Arial"/>
            <w:i/>
            <w:color w:val="0000FF"/>
            <w:spacing w:val="-6"/>
            <w:sz w:val="32"/>
            <w:szCs w:val="32"/>
            <w:u w:val="single"/>
            <w:lang w:val="az-Latn-AZ" w:eastAsia="ru-RU"/>
          </w:rPr>
          <w:t>oub_metod@ukr.net</w:t>
        </w:r>
      </w:hyperlink>
    </w:p>
    <w:p w14:paraId="2B972FBC" w14:textId="2BC38B6D" w:rsidR="00EE5EA3" w:rsidRDefault="00A23003" w:rsidP="00E5316E">
      <w:pPr>
        <w:shd w:val="clear" w:color="auto" w:fill="FFFFFF"/>
        <w:spacing w:after="0" w:line="240" w:lineRule="auto"/>
        <w:ind w:left="709" w:right="442"/>
        <w:rPr>
          <w:rFonts w:ascii="Arial" w:hAnsi="Arial" w:cs="Arial"/>
          <w:i/>
          <w:color w:val="0000FF"/>
          <w:sz w:val="32"/>
          <w:szCs w:val="32"/>
          <w:u w:val="single"/>
          <w:lang w:val="az-Latn-AZ" w:eastAsia="ru-RU"/>
        </w:rPr>
      </w:pPr>
      <w:hyperlink r:id="rId53" w:history="1">
        <w:r w:rsidRPr="00DF276E">
          <w:rPr>
            <w:rStyle w:val="a9"/>
            <w:rFonts w:ascii="Arial" w:hAnsi="Arial" w:cs="Arial"/>
            <w:b/>
            <w:i/>
            <w:sz w:val="32"/>
            <w:szCs w:val="32"/>
            <w:lang w:val="az-Latn-AZ" w:eastAsia="ru-RU"/>
          </w:rPr>
          <w:t>www</w:t>
        </w:r>
        <w:r w:rsidRPr="00DF276E">
          <w:rPr>
            <w:rStyle w:val="a9"/>
            <w:rFonts w:ascii="Arial" w:hAnsi="Arial" w:cs="Arial"/>
            <w:i/>
            <w:sz w:val="32"/>
            <w:szCs w:val="32"/>
            <w:lang w:val="az-Latn-AZ" w:eastAsia="ru-RU"/>
          </w:rPr>
          <w:t>.symonenkolib.ck.ua/</w:t>
        </w:r>
      </w:hyperlink>
    </w:p>
    <w:p w14:paraId="58757520" w14:textId="0F03BAFE" w:rsidR="00A23003" w:rsidRPr="008377C6" w:rsidRDefault="00A23003" w:rsidP="00A23003">
      <w:pPr>
        <w:spacing w:after="0" w:line="240" w:lineRule="auto"/>
        <w:jc w:val="center"/>
        <w:outlineLvl w:val="0"/>
        <w:rPr>
          <w:rFonts w:ascii="Arial" w:hAnsi="Arial" w:cs="Arial"/>
          <w:sz w:val="36"/>
          <w:szCs w:val="36"/>
          <w:lang w:val="uk-UA" w:eastAsia="ru-RU"/>
        </w:rPr>
      </w:pPr>
      <w:r>
        <w:rPr>
          <w:rFonts w:ascii="Arial" w:hAnsi="Arial" w:cs="Arial"/>
          <w:sz w:val="36"/>
          <w:szCs w:val="36"/>
          <w:lang w:val="uk-UA" w:eastAsia="ru-RU"/>
        </w:rPr>
        <w:lastRenderedPageBreak/>
        <w:t>Для нотаток</w:t>
      </w:r>
    </w:p>
    <w:p w14:paraId="1900B6F3" w14:textId="77777777" w:rsidR="006D6FB1" w:rsidRDefault="006D6FB1" w:rsidP="006D6FB1">
      <w:pPr>
        <w:shd w:val="clear" w:color="auto" w:fill="FFFFFF"/>
        <w:spacing w:after="0" w:line="240" w:lineRule="auto"/>
        <w:ind w:right="442"/>
        <w:rPr>
          <w:rFonts w:ascii="Arial" w:hAnsi="Arial" w:cs="Arial"/>
          <w:i/>
          <w:color w:val="0000FF"/>
          <w:sz w:val="32"/>
          <w:szCs w:val="32"/>
          <w:u w:val="single"/>
          <w:lang w:val="uk-UA" w:eastAsia="ru-RU"/>
        </w:rPr>
      </w:pPr>
      <w:r>
        <w:rPr>
          <w:rFonts w:ascii="Arial" w:hAnsi="Arial" w:cs="Arial"/>
          <w:i/>
          <w:color w:val="0000FF"/>
          <w:sz w:val="32"/>
          <w:szCs w:val="32"/>
          <w:u w:val="single"/>
          <w:lang w:val="uk-UA" w:eastAsia="ru-RU"/>
        </w:rPr>
        <w:br w:type="page"/>
      </w:r>
    </w:p>
    <w:p w14:paraId="390283DD" w14:textId="77777777" w:rsidR="006D6FB1" w:rsidRDefault="006D6FB1" w:rsidP="00E5316E">
      <w:pPr>
        <w:shd w:val="clear" w:color="auto" w:fill="FFFFFF"/>
        <w:spacing w:after="0" w:line="240" w:lineRule="auto"/>
        <w:ind w:left="709" w:right="442"/>
        <w:rPr>
          <w:rFonts w:ascii="Arial" w:hAnsi="Arial" w:cs="Arial"/>
          <w:i/>
          <w:color w:val="0000FF"/>
          <w:sz w:val="32"/>
          <w:szCs w:val="32"/>
          <w:u w:val="single"/>
          <w:lang w:val="uk-UA" w:eastAsia="ru-RU"/>
        </w:rPr>
      </w:pPr>
    </w:p>
    <w:p w14:paraId="6EE178D3" w14:textId="77777777" w:rsidR="006D6FB1" w:rsidRPr="008377C6" w:rsidRDefault="006D6FB1" w:rsidP="006D6FB1">
      <w:pPr>
        <w:spacing w:after="0" w:line="240" w:lineRule="auto"/>
        <w:jc w:val="center"/>
        <w:outlineLvl w:val="0"/>
        <w:rPr>
          <w:rFonts w:ascii="Arial" w:hAnsi="Arial" w:cs="Arial"/>
          <w:sz w:val="36"/>
          <w:szCs w:val="36"/>
          <w:lang w:val="uk-UA" w:eastAsia="ru-RU"/>
        </w:rPr>
      </w:pPr>
      <w:r>
        <w:rPr>
          <w:rFonts w:ascii="Arial" w:hAnsi="Arial" w:cs="Arial"/>
          <w:sz w:val="36"/>
          <w:szCs w:val="36"/>
          <w:lang w:val="uk-UA" w:eastAsia="ru-RU"/>
        </w:rPr>
        <w:t>Для нотаток</w:t>
      </w:r>
    </w:p>
    <w:p w14:paraId="25D4CC5D" w14:textId="6C5E0B39" w:rsidR="006D6FB1" w:rsidRPr="006D6FB1" w:rsidRDefault="006D6FB1" w:rsidP="006D6FB1">
      <w:pPr>
        <w:shd w:val="clear" w:color="auto" w:fill="FFFFFF"/>
        <w:tabs>
          <w:tab w:val="left" w:pos="2676"/>
        </w:tabs>
        <w:spacing w:after="0" w:line="240" w:lineRule="auto"/>
        <w:ind w:left="709" w:right="442"/>
        <w:rPr>
          <w:rFonts w:ascii="Arial" w:hAnsi="Arial" w:cs="Arial"/>
          <w:iCs/>
          <w:color w:val="0000FF"/>
          <w:sz w:val="32"/>
          <w:szCs w:val="32"/>
          <w:lang w:val="uk-UA" w:eastAsia="ru-RU"/>
        </w:rPr>
      </w:pPr>
    </w:p>
    <w:p w14:paraId="30E27347" w14:textId="77777777" w:rsidR="006D6FB1" w:rsidRPr="008377C6" w:rsidRDefault="006D6FB1" w:rsidP="006D6FB1">
      <w:pPr>
        <w:spacing w:after="0" w:line="240" w:lineRule="auto"/>
        <w:jc w:val="center"/>
        <w:outlineLvl w:val="0"/>
        <w:rPr>
          <w:rFonts w:ascii="Arial" w:hAnsi="Arial" w:cs="Arial"/>
          <w:sz w:val="36"/>
          <w:szCs w:val="36"/>
          <w:lang w:val="uk-UA" w:eastAsia="ru-RU"/>
        </w:rPr>
      </w:pPr>
      <w:r w:rsidRPr="006D6FB1">
        <w:rPr>
          <w:rFonts w:ascii="Arial" w:hAnsi="Arial" w:cs="Arial"/>
          <w:sz w:val="32"/>
          <w:szCs w:val="32"/>
          <w:lang w:val="uk-UA" w:eastAsia="ru-RU"/>
        </w:rPr>
        <w:br w:type="page"/>
      </w:r>
      <w:r>
        <w:rPr>
          <w:rFonts w:ascii="Arial" w:hAnsi="Arial" w:cs="Arial"/>
          <w:sz w:val="36"/>
          <w:szCs w:val="36"/>
          <w:lang w:val="uk-UA" w:eastAsia="ru-RU"/>
        </w:rPr>
        <w:lastRenderedPageBreak/>
        <w:t>Для нотаток</w:t>
      </w:r>
    </w:p>
    <w:p w14:paraId="329FFDFE" w14:textId="7A6D363E" w:rsidR="00A23003" w:rsidRPr="00E5316E" w:rsidRDefault="00A23003" w:rsidP="00E5316E">
      <w:pPr>
        <w:shd w:val="clear" w:color="auto" w:fill="FFFFFF"/>
        <w:spacing w:after="0" w:line="240" w:lineRule="auto"/>
        <w:ind w:left="709" w:right="442"/>
        <w:rPr>
          <w:rFonts w:ascii="Arial" w:hAnsi="Arial" w:cs="Arial"/>
          <w:i/>
          <w:color w:val="0000FF"/>
          <w:sz w:val="32"/>
          <w:szCs w:val="32"/>
          <w:u w:val="single"/>
          <w:lang w:val="uk-UA" w:eastAsia="ru-RU"/>
        </w:rPr>
      </w:pPr>
    </w:p>
    <w:sectPr w:rsidR="00A23003" w:rsidRPr="00E5316E" w:rsidSect="00B264B5">
      <w:headerReference w:type="even" r:id="rId54"/>
      <w:footerReference w:type="even" r:id="rId55"/>
      <w:footerReference w:type="default" r:id="rId5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D3669" w14:textId="77777777" w:rsidR="003138E8" w:rsidRDefault="003138E8">
      <w:pPr>
        <w:spacing w:after="0" w:line="240" w:lineRule="auto"/>
      </w:pPr>
      <w:r>
        <w:separator/>
      </w:r>
    </w:p>
  </w:endnote>
  <w:endnote w:type="continuationSeparator" w:id="0">
    <w:p w14:paraId="6917B46B" w14:textId="77777777" w:rsidR="003138E8" w:rsidRDefault="0031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3EF0" w14:textId="77777777" w:rsidR="007E3AA7" w:rsidRDefault="007E3AA7" w:rsidP="0096365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CA29B1" w14:textId="77777777" w:rsidR="007E3AA7" w:rsidRDefault="007E3AA7">
    <w:pPr>
      <w:pStyle w:val="a6"/>
    </w:pPr>
  </w:p>
  <w:p w14:paraId="34D89F3F" w14:textId="77777777" w:rsidR="007E3AA7" w:rsidRDefault="007E3AA7"/>
  <w:p w14:paraId="1035D0B4" w14:textId="77777777" w:rsidR="007E3AA7" w:rsidRDefault="007E3AA7"/>
  <w:p w14:paraId="13B29208" w14:textId="77777777" w:rsidR="007E3AA7" w:rsidRDefault="007E3A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C85" w14:textId="6E5BCC4C" w:rsidR="007E3AA7" w:rsidRDefault="007E3AA7" w:rsidP="0096365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74E14">
      <w:rPr>
        <w:rStyle w:val="a5"/>
        <w:noProof/>
      </w:rPr>
      <w:t>35</w:t>
    </w:r>
    <w:r>
      <w:rPr>
        <w:rStyle w:val="a5"/>
      </w:rPr>
      <w:fldChar w:fldCharType="end"/>
    </w:r>
  </w:p>
  <w:p w14:paraId="3E89DC10" w14:textId="77777777" w:rsidR="007E3AA7" w:rsidRDefault="007E3AA7">
    <w:pPr>
      <w:pStyle w:val="a6"/>
    </w:pPr>
  </w:p>
  <w:p w14:paraId="19815958" w14:textId="77777777" w:rsidR="007E3AA7" w:rsidRDefault="007E3AA7"/>
  <w:p w14:paraId="7746AC96" w14:textId="77777777" w:rsidR="007E3AA7" w:rsidRDefault="007E3AA7"/>
  <w:p w14:paraId="11CC1C77" w14:textId="77777777" w:rsidR="007E3AA7" w:rsidRDefault="007E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7AA0F" w14:textId="77777777" w:rsidR="003138E8" w:rsidRDefault="003138E8">
      <w:pPr>
        <w:spacing w:after="0" w:line="240" w:lineRule="auto"/>
      </w:pPr>
      <w:r>
        <w:separator/>
      </w:r>
    </w:p>
  </w:footnote>
  <w:footnote w:type="continuationSeparator" w:id="0">
    <w:p w14:paraId="52DC375A" w14:textId="77777777" w:rsidR="003138E8" w:rsidRDefault="00313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47E" w14:textId="77777777" w:rsidR="007E3AA7" w:rsidRDefault="007E3AA7" w:rsidP="009636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23FB9" w14:textId="77777777" w:rsidR="007E3AA7" w:rsidRDefault="007E3AA7">
    <w:pPr>
      <w:pStyle w:val="a3"/>
    </w:pPr>
  </w:p>
  <w:p w14:paraId="0E597165" w14:textId="77777777" w:rsidR="007E3AA7" w:rsidRDefault="007E3AA7"/>
  <w:p w14:paraId="164341B9" w14:textId="77777777" w:rsidR="007E3AA7" w:rsidRDefault="007E3AA7"/>
  <w:p w14:paraId="0B14BB28" w14:textId="77777777" w:rsidR="007E3AA7" w:rsidRDefault="007E3A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5F9"/>
    <w:multiLevelType w:val="hybridMultilevel"/>
    <w:tmpl w:val="C350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23BE5"/>
    <w:multiLevelType w:val="hybridMultilevel"/>
    <w:tmpl w:val="ED7AF6B0"/>
    <w:lvl w:ilvl="0" w:tplc="2718236A">
      <w:start w:val="10"/>
      <w:numFmt w:val="bullet"/>
      <w:lvlText w:val="–"/>
      <w:lvlJc w:val="left"/>
      <w:pPr>
        <w:ind w:left="1080" w:hanging="360"/>
      </w:pPr>
      <w:rPr>
        <w:rFonts w:ascii="Arial" w:eastAsia="Calibr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6092EB9"/>
    <w:multiLevelType w:val="multilevel"/>
    <w:tmpl w:val="787A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F4583"/>
    <w:multiLevelType w:val="hybridMultilevel"/>
    <w:tmpl w:val="288627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FF32122"/>
    <w:multiLevelType w:val="hybridMultilevel"/>
    <w:tmpl w:val="FE18A1BE"/>
    <w:lvl w:ilvl="0" w:tplc="26200A4A">
      <w:start w:val="5"/>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7C232E8"/>
    <w:multiLevelType w:val="hybridMultilevel"/>
    <w:tmpl w:val="FA6E07D2"/>
    <w:lvl w:ilvl="0" w:tplc="3C48E062">
      <w:start w:val="1"/>
      <w:numFmt w:val="bullet"/>
      <w:lvlText w:val=""/>
      <w:lvlJc w:val="left"/>
      <w:pPr>
        <w:ind w:left="1624" w:hanging="360"/>
      </w:pPr>
      <w:rPr>
        <w:rFonts w:ascii="Wingdings" w:hAnsi="Wingdings" w:hint="default"/>
        <w:sz w:val="24"/>
      </w:rPr>
    </w:lvl>
    <w:lvl w:ilvl="1" w:tplc="04190003">
      <w:start w:val="1"/>
      <w:numFmt w:val="bullet"/>
      <w:lvlText w:val="o"/>
      <w:lvlJc w:val="left"/>
      <w:pPr>
        <w:ind w:left="2344" w:hanging="360"/>
      </w:pPr>
      <w:rPr>
        <w:rFonts w:ascii="Courier New" w:hAnsi="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6" w15:restartNumberingAfterBreak="0">
    <w:nsid w:val="1C3843BD"/>
    <w:multiLevelType w:val="hybridMultilevel"/>
    <w:tmpl w:val="B7B06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11312B6"/>
    <w:multiLevelType w:val="hybridMultilevel"/>
    <w:tmpl w:val="19D42074"/>
    <w:lvl w:ilvl="0" w:tplc="04190009">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2B53800"/>
    <w:multiLevelType w:val="hybridMultilevel"/>
    <w:tmpl w:val="947258FE"/>
    <w:lvl w:ilvl="0" w:tplc="39CA43C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9" w15:restartNumberingAfterBreak="0">
    <w:nsid w:val="24A878B0"/>
    <w:multiLevelType w:val="hybridMultilevel"/>
    <w:tmpl w:val="37C009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3D57D3"/>
    <w:multiLevelType w:val="hybridMultilevel"/>
    <w:tmpl w:val="93B61AEA"/>
    <w:lvl w:ilvl="0" w:tplc="5A42FF1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15:restartNumberingAfterBreak="0">
    <w:nsid w:val="28DF3C1A"/>
    <w:multiLevelType w:val="hybridMultilevel"/>
    <w:tmpl w:val="210E6818"/>
    <w:lvl w:ilvl="0" w:tplc="DD5A66E2">
      <w:start w:val="1"/>
      <w:numFmt w:val="decimal"/>
      <w:lvlText w:val="%1."/>
      <w:lvlJc w:val="left"/>
      <w:rPr>
        <w:rFonts w:hint="default"/>
        <w:color w:val="auto"/>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2" w15:restartNumberingAfterBreak="0">
    <w:nsid w:val="317642B1"/>
    <w:multiLevelType w:val="hybridMultilevel"/>
    <w:tmpl w:val="9E800D90"/>
    <w:lvl w:ilvl="0" w:tplc="04220001">
      <w:start w:val="1"/>
      <w:numFmt w:val="bullet"/>
      <w:lvlText w:val=""/>
      <w:lvlJc w:val="left"/>
      <w:pPr>
        <w:ind w:left="1275" w:hanging="360"/>
      </w:pPr>
      <w:rPr>
        <w:rFonts w:ascii="Symbol" w:hAnsi="Symbol" w:hint="default"/>
      </w:rPr>
    </w:lvl>
    <w:lvl w:ilvl="1" w:tplc="04220003" w:tentative="1">
      <w:start w:val="1"/>
      <w:numFmt w:val="bullet"/>
      <w:lvlText w:val="o"/>
      <w:lvlJc w:val="left"/>
      <w:pPr>
        <w:ind w:left="1995" w:hanging="360"/>
      </w:pPr>
      <w:rPr>
        <w:rFonts w:ascii="Courier New" w:hAnsi="Courier New"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13" w15:restartNumberingAfterBreak="0">
    <w:nsid w:val="32727613"/>
    <w:multiLevelType w:val="hybridMultilevel"/>
    <w:tmpl w:val="77DE0F54"/>
    <w:lvl w:ilvl="0" w:tplc="6EB4756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E5207"/>
    <w:multiLevelType w:val="multilevel"/>
    <w:tmpl w:val="5AF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5E1101"/>
    <w:multiLevelType w:val="hybridMultilevel"/>
    <w:tmpl w:val="A2900C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1F76A47"/>
    <w:multiLevelType w:val="multilevel"/>
    <w:tmpl w:val="E4C04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1B736A"/>
    <w:multiLevelType w:val="hybridMultilevel"/>
    <w:tmpl w:val="B758570C"/>
    <w:lvl w:ilvl="0" w:tplc="8F5A1310">
      <w:numFmt w:val="bullet"/>
      <w:lvlText w:val="-"/>
      <w:lvlJc w:val="left"/>
      <w:pPr>
        <w:ind w:left="1060" w:hanging="360"/>
      </w:pPr>
      <w:rPr>
        <w:rFonts w:ascii="Arial" w:eastAsia="Calibri" w:hAnsi="Arial" w:cs="Arial" w:hint="default"/>
      </w:rPr>
    </w:lvl>
    <w:lvl w:ilvl="1" w:tplc="20000003" w:tentative="1">
      <w:start w:val="1"/>
      <w:numFmt w:val="bullet"/>
      <w:lvlText w:val="o"/>
      <w:lvlJc w:val="left"/>
      <w:pPr>
        <w:ind w:left="1780" w:hanging="360"/>
      </w:pPr>
      <w:rPr>
        <w:rFonts w:ascii="Courier New" w:hAnsi="Courier New" w:cs="Courier New" w:hint="default"/>
      </w:rPr>
    </w:lvl>
    <w:lvl w:ilvl="2" w:tplc="20000005" w:tentative="1">
      <w:start w:val="1"/>
      <w:numFmt w:val="bullet"/>
      <w:lvlText w:val=""/>
      <w:lvlJc w:val="left"/>
      <w:pPr>
        <w:ind w:left="2500" w:hanging="360"/>
      </w:pPr>
      <w:rPr>
        <w:rFonts w:ascii="Wingdings" w:hAnsi="Wingdings" w:hint="default"/>
      </w:rPr>
    </w:lvl>
    <w:lvl w:ilvl="3" w:tplc="20000001" w:tentative="1">
      <w:start w:val="1"/>
      <w:numFmt w:val="bullet"/>
      <w:lvlText w:val=""/>
      <w:lvlJc w:val="left"/>
      <w:pPr>
        <w:ind w:left="3220" w:hanging="360"/>
      </w:pPr>
      <w:rPr>
        <w:rFonts w:ascii="Symbol" w:hAnsi="Symbol" w:hint="default"/>
      </w:rPr>
    </w:lvl>
    <w:lvl w:ilvl="4" w:tplc="20000003" w:tentative="1">
      <w:start w:val="1"/>
      <w:numFmt w:val="bullet"/>
      <w:lvlText w:val="o"/>
      <w:lvlJc w:val="left"/>
      <w:pPr>
        <w:ind w:left="3940" w:hanging="360"/>
      </w:pPr>
      <w:rPr>
        <w:rFonts w:ascii="Courier New" w:hAnsi="Courier New" w:cs="Courier New" w:hint="default"/>
      </w:rPr>
    </w:lvl>
    <w:lvl w:ilvl="5" w:tplc="20000005" w:tentative="1">
      <w:start w:val="1"/>
      <w:numFmt w:val="bullet"/>
      <w:lvlText w:val=""/>
      <w:lvlJc w:val="left"/>
      <w:pPr>
        <w:ind w:left="4660" w:hanging="360"/>
      </w:pPr>
      <w:rPr>
        <w:rFonts w:ascii="Wingdings" w:hAnsi="Wingdings" w:hint="default"/>
      </w:rPr>
    </w:lvl>
    <w:lvl w:ilvl="6" w:tplc="20000001" w:tentative="1">
      <w:start w:val="1"/>
      <w:numFmt w:val="bullet"/>
      <w:lvlText w:val=""/>
      <w:lvlJc w:val="left"/>
      <w:pPr>
        <w:ind w:left="5380" w:hanging="360"/>
      </w:pPr>
      <w:rPr>
        <w:rFonts w:ascii="Symbol" w:hAnsi="Symbol" w:hint="default"/>
      </w:rPr>
    </w:lvl>
    <w:lvl w:ilvl="7" w:tplc="20000003" w:tentative="1">
      <w:start w:val="1"/>
      <w:numFmt w:val="bullet"/>
      <w:lvlText w:val="o"/>
      <w:lvlJc w:val="left"/>
      <w:pPr>
        <w:ind w:left="6100" w:hanging="360"/>
      </w:pPr>
      <w:rPr>
        <w:rFonts w:ascii="Courier New" w:hAnsi="Courier New" w:cs="Courier New" w:hint="default"/>
      </w:rPr>
    </w:lvl>
    <w:lvl w:ilvl="8" w:tplc="20000005" w:tentative="1">
      <w:start w:val="1"/>
      <w:numFmt w:val="bullet"/>
      <w:lvlText w:val=""/>
      <w:lvlJc w:val="left"/>
      <w:pPr>
        <w:ind w:left="6820" w:hanging="360"/>
      </w:pPr>
      <w:rPr>
        <w:rFonts w:ascii="Wingdings" w:hAnsi="Wingdings" w:hint="default"/>
      </w:rPr>
    </w:lvl>
  </w:abstractNum>
  <w:abstractNum w:abstractNumId="18" w15:restartNumberingAfterBreak="0">
    <w:nsid w:val="44E5518B"/>
    <w:multiLevelType w:val="multilevel"/>
    <w:tmpl w:val="1168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4A1C96"/>
    <w:multiLevelType w:val="multilevel"/>
    <w:tmpl w:val="A6B8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93287"/>
    <w:multiLevelType w:val="hybridMultilevel"/>
    <w:tmpl w:val="4DF89E8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1" w15:restartNumberingAfterBreak="0">
    <w:nsid w:val="48B87742"/>
    <w:multiLevelType w:val="hybridMultilevel"/>
    <w:tmpl w:val="239C7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9161E0D"/>
    <w:multiLevelType w:val="multilevel"/>
    <w:tmpl w:val="F5AEBBCC"/>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DC3517"/>
    <w:multiLevelType w:val="hybridMultilevel"/>
    <w:tmpl w:val="D49290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15:restartNumberingAfterBreak="0">
    <w:nsid w:val="4E2E7383"/>
    <w:multiLevelType w:val="hybridMultilevel"/>
    <w:tmpl w:val="06EA7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1C37796"/>
    <w:multiLevelType w:val="hybridMultilevel"/>
    <w:tmpl w:val="5D645EA8"/>
    <w:lvl w:ilvl="0" w:tplc="DBC6F9A2">
      <w:start w:val="1"/>
      <w:numFmt w:val="decimal"/>
      <w:lvlText w:val="%1."/>
      <w:lvlJc w:val="left"/>
      <w:pPr>
        <w:ind w:left="1335" w:hanging="630"/>
      </w:pPr>
      <w:rPr>
        <w:rFonts w:hint="default"/>
        <w:i/>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6" w15:restartNumberingAfterBreak="0">
    <w:nsid w:val="52E023EF"/>
    <w:multiLevelType w:val="hybridMultilevel"/>
    <w:tmpl w:val="B92E9608"/>
    <w:lvl w:ilvl="0" w:tplc="2E68D902">
      <w:start w:val="1"/>
      <w:numFmt w:val="bullet"/>
      <w:lvlText w:val=""/>
      <w:lvlJc w:val="left"/>
      <w:pPr>
        <w:ind w:left="1624" w:hanging="360"/>
      </w:pPr>
      <w:rPr>
        <w:rFonts w:ascii="Wingdings" w:hAnsi="Wingdings" w:hint="default"/>
        <w:sz w:val="24"/>
      </w:rPr>
    </w:lvl>
    <w:lvl w:ilvl="1" w:tplc="04190003">
      <w:start w:val="1"/>
      <w:numFmt w:val="bullet"/>
      <w:lvlText w:val="o"/>
      <w:lvlJc w:val="left"/>
      <w:pPr>
        <w:ind w:left="2344" w:hanging="360"/>
      </w:pPr>
      <w:rPr>
        <w:rFonts w:ascii="Courier New" w:hAnsi="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27" w15:restartNumberingAfterBreak="0">
    <w:nsid w:val="536D549D"/>
    <w:multiLevelType w:val="hybridMultilevel"/>
    <w:tmpl w:val="786C6B0A"/>
    <w:lvl w:ilvl="0" w:tplc="6A4C3E2C">
      <w:start w:val="10"/>
      <w:numFmt w:val="bullet"/>
      <w:lvlText w:val="-"/>
      <w:lvlJc w:val="left"/>
      <w:pPr>
        <w:ind w:left="717" w:hanging="360"/>
      </w:pPr>
      <w:rPr>
        <w:rFonts w:ascii="Arial" w:eastAsia="Times New Roman" w:hAnsi="Arial" w:cs="Arial" w:hint="default"/>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28" w15:restartNumberingAfterBreak="0">
    <w:nsid w:val="54230A09"/>
    <w:multiLevelType w:val="hybridMultilevel"/>
    <w:tmpl w:val="973C74B4"/>
    <w:lvl w:ilvl="0" w:tplc="9A588B90">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9" w15:restartNumberingAfterBreak="0">
    <w:nsid w:val="56C04319"/>
    <w:multiLevelType w:val="hybridMultilevel"/>
    <w:tmpl w:val="C1C42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9792EA4"/>
    <w:multiLevelType w:val="multilevel"/>
    <w:tmpl w:val="FCE6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C109E"/>
    <w:multiLevelType w:val="hybridMultilevel"/>
    <w:tmpl w:val="DEEA66A6"/>
    <w:lvl w:ilvl="0" w:tplc="04220001">
      <w:start w:val="1"/>
      <w:numFmt w:val="bullet"/>
      <w:lvlText w:val=""/>
      <w:lvlJc w:val="left"/>
      <w:pPr>
        <w:ind w:left="3196" w:hanging="360"/>
      </w:pPr>
      <w:rPr>
        <w:rFonts w:ascii="Symbol" w:hAnsi="Symbol" w:hint="default"/>
      </w:rPr>
    </w:lvl>
    <w:lvl w:ilvl="1" w:tplc="04220003">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5ED0276C"/>
    <w:multiLevelType w:val="hybridMultilevel"/>
    <w:tmpl w:val="FB7C5694"/>
    <w:lvl w:ilvl="0" w:tplc="EE5846DE">
      <w:start w:val="1"/>
      <w:numFmt w:val="bullet"/>
      <w:lvlText w:val=""/>
      <w:lvlJc w:val="left"/>
      <w:pPr>
        <w:ind w:left="927" w:hanging="360"/>
      </w:pPr>
      <w:rPr>
        <w:rFonts w:ascii="Wingdings" w:hAnsi="Wingdings" w:hint="default"/>
        <w:sz w:val="24"/>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3" w15:restartNumberingAfterBreak="0">
    <w:nsid w:val="5F6A2F45"/>
    <w:multiLevelType w:val="multilevel"/>
    <w:tmpl w:val="3E0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7E5297"/>
    <w:multiLevelType w:val="hybridMultilevel"/>
    <w:tmpl w:val="CABC3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6E243B"/>
    <w:multiLevelType w:val="hybridMultilevel"/>
    <w:tmpl w:val="5FB6421E"/>
    <w:lvl w:ilvl="0" w:tplc="DD5A66E2">
      <w:start w:val="1"/>
      <w:numFmt w:val="decimal"/>
      <w:lvlText w:val="%1."/>
      <w:lvlJc w:val="left"/>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6637286F"/>
    <w:multiLevelType w:val="hybridMultilevel"/>
    <w:tmpl w:val="67CC8E6E"/>
    <w:lvl w:ilvl="0" w:tplc="B3CE5C98">
      <w:start w:val="1"/>
      <w:numFmt w:val="bullet"/>
      <w:lvlText w:val=""/>
      <w:lvlJc w:val="left"/>
      <w:pPr>
        <w:ind w:left="720" w:hanging="360"/>
      </w:pPr>
      <w:rPr>
        <w:rFonts w:ascii="Wingdings" w:hAnsi="Wingdings" w:hint="default"/>
        <w:sz w:val="24"/>
      </w:rPr>
    </w:lvl>
    <w:lvl w:ilvl="1" w:tplc="744E6DDE">
      <w:start w:val="10"/>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71C6E51"/>
    <w:multiLevelType w:val="hybridMultilevel"/>
    <w:tmpl w:val="1FEE60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8892B75"/>
    <w:multiLevelType w:val="multilevel"/>
    <w:tmpl w:val="A460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C156F"/>
    <w:multiLevelType w:val="hybridMultilevel"/>
    <w:tmpl w:val="11007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DAF2B41"/>
    <w:multiLevelType w:val="hybridMultilevel"/>
    <w:tmpl w:val="C5526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F2C4683"/>
    <w:multiLevelType w:val="hybridMultilevel"/>
    <w:tmpl w:val="8A98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5630AD"/>
    <w:multiLevelType w:val="hybridMultilevel"/>
    <w:tmpl w:val="46C8D3F2"/>
    <w:lvl w:ilvl="0" w:tplc="A4665780">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749A14A4"/>
    <w:multiLevelType w:val="hybridMultilevel"/>
    <w:tmpl w:val="271EF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5087F10"/>
    <w:multiLevelType w:val="hybridMultilevel"/>
    <w:tmpl w:val="84FAE8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71A7710"/>
    <w:multiLevelType w:val="multilevel"/>
    <w:tmpl w:val="E9700B8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6" w15:restartNumberingAfterBreak="0">
    <w:nsid w:val="79C138F3"/>
    <w:multiLevelType w:val="hybridMultilevel"/>
    <w:tmpl w:val="FA16E8EE"/>
    <w:lvl w:ilvl="0" w:tplc="B6A8C4CA">
      <w:start w:val="1"/>
      <w:numFmt w:val="decimal"/>
      <w:lvlText w:val="%1."/>
      <w:lvlJc w:val="left"/>
      <w:pPr>
        <w:ind w:left="4185" w:hanging="924"/>
      </w:pPr>
      <w:rPr>
        <w:rFonts w:hint="default"/>
        <w:b/>
      </w:rPr>
    </w:lvl>
    <w:lvl w:ilvl="1" w:tplc="20000019" w:tentative="1">
      <w:start w:val="1"/>
      <w:numFmt w:val="lowerLetter"/>
      <w:lvlText w:val="%2."/>
      <w:lvlJc w:val="left"/>
      <w:pPr>
        <w:ind w:left="4341" w:hanging="360"/>
      </w:pPr>
    </w:lvl>
    <w:lvl w:ilvl="2" w:tplc="2000001B" w:tentative="1">
      <w:start w:val="1"/>
      <w:numFmt w:val="lowerRoman"/>
      <w:lvlText w:val="%3."/>
      <w:lvlJc w:val="right"/>
      <w:pPr>
        <w:ind w:left="5061" w:hanging="180"/>
      </w:pPr>
    </w:lvl>
    <w:lvl w:ilvl="3" w:tplc="2000000F" w:tentative="1">
      <w:start w:val="1"/>
      <w:numFmt w:val="decimal"/>
      <w:lvlText w:val="%4."/>
      <w:lvlJc w:val="left"/>
      <w:pPr>
        <w:ind w:left="5781" w:hanging="360"/>
      </w:pPr>
    </w:lvl>
    <w:lvl w:ilvl="4" w:tplc="20000019" w:tentative="1">
      <w:start w:val="1"/>
      <w:numFmt w:val="lowerLetter"/>
      <w:lvlText w:val="%5."/>
      <w:lvlJc w:val="left"/>
      <w:pPr>
        <w:ind w:left="6501" w:hanging="360"/>
      </w:pPr>
    </w:lvl>
    <w:lvl w:ilvl="5" w:tplc="2000001B" w:tentative="1">
      <w:start w:val="1"/>
      <w:numFmt w:val="lowerRoman"/>
      <w:lvlText w:val="%6."/>
      <w:lvlJc w:val="right"/>
      <w:pPr>
        <w:ind w:left="7221" w:hanging="180"/>
      </w:pPr>
    </w:lvl>
    <w:lvl w:ilvl="6" w:tplc="2000000F" w:tentative="1">
      <w:start w:val="1"/>
      <w:numFmt w:val="decimal"/>
      <w:lvlText w:val="%7."/>
      <w:lvlJc w:val="left"/>
      <w:pPr>
        <w:ind w:left="7941" w:hanging="360"/>
      </w:pPr>
    </w:lvl>
    <w:lvl w:ilvl="7" w:tplc="20000019" w:tentative="1">
      <w:start w:val="1"/>
      <w:numFmt w:val="lowerLetter"/>
      <w:lvlText w:val="%8."/>
      <w:lvlJc w:val="left"/>
      <w:pPr>
        <w:ind w:left="8661" w:hanging="360"/>
      </w:pPr>
    </w:lvl>
    <w:lvl w:ilvl="8" w:tplc="2000001B" w:tentative="1">
      <w:start w:val="1"/>
      <w:numFmt w:val="lowerRoman"/>
      <w:lvlText w:val="%9."/>
      <w:lvlJc w:val="right"/>
      <w:pPr>
        <w:ind w:left="9381" w:hanging="180"/>
      </w:pPr>
    </w:lvl>
  </w:abstractNum>
  <w:num w:numId="1" w16cid:durableId="1862279605">
    <w:abstractNumId w:val="26"/>
  </w:num>
  <w:num w:numId="2" w16cid:durableId="427628504">
    <w:abstractNumId w:val="5"/>
  </w:num>
  <w:num w:numId="3" w16cid:durableId="128599419">
    <w:abstractNumId w:val="36"/>
  </w:num>
  <w:num w:numId="4" w16cid:durableId="1100489938">
    <w:abstractNumId w:val="32"/>
  </w:num>
  <w:num w:numId="5" w16cid:durableId="132799233">
    <w:abstractNumId w:val="4"/>
  </w:num>
  <w:num w:numId="6" w16cid:durableId="773599119">
    <w:abstractNumId w:val="21"/>
  </w:num>
  <w:num w:numId="7" w16cid:durableId="45182801">
    <w:abstractNumId w:val="29"/>
  </w:num>
  <w:num w:numId="8" w16cid:durableId="2106925817">
    <w:abstractNumId w:val="10"/>
  </w:num>
  <w:num w:numId="9" w16cid:durableId="795293487">
    <w:abstractNumId w:val="24"/>
  </w:num>
  <w:num w:numId="10" w16cid:durableId="2093163129">
    <w:abstractNumId w:val="9"/>
  </w:num>
  <w:num w:numId="11" w16cid:durableId="526334743">
    <w:abstractNumId w:val="13"/>
  </w:num>
  <w:num w:numId="12" w16cid:durableId="828323711">
    <w:abstractNumId w:val="12"/>
  </w:num>
  <w:num w:numId="13" w16cid:durableId="1639216423">
    <w:abstractNumId w:val="33"/>
  </w:num>
  <w:num w:numId="14" w16cid:durableId="199255715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44836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8575987">
    <w:abstractNumId w:val="14"/>
  </w:num>
  <w:num w:numId="17" w16cid:durableId="118644262">
    <w:abstractNumId w:val="18"/>
  </w:num>
  <w:num w:numId="18" w16cid:durableId="954290000">
    <w:abstractNumId w:val="25"/>
  </w:num>
  <w:num w:numId="19" w16cid:durableId="1007749758">
    <w:abstractNumId w:val="43"/>
  </w:num>
  <w:num w:numId="20" w16cid:durableId="1596741617">
    <w:abstractNumId w:val="39"/>
  </w:num>
  <w:num w:numId="21" w16cid:durableId="1198347654">
    <w:abstractNumId w:val="0"/>
  </w:num>
  <w:num w:numId="22" w16cid:durableId="295531799">
    <w:abstractNumId w:val="23"/>
  </w:num>
  <w:num w:numId="23" w16cid:durableId="1882355406">
    <w:abstractNumId w:val="34"/>
  </w:num>
  <w:num w:numId="24" w16cid:durableId="1461999954">
    <w:abstractNumId w:val="37"/>
  </w:num>
  <w:num w:numId="25" w16cid:durableId="780494755">
    <w:abstractNumId w:val="6"/>
  </w:num>
  <w:num w:numId="26" w16cid:durableId="1516260691">
    <w:abstractNumId w:val="15"/>
  </w:num>
  <w:num w:numId="27" w16cid:durableId="1280451719">
    <w:abstractNumId w:val="40"/>
  </w:num>
  <w:num w:numId="28" w16cid:durableId="1207722437">
    <w:abstractNumId w:val="44"/>
  </w:num>
  <w:num w:numId="29" w16cid:durableId="346444610">
    <w:abstractNumId w:val="41"/>
  </w:num>
  <w:num w:numId="30" w16cid:durableId="104497084">
    <w:abstractNumId w:val="1"/>
  </w:num>
  <w:num w:numId="31" w16cid:durableId="824009892">
    <w:abstractNumId w:val="42"/>
  </w:num>
  <w:num w:numId="32" w16cid:durableId="326832163">
    <w:abstractNumId w:val="27"/>
  </w:num>
  <w:num w:numId="33" w16cid:durableId="1032730404">
    <w:abstractNumId w:val="11"/>
  </w:num>
  <w:num w:numId="34" w16cid:durableId="132522432">
    <w:abstractNumId w:val="35"/>
  </w:num>
  <w:num w:numId="35" w16cid:durableId="548541229">
    <w:abstractNumId w:val="3"/>
  </w:num>
  <w:num w:numId="36" w16cid:durableId="1924951651">
    <w:abstractNumId w:val="17"/>
  </w:num>
  <w:num w:numId="37" w16cid:durableId="1120144100">
    <w:abstractNumId w:val="46"/>
  </w:num>
  <w:num w:numId="38" w16cid:durableId="1009715517">
    <w:abstractNumId w:val="22"/>
  </w:num>
  <w:num w:numId="39" w16cid:durableId="2036609440">
    <w:abstractNumId w:val="45"/>
  </w:num>
  <w:num w:numId="40" w16cid:durableId="145561182">
    <w:abstractNumId w:val="28"/>
  </w:num>
  <w:num w:numId="41" w16cid:durableId="90321052">
    <w:abstractNumId w:val="8"/>
  </w:num>
  <w:num w:numId="42" w16cid:durableId="470639080">
    <w:abstractNumId w:val="31"/>
  </w:num>
  <w:num w:numId="43" w16cid:durableId="2118718598">
    <w:abstractNumId w:val="19"/>
  </w:num>
  <w:num w:numId="44" w16cid:durableId="1624533770">
    <w:abstractNumId w:val="20"/>
  </w:num>
  <w:num w:numId="45" w16cid:durableId="814375155">
    <w:abstractNumId w:val="38"/>
  </w:num>
  <w:num w:numId="46" w16cid:durableId="539440786">
    <w:abstractNumId w:val="2"/>
  </w:num>
  <w:num w:numId="47" w16cid:durableId="1500996558">
    <w:abstractNumId w:val="30"/>
  </w:num>
  <w:num w:numId="48" w16cid:durableId="5277924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8D0"/>
    <w:rsid w:val="00000214"/>
    <w:rsid w:val="00000767"/>
    <w:rsid w:val="00000E02"/>
    <w:rsid w:val="00001CF8"/>
    <w:rsid w:val="00001DFD"/>
    <w:rsid w:val="00002129"/>
    <w:rsid w:val="00002920"/>
    <w:rsid w:val="000037E7"/>
    <w:rsid w:val="00004583"/>
    <w:rsid w:val="00004584"/>
    <w:rsid w:val="0000553C"/>
    <w:rsid w:val="00005C0E"/>
    <w:rsid w:val="00005EFD"/>
    <w:rsid w:val="000078E3"/>
    <w:rsid w:val="0001068B"/>
    <w:rsid w:val="00011713"/>
    <w:rsid w:val="00011DF6"/>
    <w:rsid w:val="000127FA"/>
    <w:rsid w:val="00014D73"/>
    <w:rsid w:val="000151EC"/>
    <w:rsid w:val="000168ED"/>
    <w:rsid w:val="00016ADC"/>
    <w:rsid w:val="0001746B"/>
    <w:rsid w:val="000211ED"/>
    <w:rsid w:val="0002244E"/>
    <w:rsid w:val="0002262A"/>
    <w:rsid w:val="000232FC"/>
    <w:rsid w:val="00023A42"/>
    <w:rsid w:val="00025870"/>
    <w:rsid w:val="0002613B"/>
    <w:rsid w:val="00026B80"/>
    <w:rsid w:val="00027116"/>
    <w:rsid w:val="000311CE"/>
    <w:rsid w:val="00033C95"/>
    <w:rsid w:val="00033ED1"/>
    <w:rsid w:val="00033ED7"/>
    <w:rsid w:val="00033F73"/>
    <w:rsid w:val="00035918"/>
    <w:rsid w:val="00035AAB"/>
    <w:rsid w:val="000372C2"/>
    <w:rsid w:val="00041191"/>
    <w:rsid w:val="000424A7"/>
    <w:rsid w:val="00042FCA"/>
    <w:rsid w:val="000434C9"/>
    <w:rsid w:val="00043978"/>
    <w:rsid w:val="000448BD"/>
    <w:rsid w:val="00044C3A"/>
    <w:rsid w:val="00044E28"/>
    <w:rsid w:val="000454EC"/>
    <w:rsid w:val="000469ED"/>
    <w:rsid w:val="00046B6A"/>
    <w:rsid w:val="00046EF6"/>
    <w:rsid w:val="000470F7"/>
    <w:rsid w:val="000501F3"/>
    <w:rsid w:val="00050229"/>
    <w:rsid w:val="0005127A"/>
    <w:rsid w:val="00051AB3"/>
    <w:rsid w:val="00053689"/>
    <w:rsid w:val="000544BA"/>
    <w:rsid w:val="00055F18"/>
    <w:rsid w:val="00056D60"/>
    <w:rsid w:val="0005746E"/>
    <w:rsid w:val="00057822"/>
    <w:rsid w:val="000608AB"/>
    <w:rsid w:val="00060DA1"/>
    <w:rsid w:val="00061607"/>
    <w:rsid w:val="000617A8"/>
    <w:rsid w:val="00063A68"/>
    <w:rsid w:val="00063B1E"/>
    <w:rsid w:val="00064EBD"/>
    <w:rsid w:val="000652C3"/>
    <w:rsid w:val="00067CD0"/>
    <w:rsid w:val="00067F90"/>
    <w:rsid w:val="000708DA"/>
    <w:rsid w:val="00071012"/>
    <w:rsid w:val="000714B3"/>
    <w:rsid w:val="00072047"/>
    <w:rsid w:val="0007223F"/>
    <w:rsid w:val="000739F2"/>
    <w:rsid w:val="000742B2"/>
    <w:rsid w:val="00074D0D"/>
    <w:rsid w:val="00074E72"/>
    <w:rsid w:val="00074FCB"/>
    <w:rsid w:val="00075F5C"/>
    <w:rsid w:val="00076166"/>
    <w:rsid w:val="00077043"/>
    <w:rsid w:val="00077393"/>
    <w:rsid w:val="00077FE5"/>
    <w:rsid w:val="00080602"/>
    <w:rsid w:val="0008093A"/>
    <w:rsid w:val="00080ACA"/>
    <w:rsid w:val="00080C25"/>
    <w:rsid w:val="00081FCF"/>
    <w:rsid w:val="00082EBA"/>
    <w:rsid w:val="000833DB"/>
    <w:rsid w:val="00084680"/>
    <w:rsid w:val="00085372"/>
    <w:rsid w:val="00085AEC"/>
    <w:rsid w:val="00085E31"/>
    <w:rsid w:val="000865CF"/>
    <w:rsid w:val="000868EA"/>
    <w:rsid w:val="000870DE"/>
    <w:rsid w:val="00087382"/>
    <w:rsid w:val="00087926"/>
    <w:rsid w:val="000914DA"/>
    <w:rsid w:val="000921C2"/>
    <w:rsid w:val="00092E40"/>
    <w:rsid w:val="00093353"/>
    <w:rsid w:val="000935DE"/>
    <w:rsid w:val="000947A4"/>
    <w:rsid w:val="00094A38"/>
    <w:rsid w:val="00095A96"/>
    <w:rsid w:val="000966B8"/>
    <w:rsid w:val="00096FE0"/>
    <w:rsid w:val="0009736F"/>
    <w:rsid w:val="000975D8"/>
    <w:rsid w:val="000A0858"/>
    <w:rsid w:val="000A08F4"/>
    <w:rsid w:val="000A0C38"/>
    <w:rsid w:val="000A1FF0"/>
    <w:rsid w:val="000A2D76"/>
    <w:rsid w:val="000A3541"/>
    <w:rsid w:val="000A497A"/>
    <w:rsid w:val="000A4DAD"/>
    <w:rsid w:val="000A6627"/>
    <w:rsid w:val="000A762E"/>
    <w:rsid w:val="000B0ED9"/>
    <w:rsid w:val="000B2963"/>
    <w:rsid w:val="000B3C30"/>
    <w:rsid w:val="000B4713"/>
    <w:rsid w:val="000B4B4F"/>
    <w:rsid w:val="000B4EB0"/>
    <w:rsid w:val="000B5152"/>
    <w:rsid w:val="000B5D2B"/>
    <w:rsid w:val="000B61B7"/>
    <w:rsid w:val="000B6200"/>
    <w:rsid w:val="000B6503"/>
    <w:rsid w:val="000B662B"/>
    <w:rsid w:val="000B7C91"/>
    <w:rsid w:val="000C1435"/>
    <w:rsid w:val="000C147F"/>
    <w:rsid w:val="000C1D27"/>
    <w:rsid w:val="000C1D7C"/>
    <w:rsid w:val="000C2257"/>
    <w:rsid w:val="000C2A13"/>
    <w:rsid w:val="000C2A54"/>
    <w:rsid w:val="000C3251"/>
    <w:rsid w:val="000C408A"/>
    <w:rsid w:val="000C55FC"/>
    <w:rsid w:val="000C5BF0"/>
    <w:rsid w:val="000C7806"/>
    <w:rsid w:val="000C7C04"/>
    <w:rsid w:val="000D1D6A"/>
    <w:rsid w:val="000D1E8B"/>
    <w:rsid w:val="000D1EC1"/>
    <w:rsid w:val="000D252C"/>
    <w:rsid w:val="000D284E"/>
    <w:rsid w:val="000D29BF"/>
    <w:rsid w:val="000D3CB9"/>
    <w:rsid w:val="000D4B3C"/>
    <w:rsid w:val="000D4C86"/>
    <w:rsid w:val="000D4EDC"/>
    <w:rsid w:val="000D4F52"/>
    <w:rsid w:val="000D546C"/>
    <w:rsid w:val="000D566B"/>
    <w:rsid w:val="000D68F0"/>
    <w:rsid w:val="000D798D"/>
    <w:rsid w:val="000E256D"/>
    <w:rsid w:val="000E32A5"/>
    <w:rsid w:val="000E45A4"/>
    <w:rsid w:val="000E49A0"/>
    <w:rsid w:val="000E4AF5"/>
    <w:rsid w:val="000E5179"/>
    <w:rsid w:val="000E5DC6"/>
    <w:rsid w:val="000E6179"/>
    <w:rsid w:val="000E68A5"/>
    <w:rsid w:val="000F0447"/>
    <w:rsid w:val="000F0F1D"/>
    <w:rsid w:val="000F123E"/>
    <w:rsid w:val="000F1F31"/>
    <w:rsid w:val="000F300A"/>
    <w:rsid w:val="000F3C82"/>
    <w:rsid w:val="000F492D"/>
    <w:rsid w:val="000F4B2D"/>
    <w:rsid w:val="000F5B7E"/>
    <w:rsid w:val="000F616F"/>
    <w:rsid w:val="000F6E19"/>
    <w:rsid w:val="00100B48"/>
    <w:rsid w:val="00100FEC"/>
    <w:rsid w:val="00102321"/>
    <w:rsid w:val="0010309B"/>
    <w:rsid w:val="00104837"/>
    <w:rsid w:val="001048E2"/>
    <w:rsid w:val="00106913"/>
    <w:rsid w:val="0011054F"/>
    <w:rsid w:val="0011169D"/>
    <w:rsid w:val="001116C0"/>
    <w:rsid w:val="00112030"/>
    <w:rsid w:val="00113016"/>
    <w:rsid w:val="00114875"/>
    <w:rsid w:val="00114E73"/>
    <w:rsid w:val="00115CA8"/>
    <w:rsid w:val="00115E5E"/>
    <w:rsid w:val="00116A63"/>
    <w:rsid w:val="001172A2"/>
    <w:rsid w:val="0011786C"/>
    <w:rsid w:val="001179BB"/>
    <w:rsid w:val="00117EAA"/>
    <w:rsid w:val="00121A4B"/>
    <w:rsid w:val="00121AAD"/>
    <w:rsid w:val="0012232B"/>
    <w:rsid w:val="001223A7"/>
    <w:rsid w:val="00122C2E"/>
    <w:rsid w:val="0012337F"/>
    <w:rsid w:val="00123F22"/>
    <w:rsid w:val="00123F7A"/>
    <w:rsid w:val="00124A9C"/>
    <w:rsid w:val="00124DC0"/>
    <w:rsid w:val="0012574E"/>
    <w:rsid w:val="00125CA9"/>
    <w:rsid w:val="00125EC4"/>
    <w:rsid w:val="001261B2"/>
    <w:rsid w:val="00126674"/>
    <w:rsid w:val="001278F6"/>
    <w:rsid w:val="00131D2B"/>
    <w:rsid w:val="00131F6C"/>
    <w:rsid w:val="00132246"/>
    <w:rsid w:val="001328C3"/>
    <w:rsid w:val="00134434"/>
    <w:rsid w:val="001348F0"/>
    <w:rsid w:val="001349DB"/>
    <w:rsid w:val="00135CB1"/>
    <w:rsid w:val="00135CD2"/>
    <w:rsid w:val="001364A5"/>
    <w:rsid w:val="0013692C"/>
    <w:rsid w:val="00136BFA"/>
    <w:rsid w:val="001401CF"/>
    <w:rsid w:val="00140C7B"/>
    <w:rsid w:val="00141F5B"/>
    <w:rsid w:val="001425E6"/>
    <w:rsid w:val="00142AAC"/>
    <w:rsid w:val="00143093"/>
    <w:rsid w:val="0014342C"/>
    <w:rsid w:val="0014392F"/>
    <w:rsid w:val="00144EDE"/>
    <w:rsid w:val="00145C14"/>
    <w:rsid w:val="00145F41"/>
    <w:rsid w:val="00146388"/>
    <w:rsid w:val="00146C16"/>
    <w:rsid w:val="00147934"/>
    <w:rsid w:val="00147F1A"/>
    <w:rsid w:val="0015095B"/>
    <w:rsid w:val="0015117A"/>
    <w:rsid w:val="00151F44"/>
    <w:rsid w:val="001521AA"/>
    <w:rsid w:val="00152878"/>
    <w:rsid w:val="00152B1D"/>
    <w:rsid w:val="00152C8F"/>
    <w:rsid w:val="00153264"/>
    <w:rsid w:val="00153EC7"/>
    <w:rsid w:val="0015668B"/>
    <w:rsid w:val="001567AD"/>
    <w:rsid w:val="00156B6F"/>
    <w:rsid w:val="001607A0"/>
    <w:rsid w:val="001612D5"/>
    <w:rsid w:val="00161375"/>
    <w:rsid w:val="00162B0B"/>
    <w:rsid w:val="00162FEC"/>
    <w:rsid w:val="00163644"/>
    <w:rsid w:val="001638D7"/>
    <w:rsid w:val="00163922"/>
    <w:rsid w:val="00163EAE"/>
    <w:rsid w:val="00164786"/>
    <w:rsid w:val="00164CCA"/>
    <w:rsid w:val="00164EF3"/>
    <w:rsid w:val="0016622C"/>
    <w:rsid w:val="0016653A"/>
    <w:rsid w:val="00167B77"/>
    <w:rsid w:val="00167DF7"/>
    <w:rsid w:val="00171126"/>
    <w:rsid w:val="00172113"/>
    <w:rsid w:val="001747EF"/>
    <w:rsid w:val="001748AA"/>
    <w:rsid w:val="00176D78"/>
    <w:rsid w:val="00177AC3"/>
    <w:rsid w:val="00177BC0"/>
    <w:rsid w:val="0018049C"/>
    <w:rsid w:val="0018058C"/>
    <w:rsid w:val="001808D4"/>
    <w:rsid w:val="00180A52"/>
    <w:rsid w:val="00181914"/>
    <w:rsid w:val="00181D1B"/>
    <w:rsid w:val="00184140"/>
    <w:rsid w:val="0018424E"/>
    <w:rsid w:val="001847E8"/>
    <w:rsid w:val="00184908"/>
    <w:rsid w:val="001849F2"/>
    <w:rsid w:val="00185377"/>
    <w:rsid w:val="0018541B"/>
    <w:rsid w:val="00185893"/>
    <w:rsid w:val="0019269F"/>
    <w:rsid w:val="00194C11"/>
    <w:rsid w:val="00194FB0"/>
    <w:rsid w:val="00194FDB"/>
    <w:rsid w:val="00195199"/>
    <w:rsid w:val="001958A3"/>
    <w:rsid w:val="00197E43"/>
    <w:rsid w:val="001A008F"/>
    <w:rsid w:val="001A06FB"/>
    <w:rsid w:val="001A09F9"/>
    <w:rsid w:val="001A1DFF"/>
    <w:rsid w:val="001A24DC"/>
    <w:rsid w:val="001A34A7"/>
    <w:rsid w:val="001A48B0"/>
    <w:rsid w:val="001A4CF1"/>
    <w:rsid w:val="001A54E8"/>
    <w:rsid w:val="001A7034"/>
    <w:rsid w:val="001A7779"/>
    <w:rsid w:val="001A7DDE"/>
    <w:rsid w:val="001B0216"/>
    <w:rsid w:val="001B09DF"/>
    <w:rsid w:val="001B1062"/>
    <w:rsid w:val="001B1087"/>
    <w:rsid w:val="001B145E"/>
    <w:rsid w:val="001B16F9"/>
    <w:rsid w:val="001B1A69"/>
    <w:rsid w:val="001B3631"/>
    <w:rsid w:val="001B3E46"/>
    <w:rsid w:val="001B4BF3"/>
    <w:rsid w:val="001B5075"/>
    <w:rsid w:val="001B54F6"/>
    <w:rsid w:val="001B64FF"/>
    <w:rsid w:val="001B6EB3"/>
    <w:rsid w:val="001B6EED"/>
    <w:rsid w:val="001B7190"/>
    <w:rsid w:val="001B7377"/>
    <w:rsid w:val="001B7DE3"/>
    <w:rsid w:val="001C0D5D"/>
    <w:rsid w:val="001C13FC"/>
    <w:rsid w:val="001C1ACB"/>
    <w:rsid w:val="001C330D"/>
    <w:rsid w:val="001C4047"/>
    <w:rsid w:val="001C48B2"/>
    <w:rsid w:val="001C4E8D"/>
    <w:rsid w:val="001C639A"/>
    <w:rsid w:val="001C6C33"/>
    <w:rsid w:val="001D08D7"/>
    <w:rsid w:val="001D0D49"/>
    <w:rsid w:val="001D194C"/>
    <w:rsid w:val="001D2D28"/>
    <w:rsid w:val="001D43CF"/>
    <w:rsid w:val="001D4482"/>
    <w:rsid w:val="001D4993"/>
    <w:rsid w:val="001D4BAD"/>
    <w:rsid w:val="001D51A6"/>
    <w:rsid w:val="001D5309"/>
    <w:rsid w:val="001D5567"/>
    <w:rsid w:val="001D5639"/>
    <w:rsid w:val="001E0826"/>
    <w:rsid w:val="001E0EA3"/>
    <w:rsid w:val="001E1CA2"/>
    <w:rsid w:val="001E2099"/>
    <w:rsid w:val="001E2D73"/>
    <w:rsid w:val="001E2DE5"/>
    <w:rsid w:val="001E34A3"/>
    <w:rsid w:val="001E41D5"/>
    <w:rsid w:val="001E5329"/>
    <w:rsid w:val="001E741E"/>
    <w:rsid w:val="001E748C"/>
    <w:rsid w:val="001E7999"/>
    <w:rsid w:val="001F05E6"/>
    <w:rsid w:val="001F1292"/>
    <w:rsid w:val="001F139D"/>
    <w:rsid w:val="001F1669"/>
    <w:rsid w:val="001F35A1"/>
    <w:rsid w:val="001F3C91"/>
    <w:rsid w:val="001F3D09"/>
    <w:rsid w:val="001F40A4"/>
    <w:rsid w:val="001F4700"/>
    <w:rsid w:val="001F5791"/>
    <w:rsid w:val="001F5DB1"/>
    <w:rsid w:val="001F6AA5"/>
    <w:rsid w:val="001F7C3E"/>
    <w:rsid w:val="0020053A"/>
    <w:rsid w:val="00201122"/>
    <w:rsid w:val="00201AB8"/>
    <w:rsid w:val="00201C5C"/>
    <w:rsid w:val="00202099"/>
    <w:rsid w:val="00202A03"/>
    <w:rsid w:val="00202F26"/>
    <w:rsid w:val="00203571"/>
    <w:rsid w:val="00203B2D"/>
    <w:rsid w:val="002045AE"/>
    <w:rsid w:val="002068EE"/>
    <w:rsid w:val="0020708E"/>
    <w:rsid w:val="002104BB"/>
    <w:rsid w:val="00210518"/>
    <w:rsid w:val="002119D7"/>
    <w:rsid w:val="00211E37"/>
    <w:rsid w:val="00212306"/>
    <w:rsid w:val="00212863"/>
    <w:rsid w:val="00212A04"/>
    <w:rsid w:val="0021398A"/>
    <w:rsid w:val="00214B70"/>
    <w:rsid w:val="0021515C"/>
    <w:rsid w:val="0021539D"/>
    <w:rsid w:val="00216099"/>
    <w:rsid w:val="00216393"/>
    <w:rsid w:val="00216F7D"/>
    <w:rsid w:val="002176F0"/>
    <w:rsid w:val="002202D8"/>
    <w:rsid w:val="00221E59"/>
    <w:rsid w:val="002225CF"/>
    <w:rsid w:val="00222C14"/>
    <w:rsid w:val="00223509"/>
    <w:rsid w:val="00223C4F"/>
    <w:rsid w:val="0022455A"/>
    <w:rsid w:val="00224ACD"/>
    <w:rsid w:val="002300C7"/>
    <w:rsid w:val="002308D3"/>
    <w:rsid w:val="00230CF5"/>
    <w:rsid w:val="00230F4A"/>
    <w:rsid w:val="0023155C"/>
    <w:rsid w:val="002319F3"/>
    <w:rsid w:val="00232C20"/>
    <w:rsid w:val="00232D80"/>
    <w:rsid w:val="00233178"/>
    <w:rsid w:val="0023317E"/>
    <w:rsid w:val="0023382E"/>
    <w:rsid w:val="00233A31"/>
    <w:rsid w:val="00233C67"/>
    <w:rsid w:val="00233DF5"/>
    <w:rsid w:val="00234D87"/>
    <w:rsid w:val="002350C0"/>
    <w:rsid w:val="00235155"/>
    <w:rsid w:val="00235D3A"/>
    <w:rsid w:val="00236A00"/>
    <w:rsid w:val="00240428"/>
    <w:rsid w:val="0024081A"/>
    <w:rsid w:val="00240953"/>
    <w:rsid w:val="00240B0B"/>
    <w:rsid w:val="0024133A"/>
    <w:rsid w:val="0024192F"/>
    <w:rsid w:val="002419C6"/>
    <w:rsid w:val="002425C0"/>
    <w:rsid w:val="00242CD1"/>
    <w:rsid w:val="002436AC"/>
    <w:rsid w:val="00243951"/>
    <w:rsid w:val="00244A4C"/>
    <w:rsid w:val="0024677A"/>
    <w:rsid w:val="00246B83"/>
    <w:rsid w:val="00246CAE"/>
    <w:rsid w:val="00246F76"/>
    <w:rsid w:val="0024734E"/>
    <w:rsid w:val="002506E0"/>
    <w:rsid w:val="002508D1"/>
    <w:rsid w:val="0025095E"/>
    <w:rsid w:val="00251DEA"/>
    <w:rsid w:val="00251DEE"/>
    <w:rsid w:val="00252FAA"/>
    <w:rsid w:val="00253801"/>
    <w:rsid w:val="0025429C"/>
    <w:rsid w:val="00254388"/>
    <w:rsid w:val="0025499C"/>
    <w:rsid w:val="00254D0C"/>
    <w:rsid w:val="00255B33"/>
    <w:rsid w:val="00256E27"/>
    <w:rsid w:val="00257799"/>
    <w:rsid w:val="00257B9C"/>
    <w:rsid w:val="00257C45"/>
    <w:rsid w:val="002614B9"/>
    <w:rsid w:val="0026223B"/>
    <w:rsid w:val="0026255C"/>
    <w:rsid w:val="00262784"/>
    <w:rsid w:val="00262C15"/>
    <w:rsid w:val="00262C7D"/>
    <w:rsid w:val="00263160"/>
    <w:rsid w:val="0026324A"/>
    <w:rsid w:val="00263606"/>
    <w:rsid w:val="00263B60"/>
    <w:rsid w:val="00263C1E"/>
    <w:rsid w:val="00263E00"/>
    <w:rsid w:val="00265709"/>
    <w:rsid w:val="00266E01"/>
    <w:rsid w:val="00266ECD"/>
    <w:rsid w:val="00270734"/>
    <w:rsid w:val="00270B16"/>
    <w:rsid w:val="00271212"/>
    <w:rsid w:val="002714DF"/>
    <w:rsid w:val="002719B9"/>
    <w:rsid w:val="00273497"/>
    <w:rsid w:val="00273906"/>
    <w:rsid w:val="00273AD9"/>
    <w:rsid w:val="00274D23"/>
    <w:rsid w:val="002756EB"/>
    <w:rsid w:val="00276216"/>
    <w:rsid w:val="00276FF5"/>
    <w:rsid w:val="0027730F"/>
    <w:rsid w:val="00277867"/>
    <w:rsid w:val="00280113"/>
    <w:rsid w:val="00280EE0"/>
    <w:rsid w:val="00281273"/>
    <w:rsid w:val="002813B7"/>
    <w:rsid w:val="00283986"/>
    <w:rsid w:val="002851B0"/>
    <w:rsid w:val="00285F41"/>
    <w:rsid w:val="002861F1"/>
    <w:rsid w:val="00286665"/>
    <w:rsid w:val="002869BF"/>
    <w:rsid w:val="00287461"/>
    <w:rsid w:val="00290082"/>
    <w:rsid w:val="00291E13"/>
    <w:rsid w:val="0029225C"/>
    <w:rsid w:val="002925BB"/>
    <w:rsid w:val="00293C82"/>
    <w:rsid w:val="002940A1"/>
    <w:rsid w:val="00294D0F"/>
    <w:rsid w:val="002950FB"/>
    <w:rsid w:val="00295FF8"/>
    <w:rsid w:val="0029614F"/>
    <w:rsid w:val="00297D7D"/>
    <w:rsid w:val="00297FFD"/>
    <w:rsid w:val="002A047F"/>
    <w:rsid w:val="002A0722"/>
    <w:rsid w:val="002A0E79"/>
    <w:rsid w:val="002A1722"/>
    <w:rsid w:val="002A2458"/>
    <w:rsid w:val="002A2BD5"/>
    <w:rsid w:val="002A3A44"/>
    <w:rsid w:val="002A3B2E"/>
    <w:rsid w:val="002A3BBA"/>
    <w:rsid w:val="002A51B2"/>
    <w:rsid w:val="002A5472"/>
    <w:rsid w:val="002A68B1"/>
    <w:rsid w:val="002A7641"/>
    <w:rsid w:val="002B15D8"/>
    <w:rsid w:val="002B2279"/>
    <w:rsid w:val="002B3B35"/>
    <w:rsid w:val="002B5C42"/>
    <w:rsid w:val="002B6943"/>
    <w:rsid w:val="002B7E24"/>
    <w:rsid w:val="002B7F3B"/>
    <w:rsid w:val="002C0364"/>
    <w:rsid w:val="002C0533"/>
    <w:rsid w:val="002C1245"/>
    <w:rsid w:val="002C15F5"/>
    <w:rsid w:val="002C23DF"/>
    <w:rsid w:val="002C23F9"/>
    <w:rsid w:val="002C2DC7"/>
    <w:rsid w:val="002C3362"/>
    <w:rsid w:val="002C3DAC"/>
    <w:rsid w:val="002C5520"/>
    <w:rsid w:val="002D1505"/>
    <w:rsid w:val="002D1F90"/>
    <w:rsid w:val="002D2088"/>
    <w:rsid w:val="002D2B45"/>
    <w:rsid w:val="002D2E37"/>
    <w:rsid w:val="002D3270"/>
    <w:rsid w:val="002D3B88"/>
    <w:rsid w:val="002D48E3"/>
    <w:rsid w:val="002D504E"/>
    <w:rsid w:val="002D50F3"/>
    <w:rsid w:val="002D57F7"/>
    <w:rsid w:val="002D6164"/>
    <w:rsid w:val="002D7636"/>
    <w:rsid w:val="002E0960"/>
    <w:rsid w:val="002E0B39"/>
    <w:rsid w:val="002E0B89"/>
    <w:rsid w:val="002E10CE"/>
    <w:rsid w:val="002E116A"/>
    <w:rsid w:val="002E1C07"/>
    <w:rsid w:val="002E1E4A"/>
    <w:rsid w:val="002E20F4"/>
    <w:rsid w:val="002E21D7"/>
    <w:rsid w:val="002E343C"/>
    <w:rsid w:val="002E373A"/>
    <w:rsid w:val="002E3755"/>
    <w:rsid w:val="002E4281"/>
    <w:rsid w:val="002E44B3"/>
    <w:rsid w:val="002E452B"/>
    <w:rsid w:val="002E4767"/>
    <w:rsid w:val="002E598C"/>
    <w:rsid w:val="002E5FAF"/>
    <w:rsid w:val="002E7315"/>
    <w:rsid w:val="002E7771"/>
    <w:rsid w:val="002F19A3"/>
    <w:rsid w:val="002F21A1"/>
    <w:rsid w:val="002F28A7"/>
    <w:rsid w:val="002F31AA"/>
    <w:rsid w:val="002F3ABD"/>
    <w:rsid w:val="002F3BE6"/>
    <w:rsid w:val="002F3FDD"/>
    <w:rsid w:val="002F4046"/>
    <w:rsid w:val="002F42FE"/>
    <w:rsid w:val="002F4DE5"/>
    <w:rsid w:val="002F6D1D"/>
    <w:rsid w:val="002F7461"/>
    <w:rsid w:val="002F77D7"/>
    <w:rsid w:val="002F7DA6"/>
    <w:rsid w:val="00300790"/>
    <w:rsid w:val="0030215E"/>
    <w:rsid w:val="003029DC"/>
    <w:rsid w:val="003031CD"/>
    <w:rsid w:val="003034C3"/>
    <w:rsid w:val="003035E0"/>
    <w:rsid w:val="0030364C"/>
    <w:rsid w:val="00303CBB"/>
    <w:rsid w:val="003042DF"/>
    <w:rsid w:val="003047FB"/>
    <w:rsid w:val="0030496E"/>
    <w:rsid w:val="00304B44"/>
    <w:rsid w:val="00304BE1"/>
    <w:rsid w:val="00305652"/>
    <w:rsid w:val="00305B3D"/>
    <w:rsid w:val="0030761C"/>
    <w:rsid w:val="00307B7A"/>
    <w:rsid w:val="00307FC8"/>
    <w:rsid w:val="00310304"/>
    <w:rsid w:val="00310311"/>
    <w:rsid w:val="00310B59"/>
    <w:rsid w:val="00311E8E"/>
    <w:rsid w:val="00312240"/>
    <w:rsid w:val="00312393"/>
    <w:rsid w:val="003124D4"/>
    <w:rsid w:val="003125B3"/>
    <w:rsid w:val="003125B6"/>
    <w:rsid w:val="00313370"/>
    <w:rsid w:val="003138E8"/>
    <w:rsid w:val="00313CF9"/>
    <w:rsid w:val="003150C2"/>
    <w:rsid w:val="003150F8"/>
    <w:rsid w:val="0031511B"/>
    <w:rsid w:val="00317DAC"/>
    <w:rsid w:val="0032003A"/>
    <w:rsid w:val="0032057A"/>
    <w:rsid w:val="00320745"/>
    <w:rsid w:val="00320990"/>
    <w:rsid w:val="00320DE9"/>
    <w:rsid w:val="00320ED2"/>
    <w:rsid w:val="003227B2"/>
    <w:rsid w:val="00325214"/>
    <w:rsid w:val="00327279"/>
    <w:rsid w:val="003312F4"/>
    <w:rsid w:val="00331F2D"/>
    <w:rsid w:val="003321AA"/>
    <w:rsid w:val="00332927"/>
    <w:rsid w:val="00332941"/>
    <w:rsid w:val="003335D1"/>
    <w:rsid w:val="003339AE"/>
    <w:rsid w:val="00333BBA"/>
    <w:rsid w:val="00335639"/>
    <w:rsid w:val="00335A33"/>
    <w:rsid w:val="00336215"/>
    <w:rsid w:val="00336616"/>
    <w:rsid w:val="0034092A"/>
    <w:rsid w:val="00340E37"/>
    <w:rsid w:val="00340E3B"/>
    <w:rsid w:val="003422A6"/>
    <w:rsid w:val="00342788"/>
    <w:rsid w:val="00342A6F"/>
    <w:rsid w:val="00342BFF"/>
    <w:rsid w:val="00343441"/>
    <w:rsid w:val="00343CF3"/>
    <w:rsid w:val="00343EE3"/>
    <w:rsid w:val="003445CA"/>
    <w:rsid w:val="00345882"/>
    <w:rsid w:val="00345B86"/>
    <w:rsid w:val="00345F69"/>
    <w:rsid w:val="00346731"/>
    <w:rsid w:val="003472C7"/>
    <w:rsid w:val="003473DD"/>
    <w:rsid w:val="00347CAB"/>
    <w:rsid w:val="003505A4"/>
    <w:rsid w:val="0035098C"/>
    <w:rsid w:val="00351534"/>
    <w:rsid w:val="00351F9F"/>
    <w:rsid w:val="00353053"/>
    <w:rsid w:val="0035403F"/>
    <w:rsid w:val="0035506C"/>
    <w:rsid w:val="00355610"/>
    <w:rsid w:val="00356779"/>
    <w:rsid w:val="00356B42"/>
    <w:rsid w:val="00356B57"/>
    <w:rsid w:val="00357715"/>
    <w:rsid w:val="00357CFE"/>
    <w:rsid w:val="003612C5"/>
    <w:rsid w:val="003619BF"/>
    <w:rsid w:val="003622B2"/>
    <w:rsid w:val="00362F42"/>
    <w:rsid w:val="00363215"/>
    <w:rsid w:val="00364F77"/>
    <w:rsid w:val="003652E3"/>
    <w:rsid w:val="003674AA"/>
    <w:rsid w:val="003674C3"/>
    <w:rsid w:val="00371EC4"/>
    <w:rsid w:val="003722F3"/>
    <w:rsid w:val="00372AED"/>
    <w:rsid w:val="00372C33"/>
    <w:rsid w:val="00373316"/>
    <w:rsid w:val="003736A3"/>
    <w:rsid w:val="003747DA"/>
    <w:rsid w:val="003747E2"/>
    <w:rsid w:val="00374A78"/>
    <w:rsid w:val="00374DAE"/>
    <w:rsid w:val="0037525D"/>
    <w:rsid w:val="00376CB8"/>
    <w:rsid w:val="00376D20"/>
    <w:rsid w:val="00376F2B"/>
    <w:rsid w:val="00377249"/>
    <w:rsid w:val="00380B3B"/>
    <w:rsid w:val="00385964"/>
    <w:rsid w:val="00385DC0"/>
    <w:rsid w:val="0038727C"/>
    <w:rsid w:val="00387EA5"/>
    <w:rsid w:val="003906BE"/>
    <w:rsid w:val="003915B0"/>
    <w:rsid w:val="00392957"/>
    <w:rsid w:val="00392D89"/>
    <w:rsid w:val="00393626"/>
    <w:rsid w:val="003937A7"/>
    <w:rsid w:val="00393FF3"/>
    <w:rsid w:val="00394211"/>
    <w:rsid w:val="00395065"/>
    <w:rsid w:val="003955B2"/>
    <w:rsid w:val="003977CA"/>
    <w:rsid w:val="003A0093"/>
    <w:rsid w:val="003A14FB"/>
    <w:rsid w:val="003A1514"/>
    <w:rsid w:val="003A2252"/>
    <w:rsid w:val="003A304D"/>
    <w:rsid w:val="003A33CC"/>
    <w:rsid w:val="003A3BC6"/>
    <w:rsid w:val="003A4749"/>
    <w:rsid w:val="003A5892"/>
    <w:rsid w:val="003A59CA"/>
    <w:rsid w:val="003A5BBE"/>
    <w:rsid w:val="003A6632"/>
    <w:rsid w:val="003A6B23"/>
    <w:rsid w:val="003A76A8"/>
    <w:rsid w:val="003B0822"/>
    <w:rsid w:val="003B0D86"/>
    <w:rsid w:val="003B18A7"/>
    <w:rsid w:val="003B1BDC"/>
    <w:rsid w:val="003B2EA2"/>
    <w:rsid w:val="003B4961"/>
    <w:rsid w:val="003B51C9"/>
    <w:rsid w:val="003B5889"/>
    <w:rsid w:val="003B652F"/>
    <w:rsid w:val="003B6BA9"/>
    <w:rsid w:val="003B7CCD"/>
    <w:rsid w:val="003C0CCB"/>
    <w:rsid w:val="003C1787"/>
    <w:rsid w:val="003C17ED"/>
    <w:rsid w:val="003C1EF2"/>
    <w:rsid w:val="003C2D76"/>
    <w:rsid w:val="003C3172"/>
    <w:rsid w:val="003C348E"/>
    <w:rsid w:val="003C37D9"/>
    <w:rsid w:val="003C7017"/>
    <w:rsid w:val="003C7352"/>
    <w:rsid w:val="003C73FF"/>
    <w:rsid w:val="003C7D09"/>
    <w:rsid w:val="003D0AF6"/>
    <w:rsid w:val="003D0EBC"/>
    <w:rsid w:val="003D1E9D"/>
    <w:rsid w:val="003D3AB0"/>
    <w:rsid w:val="003D4598"/>
    <w:rsid w:val="003D47A7"/>
    <w:rsid w:val="003D4C6C"/>
    <w:rsid w:val="003D5257"/>
    <w:rsid w:val="003D57FF"/>
    <w:rsid w:val="003D7C29"/>
    <w:rsid w:val="003E1D05"/>
    <w:rsid w:val="003E1FA9"/>
    <w:rsid w:val="003E36E2"/>
    <w:rsid w:val="003E3843"/>
    <w:rsid w:val="003E3AFF"/>
    <w:rsid w:val="003E3DBC"/>
    <w:rsid w:val="003E4575"/>
    <w:rsid w:val="003E465F"/>
    <w:rsid w:val="003E4665"/>
    <w:rsid w:val="003E4DF8"/>
    <w:rsid w:val="003E5963"/>
    <w:rsid w:val="003E5F4B"/>
    <w:rsid w:val="003E670A"/>
    <w:rsid w:val="003E6848"/>
    <w:rsid w:val="003E7A04"/>
    <w:rsid w:val="003E7B59"/>
    <w:rsid w:val="003F03FA"/>
    <w:rsid w:val="003F09B5"/>
    <w:rsid w:val="003F0C08"/>
    <w:rsid w:val="003F219B"/>
    <w:rsid w:val="003F2357"/>
    <w:rsid w:val="003F23F4"/>
    <w:rsid w:val="003F2910"/>
    <w:rsid w:val="003F3A5D"/>
    <w:rsid w:val="003F4492"/>
    <w:rsid w:val="003F4E65"/>
    <w:rsid w:val="003F601E"/>
    <w:rsid w:val="003F6413"/>
    <w:rsid w:val="003F68F5"/>
    <w:rsid w:val="003F6CFB"/>
    <w:rsid w:val="00400A9D"/>
    <w:rsid w:val="0040107D"/>
    <w:rsid w:val="00401FA7"/>
    <w:rsid w:val="004020DA"/>
    <w:rsid w:val="00402529"/>
    <w:rsid w:val="00403C83"/>
    <w:rsid w:val="00404113"/>
    <w:rsid w:val="004043F9"/>
    <w:rsid w:val="004045F8"/>
    <w:rsid w:val="00404FB4"/>
    <w:rsid w:val="00405D09"/>
    <w:rsid w:val="00405EA3"/>
    <w:rsid w:val="00407516"/>
    <w:rsid w:val="004079DF"/>
    <w:rsid w:val="00410ACC"/>
    <w:rsid w:val="00410C61"/>
    <w:rsid w:val="00411672"/>
    <w:rsid w:val="00411781"/>
    <w:rsid w:val="00411B51"/>
    <w:rsid w:val="00411D4D"/>
    <w:rsid w:val="00411F0D"/>
    <w:rsid w:val="004122AA"/>
    <w:rsid w:val="0041269D"/>
    <w:rsid w:val="0041308D"/>
    <w:rsid w:val="004139D4"/>
    <w:rsid w:val="00414724"/>
    <w:rsid w:val="00414A58"/>
    <w:rsid w:val="00414E97"/>
    <w:rsid w:val="00414F30"/>
    <w:rsid w:val="004157CC"/>
    <w:rsid w:val="00416631"/>
    <w:rsid w:val="004172CD"/>
    <w:rsid w:val="0041784E"/>
    <w:rsid w:val="00420DFE"/>
    <w:rsid w:val="00421D19"/>
    <w:rsid w:val="004228FB"/>
    <w:rsid w:val="00423551"/>
    <w:rsid w:val="00423C5B"/>
    <w:rsid w:val="0042519E"/>
    <w:rsid w:val="0042540F"/>
    <w:rsid w:val="00425CFC"/>
    <w:rsid w:val="004264AD"/>
    <w:rsid w:val="004266BA"/>
    <w:rsid w:val="004304D0"/>
    <w:rsid w:val="00430C3A"/>
    <w:rsid w:val="00430CBB"/>
    <w:rsid w:val="0043122D"/>
    <w:rsid w:val="00431E95"/>
    <w:rsid w:val="004324D7"/>
    <w:rsid w:val="00432C7F"/>
    <w:rsid w:val="00434094"/>
    <w:rsid w:val="00434245"/>
    <w:rsid w:val="004345C4"/>
    <w:rsid w:val="004347B0"/>
    <w:rsid w:val="00434A27"/>
    <w:rsid w:val="00434CBB"/>
    <w:rsid w:val="00434D49"/>
    <w:rsid w:val="0043504C"/>
    <w:rsid w:val="00435764"/>
    <w:rsid w:val="00436DC4"/>
    <w:rsid w:val="00437527"/>
    <w:rsid w:val="004402E5"/>
    <w:rsid w:val="00440447"/>
    <w:rsid w:val="00440502"/>
    <w:rsid w:val="00440630"/>
    <w:rsid w:val="00440BB0"/>
    <w:rsid w:val="00444062"/>
    <w:rsid w:val="00444E81"/>
    <w:rsid w:val="004451AE"/>
    <w:rsid w:val="00445898"/>
    <w:rsid w:val="00445F8E"/>
    <w:rsid w:val="0044632F"/>
    <w:rsid w:val="00446968"/>
    <w:rsid w:val="00447C6E"/>
    <w:rsid w:val="00447FC6"/>
    <w:rsid w:val="00451247"/>
    <w:rsid w:val="004521C7"/>
    <w:rsid w:val="004529A3"/>
    <w:rsid w:val="00453687"/>
    <w:rsid w:val="004539BA"/>
    <w:rsid w:val="00453F7A"/>
    <w:rsid w:val="004546F0"/>
    <w:rsid w:val="00454853"/>
    <w:rsid w:val="00454F7F"/>
    <w:rsid w:val="0046076D"/>
    <w:rsid w:val="0046548E"/>
    <w:rsid w:val="0046561F"/>
    <w:rsid w:val="00466389"/>
    <w:rsid w:val="0046660E"/>
    <w:rsid w:val="004666FC"/>
    <w:rsid w:val="00466AC5"/>
    <w:rsid w:val="00466DEE"/>
    <w:rsid w:val="00467601"/>
    <w:rsid w:val="004676C3"/>
    <w:rsid w:val="00470947"/>
    <w:rsid w:val="004710D7"/>
    <w:rsid w:val="0047173A"/>
    <w:rsid w:val="00471A3F"/>
    <w:rsid w:val="004723CF"/>
    <w:rsid w:val="0047475C"/>
    <w:rsid w:val="0047496C"/>
    <w:rsid w:val="00476C54"/>
    <w:rsid w:val="004777E2"/>
    <w:rsid w:val="004803E8"/>
    <w:rsid w:val="00480C80"/>
    <w:rsid w:val="00480D35"/>
    <w:rsid w:val="00480D37"/>
    <w:rsid w:val="00480DBD"/>
    <w:rsid w:val="004812E9"/>
    <w:rsid w:val="00481359"/>
    <w:rsid w:val="00482145"/>
    <w:rsid w:val="00482937"/>
    <w:rsid w:val="00482A81"/>
    <w:rsid w:val="00482D1E"/>
    <w:rsid w:val="00482E24"/>
    <w:rsid w:val="00483C5C"/>
    <w:rsid w:val="00483F7E"/>
    <w:rsid w:val="00484471"/>
    <w:rsid w:val="00484922"/>
    <w:rsid w:val="0048549F"/>
    <w:rsid w:val="00486D4B"/>
    <w:rsid w:val="00486DCF"/>
    <w:rsid w:val="00487136"/>
    <w:rsid w:val="0048737B"/>
    <w:rsid w:val="004906F4"/>
    <w:rsid w:val="00491631"/>
    <w:rsid w:val="00491A2B"/>
    <w:rsid w:val="00491AFF"/>
    <w:rsid w:val="00491DD0"/>
    <w:rsid w:val="00492399"/>
    <w:rsid w:val="004926C0"/>
    <w:rsid w:val="00492988"/>
    <w:rsid w:val="004935BD"/>
    <w:rsid w:val="004939D4"/>
    <w:rsid w:val="00493B13"/>
    <w:rsid w:val="00493B30"/>
    <w:rsid w:val="00493B7F"/>
    <w:rsid w:val="00493C56"/>
    <w:rsid w:val="00494315"/>
    <w:rsid w:val="004945EC"/>
    <w:rsid w:val="00494F1E"/>
    <w:rsid w:val="0049545B"/>
    <w:rsid w:val="00496934"/>
    <w:rsid w:val="00497962"/>
    <w:rsid w:val="00497FEA"/>
    <w:rsid w:val="004A00B6"/>
    <w:rsid w:val="004A0C81"/>
    <w:rsid w:val="004A1FA6"/>
    <w:rsid w:val="004A274E"/>
    <w:rsid w:val="004A2FFB"/>
    <w:rsid w:val="004A30B9"/>
    <w:rsid w:val="004A3E0D"/>
    <w:rsid w:val="004A54B6"/>
    <w:rsid w:val="004A5EA2"/>
    <w:rsid w:val="004A605C"/>
    <w:rsid w:val="004A62D7"/>
    <w:rsid w:val="004A6AFD"/>
    <w:rsid w:val="004A719F"/>
    <w:rsid w:val="004A71C6"/>
    <w:rsid w:val="004A780A"/>
    <w:rsid w:val="004A7AD2"/>
    <w:rsid w:val="004A7C64"/>
    <w:rsid w:val="004B0846"/>
    <w:rsid w:val="004B08BA"/>
    <w:rsid w:val="004B138F"/>
    <w:rsid w:val="004B1F14"/>
    <w:rsid w:val="004B3D9A"/>
    <w:rsid w:val="004B459F"/>
    <w:rsid w:val="004B4982"/>
    <w:rsid w:val="004B4D15"/>
    <w:rsid w:val="004B56DC"/>
    <w:rsid w:val="004B5EA0"/>
    <w:rsid w:val="004B64E6"/>
    <w:rsid w:val="004B66D8"/>
    <w:rsid w:val="004B7937"/>
    <w:rsid w:val="004C0565"/>
    <w:rsid w:val="004C07AF"/>
    <w:rsid w:val="004C081B"/>
    <w:rsid w:val="004C09FB"/>
    <w:rsid w:val="004C0B0D"/>
    <w:rsid w:val="004C16D4"/>
    <w:rsid w:val="004C26F9"/>
    <w:rsid w:val="004C3188"/>
    <w:rsid w:val="004C39EF"/>
    <w:rsid w:val="004C3E7C"/>
    <w:rsid w:val="004C4816"/>
    <w:rsid w:val="004C50B9"/>
    <w:rsid w:val="004C56D7"/>
    <w:rsid w:val="004C579F"/>
    <w:rsid w:val="004C5DCC"/>
    <w:rsid w:val="004C60B4"/>
    <w:rsid w:val="004C6299"/>
    <w:rsid w:val="004C7C86"/>
    <w:rsid w:val="004C7F8B"/>
    <w:rsid w:val="004D0391"/>
    <w:rsid w:val="004D0536"/>
    <w:rsid w:val="004D12A7"/>
    <w:rsid w:val="004D1A01"/>
    <w:rsid w:val="004D1BBC"/>
    <w:rsid w:val="004D1F2D"/>
    <w:rsid w:val="004D27F6"/>
    <w:rsid w:val="004D28A2"/>
    <w:rsid w:val="004D2DD5"/>
    <w:rsid w:val="004D35EB"/>
    <w:rsid w:val="004D65C1"/>
    <w:rsid w:val="004D6834"/>
    <w:rsid w:val="004D6F8B"/>
    <w:rsid w:val="004D726E"/>
    <w:rsid w:val="004E01F1"/>
    <w:rsid w:val="004E0EE2"/>
    <w:rsid w:val="004E1E61"/>
    <w:rsid w:val="004E24F3"/>
    <w:rsid w:val="004E2BBB"/>
    <w:rsid w:val="004E2F47"/>
    <w:rsid w:val="004E424D"/>
    <w:rsid w:val="004E44F6"/>
    <w:rsid w:val="004E4CAB"/>
    <w:rsid w:val="004E4F78"/>
    <w:rsid w:val="004E53D3"/>
    <w:rsid w:val="004E5BC3"/>
    <w:rsid w:val="004E5DD8"/>
    <w:rsid w:val="004E6A1E"/>
    <w:rsid w:val="004E6B81"/>
    <w:rsid w:val="004E732A"/>
    <w:rsid w:val="004F0F1E"/>
    <w:rsid w:val="004F2058"/>
    <w:rsid w:val="004F2BE7"/>
    <w:rsid w:val="004F5A2B"/>
    <w:rsid w:val="004F5C26"/>
    <w:rsid w:val="004F6C97"/>
    <w:rsid w:val="004F76EA"/>
    <w:rsid w:val="004F773C"/>
    <w:rsid w:val="004F7B63"/>
    <w:rsid w:val="00500BBE"/>
    <w:rsid w:val="00500E88"/>
    <w:rsid w:val="005017C1"/>
    <w:rsid w:val="00501EDE"/>
    <w:rsid w:val="00501F86"/>
    <w:rsid w:val="00503AEB"/>
    <w:rsid w:val="00504313"/>
    <w:rsid w:val="00504C1A"/>
    <w:rsid w:val="00505126"/>
    <w:rsid w:val="00505B81"/>
    <w:rsid w:val="005060E1"/>
    <w:rsid w:val="00506717"/>
    <w:rsid w:val="005067A7"/>
    <w:rsid w:val="00507848"/>
    <w:rsid w:val="005100A2"/>
    <w:rsid w:val="00510A69"/>
    <w:rsid w:val="00511345"/>
    <w:rsid w:val="00511564"/>
    <w:rsid w:val="00511E20"/>
    <w:rsid w:val="005121D7"/>
    <w:rsid w:val="00512215"/>
    <w:rsid w:val="0051265F"/>
    <w:rsid w:val="005130D9"/>
    <w:rsid w:val="00513C00"/>
    <w:rsid w:val="00513D16"/>
    <w:rsid w:val="00515215"/>
    <w:rsid w:val="0051539C"/>
    <w:rsid w:val="00515A10"/>
    <w:rsid w:val="00515BB6"/>
    <w:rsid w:val="005160E9"/>
    <w:rsid w:val="00517A53"/>
    <w:rsid w:val="005208E5"/>
    <w:rsid w:val="005213A5"/>
    <w:rsid w:val="0052295F"/>
    <w:rsid w:val="00523811"/>
    <w:rsid w:val="00523E87"/>
    <w:rsid w:val="00523EC2"/>
    <w:rsid w:val="00524139"/>
    <w:rsid w:val="0052648E"/>
    <w:rsid w:val="0052681B"/>
    <w:rsid w:val="00527A85"/>
    <w:rsid w:val="005313F4"/>
    <w:rsid w:val="00531B65"/>
    <w:rsid w:val="00532AC8"/>
    <w:rsid w:val="005337F8"/>
    <w:rsid w:val="0053419F"/>
    <w:rsid w:val="00534617"/>
    <w:rsid w:val="00534902"/>
    <w:rsid w:val="00534A0C"/>
    <w:rsid w:val="00535252"/>
    <w:rsid w:val="0053603E"/>
    <w:rsid w:val="00536D7A"/>
    <w:rsid w:val="00537369"/>
    <w:rsid w:val="00537EE2"/>
    <w:rsid w:val="005408A7"/>
    <w:rsid w:val="0054183F"/>
    <w:rsid w:val="00541A8A"/>
    <w:rsid w:val="005421AB"/>
    <w:rsid w:val="00542A4C"/>
    <w:rsid w:val="00542A5A"/>
    <w:rsid w:val="00543C5C"/>
    <w:rsid w:val="005448B1"/>
    <w:rsid w:val="00544C22"/>
    <w:rsid w:val="00544CB7"/>
    <w:rsid w:val="00545683"/>
    <w:rsid w:val="00545D90"/>
    <w:rsid w:val="00545F34"/>
    <w:rsid w:val="005464C6"/>
    <w:rsid w:val="005500D6"/>
    <w:rsid w:val="00550802"/>
    <w:rsid w:val="00550A75"/>
    <w:rsid w:val="005510AA"/>
    <w:rsid w:val="005513EF"/>
    <w:rsid w:val="00551436"/>
    <w:rsid w:val="00551B06"/>
    <w:rsid w:val="00551DC6"/>
    <w:rsid w:val="005525F6"/>
    <w:rsid w:val="0055398C"/>
    <w:rsid w:val="00553D3C"/>
    <w:rsid w:val="005540A8"/>
    <w:rsid w:val="00555504"/>
    <w:rsid w:val="00555716"/>
    <w:rsid w:val="00556509"/>
    <w:rsid w:val="005566A2"/>
    <w:rsid w:val="00556C22"/>
    <w:rsid w:val="00556C5F"/>
    <w:rsid w:val="00557C03"/>
    <w:rsid w:val="00560CA7"/>
    <w:rsid w:val="0056114A"/>
    <w:rsid w:val="0056385E"/>
    <w:rsid w:val="0056409C"/>
    <w:rsid w:val="00564B2E"/>
    <w:rsid w:val="005657D2"/>
    <w:rsid w:val="00565D60"/>
    <w:rsid w:val="00565D6B"/>
    <w:rsid w:val="00565FDF"/>
    <w:rsid w:val="00566253"/>
    <w:rsid w:val="00566C40"/>
    <w:rsid w:val="00570187"/>
    <w:rsid w:val="00570BC1"/>
    <w:rsid w:val="00571631"/>
    <w:rsid w:val="0057302B"/>
    <w:rsid w:val="00573116"/>
    <w:rsid w:val="005744CD"/>
    <w:rsid w:val="005762AA"/>
    <w:rsid w:val="0058036D"/>
    <w:rsid w:val="00581914"/>
    <w:rsid w:val="00581E78"/>
    <w:rsid w:val="00582BF4"/>
    <w:rsid w:val="0058314B"/>
    <w:rsid w:val="005834AD"/>
    <w:rsid w:val="00583826"/>
    <w:rsid w:val="00584EE7"/>
    <w:rsid w:val="00584F4B"/>
    <w:rsid w:val="00585FD2"/>
    <w:rsid w:val="00586981"/>
    <w:rsid w:val="00586CA8"/>
    <w:rsid w:val="00587E92"/>
    <w:rsid w:val="005900A5"/>
    <w:rsid w:val="0059036C"/>
    <w:rsid w:val="0059068A"/>
    <w:rsid w:val="0059085D"/>
    <w:rsid w:val="0059114A"/>
    <w:rsid w:val="005914C5"/>
    <w:rsid w:val="0059160E"/>
    <w:rsid w:val="0059202C"/>
    <w:rsid w:val="0059250D"/>
    <w:rsid w:val="0059279C"/>
    <w:rsid w:val="00592C46"/>
    <w:rsid w:val="00594AC1"/>
    <w:rsid w:val="00594BC7"/>
    <w:rsid w:val="00594FC5"/>
    <w:rsid w:val="00595796"/>
    <w:rsid w:val="00597272"/>
    <w:rsid w:val="005979B5"/>
    <w:rsid w:val="00597CFE"/>
    <w:rsid w:val="005A032B"/>
    <w:rsid w:val="005A034C"/>
    <w:rsid w:val="005A1F75"/>
    <w:rsid w:val="005A3F39"/>
    <w:rsid w:val="005A4545"/>
    <w:rsid w:val="005A4D2A"/>
    <w:rsid w:val="005A76B2"/>
    <w:rsid w:val="005A7B60"/>
    <w:rsid w:val="005B07D9"/>
    <w:rsid w:val="005B1560"/>
    <w:rsid w:val="005B1BBD"/>
    <w:rsid w:val="005B1C65"/>
    <w:rsid w:val="005B285E"/>
    <w:rsid w:val="005B2BC8"/>
    <w:rsid w:val="005B2CBB"/>
    <w:rsid w:val="005B2DA2"/>
    <w:rsid w:val="005B4253"/>
    <w:rsid w:val="005B4311"/>
    <w:rsid w:val="005B4581"/>
    <w:rsid w:val="005B4A8D"/>
    <w:rsid w:val="005B56A8"/>
    <w:rsid w:val="005B58FB"/>
    <w:rsid w:val="005B5EBC"/>
    <w:rsid w:val="005B6661"/>
    <w:rsid w:val="005B68D5"/>
    <w:rsid w:val="005C0B44"/>
    <w:rsid w:val="005C0C6C"/>
    <w:rsid w:val="005C0F62"/>
    <w:rsid w:val="005C1255"/>
    <w:rsid w:val="005C1275"/>
    <w:rsid w:val="005C2E0D"/>
    <w:rsid w:val="005C3F37"/>
    <w:rsid w:val="005C4D6F"/>
    <w:rsid w:val="005C57A7"/>
    <w:rsid w:val="005C69EF"/>
    <w:rsid w:val="005C6F62"/>
    <w:rsid w:val="005C6FF5"/>
    <w:rsid w:val="005C7B59"/>
    <w:rsid w:val="005C7F06"/>
    <w:rsid w:val="005D1B4B"/>
    <w:rsid w:val="005D24F6"/>
    <w:rsid w:val="005D29F4"/>
    <w:rsid w:val="005D2CE8"/>
    <w:rsid w:val="005D3268"/>
    <w:rsid w:val="005D33DF"/>
    <w:rsid w:val="005D3ECF"/>
    <w:rsid w:val="005D4A39"/>
    <w:rsid w:val="005D557D"/>
    <w:rsid w:val="005D58A3"/>
    <w:rsid w:val="005D5A5E"/>
    <w:rsid w:val="005D6AFD"/>
    <w:rsid w:val="005D78B1"/>
    <w:rsid w:val="005E0913"/>
    <w:rsid w:val="005E264C"/>
    <w:rsid w:val="005E2A0C"/>
    <w:rsid w:val="005E2E30"/>
    <w:rsid w:val="005E3EBA"/>
    <w:rsid w:val="005E4B44"/>
    <w:rsid w:val="005E4CFA"/>
    <w:rsid w:val="005E4E9B"/>
    <w:rsid w:val="005E550F"/>
    <w:rsid w:val="005E5DEE"/>
    <w:rsid w:val="005F0037"/>
    <w:rsid w:val="005F0216"/>
    <w:rsid w:val="005F09D5"/>
    <w:rsid w:val="005F1380"/>
    <w:rsid w:val="005F30E2"/>
    <w:rsid w:val="005F348B"/>
    <w:rsid w:val="005F3758"/>
    <w:rsid w:val="005F4761"/>
    <w:rsid w:val="005F4CA6"/>
    <w:rsid w:val="005F5AEA"/>
    <w:rsid w:val="005F5B1E"/>
    <w:rsid w:val="005F62F8"/>
    <w:rsid w:val="005F72B7"/>
    <w:rsid w:val="005F7708"/>
    <w:rsid w:val="005F77F7"/>
    <w:rsid w:val="00600C99"/>
    <w:rsid w:val="0060215E"/>
    <w:rsid w:val="00602288"/>
    <w:rsid w:val="00602D11"/>
    <w:rsid w:val="00602DE2"/>
    <w:rsid w:val="00603197"/>
    <w:rsid w:val="006034BE"/>
    <w:rsid w:val="0060377C"/>
    <w:rsid w:val="00603CE9"/>
    <w:rsid w:val="0060606D"/>
    <w:rsid w:val="00606ACD"/>
    <w:rsid w:val="00610366"/>
    <w:rsid w:val="00611699"/>
    <w:rsid w:val="006116A2"/>
    <w:rsid w:val="0061265E"/>
    <w:rsid w:val="0061283B"/>
    <w:rsid w:val="0061308C"/>
    <w:rsid w:val="0061334E"/>
    <w:rsid w:val="006139B7"/>
    <w:rsid w:val="00613DCF"/>
    <w:rsid w:val="00614A8E"/>
    <w:rsid w:val="00615582"/>
    <w:rsid w:val="00615819"/>
    <w:rsid w:val="00616FB3"/>
    <w:rsid w:val="006170C5"/>
    <w:rsid w:val="006173CC"/>
    <w:rsid w:val="006204BE"/>
    <w:rsid w:val="006208EE"/>
    <w:rsid w:val="00620958"/>
    <w:rsid w:val="00622314"/>
    <w:rsid w:val="00624A78"/>
    <w:rsid w:val="00624D7B"/>
    <w:rsid w:val="00625DC9"/>
    <w:rsid w:val="0062628A"/>
    <w:rsid w:val="00626A6D"/>
    <w:rsid w:val="00626CFA"/>
    <w:rsid w:val="00626F16"/>
    <w:rsid w:val="006272CD"/>
    <w:rsid w:val="00627821"/>
    <w:rsid w:val="0063001E"/>
    <w:rsid w:val="0063217A"/>
    <w:rsid w:val="00632497"/>
    <w:rsid w:val="006328CF"/>
    <w:rsid w:val="00633E51"/>
    <w:rsid w:val="0063545C"/>
    <w:rsid w:val="0063599B"/>
    <w:rsid w:val="00636E38"/>
    <w:rsid w:val="00636FAD"/>
    <w:rsid w:val="0063709B"/>
    <w:rsid w:val="006373FA"/>
    <w:rsid w:val="0063783C"/>
    <w:rsid w:val="00637A7A"/>
    <w:rsid w:val="00641E5B"/>
    <w:rsid w:val="006422C7"/>
    <w:rsid w:val="00642E11"/>
    <w:rsid w:val="00644CAD"/>
    <w:rsid w:val="00646210"/>
    <w:rsid w:val="0064662F"/>
    <w:rsid w:val="00647431"/>
    <w:rsid w:val="006474B5"/>
    <w:rsid w:val="006474BB"/>
    <w:rsid w:val="00650020"/>
    <w:rsid w:val="00650F90"/>
    <w:rsid w:val="00651293"/>
    <w:rsid w:val="00652FC2"/>
    <w:rsid w:val="00653079"/>
    <w:rsid w:val="00654751"/>
    <w:rsid w:val="00654F28"/>
    <w:rsid w:val="00656552"/>
    <w:rsid w:val="006566EE"/>
    <w:rsid w:val="00657043"/>
    <w:rsid w:val="00660848"/>
    <w:rsid w:val="00660D08"/>
    <w:rsid w:val="006618F3"/>
    <w:rsid w:val="00663784"/>
    <w:rsid w:val="00664580"/>
    <w:rsid w:val="0066643A"/>
    <w:rsid w:val="00666918"/>
    <w:rsid w:val="00667872"/>
    <w:rsid w:val="00667895"/>
    <w:rsid w:val="00670526"/>
    <w:rsid w:val="00670CB8"/>
    <w:rsid w:val="00670F64"/>
    <w:rsid w:val="006714CB"/>
    <w:rsid w:val="006720F3"/>
    <w:rsid w:val="00672690"/>
    <w:rsid w:val="006728D2"/>
    <w:rsid w:val="006729B4"/>
    <w:rsid w:val="00672E4E"/>
    <w:rsid w:val="00672FB9"/>
    <w:rsid w:val="0067441E"/>
    <w:rsid w:val="00674A19"/>
    <w:rsid w:val="00674F36"/>
    <w:rsid w:val="00675EB1"/>
    <w:rsid w:val="0067673C"/>
    <w:rsid w:val="00676B87"/>
    <w:rsid w:val="00676D87"/>
    <w:rsid w:val="0067702E"/>
    <w:rsid w:val="006777F8"/>
    <w:rsid w:val="00680031"/>
    <w:rsid w:val="00680361"/>
    <w:rsid w:val="00680577"/>
    <w:rsid w:val="0068080B"/>
    <w:rsid w:val="00681BB1"/>
    <w:rsid w:val="00682202"/>
    <w:rsid w:val="00682F1B"/>
    <w:rsid w:val="006832FB"/>
    <w:rsid w:val="0068431A"/>
    <w:rsid w:val="00685200"/>
    <w:rsid w:val="00685AD9"/>
    <w:rsid w:val="00685C43"/>
    <w:rsid w:val="00686A3E"/>
    <w:rsid w:val="00687474"/>
    <w:rsid w:val="00687D14"/>
    <w:rsid w:val="00691A20"/>
    <w:rsid w:val="00692A95"/>
    <w:rsid w:val="00692F79"/>
    <w:rsid w:val="00692FD0"/>
    <w:rsid w:val="006941FA"/>
    <w:rsid w:val="00695E55"/>
    <w:rsid w:val="00695E77"/>
    <w:rsid w:val="00696B62"/>
    <w:rsid w:val="00697558"/>
    <w:rsid w:val="0069766D"/>
    <w:rsid w:val="00697F09"/>
    <w:rsid w:val="006A139A"/>
    <w:rsid w:val="006A1B93"/>
    <w:rsid w:val="006A2580"/>
    <w:rsid w:val="006A2B84"/>
    <w:rsid w:val="006A4393"/>
    <w:rsid w:val="006A46A3"/>
    <w:rsid w:val="006A4B27"/>
    <w:rsid w:val="006A4F15"/>
    <w:rsid w:val="006A5C54"/>
    <w:rsid w:val="006A66AA"/>
    <w:rsid w:val="006A7C8D"/>
    <w:rsid w:val="006B086D"/>
    <w:rsid w:val="006B0D73"/>
    <w:rsid w:val="006B16FB"/>
    <w:rsid w:val="006B2740"/>
    <w:rsid w:val="006B300D"/>
    <w:rsid w:val="006B4BBE"/>
    <w:rsid w:val="006B4D03"/>
    <w:rsid w:val="006B500D"/>
    <w:rsid w:val="006B56C5"/>
    <w:rsid w:val="006B5DB1"/>
    <w:rsid w:val="006B6425"/>
    <w:rsid w:val="006B6F96"/>
    <w:rsid w:val="006C07BF"/>
    <w:rsid w:val="006C081C"/>
    <w:rsid w:val="006C09DB"/>
    <w:rsid w:val="006C0D67"/>
    <w:rsid w:val="006C17EE"/>
    <w:rsid w:val="006C1E6D"/>
    <w:rsid w:val="006C1F5E"/>
    <w:rsid w:val="006C294B"/>
    <w:rsid w:val="006C2A82"/>
    <w:rsid w:val="006C2C79"/>
    <w:rsid w:val="006C2CF9"/>
    <w:rsid w:val="006C420C"/>
    <w:rsid w:val="006C474D"/>
    <w:rsid w:val="006C501E"/>
    <w:rsid w:val="006C529C"/>
    <w:rsid w:val="006C64B7"/>
    <w:rsid w:val="006C68A2"/>
    <w:rsid w:val="006C7360"/>
    <w:rsid w:val="006C78F3"/>
    <w:rsid w:val="006D137A"/>
    <w:rsid w:val="006D1847"/>
    <w:rsid w:val="006D1C5B"/>
    <w:rsid w:val="006D21CE"/>
    <w:rsid w:val="006D25F4"/>
    <w:rsid w:val="006D2C24"/>
    <w:rsid w:val="006D3012"/>
    <w:rsid w:val="006D34F1"/>
    <w:rsid w:val="006D3CDA"/>
    <w:rsid w:val="006D4A1D"/>
    <w:rsid w:val="006D5A64"/>
    <w:rsid w:val="006D6FB1"/>
    <w:rsid w:val="006D7494"/>
    <w:rsid w:val="006D74B5"/>
    <w:rsid w:val="006D782E"/>
    <w:rsid w:val="006D7C5B"/>
    <w:rsid w:val="006E0C90"/>
    <w:rsid w:val="006E17A9"/>
    <w:rsid w:val="006E193B"/>
    <w:rsid w:val="006E1D14"/>
    <w:rsid w:val="006E26E7"/>
    <w:rsid w:val="006E317F"/>
    <w:rsid w:val="006E337F"/>
    <w:rsid w:val="006E360A"/>
    <w:rsid w:val="006E36A9"/>
    <w:rsid w:val="006E38F1"/>
    <w:rsid w:val="006E5346"/>
    <w:rsid w:val="006E5E39"/>
    <w:rsid w:val="006E65AB"/>
    <w:rsid w:val="006E66F4"/>
    <w:rsid w:val="006E6D53"/>
    <w:rsid w:val="006E7180"/>
    <w:rsid w:val="006F160E"/>
    <w:rsid w:val="006F44C4"/>
    <w:rsid w:val="006F4DC3"/>
    <w:rsid w:val="006F55CA"/>
    <w:rsid w:val="006F6520"/>
    <w:rsid w:val="006F68C6"/>
    <w:rsid w:val="006F6A09"/>
    <w:rsid w:val="006F70BF"/>
    <w:rsid w:val="007001A8"/>
    <w:rsid w:val="0070052A"/>
    <w:rsid w:val="00701E17"/>
    <w:rsid w:val="007024B9"/>
    <w:rsid w:val="007044DE"/>
    <w:rsid w:val="0070507C"/>
    <w:rsid w:val="00705386"/>
    <w:rsid w:val="00705C09"/>
    <w:rsid w:val="0070605E"/>
    <w:rsid w:val="00706267"/>
    <w:rsid w:val="00706CF4"/>
    <w:rsid w:val="00706E12"/>
    <w:rsid w:val="0070799F"/>
    <w:rsid w:val="0071027E"/>
    <w:rsid w:val="007110ED"/>
    <w:rsid w:val="0071165B"/>
    <w:rsid w:val="00711ABA"/>
    <w:rsid w:val="007124C5"/>
    <w:rsid w:val="00713A66"/>
    <w:rsid w:val="007148DB"/>
    <w:rsid w:val="0071544C"/>
    <w:rsid w:val="007157B7"/>
    <w:rsid w:val="00716DCC"/>
    <w:rsid w:val="00717A63"/>
    <w:rsid w:val="00717B3F"/>
    <w:rsid w:val="00717ECF"/>
    <w:rsid w:val="007201D3"/>
    <w:rsid w:val="00721E1E"/>
    <w:rsid w:val="00722BA8"/>
    <w:rsid w:val="00723613"/>
    <w:rsid w:val="0072385B"/>
    <w:rsid w:val="00724140"/>
    <w:rsid w:val="00724DBD"/>
    <w:rsid w:val="0072656E"/>
    <w:rsid w:val="00727015"/>
    <w:rsid w:val="00727361"/>
    <w:rsid w:val="00727828"/>
    <w:rsid w:val="00727902"/>
    <w:rsid w:val="00727A25"/>
    <w:rsid w:val="00727C59"/>
    <w:rsid w:val="00731157"/>
    <w:rsid w:val="00731CCD"/>
    <w:rsid w:val="007324FE"/>
    <w:rsid w:val="00733195"/>
    <w:rsid w:val="007332AD"/>
    <w:rsid w:val="0073390B"/>
    <w:rsid w:val="0073407B"/>
    <w:rsid w:val="00734718"/>
    <w:rsid w:val="007365FB"/>
    <w:rsid w:val="00736FD1"/>
    <w:rsid w:val="00737417"/>
    <w:rsid w:val="00741624"/>
    <w:rsid w:val="007417EE"/>
    <w:rsid w:val="00742137"/>
    <w:rsid w:val="00742301"/>
    <w:rsid w:val="007423C9"/>
    <w:rsid w:val="007439AC"/>
    <w:rsid w:val="00746DAF"/>
    <w:rsid w:val="007512C4"/>
    <w:rsid w:val="00751552"/>
    <w:rsid w:val="007525CB"/>
    <w:rsid w:val="0075274F"/>
    <w:rsid w:val="00752C36"/>
    <w:rsid w:val="00752CE1"/>
    <w:rsid w:val="00752CF8"/>
    <w:rsid w:val="00753342"/>
    <w:rsid w:val="00754922"/>
    <w:rsid w:val="00756EED"/>
    <w:rsid w:val="0075778E"/>
    <w:rsid w:val="007600A6"/>
    <w:rsid w:val="00761A40"/>
    <w:rsid w:val="00761EDE"/>
    <w:rsid w:val="0076226F"/>
    <w:rsid w:val="0076297B"/>
    <w:rsid w:val="00762ECA"/>
    <w:rsid w:val="00764292"/>
    <w:rsid w:val="00764392"/>
    <w:rsid w:val="007649E7"/>
    <w:rsid w:val="007660FB"/>
    <w:rsid w:val="00766378"/>
    <w:rsid w:val="00767184"/>
    <w:rsid w:val="007671F6"/>
    <w:rsid w:val="00767F69"/>
    <w:rsid w:val="00770433"/>
    <w:rsid w:val="00770B85"/>
    <w:rsid w:val="007711C5"/>
    <w:rsid w:val="0077120C"/>
    <w:rsid w:val="0077173D"/>
    <w:rsid w:val="007729E0"/>
    <w:rsid w:val="00776462"/>
    <w:rsid w:val="00776D46"/>
    <w:rsid w:val="00776DE3"/>
    <w:rsid w:val="0077727E"/>
    <w:rsid w:val="0077750B"/>
    <w:rsid w:val="007809E4"/>
    <w:rsid w:val="00780B57"/>
    <w:rsid w:val="00781251"/>
    <w:rsid w:val="007822DE"/>
    <w:rsid w:val="0078379B"/>
    <w:rsid w:val="00783F6B"/>
    <w:rsid w:val="00784EE5"/>
    <w:rsid w:val="00786126"/>
    <w:rsid w:val="007865C5"/>
    <w:rsid w:val="00786BCC"/>
    <w:rsid w:val="007874AB"/>
    <w:rsid w:val="0079045A"/>
    <w:rsid w:val="0079187A"/>
    <w:rsid w:val="00791E9D"/>
    <w:rsid w:val="00792F38"/>
    <w:rsid w:val="00794C64"/>
    <w:rsid w:val="00796422"/>
    <w:rsid w:val="007971AD"/>
    <w:rsid w:val="00797360"/>
    <w:rsid w:val="007A1FA7"/>
    <w:rsid w:val="007A22DF"/>
    <w:rsid w:val="007A2CE7"/>
    <w:rsid w:val="007A32A6"/>
    <w:rsid w:val="007A3D5F"/>
    <w:rsid w:val="007A42E1"/>
    <w:rsid w:val="007A5497"/>
    <w:rsid w:val="007A5A54"/>
    <w:rsid w:val="007A5B3B"/>
    <w:rsid w:val="007A5D3D"/>
    <w:rsid w:val="007A6538"/>
    <w:rsid w:val="007A66D7"/>
    <w:rsid w:val="007A7393"/>
    <w:rsid w:val="007B0882"/>
    <w:rsid w:val="007B0DC7"/>
    <w:rsid w:val="007B0F54"/>
    <w:rsid w:val="007B1420"/>
    <w:rsid w:val="007B2F94"/>
    <w:rsid w:val="007B387D"/>
    <w:rsid w:val="007B39FF"/>
    <w:rsid w:val="007B3BD8"/>
    <w:rsid w:val="007B3FA3"/>
    <w:rsid w:val="007B46E1"/>
    <w:rsid w:val="007B565E"/>
    <w:rsid w:val="007B5828"/>
    <w:rsid w:val="007B60A2"/>
    <w:rsid w:val="007B6374"/>
    <w:rsid w:val="007B6E12"/>
    <w:rsid w:val="007B79FB"/>
    <w:rsid w:val="007B7B25"/>
    <w:rsid w:val="007C1113"/>
    <w:rsid w:val="007C111D"/>
    <w:rsid w:val="007C1BB9"/>
    <w:rsid w:val="007C23C4"/>
    <w:rsid w:val="007C4766"/>
    <w:rsid w:val="007C58B9"/>
    <w:rsid w:val="007C675C"/>
    <w:rsid w:val="007C7903"/>
    <w:rsid w:val="007C79B6"/>
    <w:rsid w:val="007C7CDC"/>
    <w:rsid w:val="007C7D88"/>
    <w:rsid w:val="007D02A9"/>
    <w:rsid w:val="007D0879"/>
    <w:rsid w:val="007D0FAD"/>
    <w:rsid w:val="007D14DE"/>
    <w:rsid w:val="007D1537"/>
    <w:rsid w:val="007D1A69"/>
    <w:rsid w:val="007D1D78"/>
    <w:rsid w:val="007D24C7"/>
    <w:rsid w:val="007D4D0E"/>
    <w:rsid w:val="007D6018"/>
    <w:rsid w:val="007D72E2"/>
    <w:rsid w:val="007D75EF"/>
    <w:rsid w:val="007E199B"/>
    <w:rsid w:val="007E1C88"/>
    <w:rsid w:val="007E1E70"/>
    <w:rsid w:val="007E34C4"/>
    <w:rsid w:val="007E3AA7"/>
    <w:rsid w:val="007E3C05"/>
    <w:rsid w:val="007E4E2D"/>
    <w:rsid w:val="007E7BE0"/>
    <w:rsid w:val="007E7E67"/>
    <w:rsid w:val="007F0150"/>
    <w:rsid w:val="007F0880"/>
    <w:rsid w:val="007F17BF"/>
    <w:rsid w:val="007F28CF"/>
    <w:rsid w:val="007F28D0"/>
    <w:rsid w:val="007F2CB7"/>
    <w:rsid w:val="007F3E8A"/>
    <w:rsid w:val="007F429B"/>
    <w:rsid w:val="007F43E7"/>
    <w:rsid w:val="007F497E"/>
    <w:rsid w:val="007F4ABF"/>
    <w:rsid w:val="007F5199"/>
    <w:rsid w:val="007F5D9F"/>
    <w:rsid w:val="007F63D8"/>
    <w:rsid w:val="008006CE"/>
    <w:rsid w:val="00800B58"/>
    <w:rsid w:val="008019C8"/>
    <w:rsid w:val="00802550"/>
    <w:rsid w:val="008044C4"/>
    <w:rsid w:val="008045FC"/>
    <w:rsid w:val="0080647D"/>
    <w:rsid w:val="00806979"/>
    <w:rsid w:val="00807179"/>
    <w:rsid w:val="00807DC5"/>
    <w:rsid w:val="00810040"/>
    <w:rsid w:val="008105DF"/>
    <w:rsid w:val="00810E16"/>
    <w:rsid w:val="00810EDD"/>
    <w:rsid w:val="008111A2"/>
    <w:rsid w:val="0081219D"/>
    <w:rsid w:val="008131D1"/>
    <w:rsid w:val="008133A9"/>
    <w:rsid w:val="008133C9"/>
    <w:rsid w:val="008133DB"/>
    <w:rsid w:val="008143CB"/>
    <w:rsid w:val="00814AD0"/>
    <w:rsid w:val="0081535C"/>
    <w:rsid w:val="0081577B"/>
    <w:rsid w:val="00815FCE"/>
    <w:rsid w:val="008164AA"/>
    <w:rsid w:val="008168DB"/>
    <w:rsid w:val="00816A11"/>
    <w:rsid w:val="00816A7C"/>
    <w:rsid w:val="008177D8"/>
    <w:rsid w:val="00817CB5"/>
    <w:rsid w:val="00821BC6"/>
    <w:rsid w:val="0082300D"/>
    <w:rsid w:val="008232F2"/>
    <w:rsid w:val="008238C6"/>
    <w:rsid w:val="00824C96"/>
    <w:rsid w:val="00825F86"/>
    <w:rsid w:val="0082647C"/>
    <w:rsid w:val="008264D9"/>
    <w:rsid w:val="00826777"/>
    <w:rsid w:val="0082688E"/>
    <w:rsid w:val="0082708F"/>
    <w:rsid w:val="008278B1"/>
    <w:rsid w:val="00827A46"/>
    <w:rsid w:val="00827BDF"/>
    <w:rsid w:val="00830245"/>
    <w:rsid w:val="00830C15"/>
    <w:rsid w:val="00831212"/>
    <w:rsid w:val="008312D2"/>
    <w:rsid w:val="008314BB"/>
    <w:rsid w:val="00831529"/>
    <w:rsid w:val="00831A42"/>
    <w:rsid w:val="00832EDE"/>
    <w:rsid w:val="008331FA"/>
    <w:rsid w:val="00833FB6"/>
    <w:rsid w:val="00834497"/>
    <w:rsid w:val="0083471C"/>
    <w:rsid w:val="00834D4C"/>
    <w:rsid w:val="008356E8"/>
    <w:rsid w:val="00835917"/>
    <w:rsid w:val="00837072"/>
    <w:rsid w:val="008373DC"/>
    <w:rsid w:val="0083774D"/>
    <w:rsid w:val="008377C6"/>
    <w:rsid w:val="00837FDA"/>
    <w:rsid w:val="008408A7"/>
    <w:rsid w:val="00840ACA"/>
    <w:rsid w:val="00840ACB"/>
    <w:rsid w:val="008434AD"/>
    <w:rsid w:val="00843E7A"/>
    <w:rsid w:val="00844388"/>
    <w:rsid w:val="00845FF3"/>
    <w:rsid w:val="0084665E"/>
    <w:rsid w:val="00846D36"/>
    <w:rsid w:val="00846E45"/>
    <w:rsid w:val="008503AC"/>
    <w:rsid w:val="00850624"/>
    <w:rsid w:val="00850F08"/>
    <w:rsid w:val="008511C6"/>
    <w:rsid w:val="00851C11"/>
    <w:rsid w:val="0085209B"/>
    <w:rsid w:val="008544D1"/>
    <w:rsid w:val="0085530D"/>
    <w:rsid w:val="0085719B"/>
    <w:rsid w:val="00857423"/>
    <w:rsid w:val="008577F4"/>
    <w:rsid w:val="00857834"/>
    <w:rsid w:val="0085785B"/>
    <w:rsid w:val="00860409"/>
    <w:rsid w:val="00860AD5"/>
    <w:rsid w:val="00860AE5"/>
    <w:rsid w:val="008612F7"/>
    <w:rsid w:val="00861C94"/>
    <w:rsid w:val="00861E6E"/>
    <w:rsid w:val="00862094"/>
    <w:rsid w:val="0086254D"/>
    <w:rsid w:val="00862724"/>
    <w:rsid w:val="00863465"/>
    <w:rsid w:val="00863CE6"/>
    <w:rsid w:val="008640E4"/>
    <w:rsid w:val="00864536"/>
    <w:rsid w:val="00865D79"/>
    <w:rsid w:val="008662EF"/>
    <w:rsid w:val="00866432"/>
    <w:rsid w:val="00866498"/>
    <w:rsid w:val="0086668D"/>
    <w:rsid w:val="008667E9"/>
    <w:rsid w:val="008705B6"/>
    <w:rsid w:val="00870A05"/>
    <w:rsid w:val="00870DAB"/>
    <w:rsid w:val="008718F4"/>
    <w:rsid w:val="0087199E"/>
    <w:rsid w:val="00872D2C"/>
    <w:rsid w:val="00873276"/>
    <w:rsid w:val="00873743"/>
    <w:rsid w:val="008738CF"/>
    <w:rsid w:val="00874C65"/>
    <w:rsid w:val="008751C0"/>
    <w:rsid w:val="008755E9"/>
    <w:rsid w:val="008758A9"/>
    <w:rsid w:val="008758D9"/>
    <w:rsid w:val="00877A7E"/>
    <w:rsid w:val="0088006B"/>
    <w:rsid w:val="00880C99"/>
    <w:rsid w:val="00881E0F"/>
    <w:rsid w:val="00882A66"/>
    <w:rsid w:val="00884E2F"/>
    <w:rsid w:val="0088511A"/>
    <w:rsid w:val="00885772"/>
    <w:rsid w:val="00885C12"/>
    <w:rsid w:val="00885E00"/>
    <w:rsid w:val="00886B5D"/>
    <w:rsid w:val="00886C17"/>
    <w:rsid w:val="00887B7C"/>
    <w:rsid w:val="00887FA0"/>
    <w:rsid w:val="0089020F"/>
    <w:rsid w:val="008908D4"/>
    <w:rsid w:val="00890DAD"/>
    <w:rsid w:val="00890E30"/>
    <w:rsid w:val="0089189A"/>
    <w:rsid w:val="00892340"/>
    <w:rsid w:val="0089303E"/>
    <w:rsid w:val="00893DA9"/>
    <w:rsid w:val="00894D5C"/>
    <w:rsid w:val="00895749"/>
    <w:rsid w:val="00895A85"/>
    <w:rsid w:val="00896997"/>
    <w:rsid w:val="00896B12"/>
    <w:rsid w:val="00896FD7"/>
    <w:rsid w:val="008971B5"/>
    <w:rsid w:val="00897201"/>
    <w:rsid w:val="00897C0F"/>
    <w:rsid w:val="008A0464"/>
    <w:rsid w:val="008A3D1F"/>
    <w:rsid w:val="008A408D"/>
    <w:rsid w:val="008A4268"/>
    <w:rsid w:val="008A599F"/>
    <w:rsid w:val="008A6502"/>
    <w:rsid w:val="008A67B5"/>
    <w:rsid w:val="008B0547"/>
    <w:rsid w:val="008B2661"/>
    <w:rsid w:val="008B2A40"/>
    <w:rsid w:val="008B3ACB"/>
    <w:rsid w:val="008B3B51"/>
    <w:rsid w:val="008B4589"/>
    <w:rsid w:val="008B499A"/>
    <w:rsid w:val="008B4ABC"/>
    <w:rsid w:val="008B4ECC"/>
    <w:rsid w:val="008B5522"/>
    <w:rsid w:val="008B5A40"/>
    <w:rsid w:val="008B64D4"/>
    <w:rsid w:val="008B6527"/>
    <w:rsid w:val="008B6A04"/>
    <w:rsid w:val="008B7B3D"/>
    <w:rsid w:val="008B7EB4"/>
    <w:rsid w:val="008C0644"/>
    <w:rsid w:val="008C0BE4"/>
    <w:rsid w:val="008C0FDE"/>
    <w:rsid w:val="008C11ED"/>
    <w:rsid w:val="008C13EC"/>
    <w:rsid w:val="008C1588"/>
    <w:rsid w:val="008C1944"/>
    <w:rsid w:val="008C1BA3"/>
    <w:rsid w:val="008C22A3"/>
    <w:rsid w:val="008C30FA"/>
    <w:rsid w:val="008C43A8"/>
    <w:rsid w:val="008C4749"/>
    <w:rsid w:val="008C4A7C"/>
    <w:rsid w:val="008C4FBC"/>
    <w:rsid w:val="008C71DF"/>
    <w:rsid w:val="008C7B22"/>
    <w:rsid w:val="008D10CF"/>
    <w:rsid w:val="008D1CEB"/>
    <w:rsid w:val="008D24A5"/>
    <w:rsid w:val="008D2804"/>
    <w:rsid w:val="008D3071"/>
    <w:rsid w:val="008D38EA"/>
    <w:rsid w:val="008D3AF6"/>
    <w:rsid w:val="008D4C9A"/>
    <w:rsid w:val="008D4CC1"/>
    <w:rsid w:val="008D5161"/>
    <w:rsid w:val="008D5479"/>
    <w:rsid w:val="008D5A4F"/>
    <w:rsid w:val="008D6211"/>
    <w:rsid w:val="008D6C72"/>
    <w:rsid w:val="008E0D76"/>
    <w:rsid w:val="008E0E98"/>
    <w:rsid w:val="008E189A"/>
    <w:rsid w:val="008E20A4"/>
    <w:rsid w:val="008E23E8"/>
    <w:rsid w:val="008E499A"/>
    <w:rsid w:val="008E59E3"/>
    <w:rsid w:val="008F078E"/>
    <w:rsid w:val="008F0DC6"/>
    <w:rsid w:val="008F1474"/>
    <w:rsid w:val="008F159F"/>
    <w:rsid w:val="008F1764"/>
    <w:rsid w:val="008F2D49"/>
    <w:rsid w:val="008F464B"/>
    <w:rsid w:val="008F4A03"/>
    <w:rsid w:val="008F4A51"/>
    <w:rsid w:val="008F4C43"/>
    <w:rsid w:val="008F4F0D"/>
    <w:rsid w:val="008F5B23"/>
    <w:rsid w:val="008F5D7B"/>
    <w:rsid w:val="008F5FAC"/>
    <w:rsid w:val="008F7169"/>
    <w:rsid w:val="008F77EC"/>
    <w:rsid w:val="009001E1"/>
    <w:rsid w:val="00900B2B"/>
    <w:rsid w:val="00900BEF"/>
    <w:rsid w:val="00900D34"/>
    <w:rsid w:val="00900EDD"/>
    <w:rsid w:val="00900F91"/>
    <w:rsid w:val="00901949"/>
    <w:rsid w:val="00902682"/>
    <w:rsid w:val="009028F5"/>
    <w:rsid w:val="009029F9"/>
    <w:rsid w:val="00904104"/>
    <w:rsid w:val="00905424"/>
    <w:rsid w:val="0090586B"/>
    <w:rsid w:val="009058C8"/>
    <w:rsid w:val="00905AF6"/>
    <w:rsid w:val="00907396"/>
    <w:rsid w:val="00910EE7"/>
    <w:rsid w:val="009110DF"/>
    <w:rsid w:val="00912595"/>
    <w:rsid w:val="0091271E"/>
    <w:rsid w:val="009129F8"/>
    <w:rsid w:val="00913476"/>
    <w:rsid w:val="00913ADD"/>
    <w:rsid w:val="00913C4E"/>
    <w:rsid w:val="00913C7D"/>
    <w:rsid w:val="009143FC"/>
    <w:rsid w:val="00914C7F"/>
    <w:rsid w:val="00914FF2"/>
    <w:rsid w:val="00917719"/>
    <w:rsid w:val="00917961"/>
    <w:rsid w:val="00920606"/>
    <w:rsid w:val="00920F04"/>
    <w:rsid w:val="00921279"/>
    <w:rsid w:val="00921EEC"/>
    <w:rsid w:val="00922601"/>
    <w:rsid w:val="00922C31"/>
    <w:rsid w:val="009232DF"/>
    <w:rsid w:val="009235D8"/>
    <w:rsid w:val="00923C1A"/>
    <w:rsid w:val="00923D90"/>
    <w:rsid w:val="00923E14"/>
    <w:rsid w:val="009250E7"/>
    <w:rsid w:val="00925737"/>
    <w:rsid w:val="009261FF"/>
    <w:rsid w:val="009263E0"/>
    <w:rsid w:val="009304AC"/>
    <w:rsid w:val="00930F72"/>
    <w:rsid w:val="00931703"/>
    <w:rsid w:val="00931735"/>
    <w:rsid w:val="00931A54"/>
    <w:rsid w:val="00932A25"/>
    <w:rsid w:val="009351B7"/>
    <w:rsid w:val="00935C90"/>
    <w:rsid w:val="00936D76"/>
    <w:rsid w:val="009374D5"/>
    <w:rsid w:val="009378AA"/>
    <w:rsid w:val="00937C0C"/>
    <w:rsid w:val="00937C70"/>
    <w:rsid w:val="009401AC"/>
    <w:rsid w:val="00940DCD"/>
    <w:rsid w:val="00941117"/>
    <w:rsid w:val="00941F7A"/>
    <w:rsid w:val="00942469"/>
    <w:rsid w:val="00942570"/>
    <w:rsid w:val="0094359D"/>
    <w:rsid w:val="009437AC"/>
    <w:rsid w:val="00944425"/>
    <w:rsid w:val="00944FE6"/>
    <w:rsid w:val="00945D4D"/>
    <w:rsid w:val="00945FC6"/>
    <w:rsid w:val="00946380"/>
    <w:rsid w:val="00947401"/>
    <w:rsid w:val="009477BF"/>
    <w:rsid w:val="009504CA"/>
    <w:rsid w:val="00951FF2"/>
    <w:rsid w:val="00952631"/>
    <w:rsid w:val="00952988"/>
    <w:rsid w:val="00956BE7"/>
    <w:rsid w:val="00956CB4"/>
    <w:rsid w:val="00957AB4"/>
    <w:rsid w:val="00957AC1"/>
    <w:rsid w:val="009600CA"/>
    <w:rsid w:val="00960569"/>
    <w:rsid w:val="00961CCA"/>
    <w:rsid w:val="009621B7"/>
    <w:rsid w:val="0096352A"/>
    <w:rsid w:val="00963541"/>
    <w:rsid w:val="0096365B"/>
    <w:rsid w:val="009643C8"/>
    <w:rsid w:val="00964559"/>
    <w:rsid w:val="00964E7B"/>
    <w:rsid w:val="00965267"/>
    <w:rsid w:val="0096682C"/>
    <w:rsid w:val="00966928"/>
    <w:rsid w:val="00966E02"/>
    <w:rsid w:val="00967002"/>
    <w:rsid w:val="009679EC"/>
    <w:rsid w:val="00967FA7"/>
    <w:rsid w:val="00970F36"/>
    <w:rsid w:val="009711B6"/>
    <w:rsid w:val="009718DC"/>
    <w:rsid w:val="00972557"/>
    <w:rsid w:val="009732FD"/>
    <w:rsid w:val="00974477"/>
    <w:rsid w:val="0097456E"/>
    <w:rsid w:val="00974B38"/>
    <w:rsid w:val="0097523C"/>
    <w:rsid w:val="00975608"/>
    <w:rsid w:val="009763F2"/>
    <w:rsid w:val="00976BA9"/>
    <w:rsid w:val="00977770"/>
    <w:rsid w:val="00977B5B"/>
    <w:rsid w:val="00977D3B"/>
    <w:rsid w:val="0098045D"/>
    <w:rsid w:val="00980915"/>
    <w:rsid w:val="00980AAC"/>
    <w:rsid w:val="00981F49"/>
    <w:rsid w:val="00982BFC"/>
    <w:rsid w:val="009835AC"/>
    <w:rsid w:val="00983709"/>
    <w:rsid w:val="00984C98"/>
    <w:rsid w:val="009852BC"/>
    <w:rsid w:val="00985455"/>
    <w:rsid w:val="009855E2"/>
    <w:rsid w:val="009865C4"/>
    <w:rsid w:val="00986828"/>
    <w:rsid w:val="0099094C"/>
    <w:rsid w:val="00990EED"/>
    <w:rsid w:val="00991030"/>
    <w:rsid w:val="00991C9B"/>
    <w:rsid w:val="0099203E"/>
    <w:rsid w:val="00992609"/>
    <w:rsid w:val="00992992"/>
    <w:rsid w:val="00992D65"/>
    <w:rsid w:val="00992FF8"/>
    <w:rsid w:val="009932E8"/>
    <w:rsid w:val="00993591"/>
    <w:rsid w:val="009960F9"/>
    <w:rsid w:val="00996160"/>
    <w:rsid w:val="00996DD6"/>
    <w:rsid w:val="009972CE"/>
    <w:rsid w:val="00997472"/>
    <w:rsid w:val="00997755"/>
    <w:rsid w:val="0099777E"/>
    <w:rsid w:val="009A17CE"/>
    <w:rsid w:val="009A1DED"/>
    <w:rsid w:val="009A269E"/>
    <w:rsid w:val="009A2DAD"/>
    <w:rsid w:val="009A4419"/>
    <w:rsid w:val="009A52E0"/>
    <w:rsid w:val="009A55FA"/>
    <w:rsid w:val="009A5D22"/>
    <w:rsid w:val="009B00D9"/>
    <w:rsid w:val="009B31BA"/>
    <w:rsid w:val="009B40FF"/>
    <w:rsid w:val="009B42C7"/>
    <w:rsid w:val="009B45E7"/>
    <w:rsid w:val="009B4AFC"/>
    <w:rsid w:val="009B5D48"/>
    <w:rsid w:val="009B5F0B"/>
    <w:rsid w:val="009B6079"/>
    <w:rsid w:val="009B6C52"/>
    <w:rsid w:val="009B733E"/>
    <w:rsid w:val="009C017A"/>
    <w:rsid w:val="009C03A7"/>
    <w:rsid w:val="009C0748"/>
    <w:rsid w:val="009C0D1A"/>
    <w:rsid w:val="009C0FE5"/>
    <w:rsid w:val="009C1277"/>
    <w:rsid w:val="009C1BF0"/>
    <w:rsid w:val="009C23F3"/>
    <w:rsid w:val="009C2543"/>
    <w:rsid w:val="009C2CBB"/>
    <w:rsid w:val="009C36A4"/>
    <w:rsid w:val="009C39AC"/>
    <w:rsid w:val="009C3CEE"/>
    <w:rsid w:val="009C4AF6"/>
    <w:rsid w:val="009C5600"/>
    <w:rsid w:val="009D039E"/>
    <w:rsid w:val="009D133E"/>
    <w:rsid w:val="009D1597"/>
    <w:rsid w:val="009D2224"/>
    <w:rsid w:val="009D2834"/>
    <w:rsid w:val="009D2A70"/>
    <w:rsid w:val="009D3C00"/>
    <w:rsid w:val="009D4075"/>
    <w:rsid w:val="009D50C9"/>
    <w:rsid w:val="009D5863"/>
    <w:rsid w:val="009D5A43"/>
    <w:rsid w:val="009D5CAB"/>
    <w:rsid w:val="009D77F0"/>
    <w:rsid w:val="009E0404"/>
    <w:rsid w:val="009E1078"/>
    <w:rsid w:val="009E1136"/>
    <w:rsid w:val="009E1142"/>
    <w:rsid w:val="009E1549"/>
    <w:rsid w:val="009E18B8"/>
    <w:rsid w:val="009E1F7C"/>
    <w:rsid w:val="009E2381"/>
    <w:rsid w:val="009E2BC3"/>
    <w:rsid w:val="009E4265"/>
    <w:rsid w:val="009E4436"/>
    <w:rsid w:val="009E4D52"/>
    <w:rsid w:val="009E5D77"/>
    <w:rsid w:val="009E5D89"/>
    <w:rsid w:val="009E6D59"/>
    <w:rsid w:val="009E709F"/>
    <w:rsid w:val="009E764B"/>
    <w:rsid w:val="009E789D"/>
    <w:rsid w:val="009F06B5"/>
    <w:rsid w:val="009F140E"/>
    <w:rsid w:val="009F1B90"/>
    <w:rsid w:val="009F282F"/>
    <w:rsid w:val="009F28A7"/>
    <w:rsid w:val="009F2BAA"/>
    <w:rsid w:val="009F2D92"/>
    <w:rsid w:val="009F45AF"/>
    <w:rsid w:val="009F464C"/>
    <w:rsid w:val="009F4FB9"/>
    <w:rsid w:val="009F502A"/>
    <w:rsid w:val="009F50B3"/>
    <w:rsid w:val="009F5864"/>
    <w:rsid w:val="009F5CDB"/>
    <w:rsid w:val="009F6837"/>
    <w:rsid w:val="009F7071"/>
    <w:rsid w:val="009F70ED"/>
    <w:rsid w:val="009F7CDD"/>
    <w:rsid w:val="00A016F3"/>
    <w:rsid w:val="00A026CF"/>
    <w:rsid w:val="00A028B5"/>
    <w:rsid w:val="00A02F1E"/>
    <w:rsid w:val="00A039F2"/>
    <w:rsid w:val="00A04D2E"/>
    <w:rsid w:val="00A04F00"/>
    <w:rsid w:val="00A052BC"/>
    <w:rsid w:val="00A061E7"/>
    <w:rsid w:val="00A065D9"/>
    <w:rsid w:val="00A06963"/>
    <w:rsid w:val="00A079A0"/>
    <w:rsid w:val="00A11801"/>
    <w:rsid w:val="00A13056"/>
    <w:rsid w:val="00A15B03"/>
    <w:rsid w:val="00A15CA3"/>
    <w:rsid w:val="00A15DC4"/>
    <w:rsid w:val="00A161B6"/>
    <w:rsid w:val="00A16257"/>
    <w:rsid w:val="00A16B1E"/>
    <w:rsid w:val="00A17214"/>
    <w:rsid w:val="00A172B4"/>
    <w:rsid w:val="00A1732B"/>
    <w:rsid w:val="00A17479"/>
    <w:rsid w:val="00A17744"/>
    <w:rsid w:val="00A178DC"/>
    <w:rsid w:val="00A20523"/>
    <w:rsid w:val="00A21B64"/>
    <w:rsid w:val="00A21E1A"/>
    <w:rsid w:val="00A22556"/>
    <w:rsid w:val="00A22CD5"/>
    <w:rsid w:val="00A23003"/>
    <w:rsid w:val="00A23082"/>
    <w:rsid w:val="00A2522B"/>
    <w:rsid w:val="00A25549"/>
    <w:rsid w:val="00A2635B"/>
    <w:rsid w:val="00A26927"/>
    <w:rsid w:val="00A275F8"/>
    <w:rsid w:val="00A32D2C"/>
    <w:rsid w:val="00A34605"/>
    <w:rsid w:val="00A34C87"/>
    <w:rsid w:val="00A356E6"/>
    <w:rsid w:val="00A366E4"/>
    <w:rsid w:val="00A368C4"/>
    <w:rsid w:val="00A37404"/>
    <w:rsid w:val="00A377B1"/>
    <w:rsid w:val="00A37B9C"/>
    <w:rsid w:val="00A37D7A"/>
    <w:rsid w:val="00A40002"/>
    <w:rsid w:val="00A414E0"/>
    <w:rsid w:val="00A41551"/>
    <w:rsid w:val="00A41789"/>
    <w:rsid w:val="00A42283"/>
    <w:rsid w:val="00A42571"/>
    <w:rsid w:val="00A427CC"/>
    <w:rsid w:val="00A42A7C"/>
    <w:rsid w:val="00A43FF8"/>
    <w:rsid w:val="00A456D2"/>
    <w:rsid w:val="00A45AD2"/>
    <w:rsid w:val="00A45D4C"/>
    <w:rsid w:val="00A46130"/>
    <w:rsid w:val="00A468D7"/>
    <w:rsid w:val="00A46A7D"/>
    <w:rsid w:val="00A46D1C"/>
    <w:rsid w:val="00A46E49"/>
    <w:rsid w:val="00A46FDB"/>
    <w:rsid w:val="00A508E2"/>
    <w:rsid w:val="00A51BCB"/>
    <w:rsid w:val="00A520F4"/>
    <w:rsid w:val="00A523CD"/>
    <w:rsid w:val="00A52530"/>
    <w:rsid w:val="00A52A4B"/>
    <w:rsid w:val="00A53609"/>
    <w:rsid w:val="00A538CC"/>
    <w:rsid w:val="00A5438A"/>
    <w:rsid w:val="00A54F3C"/>
    <w:rsid w:val="00A552D3"/>
    <w:rsid w:val="00A556F5"/>
    <w:rsid w:val="00A557CA"/>
    <w:rsid w:val="00A55A51"/>
    <w:rsid w:val="00A55EC5"/>
    <w:rsid w:val="00A56471"/>
    <w:rsid w:val="00A57510"/>
    <w:rsid w:val="00A61977"/>
    <w:rsid w:val="00A62B01"/>
    <w:rsid w:val="00A6315E"/>
    <w:rsid w:val="00A66498"/>
    <w:rsid w:val="00A6659A"/>
    <w:rsid w:val="00A66F24"/>
    <w:rsid w:val="00A67CEC"/>
    <w:rsid w:val="00A70121"/>
    <w:rsid w:val="00A72301"/>
    <w:rsid w:val="00A73A04"/>
    <w:rsid w:val="00A74756"/>
    <w:rsid w:val="00A747AB"/>
    <w:rsid w:val="00A74848"/>
    <w:rsid w:val="00A75398"/>
    <w:rsid w:val="00A76CFD"/>
    <w:rsid w:val="00A76E38"/>
    <w:rsid w:val="00A77221"/>
    <w:rsid w:val="00A77433"/>
    <w:rsid w:val="00A80747"/>
    <w:rsid w:val="00A813B7"/>
    <w:rsid w:val="00A8160F"/>
    <w:rsid w:val="00A81C68"/>
    <w:rsid w:val="00A81E7E"/>
    <w:rsid w:val="00A82174"/>
    <w:rsid w:val="00A82A6D"/>
    <w:rsid w:val="00A82AD9"/>
    <w:rsid w:val="00A82E3F"/>
    <w:rsid w:val="00A830DF"/>
    <w:rsid w:val="00A83943"/>
    <w:rsid w:val="00A83F7E"/>
    <w:rsid w:val="00A856CD"/>
    <w:rsid w:val="00A86905"/>
    <w:rsid w:val="00A86943"/>
    <w:rsid w:val="00A86998"/>
    <w:rsid w:val="00A904CF"/>
    <w:rsid w:val="00A90F7D"/>
    <w:rsid w:val="00A91545"/>
    <w:rsid w:val="00A91C11"/>
    <w:rsid w:val="00A91DAF"/>
    <w:rsid w:val="00A92379"/>
    <w:rsid w:val="00A9388F"/>
    <w:rsid w:val="00A93A45"/>
    <w:rsid w:val="00A94029"/>
    <w:rsid w:val="00A94854"/>
    <w:rsid w:val="00A94FCC"/>
    <w:rsid w:val="00A95694"/>
    <w:rsid w:val="00A95945"/>
    <w:rsid w:val="00A95D02"/>
    <w:rsid w:val="00A969ED"/>
    <w:rsid w:val="00A96A9A"/>
    <w:rsid w:val="00A96FF1"/>
    <w:rsid w:val="00A973E8"/>
    <w:rsid w:val="00A974FB"/>
    <w:rsid w:val="00A97505"/>
    <w:rsid w:val="00A97565"/>
    <w:rsid w:val="00A97DBF"/>
    <w:rsid w:val="00AA043D"/>
    <w:rsid w:val="00AA0DBD"/>
    <w:rsid w:val="00AA1D5C"/>
    <w:rsid w:val="00AA1E74"/>
    <w:rsid w:val="00AA26A4"/>
    <w:rsid w:val="00AA2AA2"/>
    <w:rsid w:val="00AA2CBC"/>
    <w:rsid w:val="00AA37B8"/>
    <w:rsid w:val="00AA3D9E"/>
    <w:rsid w:val="00AA3E97"/>
    <w:rsid w:val="00AA44B9"/>
    <w:rsid w:val="00AA44EF"/>
    <w:rsid w:val="00AA4AB5"/>
    <w:rsid w:val="00AA5A87"/>
    <w:rsid w:val="00AA5C12"/>
    <w:rsid w:val="00AA70BF"/>
    <w:rsid w:val="00AA775F"/>
    <w:rsid w:val="00AB0697"/>
    <w:rsid w:val="00AB0ABC"/>
    <w:rsid w:val="00AB1944"/>
    <w:rsid w:val="00AB2573"/>
    <w:rsid w:val="00AB29A9"/>
    <w:rsid w:val="00AB2F70"/>
    <w:rsid w:val="00AB314B"/>
    <w:rsid w:val="00AB31DB"/>
    <w:rsid w:val="00AB356E"/>
    <w:rsid w:val="00AB3711"/>
    <w:rsid w:val="00AB50B5"/>
    <w:rsid w:val="00AB5D31"/>
    <w:rsid w:val="00AB64CC"/>
    <w:rsid w:val="00AB7185"/>
    <w:rsid w:val="00AC05AC"/>
    <w:rsid w:val="00AC07BA"/>
    <w:rsid w:val="00AC09F9"/>
    <w:rsid w:val="00AC0D68"/>
    <w:rsid w:val="00AC0DAB"/>
    <w:rsid w:val="00AC17FD"/>
    <w:rsid w:val="00AC317A"/>
    <w:rsid w:val="00AC3A67"/>
    <w:rsid w:val="00AC424C"/>
    <w:rsid w:val="00AC4E3F"/>
    <w:rsid w:val="00AC56E7"/>
    <w:rsid w:val="00AC6470"/>
    <w:rsid w:val="00AC683F"/>
    <w:rsid w:val="00AC6EDB"/>
    <w:rsid w:val="00AC78D3"/>
    <w:rsid w:val="00AC7AF0"/>
    <w:rsid w:val="00AD07D0"/>
    <w:rsid w:val="00AD190D"/>
    <w:rsid w:val="00AD2A1F"/>
    <w:rsid w:val="00AD3629"/>
    <w:rsid w:val="00AD3882"/>
    <w:rsid w:val="00AD39A5"/>
    <w:rsid w:val="00AD530D"/>
    <w:rsid w:val="00AD54E7"/>
    <w:rsid w:val="00AD6DB7"/>
    <w:rsid w:val="00AD79BA"/>
    <w:rsid w:val="00AD7EC2"/>
    <w:rsid w:val="00AE0666"/>
    <w:rsid w:val="00AE0B89"/>
    <w:rsid w:val="00AE135D"/>
    <w:rsid w:val="00AE2326"/>
    <w:rsid w:val="00AE2820"/>
    <w:rsid w:val="00AE2CD8"/>
    <w:rsid w:val="00AE32BE"/>
    <w:rsid w:val="00AE397A"/>
    <w:rsid w:val="00AE3C1B"/>
    <w:rsid w:val="00AE44FD"/>
    <w:rsid w:val="00AE4B26"/>
    <w:rsid w:val="00AE4D6F"/>
    <w:rsid w:val="00AE6A4A"/>
    <w:rsid w:val="00AE7A14"/>
    <w:rsid w:val="00AE7B20"/>
    <w:rsid w:val="00AE7D1F"/>
    <w:rsid w:val="00AF01BC"/>
    <w:rsid w:val="00AF08DC"/>
    <w:rsid w:val="00AF15A8"/>
    <w:rsid w:val="00AF1FB9"/>
    <w:rsid w:val="00AF2264"/>
    <w:rsid w:val="00AF3217"/>
    <w:rsid w:val="00AF3B7C"/>
    <w:rsid w:val="00AF3E3E"/>
    <w:rsid w:val="00AF411E"/>
    <w:rsid w:val="00AF4469"/>
    <w:rsid w:val="00AF4918"/>
    <w:rsid w:val="00AF5465"/>
    <w:rsid w:val="00AF5A9D"/>
    <w:rsid w:val="00AF60AD"/>
    <w:rsid w:val="00AF6F0A"/>
    <w:rsid w:val="00AF77A9"/>
    <w:rsid w:val="00B0096F"/>
    <w:rsid w:val="00B00E42"/>
    <w:rsid w:val="00B00FCD"/>
    <w:rsid w:val="00B01D18"/>
    <w:rsid w:val="00B01D2A"/>
    <w:rsid w:val="00B027E1"/>
    <w:rsid w:val="00B029C4"/>
    <w:rsid w:val="00B03A87"/>
    <w:rsid w:val="00B042F8"/>
    <w:rsid w:val="00B05079"/>
    <w:rsid w:val="00B068DF"/>
    <w:rsid w:val="00B06A98"/>
    <w:rsid w:val="00B06D17"/>
    <w:rsid w:val="00B0709A"/>
    <w:rsid w:val="00B07436"/>
    <w:rsid w:val="00B07D98"/>
    <w:rsid w:val="00B07F19"/>
    <w:rsid w:val="00B102D9"/>
    <w:rsid w:val="00B10477"/>
    <w:rsid w:val="00B107E2"/>
    <w:rsid w:val="00B115CA"/>
    <w:rsid w:val="00B1161C"/>
    <w:rsid w:val="00B125EF"/>
    <w:rsid w:val="00B125F3"/>
    <w:rsid w:val="00B127EA"/>
    <w:rsid w:val="00B131DA"/>
    <w:rsid w:val="00B13404"/>
    <w:rsid w:val="00B15050"/>
    <w:rsid w:val="00B1527B"/>
    <w:rsid w:val="00B153F7"/>
    <w:rsid w:val="00B15C77"/>
    <w:rsid w:val="00B165B6"/>
    <w:rsid w:val="00B16A48"/>
    <w:rsid w:val="00B17486"/>
    <w:rsid w:val="00B17D4B"/>
    <w:rsid w:val="00B17DF8"/>
    <w:rsid w:val="00B20C47"/>
    <w:rsid w:val="00B21014"/>
    <w:rsid w:val="00B216F3"/>
    <w:rsid w:val="00B2200A"/>
    <w:rsid w:val="00B2281F"/>
    <w:rsid w:val="00B228F6"/>
    <w:rsid w:val="00B23759"/>
    <w:rsid w:val="00B2470E"/>
    <w:rsid w:val="00B24CB7"/>
    <w:rsid w:val="00B25132"/>
    <w:rsid w:val="00B2572C"/>
    <w:rsid w:val="00B25FE7"/>
    <w:rsid w:val="00B26046"/>
    <w:rsid w:val="00B264B5"/>
    <w:rsid w:val="00B27CC5"/>
    <w:rsid w:val="00B300BE"/>
    <w:rsid w:val="00B30164"/>
    <w:rsid w:val="00B32E4A"/>
    <w:rsid w:val="00B33A1E"/>
    <w:rsid w:val="00B33C2F"/>
    <w:rsid w:val="00B344BB"/>
    <w:rsid w:val="00B34D0A"/>
    <w:rsid w:val="00B34DE1"/>
    <w:rsid w:val="00B35717"/>
    <w:rsid w:val="00B3732B"/>
    <w:rsid w:val="00B402BC"/>
    <w:rsid w:val="00B40DCC"/>
    <w:rsid w:val="00B41779"/>
    <w:rsid w:val="00B418C0"/>
    <w:rsid w:val="00B41B34"/>
    <w:rsid w:val="00B43C39"/>
    <w:rsid w:val="00B4462F"/>
    <w:rsid w:val="00B447C8"/>
    <w:rsid w:val="00B44CDC"/>
    <w:rsid w:val="00B45764"/>
    <w:rsid w:val="00B464D6"/>
    <w:rsid w:val="00B46C11"/>
    <w:rsid w:val="00B50759"/>
    <w:rsid w:val="00B510B5"/>
    <w:rsid w:val="00B517C0"/>
    <w:rsid w:val="00B51952"/>
    <w:rsid w:val="00B53763"/>
    <w:rsid w:val="00B53A81"/>
    <w:rsid w:val="00B53BA5"/>
    <w:rsid w:val="00B540AB"/>
    <w:rsid w:val="00B5435F"/>
    <w:rsid w:val="00B54800"/>
    <w:rsid w:val="00B5483F"/>
    <w:rsid w:val="00B552A5"/>
    <w:rsid w:val="00B55766"/>
    <w:rsid w:val="00B55C28"/>
    <w:rsid w:val="00B55CE6"/>
    <w:rsid w:val="00B56687"/>
    <w:rsid w:val="00B603FD"/>
    <w:rsid w:val="00B6055C"/>
    <w:rsid w:val="00B6097D"/>
    <w:rsid w:val="00B60B1F"/>
    <w:rsid w:val="00B60F33"/>
    <w:rsid w:val="00B61103"/>
    <w:rsid w:val="00B62A8E"/>
    <w:rsid w:val="00B62BEF"/>
    <w:rsid w:val="00B62D1D"/>
    <w:rsid w:val="00B62E50"/>
    <w:rsid w:val="00B6300F"/>
    <w:rsid w:val="00B630E7"/>
    <w:rsid w:val="00B6359D"/>
    <w:rsid w:val="00B637F3"/>
    <w:rsid w:val="00B63B1F"/>
    <w:rsid w:val="00B63B51"/>
    <w:rsid w:val="00B63CA4"/>
    <w:rsid w:val="00B65861"/>
    <w:rsid w:val="00B66154"/>
    <w:rsid w:val="00B665CA"/>
    <w:rsid w:val="00B66E22"/>
    <w:rsid w:val="00B671DF"/>
    <w:rsid w:val="00B675B4"/>
    <w:rsid w:val="00B713A8"/>
    <w:rsid w:val="00B73454"/>
    <w:rsid w:val="00B73E9C"/>
    <w:rsid w:val="00B73EFF"/>
    <w:rsid w:val="00B745C2"/>
    <w:rsid w:val="00B759BA"/>
    <w:rsid w:val="00B75D41"/>
    <w:rsid w:val="00B76031"/>
    <w:rsid w:val="00B76671"/>
    <w:rsid w:val="00B77419"/>
    <w:rsid w:val="00B77E72"/>
    <w:rsid w:val="00B809B4"/>
    <w:rsid w:val="00B809D9"/>
    <w:rsid w:val="00B818E9"/>
    <w:rsid w:val="00B82378"/>
    <w:rsid w:val="00B8312F"/>
    <w:rsid w:val="00B8379E"/>
    <w:rsid w:val="00B83972"/>
    <w:rsid w:val="00B85229"/>
    <w:rsid w:val="00B852E4"/>
    <w:rsid w:val="00B8623C"/>
    <w:rsid w:val="00B86A47"/>
    <w:rsid w:val="00B86E04"/>
    <w:rsid w:val="00B872C9"/>
    <w:rsid w:val="00B87B84"/>
    <w:rsid w:val="00B901B3"/>
    <w:rsid w:val="00B91F8B"/>
    <w:rsid w:val="00B92523"/>
    <w:rsid w:val="00B9285B"/>
    <w:rsid w:val="00B93606"/>
    <w:rsid w:val="00B94323"/>
    <w:rsid w:val="00B943D3"/>
    <w:rsid w:val="00B958DD"/>
    <w:rsid w:val="00B96996"/>
    <w:rsid w:val="00B96A8D"/>
    <w:rsid w:val="00B97521"/>
    <w:rsid w:val="00B97E6C"/>
    <w:rsid w:val="00BA0719"/>
    <w:rsid w:val="00BA0D80"/>
    <w:rsid w:val="00BA133F"/>
    <w:rsid w:val="00BA1341"/>
    <w:rsid w:val="00BA18AC"/>
    <w:rsid w:val="00BA288F"/>
    <w:rsid w:val="00BA504D"/>
    <w:rsid w:val="00BA64EA"/>
    <w:rsid w:val="00BA74EA"/>
    <w:rsid w:val="00BA7C7D"/>
    <w:rsid w:val="00BB04DC"/>
    <w:rsid w:val="00BB0F5A"/>
    <w:rsid w:val="00BB0FC2"/>
    <w:rsid w:val="00BB171F"/>
    <w:rsid w:val="00BB1A38"/>
    <w:rsid w:val="00BB2279"/>
    <w:rsid w:val="00BB2374"/>
    <w:rsid w:val="00BB2B5D"/>
    <w:rsid w:val="00BB301D"/>
    <w:rsid w:val="00BB35C5"/>
    <w:rsid w:val="00BB3DED"/>
    <w:rsid w:val="00BB4315"/>
    <w:rsid w:val="00BB6B7B"/>
    <w:rsid w:val="00BB6E82"/>
    <w:rsid w:val="00BB746D"/>
    <w:rsid w:val="00BB7D3C"/>
    <w:rsid w:val="00BC08ED"/>
    <w:rsid w:val="00BC0CC5"/>
    <w:rsid w:val="00BC12DF"/>
    <w:rsid w:val="00BC1B27"/>
    <w:rsid w:val="00BC232F"/>
    <w:rsid w:val="00BC25C8"/>
    <w:rsid w:val="00BC34DA"/>
    <w:rsid w:val="00BC453E"/>
    <w:rsid w:val="00BC4780"/>
    <w:rsid w:val="00BC48EC"/>
    <w:rsid w:val="00BC5546"/>
    <w:rsid w:val="00BC685F"/>
    <w:rsid w:val="00BC6F70"/>
    <w:rsid w:val="00BD0012"/>
    <w:rsid w:val="00BD2797"/>
    <w:rsid w:val="00BD296B"/>
    <w:rsid w:val="00BD33C9"/>
    <w:rsid w:val="00BD3883"/>
    <w:rsid w:val="00BD3A09"/>
    <w:rsid w:val="00BD3E75"/>
    <w:rsid w:val="00BD584A"/>
    <w:rsid w:val="00BD5A93"/>
    <w:rsid w:val="00BD5E7A"/>
    <w:rsid w:val="00BD676C"/>
    <w:rsid w:val="00BE077C"/>
    <w:rsid w:val="00BE18E2"/>
    <w:rsid w:val="00BE2114"/>
    <w:rsid w:val="00BE2D37"/>
    <w:rsid w:val="00BE3422"/>
    <w:rsid w:val="00BE3F47"/>
    <w:rsid w:val="00BE4451"/>
    <w:rsid w:val="00BE457C"/>
    <w:rsid w:val="00BE61CE"/>
    <w:rsid w:val="00BE6C85"/>
    <w:rsid w:val="00BF0F44"/>
    <w:rsid w:val="00BF2B08"/>
    <w:rsid w:val="00BF3A24"/>
    <w:rsid w:val="00BF6489"/>
    <w:rsid w:val="00BF708F"/>
    <w:rsid w:val="00BF71CB"/>
    <w:rsid w:val="00BF72E2"/>
    <w:rsid w:val="00BF7C6B"/>
    <w:rsid w:val="00C0182A"/>
    <w:rsid w:val="00C019E7"/>
    <w:rsid w:val="00C023A6"/>
    <w:rsid w:val="00C025A7"/>
    <w:rsid w:val="00C02A7F"/>
    <w:rsid w:val="00C02F7F"/>
    <w:rsid w:val="00C04907"/>
    <w:rsid w:val="00C055A8"/>
    <w:rsid w:val="00C05A5E"/>
    <w:rsid w:val="00C064A8"/>
    <w:rsid w:val="00C06542"/>
    <w:rsid w:val="00C07885"/>
    <w:rsid w:val="00C1053E"/>
    <w:rsid w:val="00C10F99"/>
    <w:rsid w:val="00C11570"/>
    <w:rsid w:val="00C12512"/>
    <w:rsid w:val="00C127EA"/>
    <w:rsid w:val="00C12804"/>
    <w:rsid w:val="00C13E7E"/>
    <w:rsid w:val="00C15263"/>
    <w:rsid w:val="00C15318"/>
    <w:rsid w:val="00C156FA"/>
    <w:rsid w:val="00C15710"/>
    <w:rsid w:val="00C157E2"/>
    <w:rsid w:val="00C15CEB"/>
    <w:rsid w:val="00C15D93"/>
    <w:rsid w:val="00C161D3"/>
    <w:rsid w:val="00C177C9"/>
    <w:rsid w:val="00C17CF2"/>
    <w:rsid w:val="00C17FDA"/>
    <w:rsid w:val="00C22006"/>
    <w:rsid w:val="00C231A2"/>
    <w:rsid w:val="00C241C7"/>
    <w:rsid w:val="00C2422F"/>
    <w:rsid w:val="00C24395"/>
    <w:rsid w:val="00C26B61"/>
    <w:rsid w:val="00C26D7E"/>
    <w:rsid w:val="00C26E46"/>
    <w:rsid w:val="00C27ACD"/>
    <w:rsid w:val="00C3070F"/>
    <w:rsid w:val="00C30E9D"/>
    <w:rsid w:val="00C30F62"/>
    <w:rsid w:val="00C31290"/>
    <w:rsid w:val="00C31FD6"/>
    <w:rsid w:val="00C33B19"/>
    <w:rsid w:val="00C34853"/>
    <w:rsid w:val="00C34D22"/>
    <w:rsid w:val="00C36497"/>
    <w:rsid w:val="00C37A53"/>
    <w:rsid w:val="00C37A68"/>
    <w:rsid w:val="00C40391"/>
    <w:rsid w:val="00C41011"/>
    <w:rsid w:val="00C4123D"/>
    <w:rsid w:val="00C41A43"/>
    <w:rsid w:val="00C41ECA"/>
    <w:rsid w:val="00C425D2"/>
    <w:rsid w:val="00C42A4B"/>
    <w:rsid w:val="00C43614"/>
    <w:rsid w:val="00C4411C"/>
    <w:rsid w:val="00C449E5"/>
    <w:rsid w:val="00C4570D"/>
    <w:rsid w:val="00C46162"/>
    <w:rsid w:val="00C46311"/>
    <w:rsid w:val="00C468E1"/>
    <w:rsid w:val="00C4698C"/>
    <w:rsid w:val="00C51DB7"/>
    <w:rsid w:val="00C521FF"/>
    <w:rsid w:val="00C52700"/>
    <w:rsid w:val="00C52C08"/>
    <w:rsid w:val="00C53817"/>
    <w:rsid w:val="00C550CC"/>
    <w:rsid w:val="00C55391"/>
    <w:rsid w:val="00C5720C"/>
    <w:rsid w:val="00C5732C"/>
    <w:rsid w:val="00C60AC5"/>
    <w:rsid w:val="00C6170D"/>
    <w:rsid w:val="00C63234"/>
    <w:rsid w:val="00C63523"/>
    <w:rsid w:val="00C665DA"/>
    <w:rsid w:val="00C666FF"/>
    <w:rsid w:val="00C66D8C"/>
    <w:rsid w:val="00C67035"/>
    <w:rsid w:val="00C676F5"/>
    <w:rsid w:val="00C67AE8"/>
    <w:rsid w:val="00C7058C"/>
    <w:rsid w:val="00C71178"/>
    <w:rsid w:val="00C7128A"/>
    <w:rsid w:val="00C713EE"/>
    <w:rsid w:val="00C72E87"/>
    <w:rsid w:val="00C74122"/>
    <w:rsid w:val="00C74815"/>
    <w:rsid w:val="00C74AF5"/>
    <w:rsid w:val="00C74E14"/>
    <w:rsid w:val="00C74E9A"/>
    <w:rsid w:val="00C7522D"/>
    <w:rsid w:val="00C758FE"/>
    <w:rsid w:val="00C76516"/>
    <w:rsid w:val="00C77249"/>
    <w:rsid w:val="00C77A4D"/>
    <w:rsid w:val="00C8008D"/>
    <w:rsid w:val="00C808A4"/>
    <w:rsid w:val="00C81275"/>
    <w:rsid w:val="00C814F1"/>
    <w:rsid w:val="00C81DDC"/>
    <w:rsid w:val="00C8204F"/>
    <w:rsid w:val="00C8252D"/>
    <w:rsid w:val="00C8273B"/>
    <w:rsid w:val="00C85424"/>
    <w:rsid w:val="00C8624C"/>
    <w:rsid w:val="00C866BE"/>
    <w:rsid w:val="00C87C2B"/>
    <w:rsid w:val="00C905A9"/>
    <w:rsid w:val="00C911FE"/>
    <w:rsid w:val="00C913E4"/>
    <w:rsid w:val="00C9170C"/>
    <w:rsid w:val="00C917E5"/>
    <w:rsid w:val="00C9369F"/>
    <w:rsid w:val="00C93F42"/>
    <w:rsid w:val="00C94025"/>
    <w:rsid w:val="00C94785"/>
    <w:rsid w:val="00C94907"/>
    <w:rsid w:val="00C94DDA"/>
    <w:rsid w:val="00C95739"/>
    <w:rsid w:val="00C959D1"/>
    <w:rsid w:val="00C97981"/>
    <w:rsid w:val="00C97AF0"/>
    <w:rsid w:val="00C97FCE"/>
    <w:rsid w:val="00CA044A"/>
    <w:rsid w:val="00CA261D"/>
    <w:rsid w:val="00CA31F3"/>
    <w:rsid w:val="00CA3245"/>
    <w:rsid w:val="00CA3679"/>
    <w:rsid w:val="00CA3AE5"/>
    <w:rsid w:val="00CA449F"/>
    <w:rsid w:val="00CA4585"/>
    <w:rsid w:val="00CA4BCA"/>
    <w:rsid w:val="00CA6758"/>
    <w:rsid w:val="00CA76CB"/>
    <w:rsid w:val="00CA7874"/>
    <w:rsid w:val="00CB0FC0"/>
    <w:rsid w:val="00CB1050"/>
    <w:rsid w:val="00CB1398"/>
    <w:rsid w:val="00CB1B28"/>
    <w:rsid w:val="00CB2388"/>
    <w:rsid w:val="00CB3109"/>
    <w:rsid w:val="00CB46DD"/>
    <w:rsid w:val="00CB483C"/>
    <w:rsid w:val="00CB538A"/>
    <w:rsid w:val="00CB6221"/>
    <w:rsid w:val="00CB6437"/>
    <w:rsid w:val="00CB658B"/>
    <w:rsid w:val="00CB7AAC"/>
    <w:rsid w:val="00CC0224"/>
    <w:rsid w:val="00CC0FBE"/>
    <w:rsid w:val="00CC2690"/>
    <w:rsid w:val="00CC2B3F"/>
    <w:rsid w:val="00CC2F07"/>
    <w:rsid w:val="00CC31DD"/>
    <w:rsid w:val="00CC32AF"/>
    <w:rsid w:val="00CC36ED"/>
    <w:rsid w:val="00CC4305"/>
    <w:rsid w:val="00CC47CB"/>
    <w:rsid w:val="00CC49A0"/>
    <w:rsid w:val="00CC521A"/>
    <w:rsid w:val="00CC5BD3"/>
    <w:rsid w:val="00CC6500"/>
    <w:rsid w:val="00CC65A8"/>
    <w:rsid w:val="00CC69FB"/>
    <w:rsid w:val="00CC797C"/>
    <w:rsid w:val="00CC7E6C"/>
    <w:rsid w:val="00CD0A0F"/>
    <w:rsid w:val="00CD0CA5"/>
    <w:rsid w:val="00CD3049"/>
    <w:rsid w:val="00CD38BA"/>
    <w:rsid w:val="00CD4336"/>
    <w:rsid w:val="00CD446C"/>
    <w:rsid w:val="00CD486D"/>
    <w:rsid w:val="00CD4B22"/>
    <w:rsid w:val="00CD5928"/>
    <w:rsid w:val="00CD5D58"/>
    <w:rsid w:val="00CD6280"/>
    <w:rsid w:val="00CD656A"/>
    <w:rsid w:val="00CD6C9F"/>
    <w:rsid w:val="00CD7094"/>
    <w:rsid w:val="00CE04A7"/>
    <w:rsid w:val="00CE0B55"/>
    <w:rsid w:val="00CE0ED8"/>
    <w:rsid w:val="00CE12BB"/>
    <w:rsid w:val="00CE15B1"/>
    <w:rsid w:val="00CE16D7"/>
    <w:rsid w:val="00CE1F61"/>
    <w:rsid w:val="00CE20C1"/>
    <w:rsid w:val="00CE36AC"/>
    <w:rsid w:val="00CE36AE"/>
    <w:rsid w:val="00CE39BC"/>
    <w:rsid w:val="00CE3B38"/>
    <w:rsid w:val="00CE46A2"/>
    <w:rsid w:val="00CE62C0"/>
    <w:rsid w:val="00CE74FE"/>
    <w:rsid w:val="00CE7518"/>
    <w:rsid w:val="00CE7ADE"/>
    <w:rsid w:val="00CF1D13"/>
    <w:rsid w:val="00CF3222"/>
    <w:rsid w:val="00CF4CF8"/>
    <w:rsid w:val="00CF6DC2"/>
    <w:rsid w:val="00CF7FB7"/>
    <w:rsid w:val="00D00A26"/>
    <w:rsid w:val="00D038D8"/>
    <w:rsid w:val="00D042A6"/>
    <w:rsid w:val="00D045E2"/>
    <w:rsid w:val="00D061BE"/>
    <w:rsid w:val="00D0620D"/>
    <w:rsid w:val="00D06841"/>
    <w:rsid w:val="00D07536"/>
    <w:rsid w:val="00D07610"/>
    <w:rsid w:val="00D079E3"/>
    <w:rsid w:val="00D07C35"/>
    <w:rsid w:val="00D07F67"/>
    <w:rsid w:val="00D11261"/>
    <w:rsid w:val="00D11922"/>
    <w:rsid w:val="00D11D9F"/>
    <w:rsid w:val="00D1211A"/>
    <w:rsid w:val="00D12B7F"/>
    <w:rsid w:val="00D13D63"/>
    <w:rsid w:val="00D14982"/>
    <w:rsid w:val="00D15B1B"/>
    <w:rsid w:val="00D162B4"/>
    <w:rsid w:val="00D16BDB"/>
    <w:rsid w:val="00D17638"/>
    <w:rsid w:val="00D206B3"/>
    <w:rsid w:val="00D214FF"/>
    <w:rsid w:val="00D21D58"/>
    <w:rsid w:val="00D21E71"/>
    <w:rsid w:val="00D2302F"/>
    <w:rsid w:val="00D23E42"/>
    <w:rsid w:val="00D24B07"/>
    <w:rsid w:val="00D26609"/>
    <w:rsid w:val="00D268BF"/>
    <w:rsid w:val="00D26A94"/>
    <w:rsid w:val="00D26DCC"/>
    <w:rsid w:val="00D27156"/>
    <w:rsid w:val="00D27425"/>
    <w:rsid w:val="00D27957"/>
    <w:rsid w:val="00D279DC"/>
    <w:rsid w:val="00D27C05"/>
    <w:rsid w:val="00D30144"/>
    <w:rsid w:val="00D3067A"/>
    <w:rsid w:val="00D30895"/>
    <w:rsid w:val="00D311D9"/>
    <w:rsid w:val="00D31B2E"/>
    <w:rsid w:val="00D31B8F"/>
    <w:rsid w:val="00D32A21"/>
    <w:rsid w:val="00D34BCD"/>
    <w:rsid w:val="00D34FDF"/>
    <w:rsid w:val="00D350D2"/>
    <w:rsid w:val="00D35A6C"/>
    <w:rsid w:val="00D37B7C"/>
    <w:rsid w:val="00D37DE3"/>
    <w:rsid w:val="00D40482"/>
    <w:rsid w:val="00D41137"/>
    <w:rsid w:val="00D4145D"/>
    <w:rsid w:val="00D4157C"/>
    <w:rsid w:val="00D42186"/>
    <w:rsid w:val="00D43E6D"/>
    <w:rsid w:val="00D4485A"/>
    <w:rsid w:val="00D45DA8"/>
    <w:rsid w:val="00D46899"/>
    <w:rsid w:val="00D47114"/>
    <w:rsid w:val="00D47178"/>
    <w:rsid w:val="00D50B62"/>
    <w:rsid w:val="00D52110"/>
    <w:rsid w:val="00D5277E"/>
    <w:rsid w:val="00D52A46"/>
    <w:rsid w:val="00D53138"/>
    <w:rsid w:val="00D53181"/>
    <w:rsid w:val="00D53F0E"/>
    <w:rsid w:val="00D545CD"/>
    <w:rsid w:val="00D54CE0"/>
    <w:rsid w:val="00D54FB8"/>
    <w:rsid w:val="00D554A3"/>
    <w:rsid w:val="00D559FF"/>
    <w:rsid w:val="00D55E35"/>
    <w:rsid w:val="00D576BB"/>
    <w:rsid w:val="00D5783C"/>
    <w:rsid w:val="00D60D21"/>
    <w:rsid w:val="00D61DCC"/>
    <w:rsid w:val="00D6363F"/>
    <w:rsid w:val="00D63DBC"/>
    <w:rsid w:val="00D64359"/>
    <w:rsid w:val="00D648C9"/>
    <w:rsid w:val="00D64DF2"/>
    <w:rsid w:val="00D65812"/>
    <w:rsid w:val="00D65EC3"/>
    <w:rsid w:val="00D65F35"/>
    <w:rsid w:val="00D66374"/>
    <w:rsid w:val="00D70B02"/>
    <w:rsid w:val="00D720AA"/>
    <w:rsid w:val="00D72AAC"/>
    <w:rsid w:val="00D73EE1"/>
    <w:rsid w:val="00D740F2"/>
    <w:rsid w:val="00D74164"/>
    <w:rsid w:val="00D75A16"/>
    <w:rsid w:val="00D76027"/>
    <w:rsid w:val="00D80B5C"/>
    <w:rsid w:val="00D8180C"/>
    <w:rsid w:val="00D81A1F"/>
    <w:rsid w:val="00D81F06"/>
    <w:rsid w:val="00D81FF4"/>
    <w:rsid w:val="00D826DD"/>
    <w:rsid w:val="00D82D82"/>
    <w:rsid w:val="00D83B80"/>
    <w:rsid w:val="00D83D25"/>
    <w:rsid w:val="00D83DFA"/>
    <w:rsid w:val="00D8400B"/>
    <w:rsid w:val="00D846D6"/>
    <w:rsid w:val="00D85320"/>
    <w:rsid w:val="00D85D99"/>
    <w:rsid w:val="00D85DA1"/>
    <w:rsid w:val="00D87065"/>
    <w:rsid w:val="00D92115"/>
    <w:rsid w:val="00D9212D"/>
    <w:rsid w:val="00D92308"/>
    <w:rsid w:val="00D925C7"/>
    <w:rsid w:val="00D9321C"/>
    <w:rsid w:val="00D93887"/>
    <w:rsid w:val="00D9555C"/>
    <w:rsid w:val="00D955C4"/>
    <w:rsid w:val="00D95D63"/>
    <w:rsid w:val="00D966FC"/>
    <w:rsid w:val="00D96A00"/>
    <w:rsid w:val="00D96DE6"/>
    <w:rsid w:val="00D96E09"/>
    <w:rsid w:val="00D97C78"/>
    <w:rsid w:val="00D97F3F"/>
    <w:rsid w:val="00D97F5A"/>
    <w:rsid w:val="00DA0796"/>
    <w:rsid w:val="00DA145D"/>
    <w:rsid w:val="00DA1A3F"/>
    <w:rsid w:val="00DA2431"/>
    <w:rsid w:val="00DA27BE"/>
    <w:rsid w:val="00DA2814"/>
    <w:rsid w:val="00DA2818"/>
    <w:rsid w:val="00DA2A8B"/>
    <w:rsid w:val="00DA39DE"/>
    <w:rsid w:val="00DA4AB3"/>
    <w:rsid w:val="00DA55DA"/>
    <w:rsid w:val="00DA57F9"/>
    <w:rsid w:val="00DA589F"/>
    <w:rsid w:val="00DA59E9"/>
    <w:rsid w:val="00DA7681"/>
    <w:rsid w:val="00DB0945"/>
    <w:rsid w:val="00DB0F36"/>
    <w:rsid w:val="00DB247E"/>
    <w:rsid w:val="00DB259F"/>
    <w:rsid w:val="00DB291D"/>
    <w:rsid w:val="00DB3055"/>
    <w:rsid w:val="00DB3DE1"/>
    <w:rsid w:val="00DB5361"/>
    <w:rsid w:val="00DB570C"/>
    <w:rsid w:val="00DB5A45"/>
    <w:rsid w:val="00DB5A4B"/>
    <w:rsid w:val="00DB730E"/>
    <w:rsid w:val="00DC002C"/>
    <w:rsid w:val="00DC0B1C"/>
    <w:rsid w:val="00DC1ABD"/>
    <w:rsid w:val="00DC3E2F"/>
    <w:rsid w:val="00DC6763"/>
    <w:rsid w:val="00DC727A"/>
    <w:rsid w:val="00DC7369"/>
    <w:rsid w:val="00DC7C04"/>
    <w:rsid w:val="00DD0F58"/>
    <w:rsid w:val="00DD1033"/>
    <w:rsid w:val="00DD1AFF"/>
    <w:rsid w:val="00DD1FC5"/>
    <w:rsid w:val="00DD1FCC"/>
    <w:rsid w:val="00DD21DC"/>
    <w:rsid w:val="00DD288C"/>
    <w:rsid w:val="00DD3A96"/>
    <w:rsid w:val="00DD3F08"/>
    <w:rsid w:val="00DD45F8"/>
    <w:rsid w:val="00DD5B51"/>
    <w:rsid w:val="00DD68D1"/>
    <w:rsid w:val="00DD6A0B"/>
    <w:rsid w:val="00DD76F2"/>
    <w:rsid w:val="00DD78F7"/>
    <w:rsid w:val="00DD7C7F"/>
    <w:rsid w:val="00DE08AB"/>
    <w:rsid w:val="00DE2E69"/>
    <w:rsid w:val="00DE324C"/>
    <w:rsid w:val="00DE3321"/>
    <w:rsid w:val="00DE3337"/>
    <w:rsid w:val="00DE36D7"/>
    <w:rsid w:val="00DE454D"/>
    <w:rsid w:val="00DE47E3"/>
    <w:rsid w:val="00DE4850"/>
    <w:rsid w:val="00DE4C5D"/>
    <w:rsid w:val="00DE52C4"/>
    <w:rsid w:val="00DE62FE"/>
    <w:rsid w:val="00DE7139"/>
    <w:rsid w:val="00DE7A83"/>
    <w:rsid w:val="00DE7DCE"/>
    <w:rsid w:val="00DF0599"/>
    <w:rsid w:val="00DF1245"/>
    <w:rsid w:val="00DF175C"/>
    <w:rsid w:val="00DF21DF"/>
    <w:rsid w:val="00DF30B4"/>
    <w:rsid w:val="00DF3621"/>
    <w:rsid w:val="00DF4154"/>
    <w:rsid w:val="00DF4360"/>
    <w:rsid w:val="00DF4AC7"/>
    <w:rsid w:val="00DF5DBD"/>
    <w:rsid w:val="00DF60E3"/>
    <w:rsid w:val="00DF69B2"/>
    <w:rsid w:val="00DF7863"/>
    <w:rsid w:val="00DF7F37"/>
    <w:rsid w:val="00DF7FCE"/>
    <w:rsid w:val="00E00EB5"/>
    <w:rsid w:val="00E00FF4"/>
    <w:rsid w:val="00E01323"/>
    <w:rsid w:val="00E0189D"/>
    <w:rsid w:val="00E02087"/>
    <w:rsid w:val="00E02978"/>
    <w:rsid w:val="00E02AC7"/>
    <w:rsid w:val="00E02B8D"/>
    <w:rsid w:val="00E02DD0"/>
    <w:rsid w:val="00E03FF8"/>
    <w:rsid w:val="00E05D92"/>
    <w:rsid w:val="00E1198B"/>
    <w:rsid w:val="00E11A90"/>
    <w:rsid w:val="00E11BF6"/>
    <w:rsid w:val="00E131D0"/>
    <w:rsid w:val="00E1387A"/>
    <w:rsid w:val="00E14C3C"/>
    <w:rsid w:val="00E14EBA"/>
    <w:rsid w:val="00E20C39"/>
    <w:rsid w:val="00E21847"/>
    <w:rsid w:val="00E21B3D"/>
    <w:rsid w:val="00E2204D"/>
    <w:rsid w:val="00E22230"/>
    <w:rsid w:val="00E22CEB"/>
    <w:rsid w:val="00E246B7"/>
    <w:rsid w:val="00E24F1F"/>
    <w:rsid w:val="00E2659C"/>
    <w:rsid w:val="00E271E1"/>
    <w:rsid w:val="00E27F31"/>
    <w:rsid w:val="00E3075F"/>
    <w:rsid w:val="00E30CE1"/>
    <w:rsid w:val="00E3116C"/>
    <w:rsid w:val="00E32F93"/>
    <w:rsid w:val="00E33623"/>
    <w:rsid w:val="00E347B2"/>
    <w:rsid w:val="00E34FB4"/>
    <w:rsid w:val="00E3684E"/>
    <w:rsid w:val="00E36D0D"/>
    <w:rsid w:val="00E37526"/>
    <w:rsid w:val="00E3786E"/>
    <w:rsid w:val="00E37A1F"/>
    <w:rsid w:val="00E40406"/>
    <w:rsid w:val="00E4117D"/>
    <w:rsid w:val="00E41815"/>
    <w:rsid w:val="00E42CD6"/>
    <w:rsid w:val="00E42F27"/>
    <w:rsid w:val="00E4350F"/>
    <w:rsid w:val="00E43CEE"/>
    <w:rsid w:val="00E441D6"/>
    <w:rsid w:val="00E441E1"/>
    <w:rsid w:val="00E44599"/>
    <w:rsid w:val="00E46023"/>
    <w:rsid w:val="00E46234"/>
    <w:rsid w:val="00E4627B"/>
    <w:rsid w:val="00E46350"/>
    <w:rsid w:val="00E473D3"/>
    <w:rsid w:val="00E4777C"/>
    <w:rsid w:val="00E477B0"/>
    <w:rsid w:val="00E47885"/>
    <w:rsid w:val="00E50B61"/>
    <w:rsid w:val="00E51042"/>
    <w:rsid w:val="00E510CC"/>
    <w:rsid w:val="00E518D5"/>
    <w:rsid w:val="00E5316E"/>
    <w:rsid w:val="00E53457"/>
    <w:rsid w:val="00E5419B"/>
    <w:rsid w:val="00E55722"/>
    <w:rsid w:val="00E565F7"/>
    <w:rsid w:val="00E56624"/>
    <w:rsid w:val="00E5768E"/>
    <w:rsid w:val="00E6014C"/>
    <w:rsid w:val="00E6045A"/>
    <w:rsid w:val="00E61592"/>
    <w:rsid w:val="00E61B54"/>
    <w:rsid w:val="00E62839"/>
    <w:rsid w:val="00E62E8E"/>
    <w:rsid w:val="00E62EBB"/>
    <w:rsid w:val="00E63526"/>
    <w:rsid w:val="00E63B2B"/>
    <w:rsid w:val="00E6509E"/>
    <w:rsid w:val="00E67426"/>
    <w:rsid w:val="00E676C3"/>
    <w:rsid w:val="00E7023B"/>
    <w:rsid w:val="00E71562"/>
    <w:rsid w:val="00E726F8"/>
    <w:rsid w:val="00E72A28"/>
    <w:rsid w:val="00E7307E"/>
    <w:rsid w:val="00E73A01"/>
    <w:rsid w:val="00E73C8D"/>
    <w:rsid w:val="00E75422"/>
    <w:rsid w:val="00E758F2"/>
    <w:rsid w:val="00E75B32"/>
    <w:rsid w:val="00E75C2B"/>
    <w:rsid w:val="00E77018"/>
    <w:rsid w:val="00E77772"/>
    <w:rsid w:val="00E8004E"/>
    <w:rsid w:val="00E802B8"/>
    <w:rsid w:val="00E80AED"/>
    <w:rsid w:val="00E81435"/>
    <w:rsid w:val="00E8208A"/>
    <w:rsid w:val="00E82119"/>
    <w:rsid w:val="00E82D0E"/>
    <w:rsid w:val="00E849FC"/>
    <w:rsid w:val="00E84F46"/>
    <w:rsid w:val="00E85473"/>
    <w:rsid w:val="00E855A9"/>
    <w:rsid w:val="00E85873"/>
    <w:rsid w:val="00E85BB6"/>
    <w:rsid w:val="00E864BA"/>
    <w:rsid w:val="00E86F44"/>
    <w:rsid w:val="00E87EA5"/>
    <w:rsid w:val="00E91127"/>
    <w:rsid w:val="00E92173"/>
    <w:rsid w:val="00E928D9"/>
    <w:rsid w:val="00E94151"/>
    <w:rsid w:val="00E9497E"/>
    <w:rsid w:val="00E95499"/>
    <w:rsid w:val="00E97371"/>
    <w:rsid w:val="00E97495"/>
    <w:rsid w:val="00E97F94"/>
    <w:rsid w:val="00EA11A5"/>
    <w:rsid w:val="00EA16DB"/>
    <w:rsid w:val="00EA1D80"/>
    <w:rsid w:val="00EA270A"/>
    <w:rsid w:val="00EA2EA3"/>
    <w:rsid w:val="00EA3180"/>
    <w:rsid w:val="00EA4B06"/>
    <w:rsid w:val="00EA52B4"/>
    <w:rsid w:val="00EA5D03"/>
    <w:rsid w:val="00EA62A0"/>
    <w:rsid w:val="00EA767E"/>
    <w:rsid w:val="00EA7702"/>
    <w:rsid w:val="00EA7A73"/>
    <w:rsid w:val="00EA7B54"/>
    <w:rsid w:val="00EA7B80"/>
    <w:rsid w:val="00EB12A9"/>
    <w:rsid w:val="00EB12E1"/>
    <w:rsid w:val="00EB217D"/>
    <w:rsid w:val="00EB2D97"/>
    <w:rsid w:val="00EB3105"/>
    <w:rsid w:val="00EB32BC"/>
    <w:rsid w:val="00EB4224"/>
    <w:rsid w:val="00EB46BF"/>
    <w:rsid w:val="00EB4CBA"/>
    <w:rsid w:val="00EB4D0C"/>
    <w:rsid w:val="00EB7AC7"/>
    <w:rsid w:val="00EC027A"/>
    <w:rsid w:val="00EC0D63"/>
    <w:rsid w:val="00EC2608"/>
    <w:rsid w:val="00EC2FA6"/>
    <w:rsid w:val="00EC32B9"/>
    <w:rsid w:val="00EC3AD6"/>
    <w:rsid w:val="00EC4148"/>
    <w:rsid w:val="00EC4209"/>
    <w:rsid w:val="00EC4229"/>
    <w:rsid w:val="00EC4322"/>
    <w:rsid w:val="00EC442D"/>
    <w:rsid w:val="00EC47BC"/>
    <w:rsid w:val="00EC5024"/>
    <w:rsid w:val="00EC5C63"/>
    <w:rsid w:val="00EC5E72"/>
    <w:rsid w:val="00EC60EB"/>
    <w:rsid w:val="00EC77F8"/>
    <w:rsid w:val="00EC799F"/>
    <w:rsid w:val="00EC7C1B"/>
    <w:rsid w:val="00EC7F74"/>
    <w:rsid w:val="00ED0D67"/>
    <w:rsid w:val="00ED0F60"/>
    <w:rsid w:val="00ED12C8"/>
    <w:rsid w:val="00ED163F"/>
    <w:rsid w:val="00ED211E"/>
    <w:rsid w:val="00ED2B01"/>
    <w:rsid w:val="00ED3099"/>
    <w:rsid w:val="00ED5E83"/>
    <w:rsid w:val="00ED7944"/>
    <w:rsid w:val="00ED7FD5"/>
    <w:rsid w:val="00EE002E"/>
    <w:rsid w:val="00EE11B2"/>
    <w:rsid w:val="00EE17D8"/>
    <w:rsid w:val="00EE1D33"/>
    <w:rsid w:val="00EE1D7A"/>
    <w:rsid w:val="00EE2D06"/>
    <w:rsid w:val="00EE2DB8"/>
    <w:rsid w:val="00EE33CC"/>
    <w:rsid w:val="00EE3818"/>
    <w:rsid w:val="00EE5EA3"/>
    <w:rsid w:val="00EE682E"/>
    <w:rsid w:val="00EE6AB1"/>
    <w:rsid w:val="00EF0141"/>
    <w:rsid w:val="00EF18C9"/>
    <w:rsid w:val="00EF1F9D"/>
    <w:rsid w:val="00EF38AC"/>
    <w:rsid w:val="00EF470A"/>
    <w:rsid w:val="00EF472C"/>
    <w:rsid w:val="00EF50CB"/>
    <w:rsid w:val="00EF588F"/>
    <w:rsid w:val="00EF5B90"/>
    <w:rsid w:val="00EF5B91"/>
    <w:rsid w:val="00EF777A"/>
    <w:rsid w:val="00EF7B16"/>
    <w:rsid w:val="00EF7EEB"/>
    <w:rsid w:val="00F01648"/>
    <w:rsid w:val="00F01EEE"/>
    <w:rsid w:val="00F02A4E"/>
    <w:rsid w:val="00F036CA"/>
    <w:rsid w:val="00F037F5"/>
    <w:rsid w:val="00F0382B"/>
    <w:rsid w:val="00F03A13"/>
    <w:rsid w:val="00F03E02"/>
    <w:rsid w:val="00F0412B"/>
    <w:rsid w:val="00F044DA"/>
    <w:rsid w:val="00F04D71"/>
    <w:rsid w:val="00F04F4E"/>
    <w:rsid w:val="00F054B7"/>
    <w:rsid w:val="00F0571B"/>
    <w:rsid w:val="00F077A1"/>
    <w:rsid w:val="00F07EAE"/>
    <w:rsid w:val="00F10288"/>
    <w:rsid w:val="00F10486"/>
    <w:rsid w:val="00F12450"/>
    <w:rsid w:val="00F139B7"/>
    <w:rsid w:val="00F13EA8"/>
    <w:rsid w:val="00F15375"/>
    <w:rsid w:val="00F158D3"/>
    <w:rsid w:val="00F15E7C"/>
    <w:rsid w:val="00F1614A"/>
    <w:rsid w:val="00F1718D"/>
    <w:rsid w:val="00F177A7"/>
    <w:rsid w:val="00F205AB"/>
    <w:rsid w:val="00F205DA"/>
    <w:rsid w:val="00F208F6"/>
    <w:rsid w:val="00F20AFF"/>
    <w:rsid w:val="00F2235C"/>
    <w:rsid w:val="00F23122"/>
    <w:rsid w:val="00F240D9"/>
    <w:rsid w:val="00F24ABB"/>
    <w:rsid w:val="00F251DC"/>
    <w:rsid w:val="00F25A5A"/>
    <w:rsid w:val="00F26F25"/>
    <w:rsid w:val="00F27056"/>
    <w:rsid w:val="00F305B4"/>
    <w:rsid w:val="00F312B0"/>
    <w:rsid w:val="00F316F5"/>
    <w:rsid w:val="00F31782"/>
    <w:rsid w:val="00F32319"/>
    <w:rsid w:val="00F3272C"/>
    <w:rsid w:val="00F33E3E"/>
    <w:rsid w:val="00F34D6C"/>
    <w:rsid w:val="00F35400"/>
    <w:rsid w:val="00F36AE5"/>
    <w:rsid w:val="00F37435"/>
    <w:rsid w:val="00F37756"/>
    <w:rsid w:val="00F4065F"/>
    <w:rsid w:val="00F40796"/>
    <w:rsid w:val="00F40A5C"/>
    <w:rsid w:val="00F40B15"/>
    <w:rsid w:val="00F40EC2"/>
    <w:rsid w:val="00F4176D"/>
    <w:rsid w:val="00F41971"/>
    <w:rsid w:val="00F419C0"/>
    <w:rsid w:val="00F41C06"/>
    <w:rsid w:val="00F41CCC"/>
    <w:rsid w:val="00F41F7A"/>
    <w:rsid w:val="00F4229D"/>
    <w:rsid w:val="00F43905"/>
    <w:rsid w:val="00F44FC3"/>
    <w:rsid w:val="00F450FD"/>
    <w:rsid w:val="00F45474"/>
    <w:rsid w:val="00F455D2"/>
    <w:rsid w:val="00F45880"/>
    <w:rsid w:val="00F45FD7"/>
    <w:rsid w:val="00F46381"/>
    <w:rsid w:val="00F471E6"/>
    <w:rsid w:val="00F5017D"/>
    <w:rsid w:val="00F50E2A"/>
    <w:rsid w:val="00F52114"/>
    <w:rsid w:val="00F525A7"/>
    <w:rsid w:val="00F52DB4"/>
    <w:rsid w:val="00F530B0"/>
    <w:rsid w:val="00F53117"/>
    <w:rsid w:val="00F53365"/>
    <w:rsid w:val="00F53409"/>
    <w:rsid w:val="00F5632C"/>
    <w:rsid w:val="00F56E18"/>
    <w:rsid w:val="00F57899"/>
    <w:rsid w:val="00F602C2"/>
    <w:rsid w:val="00F60A35"/>
    <w:rsid w:val="00F614FD"/>
    <w:rsid w:val="00F61593"/>
    <w:rsid w:val="00F6423D"/>
    <w:rsid w:val="00F64E0D"/>
    <w:rsid w:val="00F664EB"/>
    <w:rsid w:val="00F67238"/>
    <w:rsid w:val="00F7024C"/>
    <w:rsid w:val="00F71121"/>
    <w:rsid w:val="00F7150D"/>
    <w:rsid w:val="00F71EEF"/>
    <w:rsid w:val="00F72874"/>
    <w:rsid w:val="00F728C5"/>
    <w:rsid w:val="00F73787"/>
    <w:rsid w:val="00F74124"/>
    <w:rsid w:val="00F74297"/>
    <w:rsid w:val="00F75D4D"/>
    <w:rsid w:val="00F764C5"/>
    <w:rsid w:val="00F77A6C"/>
    <w:rsid w:val="00F77CAC"/>
    <w:rsid w:val="00F81093"/>
    <w:rsid w:val="00F82391"/>
    <w:rsid w:val="00F827FC"/>
    <w:rsid w:val="00F82C7F"/>
    <w:rsid w:val="00F82D14"/>
    <w:rsid w:val="00F83012"/>
    <w:rsid w:val="00F8318D"/>
    <w:rsid w:val="00F8395C"/>
    <w:rsid w:val="00F83ECA"/>
    <w:rsid w:val="00F84380"/>
    <w:rsid w:val="00F84B79"/>
    <w:rsid w:val="00F858BD"/>
    <w:rsid w:val="00F858C2"/>
    <w:rsid w:val="00F860A2"/>
    <w:rsid w:val="00F87848"/>
    <w:rsid w:val="00F87886"/>
    <w:rsid w:val="00F87FB1"/>
    <w:rsid w:val="00F9032C"/>
    <w:rsid w:val="00F94B4C"/>
    <w:rsid w:val="00F94F0B"/>
    <w:rsid w:val="00F95577"/>
    <w:rsid w:val="00F958FA"/>
    <w:rsid w:val="00F96DA2"/>
    <w:rsid w:val="00F97CAD"/>
    <w:rsid w:val="00FA04CC"/>
    <w:rsid w:val="00FA113A"/>
    <w:rsid w:val="00FA150B"/>
    <w:rsid w:val="00FA1B30"/>
    <w:rsid w:val="00FA1D8F"/>
    <w:rsid w:val="00FA1FB9"/>
    <w:rsid w:val="00FA317E"/>
    <w:rsid w:val="00FA39C6"/>
    <w:rsid w:val="00FA3F06"/>
    <w:rsid w:val="00FA4CA4"/>
    <w:rsid w:val="00FA4F7B"/>
    <w:rsid w:val="00FA516D"/>
    <w:rsid w:val="00FA5E9E"/>
    <w:rsid w:val="00FA7069"/>
    <w:rsid w:val="00FA79D1"/>
    <w:rsid w:val="00FB0011"/>
    <w:rsid w:val="00FB0A76"/>
    <w:rsid w:val="00FB1D8C"/>
    <w:rsid w:val="00FB230A"/>
    <w:rsid w:val="00FB2BF6"/>
    <w:rsid w:val="00FB30C8"/>
    <w:rsid w:val="00FB4518"/>
    <w:rsid w:val="00FB60B7"/>
    <w:rsid w:val="00FB62DA"/>
    <w:rsid w:val="00FB6581"/>
    <w:rsid w:val="00FB6A54"/>
    <w:rsid w:val="00FB7894"/>
    <w:rsid w:val="00FC0488"/>
    <w:rsid w:val="00FC08CF"/>
    <w:rsid w:val="00FC099A"/>
    <w:rsid w:val="00FC0EBE"/>
    <w:rsid w:val="00FC1BDB"/>
    <w:rsid w:val="00FC1F04"/>
    <w:rsid w:val="00FC1F51"/>
    <w:rsid w:val="00FC261E"/>
    <w:rsid w:val="00FC298A"/>
    <w:rsid w:val="00FC2AFA"/>
    <w:rsid w:val="00FC2FC3"/>
    <w:rsid w:val="00FC3544"/>
    <w:rsid w:val="00FC36F2"/>
    <w:rsid w:val="00FC426B"/>
    <w:rsid w:val="00FC42B0"/>
    <w:rsid w:val="00FC6266"/>
    <w:rsid w:val="00FC66BA"/>
    <w:rsid w:val="00FC6DE8"/>
    <w:rsid w:val="00FC7091"/>
    <w:rsid w:val="00FC77F3"/>
    <w:rsid w:val="00FC78A0"/>
    <w:rsid w:val="00FC7D07"/>
    <w:rsid w:val="00FD00D8"/>
    <w:rsid w:val="00FD1C36"/>
    <w:rsid w:val="00FD1CD0"/>
    <w:rsid w:val="00FD20AB"/>
    <w:rsid w:val="00FD2916"/>
    <w:rsid w:val="00FD33DC"/>
    <w:rsid w:val="00FD3D2F"/>
    <w:rsid w:val="00FD4820"/>
    <w:rsid w:val="00FD4D03"/>
    <w:rsid w:val="00FD5886"/>
    <w:rsid w:val="00FD64A6"/>
    <w:rsid w:val="00FD6FFF"/>
    <w:rsid w:val="00FD70B4"/>
    <w:rsid w:val="00FD7F0F"/>
    <w:rsid w:val="00FE00FA"/>
    <w:rsid w:val="00FE169D"/>
    <w:rsid w:val="00FE2543"/>
    <w:rsid w:val="00FE3466"/>
    <w:rsid w:val="00FE3964"/>
    <w:rsid w:val="00FE43EF"/>
    <w:rsid w:val="00FE46DE"/>
    <w:rsid w:val="00FE4AAD"/>
    <w:rsid w:val="00FE50A5"/>
    <w:rsid w:val="00FE5B1C"/>
    <w:rsid w:val="00FE602F"/>
    <w:rsid w:val="00FE61B1"/>
    <w:rsid w:val="00FE6F9C"/>
    <w:rsid w:val="00FF05A3"/>
    <w:rsid w:val="00FF0839"/>
    <w:rsid w:val="00FF0DCC"/>
    <w:rsid w:val="00FF17C5"/>
    <w:rsid w:val="00FF25F7"/>
    <w:rsid w:val="00FF3160"/>
    <w:rsid w:val="00FF58CE"/>
    <w:rsid w:val="00FF5E85"/>
    <w:rsid w:val="00FF6807"/>
    <w:rsid w:val="00FF6F61"/>
    <w:rsid w:val="00FF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D8CF81"/>
  <w15:docId w15:val="{9F6AB2DA-BDF9-4160-BD63-DF91276C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6F0"/>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77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locked/>
    <w:rsid w:val="008377C6"/>
    <w:rPr>
      <w:rFonts w:ascii="Times New Roman" w:hAnsi="Times New Roman" w:cs="Times New Roman"/>
      <w:sz w:val="24"/>
      <w:szCs w:val="24"/>
      <w:lang w:eastAsia="ru-RU"/>
    </w:rPr>
  </w:style>
  <w:style w:type="character" w:styleId="a5">
    <w:name w:val="page number"/>
    <w:uiPriority w:val="99"/>
    <w:rsid w:val="008377C6"/>
    <w:rPr>
      <w:rFonts w:cs="Times New Roman"/>
    </w:rPr>
  </w:style>
  <w:style w:type="paragraph" w:styleId="a6">
    <w:name w:val="footer"/>
    <w:basedOn w:val="a"/>
    <w:link w:val="a7"/>
    <w:uiPriority w:val="99"/>
    <w:rsid w:val="008377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locked/>
    <w:rsid w:val="008377C6"/>
    <w:rPr>
      <w:rFonts w:ascii="Times New Roman" w:hAnsi="Times New Roman" w:cs="Times New Roman"/>
      <w:sz w:val="24"/>
      <w:szCs w:val="24"/>
      <w:lang w:eastAsia="ru-RU"/>
    </w:rPr>
  </w:style>
  <w:style w:type="paragraph" w:styleId="a8">
    <w:name w:val="List Paragraph"/>
    <w:basedOn w:val="a"/>
    <w:uiPriority w:val="99"/>
    <w:qFormat/>
    <w:rsid w:val="00C87C2B"/>
    <w:pPr>
      <w:ind w:left="720"/>
      <w:contextualSpacing/>
    </w:pPr>
  </w:style>
  <w:style w:type="character" w:styleId="a9">
    <w:name w:val="Hyperlink"/>
    <w:uiPriority w:val="99"/>
    <w:rsid w:val="00F5017D"/>
    <w:rPr>
      <w:rFonts w:cs="Times New Roman"/>
      <w:color w:val="0000FF"/>
      <w:u w:val="single"/>
    </w:rPr>
  </w:style>
  <w:style w:type="paragraph" w:customStyle="1" w:styleId="2">
    <w:name w:val="Абзац списка2"/>
    <w:basedOn w:val="a"/>
    <w:uiPriority w:val="99"/>
    <w:rsid w:val="00A92379"/>
    <w:pPr>
      <w:ind w:left="708"/>
    </w:pPr>
    <w:rPr>
      <w:rFonts w:eastAsia="Times New Roman"/>
      <w:lang w:val="uk-UA"/>
    </w:rPr>
  </w:style>
  <w:style w:type="character" w:styleId="aa">
    <w:name w:val="Strong"/>
    <w:uiPriority w:val="22"/>
    <w:qFormat/>
    <w:locked/>
    <w:rsid w:val="0073390B"/>
    <w:rPr>
      <w:b/>
      <w:bCs/>
    </w:rPr>
  </w:style>
  <w:style w:type="character" w:customStyle="1" w:styleId="1">
    <w:name w:val="Неразрешенное упоминание1"/>
    <w:uiPriority w:val="99"/>
    <w:semiHidden/>
    <w:unhideWhenUsed/>
    <w:rsid w:val="00C8273B"/>
    <w:rPr>
      <w:color w:val="605E5C"/>
      <w:shd w:val="clear" w:color="auto" w:fill="E1DFDD"/>
    </w:rPr>
  </w:style>
  <w:style w:type="character" w:styleId="ab">
    <w:name w:val="FollowedHyperlink"/>
    <w:uiPriority w:val="99"/>
    <w:semiHidden/>
    <w:unhideWhenUsed/>
    <w:rsid w:val="00C34853"/>
    <w:rPr>
      <w:color w:val="800080"/>
      <w:u w:val="single"/>
    </w:rPr>
  </w:style>
  <w:style w:type="character" w:styleId="ac">
    <w:name w:val="Unresolved Mention"/>
    <w:uiPriority w:val="99"/>
    <w:semiHidden/>
    <w:unhideWhenUsed/>
    <w:rsid w:val="00A2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6313">
      <w:marLeft w:val="0"/>
      <w:marRight w:val="0"/>
      <w:marTop w:val="0"/>
      <w:marBottom w:val="0"/>
      <w:divBdr>
        <w:top w:val="none" w:sz="0" w:space="0" w:color="auto"/>
        <w:left w:val="none" w:sz="0" w:space="0" w:color="auto"/>
        <w:bottom w:val="none" w:sz="0" w:space="0" w:color="auto"/>
        <w:right w:val="none" w:sz="0" w:space="0" w:color="auto"/>
      </w:divBdr>
    </w:div>
    <w:div w:id="85806316">
      <w:marLeft w:val="0"/>
      <w:marRight w:val="0"/>
      <w:marTop w:val="0"/>
      <w:marBottom w:val="0"/>
      <w:divBdr>
        <w:top w:val="none" w:sz="0" w:space="0" w:color="auto"/>
        <w:left w:val="none" w:sz="0" w:space="0" w:color="auto"/>
        <w:bottom w:val="none" w:sz="0" w:space="0" w:color="auto"/>
        <w:right w:val="none" w:sz="0" w:space="0" w:color="auto"/>
      </w:divBdr>
      <w:divsChild>
        <w:div w:id="85806310">
          <w:marLeft w:val="720"/>
          <w:marRight w:val="0"/>
          <w:marTop w:val="0"/>
          <w:marBottom w:val="0"/>
          <w:divBdr>
            <w:top w:val="none" w:sz="0" w:space="0" w:color="auto"/>
            <w:left w:val="none" w:sz="0" w:space="0" w:color="auto"/>
            <w:bottom w:val="none" w:sz="0" w:space="0" w:color="auto"/>
            <w:right w:val="none" w:sz="0" w:space="0" w:color="auto"/>
          </w:divBdr>
        </w:div>
        <w:div w:id="85806311">
          <w:marLeft w:val="720"/>
          <w:marRight w:val="0"/>
          <w:marTop w:val="0"/>
          <w:marBottom w:val="0"/>
          <w:divBdr>
            <w:top w:val="none" w:sz="0" w:space="0" w:color="auto"/>
            <w:left w:val="none" w:sz="0" w:space="0" w:color="auto"/>
            <w:bottom w:val="none" w:sz="0" w:space="0" w:color="auto"/>
            <w:right w:val="none" w:sz="0" w:space="0" w:color="auto"/>
          </w:divBdr>
        </w:div>
        <w:div w:id="85806312">
          <w:marLeft w:val="720"/>
          <w:marRight w:val="0"/>
          <w:marTop w:val="0"/>
          <w:marBottom w:val="0"/>
          <w:divBdr>
            <w:top w:val="none" w:sz="0" w:space="0" w:color="auto"/>
            <w:left w:val="none" w:sz="0" w:space="0" w:color="auto"/>
            <w:bottom w:val="none" w:sz="0" w:space="0" w:color="auto"/>
            <w:right w:val="none" w:sz="0" w:space="0" w:color="auto"/>
          </w:divBdr>
        </w:div>
        <w:div w:id="85806314">
          <w:marLeft w:val="720"/>
          <w:marRight w:val="0"/>
          <w:marTop w:val="0"/>
          <w:marBottom w:val="0"/>
          <w:divBdr>
            <w:top w:val="none" w:sz="0" w:space="0" w:color="auto"/>
            <w:left w:val="none" w:sz="0" w:space="0" w:color="auto"/>
            <w:bottom w:val="none" w:sz="0" w:space="0" w:color="auto"/>
            <w:right w:val="none" w:sz="0" w:space="0" w:color="auto"/>
          </w:divBdr>
        </w:div>
        <w:div w:id="85806315">
          <w:marLeft w:val="720"/>
          <w:marRight w:val="0"/>
          <w:marTop w:val="0"/>
          <w:marBottom w:val="0"/>
          <w:divBdr>
            <w:top w:val="none" w:sz="0" w:space="0" w:color="auto"/>
            <w:left w:val="none" w:sz="0" w:space="0" w:color="auto"/>
            <w:bottom w:val="none" w:sz="0" w:space="0" w:color="auto"/>
            <w:right w:val="none" w:sz="0" w:space="0" w:color="auto"/>
          </w:divBdr>
        </w:div>
        <w:div w:id="85806317">
          <w:marLeft w:val="720"/>
          <w:marRight w:val="0"/>
          <w:marTop w:val="0"/>
          <w:marBottom w:val="0"/>
          <w:divBdr>
            <w:top w:val="none" w:sz="0" w:space="0" w:color="auto"/>
            <w:left w:val="none" w:sz="0" w:space="0" w:color="auto"/>
            <w:bottom w:val="none" w:sz="0" w:space="0" w:color="auto"/>
            <w:right w:val="none" w:sz="0" w:space="0" w:color="auto"/>
          </w:divBdr>
        </w:div>
        <w:div w:id="85806318">
          <w:marLeft w:val="720"/>
          <w:marRight w:val="0"/>
          <w:marTop w:val="0"/>
          <w:marBottom w:val="0"/>
          <w:divBdr>
            <w:top w:val="none" w:sz="0" w:space="0" w:color="auto"/>
            <w:left w:val="none" w:sz="0" w:space="0" w:color="auto"/>
            <w:bottom w:val="none" w:sz="0" w:space="0" w:color="auto"/>
            <w:right w:val="none" w:sz="0" w:space="0" w:color="auto"/>
          </w:divBdr>
        </w:div>
        <w:div w:id="85806319">
          <w:marLeft w:val="720"/>
          <w:marRight w:val="0"/>
          <w:marTop w:val="0"/>
          <w:marBottom w:val="0"/>
          <w:divBdr>
            <w:top w:val="none" w:sz="0" w:space="0" w:color="auto"/>
            <w:left w:val="none" w:sz="0" w:space="0" w:color="auto"/>
            <w:bottom w:val="none" w:sz="0" w:space="0" w:color="auto"/>
            <w:right w:val="none" w:sz="0" w:space="0" w:color="auto"/>
          </w:divBdr>
        </w:div>
      </w:divsChild>
    </w:div>
    <w:div w:id="172035537">
      <w:bodyDiv w:val="1"/>
      <w:marLeft w:val="0"/>
      <w:marRight w:val="0"/>
      <w:marTop w:val="0"/>
      <w:marBottom w:val="0"/>
      <w:divBdr>
        <w:top w:val="none" w:sz="0" w:space="0" w:color="auto"/>
        <w:left w:val="none" w:sz="0" w:space="0" w:color="auto"/>
        <w:bottom w:val="none" w:sz="0" w:space="0" w:color="auto"/>
        <w:right w:val="none" w:sz="0" w:space="0" w:color="auto"/>
      </w:divBdr>
    </w:div>
    <w:div w:id="368843842">
      <w:bodyDiv w:val="1"/>
      <w:marLeft w:val="0"/>
      <w:marRight w:val="0"/>
      <w:marTop w:val="0"/>
      <w:marBottom w:val="0"/>
      <w:divBdr>
        <w:top w:val="none" w:sz="0" w:space="0" w:color="auto"/>
        <w:left w:val="none" w:sz="0" w:space="0" w:color="auto"/>
        <w:bottom w:val="none" w:sz="0" w:space="0" w:color="auto"/>
        <w:right w:val="none" w:sz="0" w:space="0" w:color="auto"/>
      </w:divBdr>
    </w:div>
    <w:div w:id="425149017">
      <w:bodyDiv w:val="1"/>
      <w:marLeft w:val="0"/>
      <w:marRight w:val="0"/>
      <w:marTop w:val="0"/>
      <w:marBottom w:val="0"/>
      <w:divBdr>
        <w:top w:val="none" w:sz="0" w:space="0" w:color="auto"/>
        <w:left w:val="none" w:sz="0" w:space="0" w:color="auto"/>
        <w:bottom w:val="none" w:sz="0" w:space="0" w:color="auto"/>
        <w:right w:val="none" w:sz="0" w:space="0" w:color="auto"/>
      </w:divBdr>
      <w:divsChild>
        <w:div w:id="1944342681">
          <w:marLeft w:val="0"/>
          <w:marRight w:val="0"/>
          <w:marTop w:val="0"/>
          <w:marBottom w:val="0"/>
          <w:divBdr>
            <w:top w:val="none" w:sz="0" w:space="0" w:color="auto"/>
            <w:left w:val="none" w:sz="0" w:space="0" w:color="auto"/>
            <w:bottom w:val="none" w:sz="0" w:space="0" w:color="auto"/>
            <w:right w:val="none" w:sz="0" w:space="0" w:color="auto"/>
          </w:divBdr>
        </w:div>
      </w:divsChild>
    </w:div>
    <w:div w:id="499397080">
      <w:bodyDiv w:val="1"/>
      <w:marLeft w:val="0"/>
      <w:marRight w:val="0"/>
      <w:marTop w:val="0"/>
      <w:marBottom w:val="0"/>
      <w:divBdr>
        <w:top w:val="none" w:sz="0" w:space="0" w:color="auto"/>
        <w:left w:val="none" w:sz="0" w:space="0" w:color="auto"/>
        <w:bottom w:val="none" w:sz="0" w:space="0" w:color="auto"/>
        <w:right w:val="none" w:sz="0" w:space="0" w:color="auto"/>
      </w:divBdr>
    </w:div>
    <w:div w:id="606427608">
      <w:bodyDiv w:val="1"/>
      <w:marLeft w:val="0"/>
      <w:marRight w:val="0"/>
      <w:marTop w:val="0"/>
      <w:marBottom w:val="0"/>
      <w:divBdr>
        <w:top w:val="none" w:sz="0" w:space="0" w:color="auto"/>
        <w:left w:val="none" w:sz="0" w:space="0" w:color="auto"/>
        <w:bottom w:val="none" w:sz="0" w:space="0" w:color="auto"/>
        <w:right w:val="none" w:sz="0" w:space="0" w:color="auto"/>
      </w:divBdr>
    </w:div>
    <w:div w:id="690301608">
      <w:bodyDiv w:val="1"/>
      <w:marLeft w:val="0"/>
      <w:marRight w:val="0"/>
      <w:marTop w:val="0"/>
      <w:marBottom w:val="0"/>
      <w:divBdr>
        <w:top w:val="none" w:sz="0" w:space="0" w:color="auto"/>
        <w:left w:val="none" w:sz="0" w:space="0" w:color="auto"/>
        <w:bottom w:val="none" w:sz="0" w:space="0" w:color="auto"/>
        <w:right w:val="none" w:sz="0" w:space="0" w:color="auto"/>
      </w:divBdr>
    </w:div>
    <w:div w:id="761494381">
      <w:bodyDiv w:val="1"/>
      <w:marLeft w:val="0"/>
      <w:marRight w:val="0"/>
      <w:marTop w:val="0"/>
      <w:marBottom w:val="0"/>
      <w:divBdr>
        <w:top w:val="none" w:sz="0" w:space="0" w:color="auto"/>
        <w:left w:val="none" w:sz="0" w:space="0" w:color="auto"/>
        <w:bottom w:val="none" w:sz="0" w:space="0" w:color="auto"/>
        <w:right w:val="none" w:sz="0" w:space="0" w:color="auto"/>
      </w:divBdr>
      <w:divsChild>
        <w:div w:id="506794770">
          <w:marLeft w:val="0"/>
          <w:marRight w:val="0"/>
          <w:marTop w:val="0"/>
          <w:marBottom w:val="0"/>
          <w:divBdr>
            <w:top w:val="none" w:sz="0" w:space="0" w:color="auto"/>
            <w:left w:val="none" w:sz="0" w:space="0" w:color="auto"/>
            <w:bottom w:val="none" w:sz="0" w:space="0" w:color="auto"/>
            <w:right w:val="none" w:sz="0" w:space="0" w:color="auto"/>
          </w:divBdr>
        </w:div>
      </w:divsChild>
    </w:div>
    <w:div w:id="777217727">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1132214684">
      <w:bodyDiv w:val="1"/>
      <w:marLeft w:val="0"/>
      <w:marRight w:val="0"/>
      <w:marTop w:val="0"/>
      <w:marBottom w:val="0"/>
      <w:divBdr>
        <w:top w:val="none" w:sz="0" w:space="0" w:color="auto"/>
        <w:left w:val="none" w:sz="0" w:space="0" w:color="auto"/>
        <w:bottom w:val="none" w:sz="0" w:space="0" w:color="auto"/>
        <w:right w:val="none" w:sz="0" w:space="0" w:color="auto"/>
      </w:divBdr>
    </w:div>
    <w:div w:id="1173422256">
      <w:bodyDiv w:val="1"/>
      <w:marLeft w:val="0"/>
      <w:marRight w:val="0"/>
      <w:marTop w:val="0"/>
      <w:marBottom w:val="0"/>
      <w:divBdr>
        <w:top w:val="none" w:sz="0" w:space="0" w:color="auto"/>
        <w:left w:val="none" w:sz="0" w:space="0" w:color="auto"/>
        <w:bottom w:val="none" w:sz="0" w:space="0" w:color="auto"/>
        <w:right w:val="none" w:sz="0" w:space="0" w:color="auto"/>
      </w:divBdr>
    </w:div>
    <w:div w:id="1179387856">
      <w:bodyDiv w:val="1"/>
      <w:marLeft w:val="0"/>
      <w:marRight w:val="0"/>
      <w:marTop w:val="0"/>
      <w:marBottom w:val="0"/>
      <w:divBdr>
        <w:top w:val="none" w:sz="0" w:space="0" w:color="auto"/>
        <w:left w:val="none" w:sz="0" w:space="0" w:color="auto"/>
        <w:bottom w:val="none" w:sz="0" w:space="0" w:color="auto"/>
        <w:right w:val="none" w:sz="0" w:space="0" w:color="auto"/>
      </w:divBdr>
    </w:div>
    <w:div w:id="1693724657">
      <w:bodyDiv w:val="1"/>
      <w:marLeft w:val="0"/>
      <w:marRight w:val="0"/>
      <w:marTop w:val="0"/>
      <w:marBottom w:val="0"/>
      <w:divBdr>
        <w:top w:val="none" w:sz="0" w:space="0" w:color="auto"/>
        <w:left w:val="none" w:sz="0" w:space="0" w:color="auto"/>
        <w:bottom w:val="none" w:sz="0" w:space="0" w:color="auto"/>
        <w:right w:val="none" w:sz="0" w:space="0" w:color="auto"/>
      </w:divBdr>
    </w:div>
    <w:div w:id="1810047978">
      <w:bodyDiv w:val="1"/>
      <w:marLeft w:val="0"/>
      <w:marRight w:val="0"/>
      <w:marTop w:val="0"/>
      <w:marBottom w:val="0"/>
      <w:divBdr>
        <w:top w:val="none" w:sz="0" w:space="0" w:color="auto"/>
        <w:left w:val="none" w:sz="0" w:space="0" w:color="auto"/>
        <w:bottom w:val="none" w:sz="0" w:space="0" w:color="auto"/>
        <w:right w:val="none" w:sz="0" w:space="0" w:color="auto"/>
      </w:divBdr>
    </w:div>
    <w:div w:id="1838229783">
      <w:bodyDiv w:val="1"/>
      <w:marLeft w:val="0"/>
      <w:marRight w:val="0"/>
      <w:marTop w:val="0"/>
      <w:marBottom w:val="0"/>
      <w:divBdr>
        <w:top w:val="none" w:sz="0" w:space="0" w:color="auto"/>
        <w:left w:val="none" w:sz="0" w:space="0" w:color="auto"/>
        <w:bottom w:val="none" w:sz="0" w:space="0" w:color="auto"/>
        <w:right w:val="none" w:sz="0" w:space="0" w:color="auto"/>
      </w:divBdr>
    </w:div>
    <w:div w:id="1842894019">
      <w:bodyDiv w:val="1"/>
      <w:marLeft w:val="0"/>
      <w:marRight w:val="0"/>
      <w:marTop w:val="0"/>
      <w:marBottom w:val="0"/>
      <w:divBdr>
        <w:top w:val="none" w:sz="0" w:space="0" w:color="auto"/>
        <w:left w:val="none" w:sz="0" w:space="0" w:color="auto"/>
        <w:bottom w:val="none" w:sz="0" w:space="0" w:color="auto"/>
        <w:right w:val="none" w:sz="0" w:space="0" w:color="auto"/>
      </w:divBdr>
    </w:div>
    <w:div w:id="1921911208">
      <w:bodyDiv w:val="1"/>
      <w:marLeft w:val="0"/>
      <w:marRight w:val="0"/>
      <w:marTop w:val="0"/>
      <w:marBottom w:val="0"/>
      <w:divBdr>
        <w:top w:val="none" w:sz="0" w:space="0" w:color="auto"/>
        <w:left w:val="none" w:sz="0" w:space="0" w:color="auto"/>
        <w:bottom w:val="none" w:sz="0" w:space="0" w:color="auto"/>
        <w:right w:val="none" w:sz="0" w:space="0" w:color="auto"/>
      </w:divBdr>
    </w:div>
    <w:div w:id="2035033342">
      <w:bodyDiv w:val="1"/>
      <w:marLeft w:val="0"/>
      <w:marRight w:val="0"/>
      <w:marTop w:val="0"/>
      <w:marBottom w:val="0"/>
      <w:divBdr>
        <w:top w:val="none" w:sz="0" w:space="0" w:color="auto"/>
        <w:left w:val="none" w:sz="0" w:space="0" w:color="auto"/>
        <w:bottom w:val="none" w:sz="0" w:space="0" w:color="auto"/>
        <w:right w:val="none" w:sz="0" w:space="0" w:color="auto"/>
      </w:divBdr>
    </w:div>
    <w:div w:id="2043551469">
      <w:bodyDiv w:val="1"/>
      <w:marLeft w:val="0"/>
      <w:marRight w:val="0"/>
      <w:marTop w:val="0"/>
      <w:marBottom w:val="0"/>
      <w:divBdr>
        <w:top w:val="none" w:sz="0" w:space="0" w:color="auto"/>
        <w:left w:val="none" w:sz="0" w:space="0" w:color="auto"/>
        <w:bottom w:val="none" w:sz="0" w:space="0" w:color="auto"/>
        <w:right w:val="none" w:sz="0" w:space="0" w:color="auto"/>
      </w:divBdr>
    </w:div>
    <w:div w:id="2119595829">
      <w:bodyDiv w:val="1"/>
      <w:marLeft w:val="0"/>
      <w:marRight w:val="0"/>
      <w:marTop w:val="0"/>
      <w:marBottom w:val="0"/>
      <w:divBdr>
        <w:top w:val="none" w:sz="0" w:space="0" w:color="auto"/>
        <w:left w:val="none" w:sz="0" w:space="0" w:color="auto"/>
        <w:bottom w:val="none" w:sz="0" w:space="0" w:color="auto"/>
        <w:right w:val="none" w:sz="0" w:space="0" w:color="auto"/>
      </w:divBdr>
    </w:div>
    <w:div w:id="21461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blradack.gov.ua/files/docs/Rishennja/8/9/9-24-8.zip" TargetMode="External"/><Relationship Id="rId18" Type="http://schemas.openxmlformats.org/officeDocument/2006/relationships/hyperlink" Target="https://zakon.rada.gov.ua/laws/show/2136-20" TargetMode="External"/><Relationship Id="rId26" Type="http://schemas.openxmlformats.org/officeDocument/2006/relationships/hyperlink" Target="https://ula.org.ua/" TargetMode="External"/><Relationship Id="rId39" Type="http://schemas.openxmlformats.org/officeDocument/2006/relationships/hyperlink" Target="http://upba.org.ua/index.php/uk/zakonodavstvo/knyzhkova-palata/item/121-deiaki-tendentsii" TargetMode="External"/><Relationship Id="rId21" Type="http://schemas.openxmlformats.org/officeDocument/2006/relationships/hyperlink" Target="http://4uth.gov.ua/kaleidoscope-of-significant-dates-2024/" TargetMode="External"/><Relationship Id="rId34" Type="http://schemas.openxmlformats.org/officeDocument/2006/relationships/hyperlink" Target="https://chobd.ck.ua/index.php/2011-05-25-09-50-46/vidannya-biblioteki/bibliografichni-materiali/8504-pamiatni-literaturni-daty-cherkashchyny-2024-roku" TargetMode="External"/><Relationship Id="rId42" Type="http://schemas.openxmlformats.org/officeDocument/2006/relationships/hyperlink" Target="http://webcache.googleusercontent.com/search?q=cache:mDdxH0qg92IJ:bookplatform.org/images/activities/275/brochurereadingfinalprint.pdf+&amp;cd=4&amp;hl=ru&amp;ct=clnk&amp;gl=ua/" TargetMode="External"/><Relationship Id="rId47" Type="http://schemas.openxmlformats.org/officeDocument/2006/relationships/hyperlink" Target="http://elib.nplu.org/object.html?id=7332" TargetMode="External"/><Relationship Id="rId50" Type="http://schemas.openxmlformats.org/officeDocument/2006/relationships/hyperlink" Target="https://pidru4niki.com/12631113/ekonomika/rozrahunok_byudzhetu_robochogo_chasu"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ilovamova.com/index.php?page=142&amp;calendar=un&amp;year=2024" TargetMode="External"/><Relationship Id="rId29" Type="http://schemas.openxmlformats.org/officeDocument/2006/relationships/hyperlink" Target="https://molod.ula.org.ua/" TargetMode="External"/><Relationship Id="rId11" Type="http://schemas.openxmlformats.org/officeDocument/2006/relationships/hyperlink" Target="https://www.oblradack.gov.ua/files/docs/Rishennja/8/5/5-19-8.zip" TargetMode="External"/><Relationship Id="rId24" Type="http://schemas.openxmlformats.org/officeDocument/2006/relationships/hyperlink" Target="https://lib.kr.ua/?page_id=52" TargetMode="External"/><Relationship Id="rId32" Type="http://schemas.openxmlformats.org/officeDocument/2006/relationships/hyperlink" Target="https://uinp.gov.ua/istorychnyy-kalendar" TargetMode="External"/><Relationship Id="rId37" Type="http://schemas.openxmlformats.org/officeDocument/2006/relationships/hyperlink" Target="https://suspilne.media/118373-do-2025-roku-zroste-kilkist-ukrainciv-aki-citaut-sodna-doslidzenna-institutu-knigi-ta-mkip/" TargetMode="External"/><Relationship Id="rId40" Type="http://schemas.openxmlformats.org/officeDocument/2006/relationships/hyperlink" Target="https://nv.ua/opinion/chitat-knigi-pochemu-ukraincy-malo-chitayut-ministr-kultury-novosti-ukrainy-50135211.html" TargetMode="External"/><Relationship Id="rId45" Type="http://schemas.openxmlformats.org/officeDocument/2006/relationships/hyperlink" Target="https://uk.wikipedia.org/wiki/&#1057;&#1087;&#1080;&#1089;&#1086;&#1082;_&#1089;&#1074;&#1103;&#1090;,_&#1087;&#1086;&#1074;'&#1103;&#1079;&#1072;&#1085;&#1080;&#1093;_&#1079;_&#1110;&#1085;&#1092;&#1086;&#1088;&#1084;&#1072;&#1094;&#1110;&#1081;&#1085;&#1080;&#1084;&#1080;_&#1090;&#1077;&#1093;&#1085;&#1086;&#1083;&#1086;&#1075;&#1110;&#1103;&#1084;&#1080;" TargetMode="External"/><Relationship Id="rId53" Type="http://schemas.openxmlformats.org/officeDocument/2006/relationships/hyperlink" Target="http://www.symonenkolib.ck.ua/"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profy.4uth.gov.ua/methodical-work-of-the-state-library-of-ukraine-for-youth/metodicni-rekomendaciie/Implementation-in-the-work-of-libraries-of-Ukraine-for-youth-young-people-Sustainable-Development-Goals" TargetMode="External"/><Relationship Id="rId4" Type="http://schemas.openxmlformats.org/officeDocument/2006/relationships/settings" Target="settings.xml"/><Relationship Id="rId9" Type="http://schemas.openxmlformats.org/officeDocument/2006/relationships/hyperlink" Target="http://ck-oda.gov.ua/upravlinnya-kultury-ta-vzajemozvyazkiv-z-hromadskistyu/" TargetMode="External"/><Relationship Id="rId14" Type="http://schemas.openxmlformats.org/officeDocument/2006/relationships/hyperlink" Target="https://www.oblradack.gov.ua/files/docs/Rishennja/8/7/7-13-8.zip" TargetMode="External"/><Relationship Id="rId22" Type="http://schemas.openxmlformats.org/officeDocument/2006/relationships/hyperlink" Target="http://olga-methodlibkyiv.blogspot.com/" TargetMode="External"/><Relationship Id="rId27" Type="http://schemas.openxmlformats.org/officeDocument/2006/relationships/hyperlink" Target="https://www.prostir.ua/?library=posibnyk-molodizhni-prostory-v-bibliotekah" TargetMode="External"/><Relationship Id="rId30" Type="http://schemas.openxmlformats.org/officeDocument/2006/relationships/hyperlink" Target="https://ula.org.ua/259-publikaciyi/vidannya/4787-uchast-bibliotek-u-realizatsii-polityky-natsionalnoi-pam-iati-naukovo-metodychnyi-poradnyk-avt-uklad-t-yu-hranchak-vho-ukrainska-bibliotechna-asots-ukr-in-t-nats-pam-iati-elektron-vyd-kyiv-uba-2021-62-s-isbn-978-617-95010-6-7" TargetMode="External"/><Relationship Id="rId35" Type="http://schemas.openxmlformats.org/officeDocument/2006/relationships/hyperlink" Target="https://drive.google.com/file/d/1TySlBvPMoQbAQ1gH8u3QU_z408EG1m5j/view" TargetMode="External"/><Relationship Id="rId43" Type="http://schemas.openxmlformats.org/officeDocument/2006/relationships/hyperlink" Target="http://netiketka.4uth.gov.ua/" TargetMode="External"/><Relationship Id="rId48" Type="http://schemas.openxmlformats.org/officeDocument/2006/relationships/hyperlink" Target="https://zakon.rada.gov.ua/laws/show/2309-20" TargetMode="External"/><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hyperlink" Target="mailto:oub_symonenko@ukr.net" TargetMode="External"/><Relationship Id="rId3" Type="http://schemas.openxmlformats.org/officeDocument/2006/relationships/styles" Target="styles.xml"/><Relationship Id="rId12" Type="http://schemas.openxmlformats.org/officeDocument/2006/relationships/hyperlink" Target="https://www.oblradack.gov.ua/files/docs/Rishennja/8/20/20-12-8.zip" TargetMode="External"/><Relationship Id="rId17" Type="http://schemas.openxmlformats.org/officeDocument/2006/relationships/hyperlink" Target="https://zakon.rada.gov.ua/laws/show/3258-IX" TargetMode="External"/><Relationship Id="rId25" Type="http://schemas.openxmlformats.org/officeDocument/2006/relationships/hyperlink" Target="https://mayakovka.od.ua/?page_id=163" TargetMode="External"/><Relationship Id="rId33" Type="http://schemas.openxmlformats.org/officeDocument/2006/relationships/hyperlink" Target="http://new.library.ck.ua/images/ounb/pdf/2023/PamDatCherkasy2024.pdf" TargetMode="External"/><Relationship Id="rId38" Type="http://schemas.openxmlformats.org/officeDocument/2006/relationships/hyperlink" Target="https://www.unian.ua/society/tetyana-orlik-chitannya-ce-naypopulyarnishe-hobi-u-sviti-a-paperovi-knizhki-rozvagi-yaki-ne-peredbachayut-spilkuvannya-z-kupoyu-lyudey-novini-ukrajini-11133506.html" TargetMode="External"/><Relationship Id="rId46" Type="http://schemas.openxmlformats.org/officeDocument/2006/relationships/hyperlink" Target="http://www.aup.com.ua/praktichna-mediagramotnist-dlya-bibl/" TargetMode="External"/><Relationship Id="rId20" Type="http://schemas.openxmlformats.org/officeDocument/2006/relationships/hyperlink" Target="https://profy.nlu.org.ua/" TargetMode="External"/><Relationship Id="rId41" Type="http://schemas.openxmlformats.org/officeDocument/2006/relationships/hyperlink" Target="http://data.chytomo.com/chytannya-v-ukrayini/"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blradack.gov.ua/files/docs/Rishennja/8/15/15-26-8.zip" TargetMode="External"/><Relationship Id="rId23" Type="http://schemas.openxmlformats.org/officeDocument/2006/relationships/hyperlink" Target="https://dobm.dp.ua/metod-info/" TargetMode="External"/><Relationship Id="rId28" Type="http://schemas.openxmlformats.org/officeDocument/2006/relationships/hyperlink" Target="http://profy.4uth.gov.ua/" TargetMode="External"/><Relationship Id="rId36" Type="http://schemas.openxmlformats.org/officeDocument/2006/relationships/hyperlink" Target="https://oth.nlu.org.ua/?p=4708" TargetMode="External"/><Relationship Id="rId49" Type="http://schemas.openxmlformats.org/officeDocument/2006/relationships/hyperlink" Target="https://zakon.rada.gov.ua/rada/show/v1631655-08" TargetMode="External"/><Relationship Id="rId57" Type="http://schemas.openxmlformats.org/officeDocument/2006/relationships/fontTable" Target="fontTable.xml"/><Relationship Id="rId10" Type="http://schemas.openxmlformats.org/officeDocument/2006/relationships/hyperlink" Target="https://www.oblradack.gov.ua/oblasn-programi" TargetMode="External"/><Relationship Id="rId31" Type="http://schemas.openxmlformats.org/officeDocument/2006/relationships/hyperlink" Target="https://uinp.gov.ua/" TargetMode="External"/><Relationship Id="rId44" Type="http://schemas.openxmlformats.org/officeDocument/2006/relationships/hyperlink" Target="http://gorodmedia.blogspot.com/" TargetMode="External"/><Relationship Id="rId52" Type="http://schemas.openxmlformats.org/officeDocument/2006/relationships/hyperlink" Target="mailto:oub_metod@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1DEE-7F71-4917-B391-12D2ABA2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8844</TotalTime>
  <Pages>40</Pages>
  <Words>8050</Words>
  <Characters>45891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Надія Мефодіївна</cp:lastModifiedBy>
  <cp:revision>1948</cp:revision>
  <dcterms:created xsi:type="dcterms:W3CDTF">2018-10-19T12:05:00Z</dcterms:created>
  <dcterms:modified xsi:type="dcterms:W3CDTF">2023-11-07T09:19:00Z</dcterms:modified>
</cp:coreProperties>
</file>