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AFEE8" w14:textId="50D9601A" w:rsidR="003F3141" w:rsidRPr="006C7BCC" w:rsidRDefault="003F3141" w:rsidP="003F3141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shd w:val="clear" w:color="auto" w:fill="FFFFFF"/>
        </w:rPr>
      </w:pPr>
      <w:bookmarkStart w:id="0" w:name="_top"/>
      <w:bookmarkEnd w:id="0"/>
      <w:r w:rsidRPr="006C7BCC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417288D" wp14:editId="09B11FD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0200" cy="1385570"/>
            <wp:effectExtent l="0" t="0" r="0" b="5080"/>
            <wp:wrapSquare wrapText="bothSides"/>
            <wp:docPr id="14" name="Рисунок 1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3F">
        <w:rPr>
          <w:rFonts w:ascii="Arial" w:eastAsia="Calibri" w:hAnsi="Arial" w:cs="Arial"/>
          <w:sz w:val="32"/>
          <w:szCs w:val="32"/>
          <w:shd w:val="clear" w:color="auto" w:fill="FFFFFF"/>
        </w:rPr>
        <w:t xml:space="preserve"> </w:t>
      </w:r>
      <w:r w:rsidRPr="006C7BCC">
        <w:rPr>
          <w:rFonts w:ascii="Arial" w:eastAsia="Calibri" w:hAnsi="Arial" w:cs="Arial"/>
          <w:sz w:val="32"/>
          <w:szCs w:val="32"/>
          <w:shd w:val="clear" w:color="auto" w:fill="FFFFFF"/>
        </w:rPr>
        <w:t>Управління культури та охорони</w:t>
      </w:r>
    </w:p>
    <w:p w14:paraId="3B91EE3C" w14:textId="77777777" w:rsidR="003F3141" w:rsidRPr="006C7BCC" w:rsidRDefault="003F3141" w:rsidP="003F3141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 w:rsidRPr="006C7BCC">
        <w:rPr>
          <w:rFonts w:ascii="Arial" w:eastAsia="Calibri" w:hAnsi="Arial" w:cs="Arial"/>
          <w:sz w:val="32"/>
          <w:szCs w:val="32"/>
          <w:shd w:val="clear" w:color="auto" w:fill="FFFFFF"/>
        </w:rPr>
        <w:t>культурної спадщини</w:t>
      </w:r>
      <w:r w:rsidRPr="006C7BCC">
        <w:rPr>
          <w:rFonts w:ascii="Arial" w:eastAsia="Calibri" w:hAnsi="Arial" w:cs="Arial"/>
          <w:sz w:val="32"/>
          <w:szCs w:val="32"/>
        </w:rPr>
        <w:t xml:space="preserve"> Черкаської обласної державної адміністрації</w:t>
      </w:r>
    </w:p>
    <w:p w14:paraId="3CF9B881" w14:textId="53281430" w:rsidR="0056046A" w:rsidRDefault="003F3141" w:rsidP="003F3141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 w:rsidRPr="006C7BCC">
        <w:rPr>
          <w:rFonts w:ascii="Arial" w:eastAsia="Calibri" w:hAnsi="Arial" w:cs="Arial"/>
          <w:sz w:val="32"/>
          <w:szCs w:val="32"/>
        </w:rPr>
        <w:t>Комунальний заклад «Обласна бібліотека для юнацтва імені</w:t>
      </w:r>
    </w:p>
    <w:p w14:paraId="686D5979" w14:textId="439B61C9" w:rsidR="003F3141" w:rsidRPr="006C7BCC" w:rsidRDefault="003F3141" w:rsidP="003F3141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 w:rsidRPr="006C7BCC">
        <w:rPr>
          <w:rFonts w:ascii="Arial" w:eastAsia="Calibri" w:hAnsi="Arial" w:cs="Arial"/>
          <w:sz w:val="32"/>
          <w:szCs w:val="32"/>
        </w:rPr>
        <w:t>Василя Симоненка»</w:t>
      </w:r>
    </w:p>
    <w:p w14:paraId="460E6374" w14:textId="3CA349F9" w:rsidR="003F3141" w:rsidRPr="006C7BCC" w:rsidRDefault="0056046A" w:rsidP="003F3141">
      <w:pPr>
        <w:spacing w:after="0" w:line="240" w:lineRule="auto"/>
        <w:ind w:left="1416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           </w:t>
      </w:r>
      <w:r w:rsidR="003F3141" w:rsidRPr="006C7BCC">
        <w:rPr>
          <w:rFonts w:ascii="Arial" w:eastAsia="Calibri" w:hAnsi="Arial" w:cs="Arial"/>
          <w:sz w:val="32"/>
          <w:szCs w:val="32"/>
        </w:rPr>
        <w:t>Черкаської обласної ради</w:t>
      </w:r>
    </w:p>
    <w:p w14:paraId="310A3395" w14:textId="77777777" w:rsidR="003F3141" w:rsidRPr="003F3141" w:rsidRDefault="003F3141" w:rsidP="003F3141">
      <w:pPr>
        <w:spacing w:after="0" w:line="36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3F3141">
        <w:rPr>
          <w:rFonts w:ascii="Arial" w:eastAsia="Calibri" w:hAnsi="Arial" w:cs="Arial"/>
          <w:sz w:val="32"/>
          <w:szCs w:val="32"/>
        </w:rPr>
        <w:tab/>
      </w:r>
      <w:r w:rsidRPr="003F3141">
        <w:rPr>
          <w:rFonts w:ascii="Arial" w:eastAsia="Calibri" w:hAnsi="Arial" w:cs="Arial"/>
          <w:sz w:val="32"/>
          <w:szCs w:val="32"/>
        </w:rPr>
        <w:tab/>
      </w:r>
    </w:p>
    <w:p w14:paraId="6F6997D1" w14:textId="77777777" w:rsidR="003F3141" w:rsidRPr="003F3141" w:rsidRDefault="003F3141" w:rsidP="003F3141">
      <w:pPr>
        <w:spacing w:after="0" w:line="240" w:lineRule="auto"/>
        <w:jc w:val="right"/>
        <w:rPr>
          <w:rFonts w:ascii="Calibri" w:eastAsia="Calibri" w:hAnsi="Calibri" w:cs="Calibri"/>
          <w:i/>
          <w:sz w:val="40"/>
          <w:szCs w:val="40"/>
          <w:shd w:val="clear" w:color="auto" w:fill="FFFFFF"/>
        </w:rPr>
      </w:pPr>
      <w:r w:rsidRPr="003F3141">
        <w:rPr>
          <w:rFonts w:ascii="Arial" w:eastAsia="Calibri" w:hAnsi="Arial" w:cs="Arial"/>
          <w:sz w:val="32"/>
          <w:szCs w:val="32"/>
        </w:rPr>
        <w:tab/>
      </w:r>
      <w:r w:rsidRPr="003F3141">
        <w:rPr>
          <w:rFonts w:ascii="Arial" w:eastAsia="Calibri" w:hAnsi="Arial" w:cs="Arial"/>
          <w:sz w:val="32"/>
          <w:szCs w:val="32"/>
        </w:rPr>
        <w:tab/>
      </w:r>
      <w:r w:rsidRPr="003F3141">
        <w:rPr>
          <w:rFonts w:ascii="Arial" w:eastAsia="Calibri" w:hAnsi="Arial" w:cs="Arial"/>
          <w:sz w:val="32"/>
          <w:szCs w:val="32"/>
        </w:rPr>
        <w:tab/>
      </w:r>
      <w:r w:rsidRPr="003F3141">
        <w:rPr>
          <w:rFonts w:ascii="Arial" w:eastAsia="Calibri" w:hAnsi="Arial" w:cs="Arial"/>
          <w:sz w:val="32"/>
          <w:szCs w:val="32"/>
        </w:rPr>
        <w:tab/>
      </w:r>
      <w:r w:rsidRPr="003F3141">
        <w:rPr>
          <w:rFonts w:ascii="Arial" w:eastAsia="Calibri" w:hAnsi="Arial" w:cs="Arial"/>
          <w:sz w:val="32"/>
          <w:szCs w:val="32"/>
        </w:rPr>
        <w:tab/>
      </w:r>
    </w:p>
    <w:p w14:paraId="40F23213" w14:textId="77777777" w:rsidR="003F3141" w:rsidRPr="003F3141" w:rsidRDefault="003F3141" w:rsidP="003F3141">
      <w:pPr>
        <w:spacing w:after="0" w:line="240" w:lineRule="auto"/>
        <w:jc w:val="right"/>
        <w:rPr>
          <w:rFonts w:ascii="Calibri" w:eastAsia="Calibri" w:hAnsi="Calibri" w:cs="Calibri"/>
          <w:i/>
          <w:sz w:val="40"/>
          <w:szCs w:val="40"/>
          <w:shd w:val="clear" w:color="auto" w:fill="FFFFFF"/>
        </w:rPr>
      </w:pPr>
    </w:p>
    <w:p w14:paraId="2677D434" w14:textId="77777777" w:rsidR="003F3141" w:rsidRPr="003F3141" w:rsidRDefault="003F3141" w:rsidP="003F3141">
      <w:pPr>
        <w:spacing w:after="0" w:line="240" w:lineRule="auto"/>
        <w:jc w:val="right"/>
        <w:rPr>
          <w:rFonts w:ascii="Calibri" w:eastAsia="Calibri" w:hAnsi="Calibri" w:cs="Calibri"/>
          <w:i/>
          <w:sz w:val="40"/>
          <w:szCs w:val="40"/>
          <w:shd w:val="clear" w:color="auto" w:fill="FFFFFF"/>
        </w:rPr>
      </w:pPr>
    </w:p>
    <w:p w14:paraId="5E148570" w14:textId="77777777" w:rsidR="003F3141" w:rsidRPr="003F3141" w:rsidRDefault="003F3141" w:rsidP="003F3141">
      <w:pPr>
        <w:spacing w:after="0" w:line="240" w:lineRule="auto"/>
        <w:jc w:val="right"/>
        <w:rPr>
          <w:rFonts w:ascii="Calibri" w:eastAsia="Calibri" w:hAnsi="Calibri" w:cs="Calibri"/>
          <w:i/>
          <w:sz w:val="40"/>
          <w:szCs w:val="40"/>
          <w:shd w:val="clear" w:color="auto" w:fill="FFFFFF"/>
        </w:rPr>
      </w:pPr>
    </w:p>
    <w:p w14:paraId="544FFC84" w14:textId="77777777" w:rsidR="003F3141" w:rsidRPr="003F3141" w:rsidRDefault="003F3141" w:rsidP="003F3141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15200FC1" w14:textId="77777777" w:rsidR="003F3141" w:rsidRPr="003F3141" w:rsidRDefault="003F3141" w:rsidP="003F3141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0A090D93" w14:textId="14500203" w:rsidR="003F3141" w:rsidRPr="006C7BCC" w:rsidRDefault="003F3141" w:rsidP="003F3141">
      <w:pPr>
        <w:spacing w:after="0" w:line="240" w:lineRule="auto"/>
        <w:jc w:val="center"/>
        <w:rPr>
          <w:rFonts w:ascii="Arial" w:eastAsia="Calibri" w:hAnsi="Arial" w:cs="Arial"/>
          <w:sz w:val="72"/>
          <w:szCs w:val="72"/>
        </w:rPr>
      </w:pPr>
    </w:p>
    <w:p w14:paraId="185A6532" w14:textId="674AE5DA" w:rsidR="003F3141" w:rsidRPr="006C7BCC" w:rsidRDefault="006C7BCC" w:rsidP="006C7BCC">
      <w:pPr>
        <w:spacing w:after="0" w:line="240" w:lineRule="auto"/>
        <w:jc w:val="center"/>
        <w:rPr>
          <w:rFonts w:ascii="Arial" w:eastAsia="Calibri" w:hAnsi="Arial" w:cs="Arial"/>
          <w:sz w:val="72"/>
          <w:szCs w:val="72"/>
        </w:rPr>
      </w:pPr>
      <w:r w:rsidRPr="006C7BCC">
        <w:rPr>
          <w:rFonts w:ascii="Arial" w:eastAsia="Calibri" w:hAnsi="Arial" w:cs="Arial"/>
          <w:sz w:val="72"/>
          <w:szCs w:val="72"/>
        </w:rPr>
        <w:t>Промоція книги і читання: сучасний підхі</w:t>
      </w:r>
      <w:r>
        <w:rPr>
          <w:rFonts w:ascii="Arial" w:eastAsia="Calibri" w:hAnsi="Arial" w:cs="Arial"/>
          <w:sz w:val="72"/>
          <w:szCs w:val="72"/>
        </w:rPr>
        <w:t>д</w:t>
      </w:r>
    </w:p>
    <w:p w14:paraId="285C92F7" w14:textId="77777777" w:rsidR="003F3141" w:rsidRPr="006C7BCC" w:rsidRDefault="003F3141" w:rsidP="003F3141">
      <w:pPr>
        <w:spacing w:after="0" w:line="240" w:lineRule="auto"/>
        <w:jc w:val="both"/>
        <w:rPr>
          <w:rFonts w:ascii="Calibri" w:eastAsia="Times New Roman" w:hAnsi="Calibri" w:cs="Calibri"/>
          <w:b/>
          <w:sz w:val="16"/>
          <w:szCs w:val="16"/>
          <w:highlight w:val="yellow"/>
          <w:lang w:eastAsia="uk-UA"/>
        </w:rPr>
      </w:pPr>
    </w:p>
    <w:p w14:paraId="2DCAAE87" w14:textId="1C6A22DE" w:rsidR="007B6E82" w:rsidRPr="006156A3" w:rsidRDefault="003F3141" w:rsidP="007B6E82">
      <w:pPr>
        <w:spacing w:after="0"/>
        <w:jc w:val="center"/>
        <w:rPr>
          <w:rFonts w:ascii="Arial" w:eastAsia="Calibri" w:hAnsi="Arial" w:cs="Arial"/>
          <w:i/>
          <w:iCs/>
          <w:sz w:val="44"/>
          <w:szCs w:val="44"/>
          <w:lang w:eastAsia="ru-RU"/>
        </w:rPr>
      </w:pPr>
      <w:r w:rsidRPr="006156A3">
        <w:rPr>
          <w:rFonts w:ascii="Arial" w:eastAsia="Calibri" w:hAnsi="Arial" w:cs="Arial"/>
          <w:i/>
          <w:iCs/>
          <w:sz w:val="44"/>
          <w:szCs w:val="44"/>
          <w:lang w:eastAsia="ru-RU"/>
        </w:rPr>
        <w:t>Методико-бібліографічн</w:t>
      </w:r>
      <w:r w:rsidR="001378FE" w:rsidRPr="006156A3">
        <w:rPr>
          <w:rFonts w:ascii="Arial" w:eastAsia="Calibri" w:hAnsi="Arial" w:cs="Arial"/>
          <w:i/>
          <w:iCs/>
          <w:sz w:val="44"/>
          <w:szCs w:val="44"/>
          <w:lang w:eastAsia="ru-RU"/>
        </w:rPr>
        <w:t>і</w:t>
      </w:r>
    </w:p>
    <w:p w14:paraId="027EDF42" w14:textId="09CD67CF" w:rsidR="003F3141" w:rsidRPr="006156A3" w:rsidRDefault="001378FE" w:rsidP="007B6E82">
      <w:pPr>
        <w:spacing w:after="0"/>
        <w:jc w:val="center"/>
        <w:rPr>
          <w:rFonts w:ascii="Arial" w:eastAsia="Calibri" w:hAnsi="Arial" w:cs="Arial"/>
          <w:i/>
          <w:iCs/>
          <w:sz w:val="44"/>
          <w:szCs w:val="44"/>
          <w:lang w:eastAsia="ru-RU"/>
        </w:rPr>
      </w:pPr>
      <w:r w:rsidRPr="006156A3">
        <w:rPr>
          <w:rFonts w:ascii="Arial" w:eastAsia="Calibri" w:hAnsi="Arial" w:cs="Arial"/>
          <w:i/>
          <w:iCs/>
          <w:sz w:val="44"/>
          <w:szCs w:val="44"/>
          <w:lang w:eastAsia="ru-RU"/>
        </w:rPr>
        <w:t>матеріали</w:t>
      </w:r>
    </w:p>
    <w:p w14:paraId="58478C11" w14:textId="77777777" w:rsidR="003F3141" w:rsidRPr="000B4934" w:rsidRDefault="003F3141" w:rsidP="003F3141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highlight w:val="yellow"/>
          <w:lang w:eastAsia="uk-UA"/>
        </w:rPr>
      </w:pPr>
    </w:p>
    <w:p w14:paraId="303D88FD" w14:textId="43053471" w:rsidR="003F3141" w:rsidRPr="000B4934" w:rsidRDefault="003F3141" w:rsidP="003F3141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highlight w:val="yellow"/>
          <w:lang w:eastAsia="uk-UA"/>
        </w:rPr>
      </w:pPr>
    </w:p>
    <w:p w14:paraId="39B9B775" w14:textId="77777777" w:rsidR="00626795" w:rsidRPr="000B4934" w:rsidRDefault="00626795" w:rsidP="003F3141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highlight w:val="yellow"/>
          <w:lang w:eastAsia="uk-UA"/>
        </w:rPr>
      </w:pPr>
    </w:p>
    <w:p w14:paraId="49E58633" w14:textId="77777777" w:rsidR="003F3141" w:rsidRPr="000B4934" w:rsidRDefault="003F3141" w:rsidP="003F3141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highlight w:val="yellow"/>
          <w:lang w:eastAsia="uk-UA"/>
        </w:rPr>
      </w:pPr>
    </w:p>
    <w:p w14:paraId="055A2FF8" w14:textId="77777777" w:rsidR="003F3141" w:rsidRPr="000B4934" w:rsidRDefault="003F3141" w:rsidP="003F3141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highlight w:val="yellow"/>
          <w:lang w:eastAsia="uk-UA"/>
        </w:rPr>
      </w:pPr>
    </w:p>
    <w:p w14:paraId="6FEEDD9C" w14:textId="77777777" w:rsidR="003F3141" w:rsidRPr="000B4934" w:rsidRDefault="003F3141" w:rsidP="003F3141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highlight w:val="yellow"/>
          <w:lang w:eastAsia="uk-UA"/>
        </w:rPr>
      </w:pPr>
    </w:p>
    <w:p w14:paraId="38838C6F" w14:textId="77777777" w:rsidR="00AF3B4A" w:rsidRDefault="00AF3B4A" w:rsidP="003F31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uk-UA"/>
        </w:rPr>
      </w:pPr>
    </w:p>
    <w:p w14:paraId="5889C3FC" w14:textId="77777777" w:rsidR="006156A3" w:rsidRPr="000B4934" w:rsidRDefault="006156A3" w:rsidP="003F31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uk-UA"/>
        </w:rPr>
      </w:pPr>
    </w:p>
    <w:p w14:paraId="7B62933E" w14:textId="77777777" w:rsidR="003F3141" w:rsidRPr="006156A3" w:rsidRDefault="003F3141" w:rsidP="003F3141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6156A3">
        <w:rPr>
          <w:rFonts w:ascii="Arial" w:eastAsia="Times New Roman" w:hAnsi="Arial" w:cs="Arial"/>
          <w:sz w:val="32"/>
          <w:szCs w:val="32"/>
          <w:lang w:eastAsia="uk-UA"/>
        </w:rPr>
        <w:t>Черкаси</w:t>
      </w:r>
    </w:p>
    <w:p w14:paraId="34513C52" w14:textId="630C49EF" w:rsidR="00707CE5" w:rsidRPr="006156A3" w:rsidRDefault="003F3141" w:rsidP="00661526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6156A3">
        <w:rPr>
          <w:rFonts w:ascii="Arial" w:eastAsia="Times New Roman" w:hAnsi="Arial" w:cs="Arial"/>
          <w:sz w:val="32"/>
          <w:szCs w:val="32"/>
          <w:lang w:eastAsia="uk-UA"/>
        </w:rPr>
        <w:t>2023</w:t>
      </w:r>
    </w:p>
    <w:p w14:paraId="11C3056E" w14:textId="1C777A12" w:rsidR="003F3141" w:rsidRPr="00E87D22" w:rsidRDefault="003F3141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E87D22">
        <w:rPr>
          <w:rFonts w:ascii="Arial" w:eastAsia="Calibri" w:hAnsi="Arial" w:cs="Arial"/>
          <w:sz w:val="28"/>
          <w:szCs w:val="28"/>
        </w:rPr>
        <w:lastRenderedPageBreak/>
        <w:t>0</w:t>
      </w:r>
      <w:r w:rsidR="00E87D22" w:rsidRPr="00E87D22">
        <w:rPr>
          <w:rFonts w:ascii="Arial" w:eastAsia="Calibri" w:hAnsi="Arial" w:cs="Arial"/>
          <w:sz w:val="28"/>
          <w:szCs w:val="28"/>
        </w:rPr>
        <w:t>21:028](072)</w:t>
      </w:r>
    </w:p>
    <w:p w14:paraId="01B4150C" w14:textId="10B6CDEC" w:rsidR="003F3141" w:rsidRPr="006156A3" w:rsidRDefault="00E87D22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E87D22">
        <w:rPr>
          <w:rFonts w:ascii="Arial" w:eastAsia="Calibri" w:hAnsi="Arial" w:cs="Arial"/>
          <w:sz w:val="28"/>
          <w:szCs w:val="28"/>
        </w:rPr>
        <w:t>П81</w:t>
      </w:r>
    </w:p>
    <w:p w14:paraId="565A7F20" w14:textId="77777777" w:rsidR="008C58EA" w:rsidRPr="00707CE5" w:rsidRDefault="008C58EA" w:rsidP="003F3141">
      <w:pPr>
        <w:spacing w:after="0" w:line="240" w:lineRule="auto"/>
        <w:jc w:val="both"/>
        <w:rPr>
          <w:rFonts w:ascii="Arial" w:eastAsia="Calibri" w:hAnsi="Arial" w:cs="Arial"/>
          <w:b/>
          <w:bCs/>
          <w:sz w:val="32"/>
          <w:szCs w:val="32"/>
          <w:highlight w:val="yellow"/>
        </w:rPr>
      </w:pPr>
    </w:p>
    <w:p w14:paraId="09AF54C0" w14:textId="2882AA8A" w:rsidR="003F3141" w:rsidRPr="009250D6" w:rsidRDefault="003F3141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  <w:highlight w:val="yellow"/>
        </w:rPr>
      </w:pPr>
      <w:r w:rsidRPr="00707CE5">
        <w:rPr>
          <w:rFonts w:ascii="Arial" w:eastAsia="Calibri" w:hAnsi="Arial" w:cs="Arial"/>
          <w:b/>
          <w:bCs/>
          <w:sz w:val="32"/>
          <w:szCs w:val="32"/>
        </w:rPr>
        <w:tab/>
      </w:r>
      <w:bookmarkStart w:id="1" w:name="_Hlk139355729"/>
      <w:r w:rsidR="00707CE5" w:rsidRPr="009250D6">
        <w:rPr>
          <w:rFonts w:ascii="Arial" w:eastAsia="Calibri" w:hAnsi="Arial" w:cs="Arial"/>
          <w:b/>
          <w:bCs/>
          <w:sz w:val="28"/>
          <w:szCs w:val="28"/>
        </w:rPr>
        <w:t>Промоція книги і читання : сучасний підхід</w:t>
      </w:r>
      <w:r w:rsidRPr="009250D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bookmarkEnd w:id="1"/>
      <w:r w:rsidRPr="006156A3"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  <w:r w:rsidRPr="009250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50D6">
        <w:rPr>
          <w:rFonts w:ascii="Arial" w:eastAsia="Calibri" w:hAnsi="Arial" w:cs="Arial"/>
          <w:sz w:val="28"/>
          <w:szCs w:val="28"/>
        </w:rPr>
        <w:t>м</w:t>
      </w:r>
      <w:r w:rsidRPr="009250D6">
        <w:rPr>
          <w:rFonts w:ascii="Arial" w:eastAsia="Calibri" w:hAnsi="Arial" w:cs="Arial"/>
          <w:sz w:val="28"/>
          <w:szCs w:val="28"/>
          <w:lang w:eastAsia="ru-RU"/>
        </w:rPr>
        <w:t>етодико–</w:t>
      </w:r>
      <w:proofErr w:type="spellStart"/>
      <w:r w:rsidRPr="009250D6">
        <w:rPr>
          <w:rFonts w:ascii="Arial" w:eastAsia="Calibri" w:hAnsi="Arial" w:cs="Arial"/>
          <w:sz w:val="28"/>
          <w:szCs w:val="28"/>
          <w:lang w:eastAsia="ru-RU"/>
        </w:rPr>
        <w:t>бібліогр</w:t>
      </w:r>
      <w:proofErr w:type="spellEnd"/>
      <w:r w:rsidRPr="009250D6">
        <w:rPr>
          <w:rFonts w:ascii="Arial" w:eastAsia="Calibri" w:hAnsi="Arial" w:cs="Arial"/>
          <w:sz w:val="28"/>
          <w:szCs w:val="28"/>
          <w:lang w:eastAsia="ru-RU"/>
        </w:rPr>
        <w:t xml:space="preserve">. </w:t>
      </w:r>
      <w:r w:rsidR="00707CE5" w:rsidRPr="009250D6">
        <w:rPr>
          <w:rFonts w:ascii="Arial" w:eastAsia="Calibri" w:hAnsi="Arial" w:cs="Arial"/>
          <w:sz w:val="28"/>
          <w:szCs w:val="28"/>
          <w:lang w:eastAsia="ru-RU"/>
        </w:rPr>
        <w:t>матеріали</w:t>
      </w:r>
      <w:r w:rsidRPr="009250D6">
        <w:rPr>
          <w:rFonts w:ascii="Arial" w:eastAsia="Calibri" w:hAnsi="Arial" w:cs="Arial"/>
          <w:sz w:val="28"/>
          <w:szCs w:val="28"/>
        </w:rPr>
        <w:t xml:space="preserve"> / Комун. </w:t>
      </w:r>
      <w:proofErr w:type="spellStart"/>
      <w:r w:rsidRPr="009250D6">
        <w:rPr>
          <w:rFonts w:ascii="Arial" w:eastAsia="Calibri" w:hAnsi="Arial" w:cs="Arial"/>
          <w:sz w:val="28"/>
          <w:szCs w:val="28"/>
        </w:rPr>
        <w:t>закл</w:t>
      </w:r>
      <w:proofErr w:type="spellEnd"/>
      <w:r w:rsidRPr="009250D6">
        <w:rPr>
          <w:rFonts w:ascii="Arial" w:eastAsia="Calibri" w:hAnsi="Arial" w:cs="Arial"/>
          <w:sz w:val="28"/>
          <w:szCs w:val="28"/>
        </w:rPr>
        <w:t xml:space="preserve">. </w:t>
      </w:r>
      <w:r w:rsidRPr="009250D6">
        <w:rPr>
          <w:rFonts w:ascii="Arial" w:eastAsia="Times New Roman" w:hAnsi="Arial" w:cs="Arial"/>
          <w:sz w:val="28"/>
          <w:szCs w:val="28"/>
          <w:lang w:eastAsia="uk-UA"/>
        </w:rPr>
        <w:t>«</w:t>
      </w:r>
      <w:r w:rsidRPr="009250D6">
        <w:rPr>
          <w:rFonts w:ascii="Arial" w:eastAsia="Calibri" w:hAnsi="Arial" w:cs="Arial"/>
          <w:sz w:val="28"/>
          <w:szCs w:val="28"/>
        </w:rPr>
        <w:t>Обл. б</w:t>
      </w:r>
      <w:r w:rsidR="00EC33B2" w:rsidRPr="009250D6">
        <w:rPr>
          <w:rFonts w:ascii="Arial" w:eastAsia="Calibri" w:hAnsi="Arial" w:cs="Arial"/>
          <w:sz w:val="28"/>
          <w:szCs w:val="28"/>
        </w:rPr>
        <w:t>-</w:t>
      </w:r>
      <w:r w:rsidRPr="009250D6">
        <w:rPr>
          <w:rFonts w:ascii="Arial" w:eastAsia="Calibri" w:hAnsi="Arial" w:cs="Arial"/>
          <w:sz w:val="28"/>
          <w:szCs w:val="28"/>
        </w:rPr>
        <w:t>ка для юнацтва ім. В.</w:t>
      </w:r>
      <w:r w:rsidR="00D91A69" w:rsidRPr="009250D6">
        <w:rPr>
          <w:rFonts w:ascii="Arial" w:eastAsia="Calibri" w:hAnsi="Arial" w:cs="Arial"/>
          <w:sz w:val="28"/>
          <w:szCs w:val="28"/>
        </w:rPr>
        <w:t> </w:t>
      </w:r>
      <w:r w:rsidRPr="009250D6">
        <w:rPr>
          <w:rFonts w:ascii="Arial" w:eastAsia="Calibri" w:hAnsi="Arial" w:cs="Arial"/>
          <w:sz w:val="28"/>
          <w:szCs w:val="28"/>
        </w:rPr>
        <w:t>Симоненка</w:t>
      </w:r>
      <w:r w:rsidRPr="009250D6">
        <w:rPr>
          <w:rFonts w:ascii="Arial" w:eastAsia="Times New Roman" w:hAnsi="Arial" w:cs="Arial"/>
          <w:sz w:val="28"/>
          <w:szCs w:val="28"/>
          <w:lang w:eastAsia="uk-UA"/>
        </w:rPr>
        <w:t>»</w:t>
      </w:r>
      <w:r w:rsidRPr="009250D6">
        <w:rPr>
          <w:rFonts w:ascii="Arial" w:eastAsia="Calibri" w:hAnsi="Arial" w:cs="Arial"/>
          <w:sz w:val="28"/>
          <w:szCs w:val="28"/>
        </w:rPr>
        <w:t xml:space="preserve"> Черкас. облради</w:t>
      </w:r>
      <w:r w:rsidR="00707CE5" w:rsidRPr="009250D6">
        <w:rPr>
          <w:rFonts w:ascii="Arial" w:eastAsia="Calibri" w:hAnsi="Arial" w:cs="Arial"/>
          <w:sz w:val="28"/>
          <w:szCs w:val="28"/>
        </w:rPr>
        <w:t xml:space="preserve"> </w:t>
      </w:r>
      <w:r w:rsidRPr="009250D6">
        <w:rPr>
          <w:rFonts w:ascii="Arial" w:eastAsia="Calibri" w:hAnsi="Arial" w:cs="Arial"/>
          <w:sz w:val="28"/>
          <w:szCs w:val="28"/>
        </w:rPr>
        <w:t>;</w:t>
      </w:r>
      <w:r w:rsidRPr="009250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50D6">
        <w:rPr>
          <w:rFonts w:ascii="Arial" w:eastAsia="Calibri" w:hAnsi="Arial" w:cs="Arial"/>
          <w:sz w:val="28"/>
          <w:szCs w:val="28"/>
        </w:rPr>
        <w:t xml:space="preserve">[уклад. </w:t>
      </w:r>
      <w:r w:rsidR="00474B30" w:rsidRPr="009250D6">
        <w:rPr>
          <w:rFonts w:ascii="Arial" w:eastAsia="Calibri" w:hAnsi="Arial" w:cs="Arial"/>
          <w:sz w:val="28"/>
          <w:szCs w:val="28"/>
        </w:rPr>
        <w:t>Н</w:t>
      </w:r>
      <w:r w:rsidRPr="009250D6">
        <w:rPr>
          <w:rFonts w:ascii="Arial" w:eastAsia="Calibri" w:hAnsi="Arial" w:cs="Arial"/>
          <w:sz w:val="28"/>
          <w:szCs w:val="28"/>
        </w:rPr>
        <w:t>.</w:t>
      </w:r>
      <w:r w:rsidR="00474B30" w:rsidRPr="009250D6">
        <w:rPr>
          <w:rFonts w:ascii="Arial" w:eastAsia="Calibri" w:hAnsi="Arial" w:cs="Arial"/>
          <w:sz w:val="28"/>
          <w:szCs w:val="28"/>
        </w:rPr>
        <w:t xml:space="preserve"> Філахтова </w:t>
      </w:r>
      <w:r w:rsidRPr="009250D6">
        <w:rPr>
          <w:rFonts w:ascii="Arial" w:eastAsia="Calibri" w:hAnsi="Arial" w:cs="Arial"/>
          <w:sz w:val="28"/>
          <w:szCs w:val="28"/>
        </w:rPr>
        <w:t xml:space="preserve">; ред. </w:t>
      </w:r>
      <w:r w:rsidR="00474B30" w:rsidRPr="009250D6">
        <w:rPr>
          <w:rFonts w:ascii="Arial" w:eastAsia="Calibri" w:hAnsi="Arial" w:cs="Arial"/>
          <w:sz w:val="28"/>
          <w:szCs w:val="28"/>
        </w:rPr>
        <w:t>В</w:t>
      </w:r>
      <w:r w:rsidRPr="009250D6">
        <w:rPr>
          <w:rFonts w:ascii="Arial" w:eastAsia="Calibri" w:hAnsi="Arial" w:cs="Arial"/>
          <w:sz w:val="28"/>
          <w:szCs w:val="28"/>
        </w:rPr>
        <w:t>.</w:t>
      </w:r>
      <w:r w:rsidR="00D91A69" w:rsidRPr="009250D6">
        <w:rPr>
          <w:rFonts w:ascii="Arial" w:eastAsia="Calibri" w:hAnsi="Arial" w:cs="Arial"/>
          <w:sz w:val="28"/>
          <w:szCs w:val="28"/>
        </w:rPr>
        <w:t> </w:t>
      </w:r>
      <w:r w:rsidR="00474B30" w:rsidRPr="009250D6">
        <w:rPr>
          <w:rFonts w:ascii="Arial" w:eastAsia="Calibri" w:hAnsi="Arial" w:cs="Arial"/>
          <w:sz w:val="28"/>
          <w:szCs w:val="28"/>
        </w:rPr>
        <w:t xml:space="preserve">Чорнобривець </w:t>
      </w:r>
      <w:r w:rsidR="00ED1335" w:rsidRPr="009250D6">
        <w:rPr>
          <w:rFonts w:ascii="Arial" w:eastAsia="Calibri" w:hAnsi="Arial" w:cs="Arial"/>
          <w:sz w:val="28"/>
          <w:szCs w:val="28"/>
        </w:rPr>
        <w:t xml:space="preserve">; </w:t>
      </w:r>
      <w:proofErr w:type="spellStart"/>
      <w:r w:rsidR="00ED1335" w:rsidRPr="009250D6">
        <w:rPr>
          <w:rFonts w:ascii="Arial" w:eastAsia="Calibri" w:hAnsi="Arial" w:cs="Arial"/>
          <w:sz w:val="28"/>
          <w:szCs w:val="28"/>
        </w:rPr>
        <w:t>обкл</w:t>
      </w:r>
      <w:proofErr w:type="spellEnd"/>
      <w:r w:rsidR="00ED1335" w:rsidRPr="009250D6">
        <w:rPr>
          <w:rFonts w:ascii="Arial" w:eastAsia="Calibri" w:hAnsi="Arial" w:cs="Arial"/>
          <w:sz w:val="28"/>
          <w:szCs w:val="28"/>
        </w:rPr>
        <w:t>. Н. Іваницька</w:t>
      </w:r>
      <w:r w:rsidRPr="009250D6">
        <w:rPr>
          <w:rFonts w:ascii="Arial" w:eastAsia="Calibri" w:hAnsi="Arial" w:cs="Arial"/>
          <w:sz w:val="28"/>
          <w:szCs w:val="28"/>
        </w:rPr>
        <w:t>]. – Черкаси : [б. в.], 202</w:t>
      </w:r>
      <w:r w:rsidR="00F72FDD" w:rsidRPr="009250D6">
        <w:rPr>
          <w:rFonts w:ascii="Arial" w:eastAsia="Calibri" w:hAnsi="Arial" w:cs="Arial"/>
          <w:sz w:val="28"/>
          <w:szCs w:val="28"/>
        </w:rPr>
        <w:t>3</w:t>
      </w:r>
      <w:r w:rsidRPr="009250D6">
        <w:rPr>
          <w:rFonts w:ascii="Arial" w:eastAsia="Calibri" w:hAnsi="Arial" w:cs="Arial"/>
          <w:sz w:val="28"/>
          <w:szCs w:val="28"/>
        </w:rPr>
        <w:t xml:space="preserve">. – </w:t>
      </w:r>
      <w:r w:rsidR="004862C3" w:rsidRPr="004862C3">
        <w:rPr>
          <w:rFonts w:ascii="Arial" w:eastAsia="Calibri" w:hAnsi="Arial" w:cs="Arial"/>
          <w:sz w:val="28"/>
          <w:szCs w:val="28"/>
        </w:rPr>
        <w:t>40</w:t>
      </w:r>
      <w:r w:rsidR="00457BD0" w:rsidRPr="004862C3">
        <w:rPr>
          <w:rFonts w:ascii="Arial" w:eastAsia="Calibri" w:hAnsi="Arial" w:cs="Arial"/>
          <w:sz w:val="28"/>
          <w:szCs w:val="28"/>
        </w:rPr>
        <w:t> </w:t>
      </w:r>
      <w:r w:rsidRPr="004862C3">
        <w:rPr>
          <w:rFonts w:ascii="Arial" w:eastAsia="Calibri" w:hAnsi="Arial" w:cs="Arial"/>
          <w:sz w:val="28"/>
          <w:szCs w:val="28"/>
        </w:rPr>
        <w:t>с</w:t>
      </w:r>
      <w:r w:rsidRPr="00B24A47">
        <w:rPr>
          <w:rFonts w:ascii="Arial" w:eastAsia="Calibri" w:hAnsi="Arial" w:cs="Arial"/>
          <w:sz w:val="28"/>
          <w:szCs w:val="28"/>
        </w:rPr>
        <w:t>.</w:t>
      </w:r>
    </w:p>
    <w:p w14:paraId="2652FCA1" w14:textId="77777777" w:rsidR="003F3141" w:rsidRDefault="003F3141" w:rsidP="003F3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</w:pPr>
    </w:p>
    <w:p w14:paraId="75D66A2C" w14:textId="77777777" w:rsidR="001266BB" w:rsidRDefault="001266BB" w:rsidP="003F3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</w:pPr>
    </w:p>
    <w:p w14:paraId="41F2EE76" w14:textId="77777777" w:rsidR="001266BB" w:rsidRDefault="001266BB" w:rsidP="003F3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</w:pPr>
    </w:p>
    <w:p w14:paraId="5A786DD1" w14:textId="77777777" w:rsidR="00EE0B13" w:rsidRPr="00F00318" w:rsidRDefault="00EE0B13" w:rsidP="003F3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</w:pPr>
    </w:p>
    <w:p w14:paraId="58B26CC7" w14:textId="4FF14D99" w:rsidR="003F3141" w:rsidRPr="00F00318" w:rsidRDefault="003F3141" w:rsidP="003F314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highlight w:val="yellow"/>
          <w:lang w:eastAsia="uk-UA"/>
        </w:rPr>
      </w:pPr>
      <w:bookmarkStart w:id="2" w:name="_Hlk140057648"/>
      <w:r w:rsidRPr="00F00318">
        <w:rPr>
          <w:rFonts w:ascii="Arial" w:eastAsia="Calibri" w:hAnsi="Arial" w:cs="Arial"/>
          <w:sz w:val="28"/>
          <w:szCs w:val="28"/>
          <w:lang w:eastAsia="ru-RU"/>
        </w:rPr>
        <w:t>Методико-бібліографічн</w:t>
      </w:r>
      <w:r w:rsidR="001D1BC2" w:rsidRPr="00F00318">
        <w:rPr>
          <w:rFonts w:ascii="Arial" w:eastAsia="Calibri" w:hAnsi="Arial" w:cs="Arial"/>
          <w:sz w:val="28"/>
          <w:szCs w:val="28"/>
          <w:lang w:eastAsia="ru-RU"/>
        </w:rPr>
        <w:t>і</w:t>
      </w:r>
      <w:r w:rsidRPr="00F00318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="001D1BC2" w:rsidRPr="0056665D">
        <w:rPr>
          <w:rFonts w:ascii="Arial" w:eastAsia="Calibri" w:hAnsi="Arial" w:cs="Arial"/>
          <w:i/>
          <w:iCs/>
          <w:sz w:val="28"/>
          <w:szCs w:val="28"/>
          <w:lang w:eastAsia="ru-RU"/>
        </w:rPr>
        <w:t>матеріали</w:t>
      </w:r>
      <w:r w:rsidRPr="0056665D">
        <w:rPr>
          <w:rFonts w:ascii="Arial" w:eastAsia="Times New Roman" w:hAnsi="Arial" w:cs="Arial"/>
          <w:i/>
          <w:iCs/>
          <w:sz w:val="28"/>
          <w:szCs w:val="28"/>
          <w:lang w:eastAsia="uk-UA"/>
        </w:rPr>
        <w:t xml:space="preserve"> </w:t>
      </w:r>
      <w:r w:rsidR="00F72FDD" w:rsidRPr="0056665D">
        <w:rPr>
          <w:rFonts w:ascii="Arial" w:eastAsia="Calibri" w:hAnsi="Arial" w:cs="Arial"/>
          <w:b/>
          <w:sz w:val="28"/>
          <w:szCs w:val="28"/>
          <w:lang w:eastAsia="ru-RU"/>
        </w:rPr>
        <w:t>«</w:t>
      </w:r>
      <w:r w:rsidR="001D1BC2" w:rsidRPr="0056665D">
        <w:rPr>
          <w:rFonts w:ascii="Arial" w:eastAsia="Calibri" w:hAnsi="Arial" w:cs="Arial"/>
          <w:b/>
          <w:sz w:val="28"/>
          <w:szCs w:val="28"/>
          <w:lang w:eastAsia="ru-RU"/>
        </w:rPr>
        <w:t>Промоція книги і читання: сучасний підхід</w:t>
      </w:r>
      <w:r w:rsidRPr="0056665D">
        <w:rPr>
          <w:rFonts w:ascii="Arial" w:eastAsia="Calibri" w:hAnsi="Arial" w:cs="Arial"/>
          <w:b/>
          <w:sz w:val="28"/>
          <w:szCs w:val="28"/>
        </w:rPr>
        <w:t>»</w:t>
      </w:r>
      <w:r w:rsidRPr="00F00318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FE015E">
        <w:rPr>
          <w:rFonts w:ascii="Arial" w:eastAsia="Times New Roman" w:hAnsi="Arial" w:cs="Arial"/>
          <w:sz w:val="28"/>
          <w:szCs w:val="28"/>
          <w:lang w:eastAsia="uk-UA"/>
        </w:rPr>
        <w:t xml:space="preserve">присвячений </w:t>
      </w:r>
      <w:r w:rsidR="00FE015E" w:rsidRPr="00FE015E">
        <w:rPr>
          <w:rFonts w:ascii="Arial" w:eastAsia="Times New Roman" w:hAnsi="Arial" w:cs="Arial"/>
          <w:sz w:val="28"/>
          <w:szCs w:val="28"/>
          <w:lang w:eastAsia="uk-UA"/>
        </w:rPr>
        <w:t>питанню залучення юнацтва і молоді до читання та ролі публічних бібліотек у вирішенні цієї проблеми в українському суспільстві.</w:t>
      </w:r>
    </w:p>
    <w:bookmarkEnd w:id="2"/>
    <w:p w14:paraId="5003E249" w14:textId="77777777" w:rsidR="003F3141" w:rsidRPr="00EE0B13" w:rsidRDefault="003F3141" w:rsidP="003F3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uk-UA"/>
        </w:rPr>
      </w:pPr>
    </w:p>
    <w:p w14:paraId="400CFC1C" w14:textId="31507678" w:rsidR="003F3141" w:rsidRPr="001266BB" w:rsidRDefault="003F3141" w:rsidP="003F314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1266BB">
        <w:rPr>
          <w:rFonts w:ascii="Arial" w:eastAsia="Times New Roman" w:hAnsi="Arial" w:cs="Arial"/>
          <w:sz w:val="28"/>
          <w:szCs w:val="28"/>
          <w:lang w:eastAsia="uk-UA"/>
        </w:rPr>
        <w:t xml:space="preserve">Видання </w:t>
      </w:r>
      <w:r w:rsidR="001266BB" w:rsidRPr="001266BB">
        <w:rPr>
          <w:rFonts w:ascii="Arial" w:eastAsia="Times New Roman" w:hAnsi="Arial" w:cs="Arial"/>
          <w:sz w:val="28"/>
          <w:szCs w:val="28"/>
          <w:lang w:eastAsia="uk-UA"/>
        </w:rPr>
        <w:t xml:space="preserve">адресовано бібліотечним фахівцям, студентам фахових навчальних закладів, освітянам, організаторам просвітницької </w:t>
      </w:r>
      <w:r w:rsidR="0056665D">
        <w:rPr>
          <w:rFonts w:ascii="Arial" w:eastAsia="Times New Roman" w:hAnsi="Arial" w:cs="Arial"/>
          <w:sz w:val="28"/>
          <w:szCs w:val="28"/>
          <w:lang w:eastAsia="uk-UA"/>
        </w:rPr>
        <w:t>й</w:t>
      </w:r>
      <w:r w:rsidR="001266BB" w:rsidRPr="001266BB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proofErr w:type="spellStart"/>
      <w:r w:rsidR="001266BB" w:rsidRPr="001266BB">
        <w:rPr>
          <w:rFonts w:ascii="Arial" w:eastAsia="Times New Roman" w:hAnsi="Arial" w:cs="Arial"/>
          <w:sz w:val="28"/>
          <w:szCs w:val="28"/>
          <w:lang w:eastAsia="uk-UA"/>
        </w:rPr>
        <w:t>дозвіллєвої</w:t>
      </w:r>
      <w:proofErr w:type="spellEnd"/>
      <w:r w:rsidR="001266BB" w:rsidRPr="001266BB">
        <w:rPr>
          <w:rFonts w:ascii="Arial" w:eastAsia="Times New Roman" w:hAnsi="Arial" w:cs="Arial"/>
          <w:sz w:val="28"/>
          <w:szCs w:val="28"/>
          <w:lang w:eastAsia="uk-UA"/>
        </w:rPr>
        <w:t xml:space="preserve"> діяльності та всім, кого хвилює питання популяризації книги </w:t>
      </w:r>
      <w:r w:rsidR="0056665D">
        <w:rPr>
          <w:rFonts w:ascii="Arial" w:eastAsia="Times New Roman" w:hAnsi="Arial" w:cs="Arial"/>
          <w:sz w:val="28"/>
          <w:szCs w:val="28"/>
          <w:lang w:eastAsia="uk-UA"/>
        </w:rPr>
        <w:t>і</w:t>
      </w:r>
      <w:r w:rsidR="001266BB" w:rsidRPr="001266BB">
        <w:rPr>
          <w:rFonts w:ascii="Arial" w:eastAsia="Times New Roman" w:hAnsi="Arial" w:cs="Arial"/>
          <w:sz w:val="28"/>
          <w:szCs w:val="28"/>
          <w:lang w:eastAsia="uk-UA"/>
        </w:rPr>
        <w:t xml:space="preserve"> читання в Україні</w:t>
      </w:r>
      <w:r w:rsidR="00755132">
        <w:rPr>
          <w:rFonts w:ascii="Arial" w:eastAsia="Times New Roman" w:hAnsi="Arial" w:cs="Arial"/>
          <w:sz w:val="28"/>
          <w:szCs w:val="28"/>
          <w:lang w:eastAsia="uk-UA"/>
        </w:rPr>
        <w:t>.</w:t>
      </w:r>
    </w:p>
    <w:p w14:paraId="4D30A619" w14:textId="77777777" w:rsidR="003F3141" w:rsidRPr="00F00318" w:rsidRDefault="003F3141" w:rsidP="003F3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uk-UA"/>
        </w:rPr>
      </w:pPr>
    </w:p>
    <w:p w14:paraId="3A88EC43" w14:textId="77777777" w:rsidR="004C3760" w:rsidRDefault="004C3760" w:rsidP="00661526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</w:rPr>
      </w:pPr>
    </w:p>
    <w:p w14:paraId="3E70DC20" w14:textId="77777777" w:rsidR="00F00318" w:rsidRDefault="00F00318" w:rsidP="00661526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</w:rPr>
      </w:pPr>
    </w:p>
    <w:p w14:paraId="36CD333B" w14:textId="77777777" w:rsidR="00F00318" w:rsidRDefault="00F00318" w:rsidP="00661526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</w:rPr>
      </w:pPr>
    </w:p>
    <w:p w14:paraId="2AF8C586" w14:textId="77777777" w:rsidR="00EE0B13" w:rsidRDefault="00EE0B13" w:rsidP="00661526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</w:rPr>
      </w:pPr>
    </w:p>
    <w:p w14:paraId="38324564" w14:textId="77777777" w:rsidR="00EE0B13" w:rsidRDefault="00EE0B13" w:rsidP="00661526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</w:rPr>
      </w:pPr>
    </w:p>
    <w:p w14:paraId="10D0638E" w14:textId="03DB64F1" w:rsidR="004C3760" w:rsidRPr="004C3760" w:rsidRDefault="004C3760" w:rsidP="004C37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4C3760">
        <w:rPr>
          <w:rFonts w:ascii="Arial" w:eastAsia="Calibri" w:hAnsi="Arial" w:cs="Arial"/>
          <w:sz w:val="28"/>
          <w:szCs w:val="28"/>
        </w:rPr>
        <w:t>Укладачка</w:t>
      </w:r>
      <w:r w:rsidRPr="004C3760">
        <w:rPr>
          <w:rFonts w:ascii="Arial" w:eastAsia="Calibri" w:hAnsi="Arial" w:cs="Arial"/>
          <w:sz w:val="28"/>
          <w:szCs w:val="28"/>
        </w:rPr>
        <w:tab/>
      </w:r>
      <w:r w:rsidRPr="004C3760">
        <w:rPr>
          <w:rFonts w:ascii="Arial" w:eastAsia="Calibri" w:hAnsi="Arial" w:cs="Arial"/>
          <w:sz w:val="28"/>
          <w:szCs w:val="28"/>
        </w:rPr>
        <w:tab/>
      </w:r>
      <w:r w:rsidRPr="004C3760">
        <w:rPr>
          <w:rFonts w:ascii="Arial" w:eastAsia="Calibri" w:hAnsi="Arial" w:cs="Arial"/>
          <w:sz w:val="28"/>
          <w:szCs w:val="28"/>
        </w:rPr>
        <w:tab/>
      </w:r>
      <w:r w:rsidRPr="004C3760">
        <w:rPr>
          <w:rFonts w:ascii="Arial" w:eastAsia="Calibri" w:hAnsi="Arial" w:cs="Arial"/>
          <w:sz w:val="28"/>
          <w:szCs w:val="28"/>
        </w:rPr>
        <w:tab/>
      </w:r>
      <w:r w:rsidRPr="004C3760">
        <w:rPr>
          <w:rFonts w:ascii="Arial" w:eastAsia="Calibri" w:hAnsi="Arial" w:cs="Arial"/>
          <w:sz w:val="28"/>
          <w:szCs w:val="28"/>
        </w:rPr>
        <w:tab/>
        <w:t>Надія Філахтова</w:t>
      </w:r>
    </w:p>
    <w:p w14:paraId="49D89032" w14:textId="63525F78" w:rsidR="003F3141" w:rsidRPr="003C4B07" w:rsidRDefault="003F3141" w:rsidP="003F3141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3C4B07">
        <w:rPr>
          <w:rFonts w:ascii="Arial" w:eastAsia="Calibri" w:hAnsi="Arial" w:cs="Arial"/>
          <w:sz w:val="28"/>
          <w:szCs w:val="28"/>
        </w:rPr>
        <w:t>Редакторка</w:t>
      </w:r>
      <w:r w:rsidR="003C4B07">
        <w:rPr>
          <w:rFonts w:ascii="Arial" w:eastAsia="Calibri" w:hAnsi="Arial" w:cs="Arial"/>
          <w:sz w:val="28"/>
          <w:szCs w:val="28"/>
        </w:rPr>
        <w:tab/>
      </w:r>
      <w:r w:rsidR="003C4B07">
        <w:rPr>
          <w:rFonts w:ascii="Arial" w:eastAsia="Calibri" w:hAnsi="Arial" w:cs="Arial"/>
          <w:sz w:val="28"/>
          <w:szCs w:val="28"/>
        </w:rPr>
        <w:tab/>
      </w:r>
      <w:r w:rsidR="003C4B07">
        <w:rPr>
          <w:rFonts w:ascii="Arial" w:eastAsia="Calibri" w:hAnsi="Arial" w:cs="Arial"/>
          <w:sz w:val="28"/>
          <w:szCs w:val="28"/>
        </w:rPr>
        <w:tab/>
      </w:r>
      <w:r w:rsidR="004C3760">
        <w:rPr>
          <w:rFonts w:ascii="Arial" w:eastAsia="Calibri" w:hAnsi="Arial" w:cs="Arial"/>
          <w:sz w:val="28"/>
          <w:szCs w:val="28"/>
        </w:rPr>
        <w:tab/>
      </w:r>
      <w:r w:rsidR="00D01542" w:rsidRPr="003C4B07">
        <w:rPr>
          <w:rFonts w:ascii="Arial" w:eastAsia="Calibri" w:hAnsi="Arial" w:cs="Arial"/>
          <w:sz w:val="28"/>
          <w:szCs w:val="28"/>
        </w:rPr>
        <w:t>Валентина Чорнобривець</w:t>
      </w:r>
    </w:p>
    <w:p w14:paraId="43E57F85" w14:textId="6A256146" w:rsidR="003F3141" w:rsidRPr="003C4B07" w:rsidRDefault="003F3141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3C4B07">
        <w:rPr>
          <w:rFonts w:ascii="Arial" w:eastAsia="Calibri" w:hAnsi="Arial" w:cs="Arial"/>
          <w:sz w:val="28"/>
          <w:szCs w:val="28"/>
        </w:rPr>
        <w:t>Відповідальн</w:t>
      </w:r>
      <w:r w:rsidR="004F74DF" w:rsidRPr="003C4B07">
        <w:rPr>
          <w:rFonts w:ascii="Arial" w:eastAsia="Calibri" w:hAnsi="Arial" w:cs="Arial"/>
          <w:sz w:val="28"/>
          <w:szCs w:val="28"/>
        </w:rPr>
        <w:t>ий</w:t>
      </w:r>
      <w:r w:rsidR="006544E7" w:rsidRPr="003C4B07">
        <w:rPr>
          <w:rFonts w:ascii="Arial" w:eastAsia="Calibri" w:hAnsi="Arial" w:cs="Arial"/>
          <w:sz w:val="28"/>
          <w:szCs w:val="28"/>
        </w:rPr>
        <w:t xml:space="preserve"> </w:t>
      </w:r>
      <w:r w:rsidRPr="003C4B07">
        <w:rPr>
          <w:rFonts w:ascii="Arial" w:eastAsia="Calibri" w:hAnsi="Arial" w:cs="Arial"/>
          <w:sz w:val="28"/>
          <w:szCs w:val="28"/>
        </w:rPr>
        <w:t>за випуск</w:t>
      </w:r>
      <w:r w:rsidRPr="003C4B07">
        <w:rPr>
          <w:rFonts w:ascii="Arial" w:eastAsia="Calibri" w:hAnsi="Arial" w:cs="Arial"/>
          <w:sz w:val="28"/>
          <w:szCs w:val="28"/>
        </w:rPr>
        <w:tab/>
      </w:r>
      <w:r w:rsidR="004C3760">
        <w:rPr>
          <w:rFonts w:ascii="Arial" w:eastAsia="Calibri" w:hAnsi="Arial" w:cs="Arial"/>
          <w:sz w:val="28"/>
          <w:szCs w:val="28"/>
        </w:rPr>
        <w:tab/>
      </w:r>
      <w:r w:rsidRPr="003C4B07">
        <w:rPr>
          <w:rFonts w:ascii="Arial" w:eastAsia="Calibri" w:hAnsi="Arial" w:cs="Arial"/>
          <w:sz w:val="28"/>
          <w:szCs w:val="28"/>
        </w:rPr>
        <w:t>Федір Пилипенк</w:t>
      </w:r>
      <w:r w:rsidR="00702337" w:rsidRPr="003C4B07">
        <w:rPr>
          <w:rFonts w:ascii="Arial" w:eastAsia="Calibri" w:hAnsi="Arial" w:cs="Arial"/>
          <w:sz w:val="28"/>
          <w:szCs w:val="28"/>
        </w:rPr>
        <w:t>о</w:t>
      </w:r>
    </w:p>
    <w:p w14:paraId="4EEE4A53" w14:textId="77777777" w:rsidR="009A2FE0" w:rsidRDefault="009A2FE0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3AEBFF28" w14:textId="77777777" w:rsidR="00F00318" w:rsidRDefault="00F00318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64D91E00" w14:textId="77777777" w:rsidR="00F00318" w:rsidRDefault="00F00318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4AD94B43" w14:textId="77777777" w:rsidR="00EE0B13" w:rsidRDefault="00EE0B13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7E87E9C2" w14:textId="77777777" w:rsidR="00EE0B13" w:rsidRDefault="00EE0B13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365C9260" w14:textId="77777777" w:rsidR="0009745C" w:rsidRPr="003F3141" w:rsidRDefault="0009745C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0E3F458F" w14:textId="418D5AE9" w:rsidR="003F3141" w:rsidRPr="00F00318" w:rsidRDefault="003F3141" w:rsidP="003F3141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00318">
        <w:rPr>
          <w:rFonts w:ascii="Arial" w:eastAsia="Calibri" w:hAnsi="Arial" w:cs="Arial"/>
          <w:sz w:val="28"/>
          <w:szCs w:val="28"/>
        </w:rPr>
        <w:t xml:space="preserve">© Укладачка </w:t>
      </w:r>
      <w:r w:rsidR="00391467" w:rsidRPr="00F00318">
        <w:rPr>
          <w:rFonts w:ascii="Arial" w:eastAsia="Calibri" w:hAnsi="Arial" w:cs="Arial"/>
          <w:sz w:val="28"/>
          <w:szCs w:val="28"/>
        </w:rPr>
        <w:t>Н. Філахтова</w:t>
      </w:r>
      <w:r w:rsidRPr="00F00318">
        <w:rPr>
          <w:rFonts w:ascii="Arial" w:eastAsia="Calibri" w:hAnsi="Arial" w:cs="Arial"/>
          <w:sz w:val="28"/>
          <w:szCs w:val="28"/>
        </w:rPr>
        <w:t>, 2023</w:t>
      </w:r>
    </w:p>
    <w:p w14:paraId="2C5C40F6" w14:textId="77777777" w:rsidR="003F3141" w:rsidRPr="00F00318" w:rsidRDefault="003F3141" w:rsidP="003F314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36E55E3" w14:textId="140D8125" w:rsidR="003F3141" w:rsidRPr="00F00318" w:rsidRDefault="003F3141" w:rsidP="00702337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00318">
        <w:rPr>
          <w:rFonts w:ascii="Arial" w:eastAsia="Calibri" w:hAnsi="Arial" w:cs="Arial"/>
          <w:sz w:val="28"/>
          <w:szCs w:val="28"/>
        </w:rPr>
        <w:t>© Комунальний заклад «Обласна бібліотека для юнацтва імені Василя Симоненка» Черкаської обласної ради, 2023</w:t>
      </w:r>
    </w:p>
    <w:p w14:paraId="70B14C0C" w14:textId="77777777" w:rsidR="003D7017" w:rsidRPr="00702337" w:rsidRDefault="003D7017" w:rsidP="007023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33B37AB0" w14:textId="77777777" w:rsidR="00152001" w:rsidRDefault="00152001" w:rsidP="003F3141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</w:p>
    <w:p w14:paraId="15D4AAD9" w14:textId="77777777" w:rsidR="00EE0B13" w:rsidRDefault="00EE0B13" w:rsidP="003F3141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</w:p>
    <w:p w14:paraId="2BCD4052" w14:textId="77777777" w:rsidR="00EE0B13" w:rsidRDefault="00EE0B13" w:rsidP="003F3141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</w:p>
    <w:p w14:paraId="707A387C" w14:textId="77777777" w:rsidR="00C96C10" w:rsidRPr="009250D6" w:rsidRDefault="00C96C10" w:rsidP="003F3141">
      <w:pPr>
        <w:spacing w:after="0" w:line="240" w:lineRule="auto"/>
        <w:jc w:val="center"/>
        <w:rPr>
          <w:rFonts w:ascii="Arial" w:eastAsia="Calibri" w:hAnsi="Arial" w:cs="Arial"/>
          <w:b/>
          <w:caps/>
          <w:sz w:val="28"/>
          <w:szCs w:val="28"/>
        </w:rPr>
      </w:pPr>
    </w:p>
    <w:p w14:paraId="78494A03" w14:textId="77777777" w:rsidR="00C96C10" w:rsidRPr="009250D6" w:rsidRDefault="00C96C10" w:rsidP="003F3141">
      <w:pPr>
        <w:spacing w:after="0" w:line="240" w:lineRule="auto"/>
        <w:jc w:val="center"/>
        <w:rPr>
          <w:rFonts w:ascii="Arial" w:eastAsia="Calibri" w:hAnsi="Arial" w:cs="Arial"/>
          <w:b/>
          <w:caps/>
          <w:sz w:val="28"/>
          <w:szCs w:val="28"/>
        </w:rPr>
      </w:pPr>
    </w:p>
    <w:p w14:paraId="303FDB2C" w14:textId="77777777" w:rsidR="00C96C10" w:rsidRPr="009250D6" w:rsidRDefault="00C96C10" w:rsidP="003F3141">
      <w:pPr>
        <w:spacing w:after="0" w:line="240" w:lineRule="auto"/>
        <w:jc w:val="center"/>
        <w:rPr>
          <w:rFonts w:ascii="Arial" w:eastAsia="Calibri" w:hAnsi="Arial" w:cs="Arial"/>
          <w:b/>
          <w:caps/>
          <w:sz w:val="28"/>
          <w:szCs w:val="28"/>
        </w:rPr>
      </w:pPr>
    </w:p>
    <w:p w14:paraId="1AE1CCCB" w14:textId="2EA94EC6" w:rsidR="003F3141" w:rsidRPr="00F95BE0" w:rsidRDefault="003F3141" w:rsidP="003F3141">
      <w:pPr>
        <w:spacing w:after="0" w:line="240" w:lineRule="auto"/>
        <w:jc w:val="center"/>
        <w:rPr>
          <w:rFonts w:ascii="Arial" w:eastAsia="Calibri" w:hAnsi="Arial" w:cs="Arial"/>
          <w:b/>
          <w:caps/>
          <w:sz w:val="28"/>
          <w:szCs w:val="28"/>
        </w:rPr>
      </w:pPr>
      <w:r w:rsidRPr="00F95BE0">
        <w:rPr>
          <w:rFonts w:ascii="Arial" w:eastAsia="Calibri" w:hAnsi="Arial" w:cs="Arial"/>
          <w:b/>
          <w:caps/>
          <w:sz w:val="28"/>
          <w:szCs w:val="28"/>
        </w:rPr>
        <w:t>З м і с т</w:t>
      </w:r>
    </w:p>
    <w:p w14:paraId="637A4DBA" w14:textId="77777777" w:rsidR="003F3141" w:rsidRPr="00A013A8" w:rsidRDefault="003F3141" w:rsidP="003F3141">
      <w:pPr>
        <w:spacing w:after="0" w:line="240" w:lineRule="auto"/>
        <w:jc w:val="center"/>
        <w:rPr>
          <w:rFonts w:ascii="Arial" w:eastAsia="Calibri" w:hAnsi="Arial" w:cs="Arial"/>
          <w:b/>
          <w:strike/>
          <w:sz w:val="28"/>
          <w:szCs w:val="28"/>
          <w:highlight w:val="yellow"/>
        </w:rPr>
      </w:pPr>
    </w:p>
    <w:p w14:paraId="6604CB6F" w14:textId="77777777" w:rsidR="003F3141" w:rsidRPr="00A013A8" w:rsidRDefault="003F3141" w:rsidP="003F3141">
      <w:pPr>
        <w:spacing w:after="0" w:line="240" w:lineRule="auto"/>
        <w:jc w:val="center"/>
        <w:rPr>
          <w:rFonts w:ascii="Arial" w:eastAsia="Calibri" w:hAnsi="Arial" w:cs="Arial"/>
          <w:b/>
          <w:strike/>
          <w:sz w:val="28"/>
          <w:szCs w:val="28"/>
          <w:highlight w:val="yellow"/>
        </w:rPr>
      </w:pPr>
    </w:p>
    <w:p w14:paraId="19E285BD" w14:textId="77777777" w:rsidR="00E353B5" w:rsidRPr="00A013A8" w:rsidRDefault="00E353B5" w:rsidP="003F31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2BE018" w14:textId="27F9BD52" w:rsidR="00245999" w:rsidRPr="00F95BE0" w:rsidRDefault="00245999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Від укладачки</w:t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FA699A">
        <w:rPr>
          <w:rFonts w:ascii="Arial" w:eastAsia="Calibri" w:hAnsi="Arial" w:cs="Arial"/>
          <w:sz w:val="28"/>
          <w:szCs w:val="28"/>
        </w:rPr>
        <w:t>4</w:t>
      </w:r>
    </w:p>
    <w:p w14:paraId="49DB7A16" w14:textId="77777777" w:rsidR="00875D44" w:rsidRPr="00F95BE0" w:rsidRDefault="00875D44" w:rsidP="003F314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9914B33" w14:textId="51183017" w:rsidR="00245999" w:rsidRPr="00F95BE0" w:rsidRDefault="00245999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Читання як життєва стратегія</w:t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FA699A">
        <w:rPr>
          <w:rFonts w:ascii="Arial" w:eastAsia="Calibri" w:hAnsi="Arial" w:cs="Arial"/>
          <w:sz w:val="28"/>
          <w:szCs w:val="28"/>
        </w:rPr>
        <w:t>6</w:t>
      </w:r>
    </w:p>
    <w:p w14:paraId="32EECFC8" w14:textId="77777777" w:rsidR="00875D44" w:rsidRPr="00A013A8" w:rsidRDefault="00875D44" w:rsidP="003F314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69EAAE99" w14:textId="13E2CC3C" w:rsidR="005E7E54" w:rsidRPr="00F95BE0" w:rsidRDefault="005E7E54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Бібліотека – промоутер читання юнацтв</w:t>
      </w:r>
      <w:r w:rsidR="006162FB">
        <w:rPr>
          <w:rFonts w:ascii="Arial" w:eastAsia="Calibri" w:hAnsi="Arial" w:cs="Arial"/>
          <w:sz w:val="28"/>
          <w:szCs w:val="28"/>
        </w:rPr>
        <w:t>а</w:t>
      </w:r>
    </w:p>
    <w:p w14:paraId="6EBA9F39" w14:textId="18DF7F02" w:rsidR="005E7E54" w:rsidRPr="00F95BE0" w:rsidRDefault="005E7E54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та молоді</w:t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4B3D1B" w:rsidRPr="00F95BE0"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C854BC">
        <w:rPr>
          <w:rFonts w:ascii="Arial" w:eastAsia="Calibri" w:hAnsi="Arial" w:cs="Arial"/>
          <w:sz w:val="28"/>
          <w:szCs w:val="28"/>
        </w:rPr>
        <w:t>16</w:t>
      </w:r>
    </w:p>
    <w:p w14:paraId="1B74EDE8" w14:textId="77777777" w:rsidR="00875D44" w:rsidRPr="00A013A8" w:rsidRDefault="00875D44" w:rsidP="003F314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0740D061" w14:textId="2420C983" w:rsidR="004B3D1B" w:rsidRPr="00F95BE0" w:rsidRDefault="002F04A3" w:rsidP="003F3141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sz w:val="28"/>
          <w:szCs w:val="28"/>
        </w:rPr>
      </w:pPr>
      <w:r w:rsidRPr="00F95BE0">
        <w:rPr>
          <w:rFonts w:ascii="Arial" w:eastAsia="Calibri" w:hAnsi="Arial" w:cs="Arial"/>
          <w:b/>
          <w:bCs/>
          <w:i/>
          <w:iCs/>
          <w:sz w:val="28"/>
          <w:szCs w:val="28"/>
        </w:rPr>
        <w:t>Додатки</w:t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F95BE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E62297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="00C854BC" w:rsidRPr="00C854BC">
        <w:rPr>
          <w:rFonts w:ascii="Arial" w:eastAsia="Calibri" w:hAnsi="Arial" w:cs="Arial"/>
          <w:sz w:val="28"/>
          <w:szCs w:val="28"/>
        </w:rPr>
        <w:t>24</w:t>
      </w:r>
    </w:p>
    <w:p w14:paraId="46A1F37C" w14:textId="77777777" w:rsidR="00875D44" w:rsidRPr="00A013A8" w:rsidRDefault="00875D44" w:rsidP="003F3141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highlight w:val="yellow"/>
        </w:rPr>
      </w:pPr>
    </w:p>
    <w:p w14:paraId="2232B29C" w14:textId="77777777" w:rsidR="002F04A3" w:rsidRPr="00F95BE0" w:rsidRDefault="002F04A3" w:rsidP="003F314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Додаток 1. Джерела, що допоможуть організувати</w:t>
      </w:r>
    </w:p>
    <w:p w14:paraId="5EA536FC" w14:textId="2CE68FA0" w:rsidR="002F04A3" w:rsidRPr="00F95BE0" w:rsidRDefault="002F04A3" w:rsidP="002F04A3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промоцію книги та читання</w:t>
      </w:r>
      <w:r w:rsidR="00B752CA" w:rsidRPr="00F95BE0">
        <w:rPr>
          <w:rFonts w:ascii="Arial" w:eastAsia="Calibri" w:hAnsi="Arial" w:cs="Arial"/>
          <w:sz w:val="28"/>
          <w:szCs w:val="28"/>
        </w:rPr>
        <w:tab/>
      </w:r>
      <w:r w:rsidR="00B752CA" w:rsidRPr="00F95BE0">
        <w:rPr>
          <w:rFonts w:ascii="Arial" w:eastAsia="Calibri" w:hAnsi="Arial" w:cs="Arial"/>
          <w:sz w:val="28"/>
          <w:szCs w:val="28"/>
        </w:rPr>
        <w:tab/>
      </w:r>
      <w:r w:rsidR="00B752CA" w:rsidRPr="00F95BE0">
        <w:rPr>
          <w:rFonts w:ascii="Arial" w:eastAsia="Calibri" w:hAnsi="Arial" w:cs="Arial"/>
          <w:sz w:val="28"/>
          <w:szCs w:val="28"/>
        </w:rPr>
        <w:tab/>
      </w:r>
      <w:r w:rsidR="00B752CA" w:rsidRPr="00F95BE0"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C854BC">
        <w:rPr>
          <w:rFonts w:ascii="Arial" w:eastAsia="Calibri" w:hAnsi="Arial" w:cs="Arial"/>
          <w:sz w:val="28"/>
          <w:szCs w:val="28"/>
        </w:rPr>
        <w:t>24</w:t>
      </w:r>
    </w:p>
    <w:p w14:paraId="4E8BC53A" w14:textId="77777777" w:rsidR="00875D44" w:rsidRPr="00A013A8" w:rsidRDefault="00875D44" w:rsidP="002F04A3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1D0F7309" w14:textId="3A035F75" w:rsidR="00E32A6D" w:rsidRPr="00F95BE0" w:rsidRDefault="00E32A6D" w:rsidP="00E32A6D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Додаток 2. Гра-конкурс «По карті за героями книг</w:t>
      </w:r>
    </w:p>
    <w:p w14:paraId="37F4FA9A" w14:textId="3CEB609F" w:rsidR="00E32A6D" w:rsidRPr="00F95BE0" w:rsidRDefault="00E32A6D" w:rsidP="00E32A6D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та їх автор</w:t>
      </w:r>
      <w:r w:rsidRPr="0039113E">
        <w:rPr>
          <w:rFonts w:ascii="Arial" w:eastAsia="Calibri" w:hAnsi="Arial" w:cs="Arial"/>
          <w:sz w:val="28"/>
          <w:szCs w:val="28"/>
        </w:rPr>
        <w:t>ів</w:t>
      </w:r>
      <w:r w:rsidRPr="00F95BE0">
        <w:rPr>
          <w:rFonts w:ascii="Arial" w:eastAsia="Calibri" w:hAnsi="Arial" w:cs="Arial"/>
          <w:sz w:val="28"/>
          <w:szCs w:val="28"/>
        </w:rPr>
        <w:t>»</w:t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Pr="00F95BE0"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7A7FB2">
        <w:rPr>
          <w:rFonts w:ascii="Arial" w:eastAsia="Calibri" w:hAnsi="Arial" w:cs="Arial"/>
          <w:sz w:val="28"/>
          <w:szCs w:val="28"/>
        </w:rPr>
        <w:t>30</w:t>
      </w:r>
    </w:p>
    <w:p w14:paraId="5081B9FB" w14:textId="77777777" w:rsidR="00875D44" w:rsidRPr="00A013A8" w:rsidRDefault="00875D44" w:rsidP="00E32A6D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1B63B33F" w14:textId="77777777" w:rsidR="00C64D0F" w:rsidRPr="00F95BE0" w:rsidRDefault="000A52A6" w:rsidP="000A52A6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 xml:space="preserve">Додаток 3. </w:t>
      </w:r>
      <w:r w:rsidR="00C64D0F" w:rsidRPr="00F95BE0">
        <w:rPr>
          <w:rFonts w:ascii="Arial" w:eastAsia="Calibri" w:hAnsi="Arial" w:cs="Arial"/>
          <w:sz w:val="28"/>
          <w:szCs w:val="28"/>
        </w:rPr>
        <w:t>Літературна вікторина «Сучасна</w:t>
      </w:r>
    </w:p>
    <w:p w14:paraId="4A61C614" w14:textId="0061A45E" w:rsidR="000A52A6" w:rsidRPr="00F95BE0" w:rsidRDefault="00C64D0F" w:rsidP="00C64D0F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українська література»</w:t>
      </w:r>
      <w:r w:rsidR="004F7303" w:rsidRPr="00F95BE0">
        <w:rPr>
          <w:rFonts w:ascii="Arial" w:eastAsia="Calibri" w:hAnsi="Arial" w:cs="Arial"/>
          <w:sz w:val="28"/>
          <w:szCs w:val="28"/>
        </w:rPr>
        <w:tab/>
      </w:r>
      <w:r w:rsidR="004F7303" w:rsidRPr="00F95BE0">
        <w:rPr>
          <w:rFonts w:ascii="Arial" w:eastAsia="Calibri" w:hAnsi="Arial" w:cs="Arial"/>
          <w:sz w:val="28"/>
          <w:szCs w:val="28"/>
        </w:rPr>
        <w:tab/>
      </w:r>
      <w:r w:rsidR="004F7303" w:rsidRPr="00F95BE0">
        <w:rPr>
          <w:rFonts w:ascii="Arial" w:eastAsia="Calibri" w:hAnsi="Arial" w:cs="Arial"/>
          <w:sz w:val="28"/>
          <w:szCs w:val="28"/>
        </w:rPr>
        <w:tab/>
      </w:r>
      <w:r w:rsidR="004F7303" w:rsidRPr="00F95BE0"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7A7FB2">
        <w:rPr>
          <w:rFonts w:ascii="Arial" w:eastAsia="Calibri" w:hAnsi="Arial" w:cs="Arial"/>
          <w:sz w:val="28"/>
          <w:szCs w:val="28"/>
        </w:rPr>
        <w:t>32</w:t>
      </w:r>
    </w:p>
    <w:p w14:paraId="39C1BD93" w14:textId="77777777" w:rsidR="00875D44" w:rsidRPr="00A013A8" w:rsidRDefault="00875D44" w:rsidP="00C64D0F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4ADACADD" w14:textId="162ABB57" w:rsidR="00D67849" w:rsidRDefault="00D67849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Додаток 4. Декілька факто</w:t>
      </w:r>
      <w:r w:rsidRPr="00D02F7B">
        <w:rPr>
          <w:rFonts w:ascii="Arial" w:eastAsia="Calibri" w:hAnsi="Arial" w:cs="Arial"/>
          <w:sz w:val="28"/>
          <w:szCs w:val="28"/>
        </w:rPr>
        <w:t>рі</w:t>
      </w:r>
      <w:r w:rsidR="00D02F7B" w:rsidRPr="00D02F7B">
        <w:rPr>
          <w:rFonts w:ascii="Arial" w:eastAsia="Calibri" w:hAnsi="Arial" w:cs="Arial"/>
          <w:sz w:val="28"/>
          <w:szCs w:val="28"/>
        </w:rPr>
        <w:t>в</w:t>
      </w:r>
      <w:r w:rsidRPr="00D02F7B">
        <w:rPr>
          <w:rFonts w:ascii="Arial" w:eastAsia="Calibri" w:hAnsi="Arial" w:cs="Arial"/>
          <w:sz w:val="28"/>
          <w:szCs w:val="28"/>
        </w:rPr>
        <w:t>,</w:t>
      </w:r>
      <w:r w:rsidRPr="00F95BE0">
        <w:rPr>
          <w:rFonts w:ascii="Arial" w:eastAsia="Calibri" w:hAnsi="Arial" w:cs="Arial"/>
          <w:sz w:val="28"/>
          <w:szCs w:val="28"/>
        </w:rPr>
        <w:t xml:space="preserve"> що </w:t>
      </w:r>
      <w:proofErr w:type="spellStart"/>
      <w:r w:rsidRPr="00F95BE0">
        <w:rPr>
          <w:rFonts w:ascii="Arial" w:eastAsia="Calibri" w:hAnsi="Arial" w:cs="Arial"/>
          <w:sz w:val="28"/>
          <w:szCs w:val="28"/>
        </w:rPr>
        <w:t>змотивують</w:t>
      </w:r>
      <w:proofErr w:type="spellEnd"/>
      <w:r w:rsidRPr="00F95BE0">
        <w:rPr>
          <w:rFonts w:ascii="Arial" w:eastAsia="Calibri" w:hAnsi="Arial" w:cs="Arial"/>
          <w:sz w:val="28"/>
          <w:szCs w:val="28"/>
        </w:rPr>
        <w:t xml:space="preserve"> читати</w:t>
      </w:r>
      <w:r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7A7FB2">
        <w:rPr>
          <w:rFonts w:ascii="Arial" w:eastAsia="Calibri" w:hAnsi="Arial" w:cs="Arial"/>
          <w:sz w:val="28"/>
          <w:szCs w:val="28"/>
        </w:rPr>
        <w:t>35</w:t>
      </w:r>
    </w:p>
    <w:p w14:paraId="38670C41" w14:textId="77777777" w:rsidR="00875D44" w:rsidRP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16"/>
          <w:szCs w:val="16"/>
        </w:rPr>
      </w:pPr>
    </w:p>
    <w:p w14:paraId="49686326" w14:textId="4FDE1725" w:rsidR="00323F58" w:rsidRDefault="00323F58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  <w:r w:rsidRPr="00F95BE0">
        <w:rPr>
          <w:rFonts w:ascii="Arial" w:eastAsia="Calibri" w:hAnsi="Arial" w:cs="Arial"/>
          <w:sz w:val="28"/>
          <w:szCs w:val="28"/>
        </w:rPr>
        <w:t>Додаток 5. Як виробити звичку читання кожного дня</w:t>
      </w:r>
      <w:r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7A7FB2">
        <w:rPr>
          <w:rFonts w:ascii="Arial" w:eastAsia="Calibri" w:hAnsi="Arial" w:cs="Arial"/>
          <w:sz w:val="28"/>
          <w:szCs w:val="28"/>
        </w:rPr>
        <w:t>36</w:t>
      </w:r>
    </w:p>
    <w:p w14:paraId="3ECEF751" w14:textId="77777777" w:rsidR="00375B6D" w:rsidRPr="00375B6D" w:rsidRDefault="00375B6D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16"/>
          <w:szCs w:val="16"/>
        </w:rPr>
      </w:pPr>
    </w:p>
    <w:p w14:paraId="1E540627" w14:textId="187CD824" w:rsidR="00375B6D" w:rsidRDefault="00375B6D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Додаток 6. Дати, пов′язані з книгою, читанням,</w:t>
      </w:r>
    </w:p>
    <w:p w14:paraId="0F71ACDF" w14:textId="41C579CA" w:rsidR="00875D44" w:rsidRDefault="00375B6D" w:rsidP="00375B6D">
      <w:pPr>
        <w:spacing w:after="0" w:line="240" w:lineRule="auto"/>
        <w:ind w:left="2127" w:hanging="708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бібліотекою</w:t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 w:rsidR="00E62297">
        <w:rPr>
          <w:rFonts w:ascii="Arial" w:eastAsia="Calibri" w:hAnsi="Arial" w:cs="Arial"/>
          <w:sz w:val="28"/>
          <w:szCs w:val="28"/>
        </w:rPr>
        <w:tab/>
      </w:r>
      <w:r w:rsidR="007A7FB2">
        <w:rPr>
          <w:rFonts w:ascii="Arial" w:eastAsia="Calibri" w:hAnsi="Arial" w:cs="Arial"/>
          <w:sz w:val="28"/>
          <w:szCs w:val="28"/>
        </w:rPr>
        <w:t>37</w:t>
      </w:r>
    </w:p>
    <w:p w14:paraId="35FA8347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000543A4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6323F79D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0B7C6F35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337EAB70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606B0352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22307317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441F8383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42D7F7B5" w14:textId="77777777" w:rsidR="00875D44" w:rsidRDefault="00875D44" w:rsidP="00D67849">
      <w:pPr>
        <w:spacing w:after="0" w:line="240" w:lineRule="auto"/>
        <w:ind w:left="708" w:hanging="708"/>
        <w:jc w:val="both"/>
        <w:rPr>
          <w:rFonts w:ascii="Arial" w:eastAsia="Calibri" w:hAnsi="Arial" w:cs="Arial"/>
          <w:sz w:val="28"/>
          <w:szCs w:val="28"/>
        </w:rPr>
      </w:pPr>
    </w:p>
    <w:p w14:paraId="5549FC0B" w14:textId="77777777" w:rsidR="00875D44" w:rsidRPr="00245999" w:rsidRDefault="00875D44" w:rsidP="003F79F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41084366" w14:textId="2C2F6A71" w:rsidR="00FE21A8" w:rsidRPr="00D24810" w:rsidRDefault="005E5994" w:rsidP="005E5994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40"/>
          <w:szCs w:val="40"/>
          <w:lang w:eastAsia="uk-UA"/>
        </w:rPr>
      </w:pPr>
      <w:r w:rsidRPr="00D24810">
        <w:rPr>
          <w:rFonts w:ascii="Arial" w:eastAsia="Times New Roman" w:hAnsi="Arial" w:cs="Arial"/>
          <w:b/>
          <w:i/>
          <w:iCs/>
          <w:sz w:val="40"/>
          <w:szCs w:val="40"/>
          <w:lang w:eastAsia="uk-UA"/>
        </w:rPr>
        <w:lastRenderedPageBreak/>
        <w:t>Від укладачки</w:t>
      </w:r>
    </w:p>
    <w:p w14:paraId="0ADD6CF9" w14:textId="77777777" w:rsidR="005E5994" w:rsidRPr="00D24810" w:rsidRDefault="005E5994" w:rsidP="005E5994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16"/>
          <w:szCs w:val="16"/>
          <w:highlight w:val="yellow"/>
          <w:lang w:eastAsia="uk-UA"/>
        </w:rPr>
      </w:pPr>
    </w:p>
    <w:p w14:paraId="557B0FE3" w14:textId="4683C2A4" w:rsidR="003A6DB2" w:rsidRDefault="00FE21A8" w:rsidP="003A6DB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787B0C">
        <w:rPr>
          <w:rFonts w:ascii="Arial" w:eastAsia="Times New Roman" w:hAnsi="Arial" w:cs="Arial"/>
          <w:sz w:val="28"/>
          <w:szCs w:val="28"/>
          <w:lang w:eastAsia="ru-RU"/>
        </w:rPr>
        <w:t>Методико-бібліографічн</w:t>
      </w:r>
      <w:r w:rsidR="00E15654" w:rsidRPr="00787B0C">
        <w:rPr>
          <w:rFonts w:ascii="Arial" w:eastAsia="Times New Roman" w:hAnsi="Arial" w:cs="Arial"/>
          <w:sz w:val="28"/>
          <w:szCs w:val="28"/>
          <w:lang w:eastAsia="ru-RU"/>
        </w:rPr>
        <w:t>і</w:t>
      </w:r>
      <w:r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E15654" w:rsidRPr="00787B0C">
        <w:rPr>
          <w:rFonts w:ascii="Arial" w:eastAsia="Times New Roman" w:hAnsi="Arial" w:cs="Arial"/>
          <w:sz w:val="28"/>
          <w:szCs w:val="28"/>
          <w:lang w:eastAsia="ru-RU"/>
        </w:rPr>
        <w:t>матеріали</w:t>
      </w:r>
      <w:r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3A6DB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="00E15654" w:rsidRPr="003A6DB2">
        <w:rPr>
          <w:rFonts w:ascii="Arial" w:eastAsia="Calibri" w:hAnsi="Arial" w:cs="Arial"/>
          <w:b/>
          <w:bCs/>
          <w:sz w:val="28"/>
          <w:szCs w:val="28"/>
        </w:rPr>
        <w:t>Промоція книги і читання: сучасний підхід</w:t>
      </w:r>
      <w:r w:rsidRPr="003A6DB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»</w:t>
      </w:r>
      <w:r w:rsidR="003A6DB2" w:rsidRPr="003A6DB2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="003A6DB2" w:rsidRPr="00FE015E">
        <w:rPr>
          <w:rFonts w:ascii="Arial" w:eastAsia="Times New Roman" w:hAnsi="Arial" w:cs="Arial"/>
          <w:sz w:val="28"/>
          <w:szCs w:val="28"/>
          <w:lang w:eastAsia="uk-UA"/>
        </w:rPr>
        <w:t>присвячений питанню залучення юнацтва і молоді до читання та ролі публічних бібліотек у вирішенні цієї проблеми в українському суспільстві.</w:t>
      </w:r>
    </w:p>
    <w:p w14:paraId="40B797BC" w14:textId="77777777" w:rsidR="008E373D" w:rsidRPr="008E373D" w:rsidRDefault="008E373D" w:rsidP="003A6DB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9215D39" w14:textId="5E8C1285" w:rsidR="008E373D" w:rsidRDefault="008E373D" w:rsidP="003A6DB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sz w:val="28"/>
          <w:szCs w:val="28"/>
          <w:lang w:eastAsia="uk-UA"/>
        </w:rPr>
        <w:t xml:space="preserve">За останні десятиріччя читання як життєва практика втрачає свою популярність у всьому світі, </w:t>
      </w:r>
      <w:r w:rsidR="003F79F1">
        <w:rPr>
          <w:rFonts w:ascii="Arial" w:eastAsia="Times New Roman" w:hAnsi="Arial" w:cs="Arial"/>
          <w:sz w:val="28"/>
          <w:szCs w:val="28"/>
          <w:lang w:eastAsia="uk-UA"/>
        </w:rPr>
        <w:t xml:space="preserve">включаючи і Україну, </w:t>
      </w:r>
      <w:r>
        <w:rPr>
          <w:rFonts w:ascii="Arial" w:eastAsia="Times New Roman" w:hAnsi="Arial" w:cs="Arial"/>
          <w:sz w:val="28"/>
          <w:szCs w:val="28"/>
          <w:lang w:eastAsia="uk-UA"/>
        </w:rPr>
        <w:t xml:space="preserve">поступаючись споживанню «швидкої» інформації із соцмереж, доступному </w:t>
      </w:r>
      <w:proofErr w:type="spellStart"/>
      <w:r>
        <w:rPr>
          <w:rFonts w:ascii="Arial" w:eastAsia="Times New Roman" w:hAnsi="Arial" w:cs="Arial"/>
          <w:sz w:val="28"/>
          <w:szCs w:val="28"/>
          <w:lang w:eastAsia="uk-UA"/>
        </w:rPr>
        <w:t>відеоконтенту</w:t>
      </w:r>
      <w:proofErr w:type="spellEnd"/>
      <w:r>
        <w:rPr>
          <w:rFonts w:ascii="Arial" w:eastAsia="Times New Roman" w:hAnsi="Arial" w:cs="Arial"/>
          <w:sz w:val="28"/>
          <w:szCs w:val="28"/>
          <w:lang w:eastAsia="uk-UA"/>
        </w:rPr>
        <w:t xml:space="preserve"> і телебаченн</w:t>
      </w:r>
      <w:r w:rsidRPr="005E51BC">
        <w:rPr>
          <w:rFonts w:ascii="Arial" w:eastAsia="Times New Roman" w:hAnsi="Arial" w:cs="Arial"/>
          <w:sz w:val="28"/>
          <w:szCs w:val="28"/>
          <w:lang w:eastAsia="uk-UA"/>
        </w:rPr>
        <w:t>ю</w:t>
      </w:r>
      <w:r w:rsidR="005E51BC">
        <w:rPr>
          <w:rFonts w:ascii="Arial" w:eastAsia="Times New Roman" w:hAnsi="Arial" w:cs="Arial"/>
          <w:sz w:val="28"/>
          <w:szCs w:val="28"/>
          <w:lang w:eastAsia="uk-UA"/>
        </w:rPr>
        <w:t>.</w:t>
      </w:r>
    </w:p>
    <w:p w14:paraId="7DC4D656" w14:textId="77777777" w:rsidR="00B76F11" w:rsidRPr="00B76F11" w:rsidRDefault="00B76F11" w:rsidP="003A6DB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32562361" w14:textId="43C4F261" w:rsidR="0005705A" w:rsidRDefault="0060599B" w:rsidP="000570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76F11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="00FE21A8" w:rsidRPr="00B76F11">
        <w:rPr>
          <w:rFonts w:ascii="Arial" w:eastAsia="Times New Roman" w:hAnsi="Arial" w:cs="Arial"/>
          <w:sz w:val="28"/>
          <w:szCs w:val="28"/>
          <w:lang w:eastAsia="ru-RU"/>
        </w:rPr>
        <w:t>ьогодні</w:t>
      </w:r>
      <w:r w:rsidR="0005705A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05705A" w:rsidRPr="0005705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05705A">
        <w:rPr>
          <w:rFonts w:ascii="Arial" w:eastAsia="Times New Roman" w:hAnsi="Arial" w:cs="Arial"/>
          <w:sz w:val="28"/>
          <w:szCs w:val="28"/>
          <w:lang w:eastAsia="ru-RU"/>
        </w:rPr>
        <w:t>в умовах російсько-української війни,</w:t>
      </w:r>
      <w:r w:rsidR="0081027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10278" w:rsidRPr="00E15D3D">
        <w:rPr>
          <w:rFonts w:ascii="Arial" w:eastAsia="Times New Roman" w:hAnsi="Arial" w:cs="Arial"/>
          <w:sz w:val="28"/>
          <w:szCs w:val="28"/>
          <w:lang w:eastAsia="ru-RU"/>
        </w:rPr>
        <w:t>формування</w:t>
      </w:r>
      <w:r w:rsidRPr="00B76F11">
        <w:rPr>
          <w:rFonts w:ascii="Arial" w:eastAsia="Times New Roman" w:hAnsi="Arial" w:cs="Arial"/>
          <w:sz w:val="28"/>
          <w:szCs w:val="28"/>
          <w:lang w:eastAsia="ru-RU"/>
        </w:rPr>
        <w:t xml:space="preserve"> в Україні суспільної думк</w:t>
      </w:r>
      <w:r w:rsidRPr="00810278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B76F11">
        <w:rPr>
          <w:rFonts w:ascii="Arial" w:eastAsia="Times New Roman" w:hAnsi="Arial" w:cs="Arial"/>
          <w:sz w:val="28"/>
          <w:szCs w:val="28"/>
          <w:lang w:eastAsia="ru-RU"/>
        </w:rPr>
        <w:t xml:space="preserve"> щодо необхідності і важливості читання беззаперечн</w:t>
      </w:r>
      <w:r w:rsidR="00DA440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="00B76F11" w:rsidRPr="00B76F1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05705A" w:rsidRPr="00B76F11">
        <w:rPr>
          <w:rFonts w:ascii="Arial" w:eastAsia="Times New Roman" w:hAnsi="Arial" w:cs="Arial"/>
          <w:sz w:val="28"/>
          <w:szCs w:val="28"/>
          <w:lang w:eastAsia="ru-RU"/>
        </w:rPr>
        <w:t>як ніколи</w:t>
      </w:r>
      <w:r w:rsidR="0005705A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09FD6CDB" w14:textId="61699FEA" w:rsidR="0005705A" w:rsidRDefault="00D02482" w:rsidP="000570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Але за даними Української бібліотечної асоціації регулярно читає лише третина українців. А рівень захопленості читанням юнацтва та молоді ще нижчий.</w:t>
      </w:r>
    </w:p>
    <w:p w14:paraId="0EC538CC" w14:textId="77777777" w:rsidR="003457BE" w:rsidRPr="003457BE" w:rsidRDefault="003457BE" w:rsidP="000570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</w:p>
    <w:p w14:paraId="0BF08C61" w14:textId="5BAF51B9" w:rsidR="002406E2" w:rsidRDefault="002406E2" w:rsidP="000570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У цих</w:t>
      </w:r>
      <w:r w:rsidR="003457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непростих умовах сьогодення саме бібліотеки беруть на себе соціальну відповідальність, пропонуючи актуальні, нестандартні форми промоції кни</w:t>
      </w:r>
      <w:r w:rsidR="00044055">
        <w:rPr>
          <w:rFonts w:ascii="Arial" w:eastAsia="Times New Roman" w:hAnsi="Arial" w:cs="Arial"/>
          <w:sz w:val="28"/>
          <w:szCs w:val="28"/>
          <w:lang w:eastAsia="ru-RU"/>
        </w:rPr>
        <w:t>г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та читання, відкривають </w:t>
      </w:r>
      <w:r w:rsidR="00810278" w:rsidRPr="009B1F92">
        <w:rPr>
          <w:rFonts w:ascii="Arial" w:eastAsia="Times New Roman" w:hAnsi="Arial" w:cs="Arial"/>
          <w:sz w:val="28"/>
          <w:szCs w:val="28"/>
          <w:lang w:eastAsia="ru-RU"/>
        </w:rPr>
        <w:t>нові</w:t>
      </w:r>
      <w:r w:rsidR="0081027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можливості для навчання, підвищення рівня грамотності, розвитку креативного мислення,</w:t>
      </w:r>
      <w:r w:rsidR="004A4567">
        <w:rPr>
          <w:rFonts w:ascii="Arial" w:eastAsia="Times New Roman" w:hAnsi="Arial" w:cs="Arial"/>
          <w:sz w:val="28"/>
          <w:szCs w:val="28"/>
          <w:lang w:eastAsia="ru-RU"/>
        </w:rPr>
        <w:t xml:space="preserve"> створюючи багатофункціональні, сучасні і відкриті простори та майданчики.</w:t>
      </w:r>
    </w:p>
    <w:p w14:paraId="7FB161B3" w14:textId="77777777" w:rsidR="003457BE" w:rsidRPr="003457BE" w:rsidRDefault="003457BE" w:rsidP="000570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</w:p>
    <w:p w14:paraId="46A1E48E" w14:textId="2B0584DA" w:rsidR="003457BE" w:rsidRPr="00082D29" w:rsidRDefault="0005705A" w:rsidP="00082D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sz w:val="28"/>
          <w:szCs w:val="28"/>
        </w:rPr>
      </w:pPr>
      <w:r w:rsidRPr="0005705A">
        <w:rPr>
          <w:rFonts w:ascii="Arial" w:eastAsia="Times New Roman" w:hAnsi="Arial" w:cs="Arial"/>
          <w:sz w:val="28"/>
          <w:szCs w:val="28"/>
          <w:lang w:eastAsia="ru-RU"/>
        </w:rPr>
        <w:t>У зв′язку з цим</w:t>
      </w:r>
      <w:r w:rsidR="005B55D2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3457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457BE" w:rsidRPr="00787B0C">
        <w:rPr>
          <w:rFonts w:ascii="Arial" w:eastAsia="Times New Roman" w:hAnsi="Arial" w:cs="Arial"/>
          <w:sz w:val="28"/>
          <w:szCs w:val="28"/>
        </w:rPr>
        <w:t>3 березня 2023 року розпорядженням Кабінету Міністрів України</w:t>
      </w:r>
      <w:r w:rsidR="003457BE"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="003457BE" w:rsidRPr="00787B0C">
        <w:rPr>
          <w:rFonts w:ascii="Arial" w:eastAsia="Times New Roman" w:hAnsi="Arial" w:cs="Arial"/>
          <w:sz w:val="28"/>
          <w:szCs w:val="28"/>
        </w:rPr>
        <w:t xml:space="preserve">№ 190-р затверджена </w:t>
      </w:r>
      <w:r w:rsidR="003457BE" w:rsidRPr="003457BE">
        <w:rPr>
          <w:rFonts w:ascii="Arial" w:eastAsia="Times New Roman" w:hAnsi="Arial" w:cs="Arial"/>
          <w:b/>
          <w:bCs/>
          <w:sz w:val="24"/>
          <w:szCs w:val="24"/>
        </w:rPr>
        <w:t>СТРАТЕГІЯ</w:t>
      </w:r>
      <w:r w:rsidR="003457BE"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розвитку читання на період до 2032 року «Читання як життєва стратегія».</w:t>
      </w:r>
      <w:r w:rsidR="00082D2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082D29" w:rsidRPr="00082D29">
        <w:rPr>
          <w:rFonts w:ascii="Arial" w:eastAsia="Times New Roman" w:hAnsi="Arial" w:cs="Arial"/>
          <w:sz w:val="28"/>
          <w:szCs w:val="28"/>
        </w:rPr>
        <w:t xml:space="preserve">Головна мета документа </w:t>
      </w:r>
      <w:r w:rsidR="00082D29">
        <w:rPr>
          <w:rFonts w:ascii="Arial" w:eastAsia="Times New Roman" w:hAnsi="Arial" w:cs="Arial"/>
          <w:sz w:val="28"/>
          <w:szCs w:val="28"/>
        </w:rPr>
        <w:t>–</w:t>
      </w:r>
      <w:r w:rsidR="00082D29" w:rsidRPr="00082D29">
        <w:rPr>
          <w:rFonts w:ascii="Arial" w:eastAsia="Times New Roman" w:hAnsi="Arial" w:cs="Arial"/>
          <w:sz w:val="28"/>
          <w:szCs w:val="28"/>
        </w:rPr>
        <w:t xml:space="preserve"> </w:t>
      </w:r>
      <w:r w:rsidR="00082D29">
        <w:rPr>
          <w:rFonts w:ascii="Arial" w:eastAsia="Times New Roman" w:hAnsi="Arial" w:cs="Arial"/>
          <w:sz w:val="28"/>
          <w:szCs w:val="28"/>
        </w:rPr>
        <w:t>сформувати навичку та потребу в читанні як життєвої стратегії українців.</w:t>
      </w:r>
      <w:r w:rsidR="00082D2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3457BE" w:rsidRPr="003457BE">
        <w:rPr>
          <w:rFonts w:ascii="Arial" w:eastAsia="Times New Roman" w:hAnsi="Arial" w:cs="Arial"/>
          <w:sz w:val="28"/>
          <w:szCs w:val="28"/>
        </w:rPr>
        <w:t>Серед основних завдань «Стратегії…»</w:t>
      </w:r>
      <w:r w:rsidR="003457BE">
        <w:rPr>
          <w:rFonts w:ascii="Arial" w:eastAsia="Times New Roman" w:hAnsi="Arial" w:cs="Arial"/>
          <w:sz w:val="28"/>
          <w:szCs w:val="28"/>
        </w:rPr>
        <w:t xml:space="preserve"> </w:t>
      </w:r>
      <w:r w:rsidR="00032F11" w:rsidRPr="00032F11">
        <w:rPr>
          <w:rFonts w:ascii="Arial" w:eastAsia="Times New Roman" w:hAnsi="Arial" w:cs="Arial"/>
          <w:sz w:val="32"/>
          <w:szCs w:val="32"/>
        </w:rPr>
        <w:t>–</w:t>
      </w:r>
      <w:r w:rsidR="00032F11" w:rsidRPr="00032F11">
        <w:rPr>
          <w:rFonts w:ascii="Arial" w:eastAsia="Times New Roman" w:hAnsi="Arial" w:cs="Arial"/>
          <w:sz w:val="40"/>
          <w:szCs w:val="40"/>
        </w:rPr>
        <w:t xml:space="preserve"> </w:t>
      </w:r>
      <w:r w:rsidR="00032F11" w:rsidRPr="00032F11">
        <w:rPr>
          <w:rFonts w:ascii="Arial" w:eastAsia="Times New Roman" w:hAnsi="Arial" w:cs="Arial"/>
          <w:sz w:val="28"/>
          <w:szCs w:val="28"/>
        </w:rPr>
        <w:t xml:space="preserve">підвищення статусу </w:t>
      </w:r>
      <w:proofErr w:type="spellStart"/>
      <w:r w:rsidR="00032F11" w:rsidRPr="00032F11">
        <w:rPr>
          <w:rFonts w:ascii="Arial" w:eastAsia="Times New Roman" w:hAnsi="Arial" w:cs="Arial"/>
          <w:sz w:val="28"/>
          <w:szCs w:val="28"/>
        </w:rPr>
        <w:t>книгочитання</w:t>
      </w:r>
      <w:proofErr w:type="spellEnd"/>
      <w:r w:rsidR="00032F11">
        <w:rPr>
          <w:rFonts w:ascii="Arial" w:eastAsia="Times New Roman" w:hAnsi="Arial" w:cs="Arial"/>
          <w:sz w:val="28"/>
          <w:szCs w:val="28"/>
        </w:rPr>
        <w:t>,</w:t>
      </w:r>
      <w:r w:rsidR="00082D29">
        <w:rPr>
          <w:rFonts w:ascii="Arial" w:eastAsia="Times New Roman" w:hAnsi="Arial" w:cs="Arial"/>
          <w:sz w:val="28"/>
          <w:szCs w:val="28"/>
        </w:rPr>
        <w:t xml:space="preserve"> розвиток книжкової екосистеми, надання бібліотекам умов для комфортного розвитку.</w:t>
      </w:r>
    </w:p>
    <w:p w14:paraId="0CBBADE8" w14:textId="77777777" w:rsidR="00082D29" w:rsidRPr="00082D29" w:rsidRDefault="00082D29" w:rsidP="000570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</w:p>
    <w:p w14:paraId="2FE94D9F" w14:textId="4CDC7350" w:rsidR="00775F62" w:rsidRPr="007E3CBF" w:rsidRDefault="00604AD8" w:rsidP="00FE21A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Методико-бібліографічні м</w:t>
      </w:r>
      <w:r w:rsidR="00E15654" w:rsidRPr="00787B0C">
        <w:rPr>
          <w:rFonts w:ascii="Arial" w:eastAsia="Times New Roman" w:hAnsi="Arial" w:cs="Arial"/>
          <w:sz w:val="28"/>
          <w:szCs w:val="28"/>
          <w:lang w:eastAsia="ru-RU"/>
        </w:rPr>
        <w:t>атеріали</w:t>
      </w:r>
      <w:r w:rsidR="00FE21A8"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 відкрива</w:t>
      </w:r>
      <w:r w:rsidR="00E15654" w:rsidRPr="00787B0C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="00FE21A8"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ться </w:t>
      </w:r>
      <w:r w:rsidR="00FE21A8" w:rsidRPr="00604AD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передмовою</w:t>
      </w:r>
      <w:r w:rsidR="00FE21A8"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E21A8" w:rsidRPr="00787B0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«Від укладачки»</w:t>
      </w:r>
      <w:r w:rsidR="00FE21A8"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 та </w:t>
      </w:r>
      <w:r w:rsidR="00FE21A8" w:rsidRPr="00896907">
        <w:rPr>
          <w:rFonts w:ascii="Arial" w:eastAsia="Times New Roman" w:hAnsi="Arial" w:cs="Arial"/>
          <w:sz w:val="28"/>
          <w:szCs w:val="28"/>
          <w:lang w:eastAsia="ru-RU"/>
        </w:rPr>
        <w:t>міст</w:t>
      </w:r>
      <w:r w:rsidR="00B662F8" w:rsidRPr="00896907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="00FE21A8" w:rsidRPr="00896907">
        <w:rPr>
          <w:rFonts w:ascii="Arial" w:eastAsia="Times New Roman" w:hAnsi="Arial" w:cs="Arial"/>
          <w:sz w:val="28"/>
          <w:szCs w:val="28"/>
          <w:lang w:eastAsia="ru-RU"/>
        </w:rPr>
        <w:t xml:space="preserve">ть </w:t>
      </w:r>
      <w:r w:rsidR="00FE21A8" w:rsidRPr="00896907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розділи:</w:t>
      </w:r>
      <w:r w:rsidR="00FE21A8" w:rsidRPr="00896907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420A8E" w:rsidRPr="00896907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«Читання як життєва стратегія»</w:t>
      </w:r>
      <w:r w:rsidR="00CB785A" w:rsidRPr="00896907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,</w:t>
      </w:r>
      <w:r w:rsidR="00CB785A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«Бібліотека – промоутер читання юнацтва та молоді».</w:t>
      </w:r>
    </w:p>
    <w:p w14:paraId="53BFDF52" w14:textId="554635AF" w:rsidR="00FE21A8" w:rsidRPr="00604AD8" w:rsidRDefault="00FE21A8" w:rsidP="00604AD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Додаткова інформація </w:t>
      </w:r>
      <w:r w:rsidR="00821157">
        <w:rPr>
          <w:rFonts w:ascii="Arial" w:eastAsia="Times New Roman" w:hAnsi="Arial" w:cs="Arial"/>
          <w:sz w:val="28"/>
          <w:szCs w:val="28"/>
          <w:lang w:eastAsia="ru-RU"/>
        </w:rPr>
        <w:t>представлена</w:t>
      </w:r>
      <w:r w:rsidRPr="00787B0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62E56">
        <w:rPr>
          <w:rFonts w:ascii="Arial" w:eastAsia="Times New Roman" w:hAnsi="Arial" w:cs="Arial"/>
          <w:sz w:val="28"/>
          <w:szCs w:val="28"/>
          <w:lang w:eastAsia="ru-RU"/>
        </w:rPr>
        <w:t xml:space="preserve">у </w:t>
      </w:r>
      <w:r w:rsidRPr="00604AD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додатках</w:t>
      </w:r>
      <w:r w:rsidRPr="00562E56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 w:rsidR="00562E56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«Джерела, що допоможуть організувати промоцію книги та читання», «Гра-конкурс «По карті за героями книг та їх автор</w:t>
      </w:r>
      <w:r w:rsidR="00562E56" w:rsidRPr="004B5D52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ів</w:t>
      </w:r>
      <w:r w:rsidR="00562E56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», «Літературна вікторина «Сучасна українська </w:t>
      </w:r>
      <w:r w:rsidR="00562E56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>література», «Декілька факторів,</w:t>
      </w:r>
      <w:r w:rsid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562E56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що </w:t>
      </w:r>
      <w:proofErr w:type="spellStart"/>
      <w:r w:rsidR="00562E56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змотивують</w:t>
      </w:r>
      <w:proofErr w:type="spellEnd"/>
      <w:r w:rsidR="00562E56" w:rsidRP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читати», «Як виробити звичку читати кожного дня»</w:t>
      </w:r>
      <w:r w:rsidR="00604AD8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, «Дати, пов′язані з книгою, читанням, бібліотеками».</w:t>
      </w:r>
    </w:p>
    <w:p w14:paraId="7AB5E9A7" w14:textId="77777777" w:rsidR="00FE21A8" w:rsidRPr="007E3CBF" w:rsidRDefault="00FE21A8" w:rsidP="00FE21A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16"/>
          <w:szCs w:val="16"/>
          <w:highlight w:val="yellow"/>
          <w:lang w:eastAsia="ru-RU"/>
        </w:rPr>
      </w:pPr>
    </w:p>
    <w:p w14:paraId="239968AA" w14:textId="05C84BD3" w:rsidR="00B17E4B" w:rsidRPr="00972920" w:rsidRDefault="003770EA" w:rsidP="00B17E4B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Бібліографічний список у додатку №1 носить рекомендаційний характер. Джерела представлені блоками:  друковані видання</w:t>
      </w:r>
      <w:r w:rsidRPr="003770EA">
        <w:rPr>
          <w:rFonts w:ascii="Arial" w:eastAsia="Times New Roman" w:hAnsi="Arial" w:cs="Arial"/>
          <w:sz w:val="28"/>
          <w:szCs w:val="28"/>
          <w:lang w:eastAsia="ru-RU"/>
        </w:rPr>
        <w:t>, найзмістовніші та безоплатні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електронні ресурси.</w:t>
      </w:r>
      <w:r w:rsidR="008D4BE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D4BE5" w:rsidRPr="00B17E4B">
        <w:rPr>
          <w:rFonts w:ascii="Arial" w:eastAsia="Times New Roman" w:hAnsi="Arial" w:cs="Arial"/>
          <w:sz w:val="28"/>
          <w:szCs w:val="28"/>
          <w:lang w:eastAsia="ru-RU"/>
        </w:rPr>
        <w:t xml:space="preserve">Для розкриття змісту окремих документів </w:t>
      </w:r>
      <w:r w:rsidR="009F6C8E" w:rsidRPr="00985FB7">
        <w:rPr>
          <w:rFonts w:ascii="Arial" w:eastAsia="Times New Roman" w:hAnsi="Arial" w:cs="Arial"/>
          <w:sz w:val="28"/>
          <w:szCs w:val="28"/>
          <w:lang w:eastAsia="ru-RU"/>
        </w:rPr>
        <w:t>подаються</w:t>
      </w:r>
      <w:r w:rsidR="009F6C8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D4BE5" w:rsidRPr="00B17E4B">
        <w:rPr>
          <w:rFonts w:ascii="Arial" w:eastAsia="Times New Roman" w:hAnsi="Arial" w:cs="Arial"/>
          <w:sz w:val="28"/>
          <w:szCs w:val="28"/>
          <w:lang w:eastAsia="ru-RU"/>
        </w:rPr>
        <w:t>короткі анотації та доповнення від укладачки.</w:t>
      </w:r>
      <w:r w:rsidR="00B17E4B" w:rsidRPr="00B17E4B">
        <w:rPr>
          <w:rFonts w:ascii="Arial" w:eastAsia="Calibri" w:hAnsi="Arial" w:cs="Arial"/>
          <w:sz w:val="28"/>
          <w:szCs w:val="28"/>
        </w:rPr>
        <w:t xml:space="preserve"> </w:t>
      </w:r>
      <w:r w:rsidR="00B17E4B" w:rsidRPr="00787B0C">
        <w:rPr>
          <w:rFonts w:ascii="Arial" w:eastAsia="Calibri" w:hAnsi="Arial" w:cs="Arial"/>
          <w:sz w:val="28"/>
          <w:szCs w:val="28"/>
        </w:rPr>
        <w:t>Бібліографічний опис і скорочення слів здійснено відповідно до чинних в Україні стандартів.</w:t>
      </w:r>
    </w:p>
    <w:p w14:paraId="7CDBD683" w14:textId="77777777" w:rsidR="00FE21A8" w:rsidRPr="00972920" w:rsidRDefault="00FE21A8" w:rsidP="00FE21A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</w:p>
    <w:p w14:paraId="18C154C8" w14:textId="4ED902ED" w:rsidR="00FE21A8" w:rsidRPr="00821157" w:rsidRDefault="00FE21A8" w:rsidP="00FE21A8">
      <w:pPr>
        <w:spacing w:after="0" w:line="240" w:lineRule="auto"/>
        <w:ind w:firstLine="709"/>
        <w:jc w:val="both"/>
        <w:rPr>
          <w:rFonts w:ascii="Arial" w:eastAsia="Calibri" w:hAnsi="Arial" w:cs="Arial"/>
          <w:b/>
          <w:bCs/>
          <w:i/>
          <w:iCs/>
          <w:sz w:val="28"/>
          <w:szCs w:val="28"/>
          <w:highlight w:val="yellow"/>
        </w:rPr>
      </w:pPr>
      <w:r w:rsidRPr="00B81125">
        <w:rPr>
          <w:rFonts w:ascii="Arial" w:eastAsia="Calibri" w:hAnsi="Arial" w:cs="Arial"/>
          <w:sz w:val="28"/>
          <w:szCs w:val="28"/>
        </w:rPr>
        <w:t>Відбір матеріалів закінчено</w:t>
      </w:r>
      <w:r w:rsidRPr="00821157">
        <w:rPr>
          <w:rFonts w:ascii="Arial" w:eastAsia="Calibri" w:hAnsi="Arial" w:cs="Arial"/>
          <w:sz w:val="28"/>
          <w:szCs w:val="28"/>
        </w:rPr>
        <w:t xml:space="preserve"> </w:t>
      </w:r>
      <w:r w:rsidR="00821157" w:rsidRPr="00821157">
        <w:rPr>
          <w:rFonts w:ascii="Arial" w:eastAsia="Calibri" w:hAnsi="Arial" w:cs="Arial"/>
          <w:b/>
          <w:bCs/>
          <w:i/>
          <w:iCs/>
          <w:sz w:val="28"/>
          <w:szCs w:val="28"/>
        </w:rPr>
        <w:t>19</w:t>
      </w:r>
      <w:r w:rsidRPr="00821157">
        <w:rPr>
          <w:rFonts w:ascii="Arial" w:eastAsia="Calibri" w:hAnsi="Arial" w:cs="Arial"/>
          <w:b/>
          <w:bCs/>
          <w:i/>
          <w:iCs/>
          <w:sz w:val="28"/>
          <w:szCs w:val="28"/>
        </w:rPr>
        <w:t xml:space="preserve"> </w:t>
      </w:r>
      <w:r w:rsidR="00821157" w:rsidRPr="00821157">
        <w:rPr>
          <w:rFonts w:ascii="Arial" w:eastAsia="Calibri" w:hAnsi="Arial" w:cs="Arial"/>
          <w:b/>
          <w:bCs/>
          <w:i/>
          <w:iCs/>
          <w:sz w:val="28"/>
          <w:szCs w:val="28"/>
        </w:rPr>
        <w:t>липня</w:t>
      </w:r>
      <w:r w:rsidRPr="00821157">
        <w:rPr>
          <w:rFonts w:ascii="Arial" w:eastAsia="Calibri" w:hAnsi="Arial" w:cs="Arial"/>
          <w:b/>
          <w:bCs/>
          <w:i/>
          <w:iCs/>
          <w:sz w:val="28"/>
          <w:szCs w:val="28"/>
        </w:rPr>
        <w:t xml:space="preserve"> 2023 року.</w:t>
      </w:r>
    </w:p>
    <w:p w14:paraId="52A7B13D" w14:textId="77777777" w:rsidR="002B0B8B" w:rsidRPr="00821157" w:rsidRDefault="002B0B8B" w:rsidP="00FE21A8">
      <w:pPr>
        <w:spacing w:after="0" w:line="240" w:lineRule="auto"/>
        <w:ind w:firstLine="709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highlight w:val="yellow"/>
        </w:rPr>
      </w:pPr>
    </w:p>
    <w:p w14:paraId="27FAD448" w14:textId="10EFE04F" w:rsidR="00B17E4B" w:rsidRDefault="00B17E4B" w:rsidP="00FE21A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  <w:highlight w:val="yellow"/>
        </w:rPr>
      </w:pPr>
      <w:r w:rsidRPr="002B0B8B">
        <w:rPr>
          <w:rFonts w:ascii="Arial" w:eastAsia="Calibri" w:hAnsi="Arial" w:cs="Arial"/>
          <w:sz w:val="28"/>
          <w:szCs w:val="28"/>
        </w:rPr>
        <w:t xml:space="preserve">Видання адресовано бібліотечним фахівцям, організаторам </w:t>
      </w:r>
      <w:proofErr w:type="spellStart"/>
      <w:r w:rsidRPr="002B0B8B">
        <w:rPr>
          <w:rFonts w:ascii="Arial" w:eastAsia="Calibri" w:hAnsi="Arial" w:cs="Arial"/>
          <w:sz w:val="28"/>
          <w:szCs w:val="28"/>
        </w:rPr>
        <w:t>дозвіллєвої</w:t>
      </w:r>
      <w:proofErr w:type="spellEnd"/>
      <w:r w:rsidRPr="002B0B8B">
        <w:rPr>
          <w:rFonts w:ascii="Arial" w:eastAsia="Calibri" w:hAnsi="Arial" w:cs="Arial"/>
          <w:sz w:val="28"/>
          <w:szCs w:val="28"/>
        </w:rPr>
        <w:t xml:space="preserve"> діяльності, </w:t>
      </w:r>
      <w:r w:rsidR="002B0B8B" w:rsidRPr="002B0B8B">
        <w:rPr>
          <w:rFonts w:ascii="Arial" w:eastAsia="Calibri" w:hAnsi="Arial" w:cs="Arial"/>
          <w:sz w:val="28"/>
          <w:szCs w:val="28"/>
        </w:rPr>
        <w:t xml:space="preserve">молодим читачам, </w:t>
      </w:r>
      <w:r w:rsidRPr="002B0B8B">
        <w:rPr>
          <w:rFonts w:ascii="Arial" w:eastAsia="Calibri" w:hAnsi="Arial" w:cs="Arial"/>
          <w:sz w:val="28"/>
          <w:szCs w:val="28"/>
        </w:rPr>
        <w:t xml:space="preserve">освітянам, психологам, соціологам, видавцям, </w:t>
      </w:r>
      <w:proofErr w:type="spellStart"/>
      <w:r w:rsidR="002B0B8B" w:rsidRPr="002B0B8B">
        <w:rPr>
          <w:rFonts w:ascii="Arial" w:eastAsia="Calibri" w:hAnsi="Arial" w:cs="Arial"/>
          <w:sz w:val="28"/>
          <w:szCs w:val="28"/>
        </w:rPr>
        <w:t>книгорозповсюджувачам</w:t>
      </w:r>
      <w:proofErr w:type="spellEnd"/>
      <w:r w:rsidR="002B0B8B" w:rsidRPr="002B0B8B">
        <w:rPr>
          <w:rFonts w:ascii="Arial" w:eastAsia="Calibri" w:hAnsi="Arial" w:cs="Arial"/>
          <w:sz w:val="28"/>
          <w:szCs w:val="28"/>
        </w:rPr>
        <w:t xml:space="preserve">, </w:t>
      </w:r>
      <w:r w:rsidRPr="002B0B8B">
        <w:rPr>
          <w:rFonts w:ascii="Arial" w:eastAsia="Calibri" w:hAnsi="Arial" w:cs="Arial"/>
          <w:sz w:val="28"/>
          <w:szCs w:val="28"/>
        </w:rPr>
        <w:t xml:space="preserve">батькам та всім, кого хвилює питання популяризації книги та </w:t>
      </w:r>
      <w:r w:rsidR="002B0B8B" w:rsidRPr="002B0B8B">
        <w:rPr>
          <w:rFonts w:ascii="Arial" w:eastAsia="Calibri" w:hAnsi="Arial" w:cs="Arial"/>
          <w:sz w:val="28"/>
          <w:szCs w:val="28"/>
        </w:rPr>
        <w:t>читання.</w:t>
      </w:r>
    </w:p>
    <w:p w14:paraId="0F6ABD8F" w14:textId="77777777" w:rsidR="00B81125" w:rsidRPr="00B81125" w:rsidRDefault="00B81125" w:rsidP="00FE21A8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3C428530" w14:textId="77777777" w:rsidR="00FE21A8" w:rsidRPr="00972920" w:rsidRDefault="00FE21A8" w:rsidP="00FE21A8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658FCC8D" w14:textId="77777777" w:rsidR="00B17E4B" w:rsidRPr="00787B0C" w:rsidRDefault="00B17E4B" w:rsidP="00FE21A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30476DA0" w14:textId="76EECE39" w:rsidR="009A17A7" w:rsidRPr="00A0364D" w:rsidRDefault="00FE21A8" w:rsidP="00A036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87B0C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399D0E35" w14:textId="74ECF556" w:rsidR="00831EBD" w:rsidRPr="003F444E" w:rsidRDefault="00831EBD" w:rsidP="00E43692">
      <w:pPr>
        <w:widowControl w:val="0"/>
        <w:autoSpaceDE w:val="0"/>
        <w:autoSpaceDN w:val="0"/>
        <w:spacing w:before="8"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40"/>
          <w:szCs w:val="40"/>
        </w:rPr>
      </w:pPr>
      <w:r w:rsidRPr="00821157">
        <w:rPr>
          <w:rFonts w:ascii="Arial" w:eastAsia="Times New Roman" w:hAnsi="Arial" w:cs="Arial"/>
          <w:b/>
          <w:bCs/>
          <w:i/>
          <w:iCs/>
          <w:sz w:val="40"/>
          <w:szCs w:val="40"/>
        </w:rPr>
        <w:lastRenderedPageBreak/>
        <w:t>Читання як життєва стратегія</w:t>
      </w:r>
    </w:p>
    <w:p w14:paraId="549F38AA" w14:textId="059A090C" w:rsidR="003F444E" w:rsidRPr="007E67BD" w:rsidRDefault="00B81125" w:rsidP="00B81125">
      <w:pPr>
        <w:widowControl w:val="0"/>
        <w:tabs>
          <w:tab w:val="left" w:pos="5220"/>
        </w:tabs>
        <w:autoSpaceDE w:val="0"/>
        <w:autoSpaceDN w:val="0"/>
        <w:spacing w:before="8"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76C35CE7" w14:textId="77777777" w:rsidR="00ED164A" w:rsidRPr="00787B0C" w:rsidRDefault="00ED164A" w:rsidP="00ED164A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Набуття звички читання як щоденної практики, а також 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читацької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грамотності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визначають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можливості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якісного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здобуття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критичного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мислення,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самореалізації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особистості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загалом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більшої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задоволеності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життям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умовах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інформаційного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перенасичення, нестабільної політичної чи економічної ситуації в державі.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Крім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того, 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одним із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ключових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чинників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 людського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потенціалу.</w:t>
      </w:r>
    </w:p>
    <w:p w14:paraId="3FD01296" w14:textId="77777777" w:rsidR="00ED164A" w:rsidRPr="003C57AB" w:rsidRDefault="00ED164A" w:rsidP="00ED164A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2C65EA52" w14:textId="109ABAF4" w:rsidR="00ED164A" w:rsidRPr="00787B0C" w:rsidRDefault="00ED164A" w:rsidP="00ED164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 xml:space="preserve">Читання </w:t>
      </w:r>
      <w:bookmarkStart w:id="3" w:name="_Hlk140842720"/>
      <w:r w:rsidRPr="00787B0C">
        <w:rPr>
          <w:rFonts w:ascii="Arial" w:eastAsia="Times New Roman" w:hAnsi="Arial" w:cs="Arial"/>
          <w:sz w:val="28"/>
          <w:szCs w:val="28"/>
        </w:rPr>
        <w:t>–</w:t>
      </w:r>
      <w:bookmarkEnd w:id="3"/>
      <w:r w:rsidRPr="00787B0C">
        <w:rPr>
          <w:rFonts w:ascii="Arial" w:eastAsia="Times New Roman" w:hAnsi="Arial" w:cs="Arial"/>
          <w:sz w:val="28"/>
          <w:szCs w:val="28"/>
        </w:rPr>
        <w:t xml:space="preserve"> це практика читання книг 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будь-якому форматі. Увага до книжкового контенту зумовлена тим, що за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останнє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десятиліття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показники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споживання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невпинно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зростають, а соціальним мережам та іншим онлайн-ресурсам приділяється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дедалі більше часу. </w:t>
      </w:r>
      <w:r w:rsidRPr="00D93435">
        <w:rPr>
          <w:rFonts w:ascii="Arial" w:eastAsia="Times New Roman" w:hAnsi="Arial" w:cs="Arial"/>
          <w:sz w:val="28"/>
          <w:szCs w:val="28"/>
        </w:rPr>
        <w:t>Тим часом</w:t>
      </w:r>
      <w:r w:rsidR="00D93435">
        <w:rPr>
          <w:rFonts w:ascii="Arial" w:eastAsia="Times New Roman" w:hAnsi="Arial" w:cs="Arial"/>
          <w:sz w:val="28"/>
          <w:szCs w:val="28"/>
        </w:rPr>
        <w:t>,</w:t>
      </w:r>
      <w:r w:rsidRPr="00787B0C">
        <w:rPr>
          <w:rFonts w:ascii="Arial" w:eastAsia="Times New Roman" w:hAnsi="Arial" w:cs="Arial"/>
          <w:sz w:val="28"/>
          <w:szCs w:val="28"/>
        </w:rPr>
        <w:t xml:space="preserve"> рівень споживання книжкового контенту 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 наслідок, здатність до критичного сприймання інформації, концентрації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уваги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знижуються.</w:t>
      </w:r>
    </w:p>
    <w:p w14:paraId="4DEF421C" w14:textId="77777777" w:rsidR="00ED164A" w:rsidRPr="003C57AB" w:rsidRDefault="00ED164A" w:rsidP="00E43692">
      <w:pPr>
        <w:widowControl w:val="0"/>
        <w:autoSpaceDE w:val="0"/>
        <w:autoSpaceDN w:val="0"/>
        <w:spacing w:before="8"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</w:rPr>
      </w:pPr>
    </w:p>
    <w:p w14:paraId="58AC9BB2" w14:textId="0E876648" w:rsidR="009A17A7" w:rsidRPr="00787B0C" w:rsidRDefault="00ED164A" w:rsidP="001A57A1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3 березня 2023 року р</w:t>
      </w:r>
      <w:r w:rsidR="009A17A7" w:rsidRPr="00787B0C">
        <w:rPr>
          <w:rFonts w:ascii="Arial" w:eastAsia="Times New Roman" w:hAnsi="Arial" w:cs="Arial"/>
          <w:sz w:val="28"/>
          <w:szCs w:val="28"/>
        </w:rPr>
        <w:t>озпорядженням Кабінет</w:t>
      </w:r>
      <w:r w:rsidR="001A57A1" w:rsidRPr="00787B0C">
        <w:rPr>
          <w:rFonts w:ascii="Arial" w:eastAsia="Times New Roman" w:hAnsi="Arial" w:cs="Arial"/>
          <w:sz w:val="28"/>
          <w:szCs w:val="28"/>
        </w:rPr>
        <w:t>у</w:t>
      </w:r>
      <w:r w:rsidR="009A17A7" w:rsidRPr="00787B0C">
        <w:rPr>
          <w:rFonts w:ascii="Arial" w:eastAsia="Times New Roman" w:hAnsi="Arial" w:cs="Arial"/>
          <w:sz w:val="28"/>
          <w:szCs w:val="28"/>
        </w:rPr>
        <w:t xml:space="preserve"> Міністрів України</w:t>
      </w:r>
      <w:r w:rsidR="009A17A7"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="009A17A7" w:rsidRPr="00787B0C">
        <w:rPr>
          <w:rFonts w:ascii="Arial" w:eastAsia="Times New Roman" w:hAnsi="Arial" w:cs="Arial"/>
          <w:sz w:val="28"/>
          <w:szCs w:val="28"/>
        </w:rPr>
        <w:t xml:space="preserve">№ 190-р затверджена </w:t>
      </w:r>
      <w:bookmarkStart w:id="4" w:name="_Hlk139290093"/>
      <w:bookmarkStart w:id="5" w:name="_Hlk139888554"/>
      <w:r w:rsidR="009A17A7" w:rsidRPr="006F5EFA">
        <w:rPr>
          <w:rFonts w:ascii="Arial" w:eastAsia="Times New Roman" w:hAnsi="Arial" w:cs="Arial"/>
          <w:b/>
          <w:bCs/>
          <w:sz w:val="24"/>
          <w:szCs w:val="24"/>
        </w:rPr>
        <w:t>СТРАТЕГІЯ</w:t>
      </w:r>
      <w:r w:rsidR="001A57A1"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р</w:t>
      </w:r>
      <w:r w:rsidR="009A17A7" w:rsidRPr="00787B0C">
        <w:rPr>
          <w:rFonts w:ascii="Arial" w:eastAsia="Times New Roman" w:hAnsi="Arial" w:cs="Arial"/>
          <w:b/>
          <w:bCs/>
          <w:sz w:val="28"/>
          <w:szCs w:val="28"/>
        </w:rPr>
        <w:t>озвитку читання на період до 2032 року</w:t>
      </w:r>
      <w:r w:rsidR="001A57A1"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9A17A7" w:rsidRPr="00787B0C">
        <w:rPr>
          <w:rFonts w:ascii="Arial" w:eastAsia="Times New Roman" w:hAnsi="Arial" w:cs="Arial"/>
          <w:b/>
          <w:bCs/>
          <w:sz w:val="28"/>
          <w:szCs w:val="28"/>
        </w:rPr>
        <w:t>«Читання як життєва стратегія»</w:t>
      </w:r>
      <w:bookmarkEnd w:id="4"/>
      <w:r w:rsidR="001A57A1" w:rsidRPr="00787B0C">
        <w:rPr>
          <w:rFonts w:ascii="Arial" w:eastAsia="Times New Roman" w:hAnsi="Arial" w:cs="Arial"/>
          <w:b/>
          <w:bCs/>
          <w:sz w:val="28"/>
          <w:szCs w:val="28"/>
        </w:rPr>
        <w:t>.</w:t>
      </w:r>
    </w:p>
    <w:bookmarkEnd w:id="5"/>
    <w:p w14:paraId="3C049822" w14:textId="77777777" w:rsidR="001A57A1" w:rsidRPr="003C57AB" w:rsidRDefault="001A57A1" w:rsidP="001A57A1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16"/>
          <w:szCs w:val="16"/>
        </w:rPr>
      </w:pPr>
    </w:p>
    <w:p w14:paraId="4945873F" w14:textId="56D81DA5" w:rsidR="00E43692" w:rsidRPr="00787B0C" w:rsidRDefault="001A57A1" w:rsidP="00EE6BAB">
      <w:pPr>
        <w:widowControl w:val="0"/>
        <w:autoSpaceDE w:val="0"/>
        <w:autoSpaceDN w:val="0"/>
        <w:spacing w:after="0" w:line="240" w:lineRule="auto"/>
        <w:ind w:right="57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Розроблення «Стратегії…» зумовлено необхідністю кардинальних змін 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підходах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промоції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усвідомлено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обраної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дозвіллєвої</w:t>
      </w:r>
      <w:proofErr w:type="spellEnd"/>
      <w:r w:rsidRPr="00787B0C">
        <w:rPr>
          <w:rFonts w:ascii="Arial" w:eastAsia="Times New Roman" w:hAnsi="Arial" w:cs="Arial"/>
          <w:sz w:val="28"/>
          <w:szCs w:val="28"/>
        </w:rPr>
        <w:t>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освітньої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практики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практики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саморозвитку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93435" w:rsidRPr="00787B0C">
        <w:rPr>
          <w:rFonts w:ascii="Arial" w:eastAsia="Times New Roman" w:hAnsi="Arial" w:cs="Arial"/>
          <w:sz w:val="28"/>
          <w:szCs w:val="28"/>
        </w:rPr>
        <w:t>–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всебічного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гармонійного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особистості,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зокрема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критичного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мислення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освітнього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рівня,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що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відповідатиме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європейським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освітнім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іншим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нормам.</w:t>
      </w:r>
    </w:p>
    <w:p w14:paraId="67211BE9" w14:textId="77777777" w:rsidR="00DA42F8" w:rsidRPr="003C57AB" w:rsidRDefault="00DA42F8" w:rsidP="00DA42F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5D62F1C3" w14:textId="3E26BB69" w:rsidR="00E43692" w:rsidRPr="00787B0C" w:rsidRDefault="00E43692" w:rsidP="00ED164A">
      <w:pPr>
        <w:widowControl w:val="0"/>
        <w:autoSpaceDE w:val="0"/>
        <w:autoSpaceDN w:val="0"/>
        <w:spacing w:after="0" w:line="240" w:lineRule="auto"/>
        <w:ind w:right="57" w:firstLine="709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«Стратегія…»  визначає мету, цілі та основні завдання, на виконання яких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повинна бути спрямована реалізація державної політики щодо підтримки 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читання.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Метою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1A57A1" w:rsidRPr="00787B0C">
        <w:rPr>
          <w:rFonts w:ascii="Arial" w:eastAsia="Times New Roman" w:hAnsi="Arial" w:cs="Arial"/>
          <w:spacing w:val="1"/>
          <w:sz w:val="28"/>
          <w:szCs w:val="28"/>
        </w:rPr>
        <w:t>«</w:t>
      </w:r>
      <w:r w:rsidRPr="00787B0C">
        <w:rPr>
          <w:rFonts w:ascii="Arial" w:eastAsia="Times New Roman" w:hAnsi="Arial" w:cs="Arial"/>
          <w:sz w:val="28"/>
          <w:szCs w:val="28"/>
        </w:rPr>
        <w:t>Стратегії</w:t>
      </w:r>
      <w:r w:rsidR="001A57A1" w:rsidRPr="00787B0C">
        <w:rPr>
          <w:rFonts w:ascii="Arial" w:eastAsia="Times New Roman" w:hAnsi="Arial" w:cs="Arial"/>
          <w:sz w:val="28"/>
          <w:szCs w:val="28"/>
        </w:rPr>
        <w:t>…»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звички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потреби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обов’язкового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компонента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життєвої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стратегії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громадян,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поліпшення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читацької грамотності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сприяння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-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людського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потенціалу.</w:t>
      </w:r>
    </w:p>
    <w:p w14:paraId="386E6436" w14:textId="77777777" w:rsidR="00DA42F8" w:rsidRPr="003C57AB" w:rsidRDefault="00DA42F8" w:rsidP="00ED164A">
      <w:pPr>
        <w:widowControl w:val="0"/>
        <w:autoSpaceDE w:val="0"/>
        <w:autoSpaceDN w:val="0"/>
        <w:spacing w:after="0" w:line="240" w:lineRule="auto"/>
        <w:ind w:right="57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0885CEAC" w14:textId="20A72C34" w:rsidR="00E43692" w:rsidRPr="00787B0C" w:rsidRDefault="00E43692" w:rsidP="00ED164A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Сьогодні,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умовах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російської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навали,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насадження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шовіністичних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ідеолог</w:t>
      </w:r>
      <w:r w:rsidRPr="00DD2113">
        <w:rPr>
          <w:rFonts w:ascii="Arial" w:eastAsia="Times New Roman" w:hAnsi="Arial" w:cs="Arial"/>
          <w:sz w:val="28"/>
          <w:szCs w:val="28"/>
        </w:rPr>
        <w:t>ем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«руського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миру»,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масштабного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поширення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російської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пропаганди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інформаційному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простор</w:t>
      </w:r>
      <w:r w:rsidRPr="00E61634">
        <w:rPr>
          <w:rFonts w:ascii="Arial" w:eastAsia="Times New Roman" w:hAnsi="Arial" w:cs="Arial"/>
          <w:sz w:val="28"/>
          <w:szCs w:val="28"/>
        </w:rPr>
        <w:t>і,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стійкого інтересу до читання української книги як ніколи стає потужною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зброєю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проти російської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всебічної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агресії.</w:t>
      </w:r>
    </w:p>
    <w:p w14:paraId="5BEFCEE6" w14:textId="77777777" w:rsidR="00E43692" w:rsidRPr="00787B0C" w:rsidRDefault="00E43692" w:rsidP="004727AF">
      <w:pPr>
        <w:widowControl w:val="0"/>
        <w:autoSpaceDE w:val="0"/>
        <w:autoSpaceDN w:val="0"/>
        <w:spacing w:before="121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lastRenderedPageBreak/>
        <w:t>Реалізація «Стратегії…» є необхідною умовою забезпечення національної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безпеки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оскільки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виконує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завдання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культури</w:t>
      </w:r>
      <w:r w:rsidRPr="00787B0C">
        <w:rPr>
          <w:rFonts w:ascii="Arial" w:eastAsia="Times New Roman" w:hAnsi="Arial" w:cs="Arial"/>
          <w:spacing w:val="5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5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людського</w:t>
      </w:r>
      <w:r w:rsidRPr="00787B0C">
        <w:rPr>
          <w:rFonts w:ascii="Arial" w:eastAsia="Times New Roman" w:hAnsi="Arial" w:cs="Arial"/>
          <w:spacing w:val="5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потенціалу</w:t>
      </w:r>
      <w:r w:rsidRPr="00787B0C">
        <w:rPr>
          <w:rFonts w:ascii="Arial" w:eastAsia="Times New Roman" w:hAnsi="Arial" w:cs="Arial"/>
          <w:spacing w:val="5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нації,</w:t>
      </w:r>
      <w:r w:rsidRPr="00787B0C">
        <w:rPr>
          <w:rFonts w:ascii="Arial" w:eastAsia="Times New Roman" w:hAnsi="Arial" w:cs="Arial"/>
          <w:spacing w:val="5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що</w:t>
      </w:r>
      <w:r w:rsidRPr="00787B0C">
        <w:rPr>
          <w:rFonts w:ascii="Arial" w:eastAsia="Times New Roman" w:hAnsi="Arial" w:cs="Arial"/>
          <w:spacing w:val="5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</w:t>
      </w:r>
      <w:r w:rsidRPr="00787B0C">
        <w:rPr>
          <w:rFonts w:ascii="Arial" w:eastAsia="Times New Roman" w:hAnsi="Arial" w:cs="Arial"/>
          <w:spacing w:val="5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основою</w:t>
      </w:r>
      <w:r w:rsidRPr="00787B0C">
        <w:rPr>
          <w:rFonts w:ascii="Arial" w:eastAsia="Times New Roman" w:hAnsi="Arial" w:cs="Arial"/>
          <w:spacing w:val="5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збереження української державності та ідентичності, національної консолідації, модернізації, сталого розвитку суспільства і кожного його члена.</w:t>
      </w:r>
    </w:p>
    <w:p w14:paraId="09091B92" w14:textId="44FABD16" w:rsidR="009B1355" w:rsidRPr="00787B0C" w:rsidRDefault="009B1355" w:rsidP="00190BDA">
      <w:pPr>
        <w:widowControl w:val="0"/>
        <w:autoSpaceDE w:val="0"/>
        <w:autoSpaceDN w:val="0"/>
        <w:spacing w:before="120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«Стратегії…» визначені н</w:t>
      </w:r>
      <w:r w:rsidR="00E43692" w:rsidRPr="00787B0C">
        <w:rPr>
          <w:rFonts w:ascii="Arial" w:eastAsia="Times New Roman" w:hAnsi="Arial" w:cs="Arial"/>
          <w:b/>
          <w:bCs/>
          <w:sz w:val="28"/>
          <w:szCs w:val="28"/>
        </w:rPr>
        <w:t>ормативно-правові</w:t>
      </w:r>
      <w:r w:rsidR="00E43692" w:rsidRPr="00787B0C">
        <w:rPr>
          <w:rFonts w:ascii="Arial" w:eastAsia="Times New Roman" w:hAnsi="Arial" w:cs="Arial"/>
          <w:b/>
          <w:bCs/>
          <w:spacing w:val="-2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sz w:val="28"/>
          <w:szCs w:val="28"/>
        </w:rPr>
        <w:t>акт</w:t>
      </w:r>
      <w:r w:rsidR="00E43692" w:rsidRPr="008D530F">
        <w:rPr>
          <w:rFonts w:ascii="Arial" w:eastAsia="Times New Roman" w:hAnsi="Arial" w:cs="Arial"/>
          <w:b/>
          <w:bCs/>
          <w:sz w:val="28"/>
          <w:szCs w:val="28"/>
        </w:rPr>
        <w:t>и</w:t>
      </w:r>
      <w:r w:rsidR="008D530F">
        <w:rPr>
          <w:rFonts w:ascii="Arial" w:eastAsia="Times New Roman" w:hAnsi="Arial" w:cs="Arial"/>
          <w:b/>
          <w:bCs/>
          <w:sz w:val="28"/>
          <w:szCs w:val="28"/>
        </w:rPr>
        <w:t>,</w:t>
      </w:r>
      <w:r w:rsidR="00E43692"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що діють</w:t>
      </w:r>
      <w:r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sz w:val="28"/>
          <w:szCs w:val="28"/>
        </w:rPr>
        <w:t>у</w:t>
      </w:r>
      <w:r w:rsidR="00E43692" w:rsidRPr="00787B0C">
        <w:rPr>
          <w:rFonts w:ascii="Arial" w:eastAsia="Times New Roman" w:hAnsi="Arial" w:cs="Arial"/>
          <w:b/>
          <w:bCs/>
          <w:spacing w:val="-8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sz w:val="28"/>
          <w:szCs w:val="28"/>
        </w:rPr>
        <w:t>відповідних</w:t>
      </w:r>
      <w:r w:rsidR="00E43692" w:rsidRPr="00787B0C">
        <w:rPr>
          <w:rFonts w:ascii="Arial" w:eastAsia="Times New Roman" w:hAnsi="Arial" w:cs="Arial"/>
          <w:b/>
          <w:bCs/>
          <w:spacing w:val="-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sz w:val="28"/>
          <w:szCs w:val="28"/>
        </w:rPr>
        <w:t>сферах</w:t>
      </w:r>
      <w:r w:rsidRPr="00787B0C">
        <w:rPr>
          <w:rFonts w:ascii="Arial" w:eastAsia="Times New Roman" w:hAnsi="Arial" w:cs="Arial"/>
          <w:sz w:val="28"/>
          <w:szCs w:val="28"/>
        </w:rPr>
        <w:t xml:space="preserve">. Зокрема це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Закони України</w:t>
      </w:r>
      <w:r w:rsidRPr="00787B0C">
        <w:rPr>
          <w:rFonts w:ascii="Arial" w:eastAsia="Times New Roman" w:hAnsi="Arial" w:cs="Arial"/>
          <w:sz w:val="28"/>
          <w:szCs w:val="28"/>
        </w:rPr>
        <w:t>: «Про державну підтримку книговидавничої справи 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Україні», «Про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бібліотеки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бібліотечну</w:t>
      </w:r>
      <w:r w:rsidRPr="00787B0C">
        <w:rPr>
          <w:rFonts w:ascii="Arial" w:eastAsia="Times New Roman" w:hAnsi="Arial" w:cs="Arial"/>
          <w:spacing w:val="-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справу», «Про внесення змін до деяких законів України щодо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обмеження доступу на український ринок іноземної друкованої продукції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антиукраїнського змісту»;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Розпорядження Кабінету Міністрів України:</w:t>
      </w:r>
      <w:r w:rsidRPr="00787B0C">
        <w:rPr>
          <w:rFonts w:ascii="Arial" w:eastAsia="Times New Roman" w:hAnsi="Arial" w:cs="Arial"/>
          <w:sz w:val="28"/>
          <w:szCs w:val="28"/>
        </w:rPr>
        <w:t xml:space="preserve"> «Про схвалення Стратегії розвитку бібліотечної справи на період 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2025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«Якісні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зміни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забезпечення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сталого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України», «Про схвалення Концепції реалізації державної політики у сфері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реформування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загальної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середньої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«Нова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школа»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період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2029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року», «Про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схвалення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Стратегії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популяризації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української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мови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2030 року «Сильна мова </w:t>
      </w:r>
      <w:bookmarkStart w:id="6" w:name="_Hlk141627158"/>
      <w:bookmarkStart w:id="7" w:name="_Hlk141627261"/>
      <w:r w:rsidR="00AD1C2C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6"/>
      <w:r w:rsidRPr="00787B0C">
        <w:rPr>
          <w:rFonts w:ascii="Arial" w:eastAsia="Times New Roman" w:hAnsi="Arial" w:cs="Arial"/>
          <w:sz w:val="28"/>
          <w:szCs w:val="28"/>
        </w:rPr>
        <w:t xml:space="preserve"> </w:t>
      </w:r>
      <w:bookmarkEnd w:id="7"/>
      <w:r w:rsidRPr="00787B0C">
        <w:rPr>
          <w:rFonts w:ascii="Arial" w:eastAsia="Times New Roman" w:hAnsi="Arial" w:cs="Arial"/>
          <w:sz w:val="28"/>
          <w:szCs w:val="28"/>
        </w:rPr>
        <w:t>успішна держава»,</w:t>
      </w:r>
      <w:r w:rsidR="00007E09" w:rsidRPr="00787B0C">
        <w:rPr>
          <w:rFonts w:ascii="Arial" w:eastAsia="Times New Roman" w:hAnsi="Arial" w:cs="Arial"/>
          <w:sz w:val="28"/>
          <w:szCs w:val="28"/>
        </w:rPr>
        <w:t xml:space="preserve"> «Про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схвалення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Концепції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Державної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цільової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національно-культурної програми забезпечення всебічного розвитку і функціонування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української мови як державної в усіх сферах суспільного життя на період</w:t>
      </w:r>
      <w:r w:rsidR="00007E09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до</w:t>
      </w:r>
      <w:r w:rsidR="00007E09"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="00007E09" w:rsidRPr="00787B0C">
        <w:rPr>
          <w:rFonts w:ascii="Arial" w:eastAsia="Times New Roman" w:hAnsi="Arial" w:cs="Arial"/>
          <w:sz w:val="28"/>
          <w:szCs w:val="28"/>
        </w:rPr>
        <w:t>2030 року»,</w:t>
      </w:r>
      <w:r w:rsidR="006D1677" w:rsidRPr="00787B0C">
        <w:rPr>
          <w:rFonts w:ascii="Arial" w:eastAsia="Times New Roman" w:hAnsi="Arial" w:cs="Arial"/>
          <w:sz w:val="28"/>
          <w:szCs w:val="28"/>
        </w:rPr>
        <w:t xml:space="preserve"> «Про схвалення Національної стратегії із створення </w:t>
      </w:r>
      <w:proofErr w:type="spellStart"/>
      <w:r w:rsidR="006D1677" w:rsidRPr="00787B0C">
        <w:rPr>
          <w:rFonts w:ascii="Arial" w:eastAsia="Times New Roman" w:hAnsi="Arial" w:cs="Arial"/>
          <w:sz w:val="28"/>
          <w:szCs w:val="28"/>
        </w:rPr>
        <w:t>безбар’єрного</w:t>
      </w:r>
      <w:proofErr w:type="spellEnd"/>
      <w:r w:rsidR="006D1677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6D1677" w:rsidRPr="00787B0C">
        <w:rPr>
          <w:rFonts w:ascii="Arial" w:eastAsia="Times New Roman" w:hAnsi="Arial" w:cs="Arial"/>
          <w:sz w:val="28"/>
          <w:szCs w:val="28"/>
        </w:rPr>
        <w:t>простору в Україні на період до 2030 року»</w:t>
      </w:r>
      <w:r w:rsidR="00E0059B" w:rsidRPr="00787B0C">
        <w:rPr>
          <w:rFonts w:ascii="Arial" w:eastAsia="Times New Roman" w:hAnsi="Arial" w:cs="Arial"/>
          <w:sz w:val="28"/>
          <w:szCs w:val="28"/>
        </w:rPr>
        <w:t xml:space="preserve">; </w:t>
      </w:r>
      <w:r w:rsidR="00E0059B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Постанова</w:t>
      </w:r>
      <w:r w:rsidR="00E0059B" w:rsidRPr="00787B0C">
        <w:rPr>
          <w:rFonts w:ascii="Arial" w:eastAsia="Times New Roman" w:hAnsi="Arial" w:cs="Arial"/>
          <w:spacing w:val="58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Кабінету</w:t>
      </w:r>
      <w:r w:rsidR="00E0059B" w:rsidRPr="00787B0C">
        <w:rPr>
          <w:rFonts w:ascii="Arial" w:eastAsia="Times New Roman" w:hAnsi="Arial" w:cs="Arial"/>
          <w:b/>
          <w:bCs/>
          <w:i/>
          <w:iCs/>
          <w:spacing w:val="55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Міністрів</w:t>
      </w:r>
      <w:r w:rsidR="00E0059B" w:rsidRPr="00787B0C">
        <w:rPr>
          <w:rFonts w:ascii="Arial" w:eastAsia="Times New Roman" w:hAnsi="Arial" w:cs="Arial"/>
          <w:b/>
          <w:bCs/>
          <w:i/>
          <w:iCs/>
          <w:spacing w:val="58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України </w:t>
      </w:r>
      <w:r w:rsidR="00E0059B" w:rsidRPr="00787B0C">
        <w:rPr>
          <w:rFonts w:ascii="Arial" w:eastAsia="Times New Roman" w:hAnsi="Arial" w:cs="Arial"/>
          <w:sz w:val="28"/>
          <w:szCs w:val="28"/>
        </w:rPr>
        <w:t>«Про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затвердження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Державної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стратегії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регіонального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розвитку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на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2021</w:t>
      </w:r>
      <w:r w:rsidR="007C3A9D">
        <w:rPr>
          <w:rFonts w:ascii="Arial" w:eastAsia="Times New Roman" w:hAnsi="Arial" w:cs="Arial"/>
          <w:sz w:val="28"/>
          <w:szCs w:val="28"/>
        </w:rPr>
        <w:t xml:space="preserve"> </w:t>
      </w:r>
      <w:r w:rsidR="007C3A9D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="007C3A9D">
        <w:rPr>
          <w:rFonts w:ascii="Arial" w:eastAsia="Times New Roman" w:hAnsi="Arial" w:cs="Arial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2027</w:t>
      </w:r>
      <w:r w:rsidR="00E0059B"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 xml:space="preserve">роки»; </w:t>
      </w:r>
      <w:r w:rsidR="00E0059B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Указ</w:t>
      </w:r>
      <w:r w:rsidR="00E0059B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Президента України </w:t>
      </w:r>
      <w:r w:rsidR="00E0059B" w:rsidRPr="00787B0C">
        <w:rPr>
          <w:rFonts w:ascii="Arial" w:eastAsia="Times New Roman" w:hAnsi="Arial" w:cs="Arial"/>
          <w:sz w:val="28"/>
          <w:szCs w:val="28"/>
        </w:rPr>
        <w:t>«Про рішення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Ради національної безпеки і оборони України від 14 травня 2021 року «</w:t>
      </w:r>
      <w:r w:rsidR="008D530F">
        <w:rPr>
          <w:rFonts w:ascii="Arial" w:eastAsia="Times New Roman" w:hAnsi="Arial" w:cs="Arial"/>
          <w:sz w:val="28"/>
          <w:szCs w:val="28"/>
        </w:rPr>
        <w:t xml:space="preserve">Про Стратегію </w:t>
      </w:r>
      <w:r w:rsidR="00E0059B" w:rsidRPr="00787B0C">
        <w:rPr>
          <w:rFonts w:ascii="Arial" w:eastAsia="Times New Roman" w:hAnsi="Arial" w:cs="Arial"/>
          <w:sz w:val="28"/>
          <w:szCs w:val="28"/>
        </w:rPr>
        <w:t>людського</w:t>
      </w:r>
      <w:r w:rsidR="00E0059B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0059B" w:rsidRPr="00787B0C">
        <w:rPr>
          <w:rFonts w:ascii="Arial" w:eastAsia="Times New Roman" w:hAnsi="Arial" w:cs="Arial"/>
          <w:sz w:val="28"/>
          <w:szCs w:val="28"/>
        </w:rPr>
        <w:t>розвитку».</w:t>
      </w:r>
    </w:p>
    <w:p w14:paraId="1F987457" w14:textId="77777777" w:rsidR="00E43692" w:rsidRPr="003C57AB" w:rsidRDefault="00E43692" w:rsidP="00E43692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36B3F5C3" w14:textId="77777777" w:rsidR="00E43692" w:rsidRDefault="00E43692" w:rsidP="00DD593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сучасному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етапі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суспільства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актуальність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проблеми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 зростає, оскільки читання є основою щоденної діяльності кожної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людини,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зокрема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інформаційної,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освітньої,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пізнавальної,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професійної.</w:t>
      </w:r>
    </w:p>
    <w:p w14:paraId="3B104E1F" w14:textId="77777777" w:rsidR="00E070D8" w:rsidRPr="00E070D8" w:rsidRDefault="00E070D8" w:rsidP="00DD593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7E1E80F8" w14:textId="2D9B404B" w:rsidR="00E43692" w:rsidRPr="00787B0C" w:rsidRDefault="00E070D8" w:rsidP="00E070D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pacing w:val="1"/>
          <w:sz w:val="28"/>
          <w:szCs w:val="28"/>
        </w:rPr>
        <w:t xml:space="preserve">Але на сьогодні </w:t>
      </w:r>
      <w:r>
        <w:rPr>
          <w:rFonts w:ascii="Arial" w:eastAsia="Times New Roman" w:hAnsi="Arial" w:cs="Arial"/>
          <w:sz w:val="28"/>
          <w:szCs w:val="28"/>
        </w:rPr>
        <w:t>с</w:t>
      </w:r>
      <w:r w:rsidR="00E43692" w:rsidRPr="00787B0C">
        <w:rPr>
          <w:rFonts w:ascii="Arial" w:eastAsia="Times New Roman" w:hAnsi="Arial" w:cs="Arial"/>
          <w:sz w:val="28"/>
          <w:szCs w:val="28"/>
        </w:rPr>
        <w:t>итуація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в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Україні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є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особливо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гострою: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надто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замала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кількість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виданих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книжок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на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душу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населення,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а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показники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кількості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населення, що читає, стрімко падають.</w:t>
      </w:r>
    </w:p>
    <w:p w14:paraId="7AB4E3B2" w14:textId="465D6D01" w:rsidR="00E43692" w:rsidRPr="009D50AF" w:rsidRDefault="00E43692" w:rsidP="009D50AF">
      <w:pPr>
        <w:spacing w:before="89" w:after="120" w:line="242" w:lineRule="auto"/>
        <w:ind w:right="3" w:firstLine="708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264162">
        <w:rPr>
          <w:rFonts w:ascii="Arial" w:eastAsia="Times New Roman" w:hAnsi="Arial" w:cs="Arial"/>
          <w:sz w:val="28"/>
          <w:szCs w:val="28"/>
        </w:rPr>
        <w:t>Станом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на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початок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2023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року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внаслідок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впливу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збройної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агресії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 xml:space="preserve">російської федерації проти України рівень читання серед </w:t>
      </w:r>
      <w:r w:rsidRPr="00264162">
        <w:rPr>
          <w:rFonts w:ascii="Arial" w:eastAsia="Times New Roman" w:hAnsi="Arial" w:cs="Arial"/>
          <w:sz w:val="28"/>
          <w:szCs w:val="28"/>
        </w:rPr>
        <w:lastRenderedPageBreak/>
        <w:t>населення ще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більше</w:t>
      </w:r>
      <w:r w:rsidRPr="00264162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знизився.</w:t>
      </w:r>
      <w:r w:rsidR="00D27C1C">
        <w:rPr>
          <w:rFonts w:ascii="Arial" w:eastAsia="Times New Roman" w:hAnsi="Arial" w:cs="Arial"/>
          <w:sz w:val="28"/>
          <w:szCs w:val="28"/>
        </w:rPr>
        <w:t xml:space="preserve"> Це також призвело </w:t>
      </w:r>
      <w:r w:rsidR="00D27C1C" w:rsidRPr="00787B0C">
        <w:rPr>
          <w:rFonts w:ascii="Arial" w:eastAsia="Times New Roman" w:hAnsi="Arial" w:cs="Arial"/>
          <w:sz w:val="28"/>
          <w:szCs w:val="28"/>
        </w:rPr>
        <w:t>до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падіння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обсягів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випуску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і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продажу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книжок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та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загострення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негативних</w:t>
      </w:r>
      <w:r w:rsidR="00D27C1C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тенденцій.</w:t>
      </w:r>
      <w:r w:rsidR="00D27C1C" w:rsidRPr="00787B0C">
        <w:rPr>
          <w:rFonts w:ascii="Arial" w:eastAsia="Times New Roman" w:hAnsi="Arial" w:cs="Arial"/>
          <w:spacing w:val="36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Так</w:t>
      </w:r>
      <w:r w:rsidR="00D27C1C" w:rsidRPr="00787B0C">
        <w:rPr>
          <w:rFonts w:ascii="Arial" w:eastAsia="Times New Roman" w:hAnsi="Arial" w:cs="Arial"/>
          <w:i/>
          <w:iCs/>
          <w:sz w:val="28"/>
          <w:szCs w:val="28"/>
        </w:rPr>
        <w:t>,</w:t>
      </w:r>
      <w:r w:rsidR="00D27C1C" w:rsidRPr="00787B0C">
        <w:rPr>
          <w:rFonts w:ascii="Arial" w:eastAsia="Times New Roman" w:hAnsi="Arial" w:cs="Arial"/>
          <w:i/>
          <w:iCs/>
          <w:spacing w:val="36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станом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36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36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1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37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січня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37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2023</w:t>
      </w:r>
      <w:r w:rsidR="00D27C1C" w:rsidRPr="00787B0C">
        <w:rPr>
          <w:rFonts w:ascii="Arial" w:eastAsia="Times New Roman" w:hAnsi="Arial" w:cs="Arial"/>
          <w:spacing w:val="37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р.,</w:t>
      </w:r>
      <w:r w:rsidR="00D27C1C" w:rsidRPr="00787B0C">
        <w:rPr>
          <w:rFonts w:ascii="Arial" w:eastAsia="Times New Roman" w:hAnsi="Arial" w:cs="Arial"/>
          <w:spacing w:val="40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за</w:t>
      </w:r>
      <w:r w:rsidR="00D27C1C" w:rsidRPr="00787B0C">
        <w:rPr>
          <w:rFonts w:ascii="Arial" w:eastAsia="Times New Roman" w:hAnsi="Arial" w:cs="Arial"/>
          <w:spacing w:val="36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даними</w:t>
      </w:r>
      <w:r w:rsidR="00D27C1C" w:rsidRPr="00787B0C">
        <w:rPr>
          <w:rFonts w:ascii="Arial" w:eastAsia="Times New Roman" w:hAnsi="Arial" w:cs="Arial"/>
          <w:spacing w:val="37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>державної</w:t>
      </w:r>
      <w:r w:rsidR="00D27C1C" w:rsidRPr="00787B0C">
        <w:rPr>
          <w:rFonts w:ascii="Arial" w:eastAsia="Times New Roman" w:hAnsi="Arial" w:cs="Arial"/>
          <w:spacing w:val="37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sz w:val="28"/>
          <w:szCs w:val="28"/>
        </w:rPr>
        <w:t xml:space="preserve">наукової установи «Книжкова палата України імені Івана Федорова»,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 Україні було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видано лише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-3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близько 0,23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книжки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-1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-3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душу</w:t>
      </w:r>
      <w:r w:rsidR="00D27C1C" w:rsidRPr="00787B0C">
        <w:rPr>
          <w:rFonts w:ascii="Arial" w:eastAsia="Times New Roman" w:hAnsi="Arial" w:cs="Arial"/>
          <w:b/>
          <w:bCs/>
          <w:i/>
          <w:iCs/>
          <w:spacing w:val="-4"/>
          <w:sz w:val="28"/>
          <w:szCs w:val="28"/>
        </w:rPr>
        <w:t xml:space="preserve"> </w:t>
      </w:r>
      <w:r w:rsidR="00D27C1C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населення.</w:t>
      </w:r>
    </w:p>
    <w:p w14:paraId="7B6AB89A" w14:textId="24DD8958" w:rsidR="00E43692" w:rsidRDefault="00E43692" w:rsidP="008F1034">
      <w:pPr>
        <w:spacing w:before="4" w:after="120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Доступність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книжок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залишається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вкрай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низькою з огляду і на можливість придбання.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Станом на початок 2022 </w:t>
      </w:r>
      <w:r w:rsidRPr="00B43704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рок</w:t>
      </w:r>
      <w:r w:rsidRPr="00741450">
        <w:rPr>
          <w:rFonts w:ascii="Arial" w:eastAsia="Times New Roman" w:hAnsi="Arial" w:cs="Arial"/>
          <w:b/>
          <w:bCs/>
          <w:i/>
          <w:iCs/>
          <w:sz w:val="28"/>
          <w:szCs w:val="28"/>
        </w:rPr>
        <w:t>у</w:t>
      </w:r>
      <w:r w:rsidRPr="00741450">
        <w:rPr>
          <w:rFonts w:ascii="Arial" w:eastAsia="Times New Roman" w:hAnsi="Arial" w:cs="Arial"/>
          <w:b/>
          <w:bCs/>
          <w:i/>
          <w:iCs/>
          <w:spacing w:val="-67"/>
          <w:sz w:val="28"/>
          <w:szCs w:val="28"/>
        </w:rPr>
        <w:t xml:space="preserve"> </w:t>
      </w:r>
      <w:r w:rsidR="00741450" w:rsidRPr="00741450">
        <w:rPr>
          <w:rFonts w:ascii="Arial" w:eastAsia="Times New Roman" w:hAnsi="Arial" w:cs="Arial"/>
          <w:b/>
          <w:bCs/>
          <w:i/>
          <w:iCs/>
          <w:spacing w:val="-67"/>
          <w:sz w:val="28"/>
          <w:szCs w:val="28"/>
        </w:rPr>
        <w:t xml:space="preserve"> </w:t>
      </w:r>
      <w:r w:rsidR="00741450">
        <w:rPr>
          <w:rFonts w:ascii="Arial" w:eastAsia="Times New Roman" w:hAnsi="Arial" w:cs="Arial"/>
          <w:b/>
          <w:bCs/>
          <w:i/>
          <w:iCs/>
          <w:spacing w:val="-67"/>
          <w:sz w:val="28"/>
          <w:szCs w:val="28"/>
        </w:rPr>
        <w:t xml:space="preserve">  </w:t>
      </w:r>
      <w:r w:rsidRPr="00741450">
        <w:rPr>
          <w:rFonts w:ascii="Arial" w:eastAsia="Times New Roman" w:hAnsi="Arial" w:cs="Arial"/>
          <w:b/>
          <w:bCs/>
          <w:i/>
          <w:iCs/>
          <w:sz w:val="28"/>
          <w:szCs w:val="28"/>
        </w:rPr>
        <w:t>кількість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книгарень в Україні становила близько 200.</w:t>
      </w:r>
      <w:r w:rsidR="008F1034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Внаслідок збройної агресії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рф</w:t>
      </w:r>
      <w:proofErr w:type="spellEnd"/>
      <w:r w:rsidRPr="00787B0C">
        <w:rPr>
          <w:rFonts w:ascii="Arial" w:eastAsia="Times New Roman" w:hAnsi="Arial" w:cs="Arial"/>
          <w:sz w:val="28"/>
          <w:szCs w:val="28"/>
        </w:rPr>
        <w:t xml:space="preserve"> проти України значна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кількість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книгарень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припинили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свою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діяльність,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деякі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зруйновані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або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зазнали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значних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пошкоджень.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Станом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початок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2023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року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Україні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налічу</w:t>
      </w:r>
      <w:r w:rsidR="00546A99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валося</w:t>
      </w:r>
      <w:r w:rsidRPr="00787B0C">
        <w:rPr>
          <w:rFonts w:ascii="Arial" w:eastAsia="Times New Roman" w:hAnsi="Arial" w:cs="Arial"/>
          <w:b/>
          <w:bCs/>
          <w:i/>
          <w:iCs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близько</w:t>
      </w:r>
      <w:r w:rsidRPr="00787B0C">
        <w:rPr>
          <w:rFonts w:ascii="Arial" w:eastAsia="Times New Roman" w:hAnsi="Arial" w:cs="Arial"/>
          <w:b/>
          <w:bCs/>
          <w:i/>
          <w:iCs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130 книгарень</w:t>
      </w:r>
      <w:r w:rsidRPr="00787B0C">
        <w:rPr>
          <w:rFonts w:ascii="Arial" w:eastAsia="Times New Roman" w:hAnsi="Arial" w:cs="Arial"/>
          <w:sz w:val="28"/>
          <w:szCs w:val="28"/>
        </w:rPr>
        <w:t>.</w:t>
      </w:r>
    </w:p>
    <w:p w14:paraId="07CF4455" w14:textId="582DD0DD" w:rsidR="009D50AF" w:rsidRPr="009D50AF" w:rsidRDefault="009D50AF" w:rsidP="009D50AF">
      <w:pPr>
        <w:widowControl w:val="0"/>
        <w:autoSpaceDE w:val="0"/>
        <w:autoSpaceDN w:val="0"/>
        <w:spacing w:before="121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Нездорова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конкуренція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російською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літературою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внаслідок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неконтрольованого ввезення на територію України книжок з російської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федерації та присутність контрафактної книжкової продукції створювали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значні перепони для розвитку українського книжкового бізнесу, фактично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знищували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україномовний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видавничий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сегмент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тривалий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час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відклали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формування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україномовної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читацької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більшості.</w:t>
      </w:r>
    </w:p>
    <w:p w14:paraId="0C0356ED" w14:textId="77777777" w:rsidR="00E43692" w:rsidRPr="00787B0C" w:rsidRDefault="00E43692" w:rsidP="00437210">
      <w:pPr>
        <w:widowControl w:val="0"/>
        <w:autoSpaceDE w:val="0"/>
        <w:autoSpaceDN w:val="0"/>
        <w:spacing w:before="89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«Стратегія…»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визначає особливу важливість підтримки і розвитку читання українською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мовою на всій території України.</w:t>
      </w:r>
      <w:r w:rsidRPr="00787B0C">
        <w:rPr>
          <w:rFonts w:ascii="Arial" w:eastAsia="Times New Roman" w:hAnsi="Arial" w:cs="Arial"/>
          <w:sz w:val="28"/>
          <w:szCs w:val="28"/>
        </w:rPr>
        <w:t xml:space="preserve"> Відповідно визначається пріоритетний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підхід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підтримки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автора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національного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виробника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українськомовної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продукції,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зони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копірайту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сфери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цілому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важливого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елементу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національної безпеки та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національних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інтересів</w:t>
      </w:r>
      <w:r w:rsidRPr="00787B0C">
        <w:rPr>
          <w:rFonts w:ascii="Arial" w:eastAsia="Times New Roman" w:hAnsi="Arial" w:cs="Arial"/>
          <w:spacing w:val="-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України.</w:t>
      </w:r>
    </w:p>
    <w:p w14:paraId="348587B6" w14:textId="5C8CC15B" w:rsidR="00E43692" w:rsidRPr="00787B0C" w:rsidRDefault="00E43692" w:rsidP="00437210">
      <w:pPr>
        <w:widowControl w:val="0"/>
        <w:autoSpaceDE w:val="0"/>
        <w:autoSpaceDN w:val="0"/>
        <w:spacing w:before="89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 xml:space="preserve">Саме тому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підтримка і розвиток читання є неможливими без розвитку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екосистеми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України</w:t>
      </w:r>
      <w:r w:rsidRPr="00787B0C">
        <w:rPr>
          <w:rFonts w:ascii="Arial" w:eastAsia="Times New Roman" w:hAnsi="Arial" w:cs="Arial"/>
          <w:sz w:val="28"/>
          <w:szCs w:val="28"/>
        </w:rPr>
        <w:t>.</w:t>
      </w:r>
    </w:p>
    <w:p w14:paraId="64540785" w14:textId="77777777" w:rsidR="00E43692" w:rsidRPr="00787B0C" w:rsidRDefault="00E43692" w:rsidP="00326CFC">
      <w:pPr>
        <w:spacing w:before="121" w:after="120"/>
        <w:ind w:right="3" w:firstLine="708"/>
        <w:jc w:val="both"/>
        <w:rPr>
          <w:rFonts w:ascii="Arial" w:eastAsia="Times New Roman" w:hAnsi="Arial" w:cs="Arial"/>
          <w:i/>
          <w:iCs/>
          <w:sz w:val="28"/>
          <w:szCs w:val="28"/>
        </w:rPr>
      </w:pPr>
      <w:r w:rsidRPr="00882C7F">
        <w:rPr>
          <w:rFonts w:ascii="Arial" w:eastAsia="Times New Roman" w:hAnsi="Arial" w:cs="Arial"/>
          <w:sz w:val="28"/>
          <w:szCs w:val="28"/>
        </w:rPr>
        <w:t>Актуалізація теми читання у школах є критично важливою темою для</w:t>
      </w:r>
      <w:r w:rsidRPr="00882C7F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82C7F">
        <w:rPr>
          <w:rFonts w:ascii="Arial" w:eastAsia="Times New Roman" w:hAnsi="Arial" w:cs="Arial"/>
          <w:sz w:val="28"/>
          <w:szCs w:val="28"/>
        </w:rPr>
        <w:t>української</w:t>
      </w:r>
      <w:r w:rsidRPr="00882C7F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82C7F">
        <w:rPr>
          <w:rFonts w:ascii="Arial" w:eastAsia="Times New Roman" w:hAnsi="Arial" w:cs="Arial"/>
          <w:sz w:val="28"/>
          <w:szCs w:val="28"/>
        </w:rPr>
        <w:t>освіти.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даними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соціологічних досліджень</w:t>
      </w:r>
      <w:r w:rsidRPr="00787B0C">
        <w:rPr>
          <w:rFonts w:ascii="Arial" w:eastAsia="Times New Roman" w:hAnsi="Arial" w:cs="Arial"/>
          <w:sz w:val="28"/>
          <w:szCs w:val="28"/>
        </w:rPr>
        <w:t xml:space="preserve"> результати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учнів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нижчі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середні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країнах Європи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усіх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трьох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галузях: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математика, природничо-наукові дисципліни.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Поширеною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причиною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proofErr w:type="spellStart"/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нечитання</w:t>
      </w:r>
      <w:proofErr w:type="spellEnd"/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є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відсутність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бажання/потреби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(мотивації)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читати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книжки,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сучасні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читачі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не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пов’язують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b/>
          <w:bCs/>
          <w:i/>
          <w:iCs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успіхом.</w:t>
      </w:r>
    </w:p>
    <w:p w14:paraId="5DAA41DD" w14:textId="2BFFCEAE" w:rsidR="00E43692" w:rsidRPr="00787B0C" w:rsidRDefault="007401B5" w:rsidP="00537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lastRenderedPageBreak/>
        <w:t>Також н</w:t>
      </w:r>
      <w:r w:rsidR="00E43692" w:rsidRPr="00787B0C">
        <w:rPr>
          <w:rFonts w:ascii="Arial" w:eastAsia="Times New Roman" w:hAnsi="Arial" w:cs="Arial"/>
          <w:sz w:val="28"/>
          <w:szCs w:val="28"/>
        </w:rPr>
        <w:t>ерозривно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пов’язаною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із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показниками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читання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є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можливість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придбати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книгу</w:t>
      </w:r>
      <w:r w:rsidR="008331BB">
        <w:rPr>
          <w:rFonts w:ascii="Arial" w:eastAsia="Times New Roman" w:hAnsi="Arial" w:cs="Arial"/>
          <w:sz w:val="28"/>
          <w:szCs w:val="28"/>
        </w:rPr>
        <w:t>.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8331BB" w:rsidRPr="00264162">
        <w:rPr>
          <w:rFonts w:ascii="Arial" w:eastAsia="Times New Roman" w:hAnsi="Arial" w:cs="Arial"/>
          <w:sz w:val="28"/>
          <w:szCs w:val="28"/>
        </w:rPr>
        <w:t>П</w:t>
      </w:r>
      <w:r w:rsidR="00E43692" w:rsidRPr="00264162">
        <w:rPr>
          <w:rFonts w:ascii="Arial" w:eastAsia="Times New Roman" w:hAnsi="Arial" w:cs="Arial"/>
          <w:sz w:val="28"/>
          <w:szCs w:val="28"/>
        </w:rPr>
        <w:t>андемія</w:t>
      </w:r>
      <w:r w:rsidR="00264162" w:rsidRPr="00264162">
        <w:rPr>
          <w:rFonts w:ascii="Arial" w:eastAsia="Times New Roman" w:hAnsi="Arial" w:cs="Arial"/>
          <w:sz w:val="28"/>
          <w:szCs w:val="28"/>
        </w:rPr>
        <w:t xml:space="preserve"> коронавірусу</w:t>
      </w:r>
      <w:r w:rsidR="00E43692" w:rsidRPr="00264162">
        <w:rPr>
          <w:rFonts w:ascii="Arial" w:eastAsia="Times New Roman" w:hAnsi="Arial" w:cs="Arial"/>
          <w:sz w:val="28"/>
          <w:szCs w:val="28"/>
        </w:rPr>
        <w:t>,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економічна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нестабільність,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збройна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агресія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proofErr w:type="spellStart"/>
      <w:r w:rsidR="00E43692" w:rsidRPr="00787B0C">
        <w:rPr>
          <w:rFonts w:ascii="Arial" w:eastAsia="Times New Roman" w:hAnsi="Arial" w:cs="Arial"/>
          <w:sz w:val="28"/>
          <w:szCs w:val="28"/>
        </w:rPr>
        <w:t>рф</w:t>
      </w:r>
      <w:proofErr w:type="spellEnd"/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проти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України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суттєво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вплинули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на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скорочення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книжкових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придбань</w:t>
      </w:r>
      <w:r w:rsidR="00E43692" w:rsidRPr="00787B0C">
        <w:rPr>
          <w:rFonts w:ascii="Arial" w:eastAsia="Times New Roman" w:hAnsi="Arial" w:cs="Arial"/>
          <w:i/>
          <w:iCs/>
          <w:sz w:val="28"/>
          <w:szCs w:val="28"/>
        </w:rPr>
        <w:t>.</w:t>
      </w:r>
      <w:r w:rsidR="00E43692" w:rsidRPr="00787B0C">
        <w:rPr>
          <w:rFonts w:ascii="Arial" w:eastAsia="Times New Roman" w:hAnsi="Arial" w:cs="Arial"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Брак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коштів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придбання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книг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є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однією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7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найчастіше згадуваних у дослідженнях причин </w:t>
      </w:r>
      <w:proofErr w:type="spellStart"/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нечитання</w:t>
      </w:r>
      <w:proofErr w:type="spellEnd"/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.</w:t>
      </w:r>
    </w:p>
    <w:p w14:paraId="7ECA2650" w14:textId="77777777" w:rsidR="005372BB" w:rsidRPr="00332BB4" w:rsidRDefault="005372BB" w:rsidP="00537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16"/>
          <w:szCs w:val="16"/>
        </w:rPr>
      </w:pPr>
    </w:p>
    <w:p w14:paraId="67AD9F3D" w14:textId="77777777" w:rsidR="00E43692" w:rsidRPr="00787B0C" w:rsidRDefault="00E43692" w:rsidP="005372B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Тому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дедалі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більшу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роль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за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таких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обставин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повинні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відігравати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бібліотеки</w:t>
      </w:r>
      <w:r w:rsidRPr="00787B0C">
        <w:rPr>
          <w:rFonts w:ascii="Arial" w:eastAsia="Times New Roman" w:hAnsi="Arial" w:cs="Arial"/>
          <w:sz w:val="28"/>
          <w:szCs w:val="28"/>
        </w:rPr>
        <w:t xml:space="preserve"> як один із базових елементів суспільного розвитку і таких його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складових,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культура,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наука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освіта.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Проте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сьогодні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відзначається стійка тенденція до скорочення кількості бібліотек.</w:t>
      </w:r>
    </w:p>
    <w:p w14:paraId="0AC2CCD7" w14:textId="7AC77247" w:rsidR="00E43692" w:rsidRPr="00787B0C" w:rsidRDefault="00E43692" w:rsidP="007F494D">
      <w:pPr>
        <w:spacing w:before="89" w:after="120" w:line="242" w:lineRule="auto"/>
        <w:ind w:right="3" w:firstLine="708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852C82">
        <w:rPr>
          <w:rFonts w:ascii="Arial" w:eastAsia="Times New Roman" w:hAnsi="Arial" w:cs="Arial"/>
          <w:sz w:val="28"/>
          <w:szCs w:val="28"/>
        </w:rPr>
        <w:t>Мережа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публічних</w:t>
      </w:r>
      <w:r w:rsidRPr="00852C82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бібліотек</w:t>
      </w:r>
      <w:r w:rsidRPr="00852C82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України станом</w:t>
      </w:r>
      <w:r w:rsidRPr="00852C82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на 1 січня 2020</w:t>
      </w:r>
      <w:r w:rsidRPr="00852C82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р. налічувала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15369 закладів</w:t>
      </w:r>
      <w:r w:rsidRPr="00787B0C">
        <w:rPr>
          <w:rFonts w:ascii="Arial" w:eastAsia="Times New Roman" w:hAnsi="Arial" w:cs="Arial"/>
          <w:sz w:val="28"/>
          <w:szCs w:val="28"/>
        </w:rPr>
        <w:t>, 81 відсоток (12504) із них становили сільські бібліотеки.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 період з 2008 по 2019</w:t>
      </w:r>
      <w:r w:rsidR="003B047E">
        <w:rPr>
          <w:rFonts w:ascii="Arial" w:eastAsia="Times New Roman" w:hAnsi="Arial" w:cs="Arial"/>
          <w:sz w:val="28"/>
          <w:szCs w:val="28"/>
        </w:rPr>
        <w:t xml:space="preserve"> </w:t>
      </w:r>
      <w:r w:rsidR="003B047E" w:rsidRPr="00F424A5">
        <w:rPr>
          <w:rFonts w:ascii="Arial" w:eastAsia="Times New Roman" w:hAnsi="Arial" w:cs="Arial"/>
          <w:sz w:val="28"/>
          <w:szCs w:val="28"/>
        </w:rPr>
        <w:t>роки</w:t>
      </w:r>
      <w:r w:rsidR="003B047E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їх кількість зменшилася на </w:t>
      </w:r>
      <w:r w:rsidRPr="00F424A5">
        <w:rPr>
          <w:rFonts w:ascii="Arial" w:eastAsia="Times New Roman" w:hAnsi="Arial" w:cs="Arial"/>
          <w:sz w:val="28"/>
          <w:szCs w:val="28"/>
        </w:rPr>
        <w:t>29</w:t>
      </w:r>
      <w:r w:rsidRPr="00787B0C">
        <w:rPr>
          <w:rFonts w:ascii="Arial" w:eastAsia="Times New Roman" w:hAnsi="Arial" w:cs="Arial"/>
          <w:sz w:val="28"/>
          <w:szCs w:val="28"/>
        </w:rPr>
        <w:t>32 установи, при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цьому </w:t>
      </w:r>
      <w:r w:rsidRPr="008331BB">
        <w:rPr>
          <w:rFonts w:ascii="Arial" w:eastAsia="Times New Roman" w:hAnsi="Arial" w:cs="Arial"/>
          <w:sz w:val="28"/>
          <w:szCs w:val="28"/>
        </w:rPr>
        <w:t>закривалися переважно сільські бібліотеки.</w:t>
      </w:r>
      <w:r w:rsidRPr="00787B0C">
        <w:rPr>
          <w:rFonts w:ascii="Arial" w:eastAsia="Times New Roman" w:hAnsi="Arial" w:cs="Arial"/>
          <w:sz w:val="28"/>
          <w:szCs w:val="28"/>
        </w:rPr>
        <w:t xml:space="preserve"> За даними дослідження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«Публічні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умовах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російської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збройної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агресії»,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проведеного</w:t>
      </w:r>
      <w:r w:rsidRPr="00787B0C">
        <w:rPr>
          <w:rFonts w:ascii="Arial" w:eastAsia="Times New Roman" w:hAnsi="Arial" w:cs="Arial"/>
          <w:spacing w:val="28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Національною</w:t>
      </w:r>
      <w:r w:rsidRPr="00787B0C">
        <w:rPr>
          <w:rFonts w:ascii="Arial" w:eastAsia="Times New Roman" w:hAnsi="Arial" w:cs="Arial"/>
          <w:spacing w:val="28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бібліотекою</w:t>
      </w:r>
      <w:r w:rsidRPr="00787B0C">
        <w:rPr>
          <w:rFonts w:ascii="Arial" w:eastAsia="Times New Roman" w:hAnsi="Arial" w:cs="Arial"/>
          <w:spacing w:val="2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України</w:t>
      </w:r>
      <w:r w:rsidRPr="00787B0C">
        <w:rPr>
          <w:rFonts w:ascii="Arial" w:eastAsia="Times New Roman" w:hAnsi="Arial" w:cs="Arial"/>
          <w:spacing w:val="29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імені</w:t>
      </w:r>
      <w:r w:rsidRPr="00787B0C">
        <w:rPr>
          <w:rFonts w:ascii="Arial" w:eastAsia="Times New Roman" w:hAnsi="Arial" w:cs="Arial"/>
          <w:spacing w:val="28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Ярослава</w:t>
      </w:r>
      <w:r w:rsidRPr="00787B0C">
        <w:rPr>
          <w:rFonts w:ascii="Arial" w:eastAsia="Times New Roman" w:hAnsi="Arial" w:cs="Arial"/>
          <w:spacing w:val="29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Мудрого</w:t>
      </w:r>
      <w:r w:rsidRPr="00787B0C">
        <w:rPr>
          <w:rFonts w:ascii="Arial" w:eastAsia="Times New Roman" w:hAnsi="Arial" w:cs="Arial"/>
          <w:spacing w:val="-68"/>
          <w:sz w:val="28"/>
          <w:szCs w:val="28"/>
        </w:rPr>
        <w:t xml:space="preserve">    </w:t>
      </w: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червні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2022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D42ECE">
        <w:rPr>
          <w:rFonts w:ascii="Arial" w:eastAsia="Times New Roman" w:hAnsi="Arial" w:cs="Arial"/>
          <w:sz w:val="28"/>
          <w:szCs w:val="28"/>
        </w:rPr>
        <w:t>р.,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починаючи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з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2021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D42ECE">
        <w:rPr>
          <w:rFonts w:ascii="Arial" w:eastAsia="Times New Roman" w:hAnsi="Arial" w:cs="Arial"/>
          <w:sz w:val="28"/>
          <w:szCs w:val="28"/>
        </w:rPr>
        <w:t>року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ця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тенденція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погіршилася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з</w:t>
      </w:r>
      <w:r w:rsidRPr="00852C8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852C82">
        <w:rPr>
          <w:rFonts w:ascii="Arial" w:eastAsia="Times New Roman" w:hAnsi="Arial" w:cs="Arial"/>
          <w:sz w:val="28"/>
          <w:szCs w:val="28"/>
        </w:rPr>
        <w:t>початком реформи децентралізації.</w:t>
      </w:r>
    </w:p>
    <w:p w14:paraId="6E391A3C" w14:textId="4263D25E" w:rsidR="00E43692" w:rsidRPr="00787B0C" w:rsidRDefault="009D50AF" w:rsidP="007F494D">
      <w:pPr>
        <w:spacing w:before="89" w:after="120" w:line="242" w:lineRule="auto"/>
        <w:ind w:right="3" w:firstLine="708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iCs/>
          <w:sz w:val="28"/>
          <w:szCs w:val="28"/>
        </w:rPr>
        <w:t>Н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а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8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момент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7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російського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9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вторгнення</w:t>
      </w:r>
      <w:r w:rsidRPr="009D50AF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</w:rPr>
        <w:t>м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ережа публічних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бібліотек</w:t>
      </w:r>
      <w:r w:rsidRPr="00787B0C">
        <w:rPr>
          <w:rFonts w:ascii="Arial" w:eastAsia="Times New Roman" w:hAnsi="Arial" w:cs="Arial"/>
          <w:b/>
          <w:bCs/>
          <w:i/>
          <w:iCs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України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8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налічувала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20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14351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8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бібліотечний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8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закла</w:t>
      </w:r>
      <w:r w:rsidR="00E43692" w:rsidRPr="002E65A9">
        <w:rPr>
          <w:rFonts w:ascii="Arial" w:eastAsia="Times New Roman" w:hAnsi="Arial" w:cs="Arial"/>
          <w:b/>
          <w:bCs/>
          <w:i/>
          <w:iCs/>
          <w:sz w:val="28"/>
          <w:szCs w:val="28"/>
        </w:rPr>
        <w:t>д,</w:t>
      </w:r>
      <w:r w:rsidR="00E43692" w:rsidRPr="002E65A9">
        <w:rPr>
          <w:rFonts w:ascii="Arial" w:eastAsia="Times New Roman" w:hAnsi="Arial" w:cs="Arial"/>
          <w:b/>
          <w:bCs/>
          <w:i/>
          <w:iCs/>
          <w:spacing w:val="-68"/>
          <w:sz w:val="28"/>
          <w:szCs w:val="28"/>
        </w:rPr>
        <w:t xml:space="preserve"> </w:t>
      </w:r>
      <w:r w:rsidR="002E65A9">
        <w:rPr>
          <w:rFonts w:ascii="Arial" w:eastAsia="Times New Roman" w:hAnsi="Arial" w:cs="Arial"/>
          <w:b/>
          <w:bCs/>
          <w:i/>
          <w:iCs/>
          <w:spacing w:val="-68"/>
          <w:sz w:val="28"/>
          <w:szCs w:val="28"/>
        </w:rPr>
        <w:t xml:space="preserve"> </w:t>
      </w:r>
      <w:r w:rsidR="00E43692" w:rsidRPr="002E65A9">
        <w:rPr>
          <w:rFonts w:ascii="Arial" w:eastAsia="Times New Roman" w:hAnsi="Arial" w:cs="Arial"/>
          <w:b/>
          <w:bCs/>
          <w:i/>
          <w:iCs/>
          <w:sz w:val="28"/>
          <w:szCs w:val="28"/>
        </w:rPr>
        <w:t>а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станом на 1 червня 2022 </w:t>
      </w:r>
      <w:r w:rsidR="00E43692" w:rsidRPr="002E65A9">
        <w:rPr>
          <w:rFonts w:ascii="Arial" w:eastAsia="Times New Roman" w:hAnsi="Arial" w:cs="Arial"/>
          <w:b/>
          <w:bCs/>
          <w:i/>
          <w:iCs/>
          <w:sz w:val="28"/>
          <w:szCs w:val="28"/>
        </w:rPr>
        <w:t>р.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їх кількість зменшилася до 11876 закладів.</w:t>
      </w:r>
      <w:r w:rsidR="00E43692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sz w:val="28"/>
          <w:szCs w:val="28"/>
        </w:rPr>
        <w:t>Зокрема,</w:t>
      </w:r>
      <w:r w:rsidR="00E43692" w:rsidRPr="00787B0C">
        <w:rPr>
          <w:rFonts w:ascii="Arial" w:eastAsia="Times New Roman" w:hAnsi="Arial" w:cs="Arial"/>
          <w:b/>
          <w:bCs/>
          <w:spacing w:val="3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є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3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територіальні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34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громади,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3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де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33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29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порушення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3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державних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33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соціальних нормативів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забезпечення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населення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публічними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бібліотеками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не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функціонує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-3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жодна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-3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бібліотека.</w:t>
      </w:r>
    </w:p>
    <w:p w14:paraId="4EDC80B6" w14:textId="09436812" w:rsidR="00E43692" w:rsidRPr="00787B0C" w:rsidRDefault="00E43692" w:rsidP="0009683D">
      <w:pPr>
        <w:widowControl w:val="0"/>
        <w:autoSpaceDE w:val="0"/>
        <w:autoSpaceDN w:val="0"/>
        <w:spacing w:before="116" w:after="0" w:line="240" w:lineRule="auto"/>
        <w:ind w:right="3" w:firstLine="708"/>
        <w:jc w:val="both"/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Також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оновлення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бібліотечних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фондів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актуальною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літературою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здійснюється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вкрай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повільно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і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не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відповідає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встановленим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державою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соціальним</w:t>
      </w:r>
      <w:r w:rsidRPr="00A50385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A50385">
        <w:rPr>
          <w:rFonts w:ascii="Arial" w:eastAsia="Times New Roman" w:hAnsi="Arial" w:cs="Arial"/>
          <w:sz w:val="28"/>
          <w:szCs w:val="28"/>
        </w:rPr>
        <w:t>нормативам.</w:t>
      </w:r>
    </w:p>
    <w:p w14:paraId="7C42ABDE" w14:textId="3CB9F8BB" w:rsidR="00E43692" w:rsidRPr="00787B0C" w:rsidRDefault="00E43692" w:rsidP="0009683D">
      <w:pPr>
        <w:widowControl w:val="0"/>
        <w:autoSpaceDE w:val="0"/>
        <w:autoSpaceDN w:val="0"/>
        <w:spacing w:before="116" w:after="0" w:line="240" w:lineRule="auto"/>
        <w:ind w:right="3" w:firstLine="708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2022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роц</w:t>
      </w:r>
      <w:r w:rsidR="00250A4A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і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оновлення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бібліотечних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фондів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за</w:t>
      </w:r>
      <w:r w:rsidRPr="00787B0C">
        <w:rPr>
          <w:rFonts w:ascii="Arial" w:eastAsia="Times New Roman" w:hAnsi="Arial" w:cs="Arial"/>
          <w:b/>
          <w:bCs/>
          <w:i/>
          <w:iCs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рахунок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коштів</w:t>
      </w:r>
      <w:r w:rsidRPr="00787B0C">
        <w:rPr>
          <w:rFonts w:ascii="Arial" w:eastAsia="Times New Roman" w:hAnsi="Arial" w:cs="Arial"/>
          <w:b/>
          <w:bCs/>
          <w:i/>
          <w:iCs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державного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бюджету</w:t>
      </w:r>
      <w:r w:rsidRPr="00787B0C">
        <w:rPr>
          <w:rFonts w:ascii="Arial" w:eastAsia="Times New Roman" w:hAnsi="Arial" w:cs="Arial"/>
          <w:b/>
          <w:bCs/>
          <w:i/>
          <w:iCs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не здійснювалося.</w:t>
      </w:r>
    </w:p>
    <w:p w14:paraId="24C8571D" w14:textId="7B512675" w:rsidR="00E43692" w:rsidRPr="00787B0C" w:rsidRDefault="00E43692" w:rsidP="006A2F83">
      <w:pPr>
        <w:widowControl w:val="0"/>
        <w:autoSpaceDE w:val="0"/>
        <w:autoSpaceDN w:val="0"/>
        <w:spacing w:before="120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  <w:highlight w:val="yellow"/>
        </w:rPr>
      </w:pP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багатьох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населених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пунктах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тривалий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час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відсутні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умови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для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комфортного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бібліотечного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обслуговування: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досі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близько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25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відсотків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приміщень бібліотек залишаються без опалення, а 1 відсоток </w:t>
      </w:r>
      <w:r w:rsidR="00E76115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787B0C">
        <w:rPr>
          <w:rFonts w:ascii="Arial" w:eastAsia="Times New Roman" w:hAnsi="Arial" w:cs="Arial"/>
          <w:sz w:val="28"/>
          <w:szCs w:val="28"/>
        </w:rPr>
        <w:t xml:space="preserve"> навіть без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освітлення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(дані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1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січня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2022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року).</w:t>
      </w:r>
    </w:p>
    <w:p w14:paraId="34C2C9EE" w14:textId="77777777" w:rsidR="00E43692" w:rsidRPr="00787B0C" w:rsidRDefault="00E43692" w:rsidP="006A2F83">
      <w:pPr>
        <w:widowControl w:val="0"/>
        <w:autoSpaceDE w:val="0"/>
        <w:autoSpaceDN w:val="0"/>
        <w:spacing w:before="120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Впровадження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інформаційних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технологій</w:t>
      </w:r>
      <w:r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у публічних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lastRenderedPageBreak/>
        <w:t>бібліотеках просувається дуже повільно</w:t>
      </w:r>
      <w:r w:rsidRPr="00787B0C">
        <w:rPr>
          <w:rFonts w:ascii="Arial" w:eastAsia="Times New Roman" w:hAnsi="Arial" w:cs="Arial"/>
          <w:sz w:val="28"/>
          <w:szCs w:val="28"/>
        </w:rPr>
        <w:t>. Частка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що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мають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комп’ютери,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загальної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кількості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</w:t>
      </w:r>
      <w:r w:rsidRPr="00787B0C">
        <w:rPr>
          <w:rFonts w:ascii="Arial" w:eastAsia="Times New Roman" w:hAnsi="Arial" w:cs="Arial"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Україні у 2021 році становила 45 відсотків. Доступ користувачам 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Інтернету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надавали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близько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35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відсотків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бібліотек.</w:t>
      </w:r>
    </w:p>
    <w:p w14:paraId="2FC9737F" w14:textId="148DD64E" w:rsidR="00E43692" w:rsidRPr="00787B0C" w:rsidRDefault="00E43692" w:rsidP="006A2F83">
      <w:pPr>
        <w:widowControl w:val="0"/>
        <w:autoSpaceDE w:val="0"/>
        <w:autoSpaceDN w:val="0"/>
        <w:spacing w:before="120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="004E3801" w:rsidRPr="004E3801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>Також</w:t>
      </w:r>
      <w:r w:rsidR="004E3801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із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року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в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рік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знижується</w:t>
      </w:r>
      <w:r w:rsidR="004E3801" w:rsidRPr="004E3801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 w:rsidR="004E3801">
        <w:rPr>
          <w:rFonts w:ascii="Arial" w:eastAsia="Times New Roman" w:hAnsi="Arial" w:cs="Arial"/>
          <w:b/>
          <w:bCs/>
          <w:i/>
          <w:iCs/>
          <w:sz w:val="28"/>
          <w:szCs w:val="28"/>
        </w:rPr>
        <w:t>в</w:t>
      </w:r>
      <w:r w:rsidR="004E3801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ідвідування</w:t>
      </w:r>
      <w:r w:rsidR="004E3801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4E3801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бібліотек</w:t>
      </w:r>
      <w:r w:rsidRPr="00787B0C">
        <w:rPr>
          <w:rFonts w:ascii="Arial" w:eastAsia="Times New Roman" w:hAnsi="Arial" w:cs="Arial"/>
          <w:sz w:val="28"/>
          <w:szCs w:val="28"/>
        </w:rPr>
        <w:t>.</w:t>
      </w:r>
    </w:p>
    <w:p w14:paraId="5E60A647" w14:textId="77777777" w:rsidR="00E43692" w:rsidRPr="00787B0C" w:rsidRDefault="00E43692" w:rsidP="006A2F83">
      <w:pPr>
        <w:widowControl w:val="0"/>
        <w:autoSpaceDE w:val="0"/>
        <w:autoSpaceDN w:val="0"/>
        <w:spacing w:before="119" w:after="0" w:line="240" w:lineRule="auto"/>
        <w:ind w:right="3" w:firstLine="708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Сьогодні важливим завданням є відновлення бібліотек, зруйнованих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чи пошкоджених внаслідок збройної агресії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рф</w:t>
      </w:r>
      <w:proofErr w:type="spellEnd"/>
      <w:r w:rsidRPr="00787B0C">
        <w:rPr>
          <w:rFonts w:ascii="Arial" w:eastAsia="Times New Roman" w:hAnsi="Arial" w:cs="Arial"/>
          <w:sz w:val="28"/>
          <w:szCs w:val="28"/>
        </w:rPr>
        <w:t xml:space="preserve"> проти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числі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їх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фондів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матеріально-технічної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бази.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інформацією, отриманою від обласних (військових) адміністрацій,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станом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</w:t>
      </w:r>
      <w:r w:rsidRPr="00787B0C">
        <w:rPr>
          <w:rFonts w:ascii="Arial" w:eastAsia="Times New Roman" w:hAnsi="Arial" w:cs="Arial"/>
          <w:b/>
          <w:bCs/>
          <w:i/>
          <w:iCs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початок</w:t>
      </w:r>
      <w:r w:rsidRPr="00787B0C">
        <w:rPr>
          <w:rFonts w:ascii="Arial" w:eastAsia="Times New Roman" w:hAnsi="Arial" w:cs="Arial"/>
          <w:b/>
          <w:bCs/>
          <w:i/>
          <w:iCs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2023</w:t>
      </w:r>
      <w:r w:rsidRPr="00787B0C">
        <w:rPr>
          <w:rFonts w:ascii="Arial" w:eastAsia="Times New Roman" w:hAnsi="Arial" w:cs="Arial"/>
          <w:b/>
          <w:bCs/>
          <w:i/>
          <w:iCs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року</w:t>
      </w:r>
      <w:r w:rsidRPr="00787B0C">
        <w:rPr>
          <w:rFonts w:ascii="Arial" w:eastAsia="Times New Roman" w:hAnsi="Arial" w:cs="Arial"/>
          <w:b/>
          <w:bCs/>
          <w:i/>
          <w:iCs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зруйновано</w:t>
      </w:r>
      <w:r w:rsidRPr="00787B0C">
        <w:rPr>
          <w:rFonts w:ascii="Arial" w:eastAsia="Times New Roman" w:hAnsi="Arial" w:cs="Arial"/>
          <w:b/>
          <w:bCs/>
          <w:i/>
          <w:iCs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понад</w:t>
      </w:r>
      <w:r w:rsidRPr="00787B0C">
        <w:rPr>
          <w:rFonts w:ascii="Arial" w:eastAsia="Times New Roman" w:hAnsi="Arial" w:cs="Arial"/>
          <w:b/>
          <w:bCs/>
          <w:i/>
          <w:iCs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150, а пошкоджено</w:t>
      </w:r>
      <w:r w:rsidRPr="00787B0C">
        <w:rPr>
          <w:rFonts w:ascii="Arial" w:eastAsia="Times New Roman" w:hAnsi="Arial" w:cs="Arial"/>
          <w:b/>
          <w:bCs/>
          <w:i/>
          <w:iCs/>
          <w:spacing w:val="70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понад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290 бібліотечних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закладів.</w:t>
      </w:r>
    </w:p>
    <w:p w14:paraId="3CD7D526" w14:textId="284A48CF" w:rsidR="00E43692" w:rsidRPr="00787B0C" w:rsidRDefault="006A2F83" w:rsidP="006A2F83">
      <w:pPr>
        <w:widowControl w:val="0"/>
        <w:autoSpaceDE w:val="0"/>
        <w:autoSpaceDN w:val="0"/>
        <w:spacing w:before="120" w:after="0" w:line="242" w:lineRule="auto"/>
        <w:ind w:right="3" w:firstLine="708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 «Стратегії…» зазначається, що з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огляду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окреслену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ситуацію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ключовими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проблемами,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які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потребують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-2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розв’язання,</w:t>
      </w:r>
      <w:r w:rsidR="00E43692" w:rsidRPr="00787B0C">
        <w:rPr>
          <w:rFonts w:ascii="Arial" w:eastAsia="Times New Roman" w:hAnsi="Arial" w:cs="Arial"/>
          <w:b/>
          <w:bCs/>
          <w:i/>
          <w:iCs/>
          <w:spacing w:val="-1"/>
          <w:sz w:val="28"/>
          <w:szCs w:val="28"/>
        </w:rPr>
        <w:t xml:space="preserve"> </w:t>
      </w:r>
      <w:r w:rsidR="00E43692"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є:</w:t>
      </w:r>
    </w:p>
    <w:p w14:paraId="3F18E719" w14:textId="44D80833" w:rsidR="00E43692" w:rsidRPr="00787B0C" w:rsidRDefault="00E43692" w:rsidP="00E43692">
      <w:pPr>
        <w:widowControl w:val="0"/>
        <w:autoSpaceDE w:val="0"/>
        <w:autoSpaceDN w:val="0"/>
        <w:spacing w:before="115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6A2F83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відсутність достатньої пропозиції книжок на українському ринку та 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публічних бібліотеках, бібліотеках закладів освіти, зокрема відповідно 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інформаційних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потреб,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естетичного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інтелектуального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рівня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населення;</w:t>
      </w:r>
    </w:p>
    <w:p w14:paraId="3966912F" w14:textId="23E46EE6" w:rsidR="00E43692" w:rsidRPr="00787B0C" w:rsidRDefault="00E43692" w:rsidP="00E43692">
      <w:pPr>
        <w:widowControl w:val="0"/>
        <w:autoSpaceDE w:val="0"/>
        <w:autoSpaceDN w:val="0"/>
        <w:spacing w:before="119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DE660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несформована звичка читання та нижчий за середньостатистичний 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європейських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країнах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рівень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читацької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грамотності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здобувачів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освіти;</w:t>
      </w:r>
    </w:p>
    <w:p w14:paraId="2EDC8F84" w14:textId="0D7F351D" w:rsidR="00E43692" w:rsidRPr="00787B0C" w:rsidRDefault="00E43692" w:rsidP="00E43692">
      <w:pPr>
        <w:widowControl w:val="0"/>
        <w:autoSpaceDE w:val="0"/>
        <w:autoSpaceDN w:val="0"/>
        <w:spacing w:before="120" w:after="0" w:line="242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DE660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брак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мотивації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через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неусвідомлення</w:t>
      </w:r>
      <w:proofErr w:type="spellEnd"/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його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інструментального значення;</w:t>
      </w:r>
    </w:p>
    <w:p w14:paraId="5E7A93D1" w14:textId="6F8061F6" w:rsidR="00E43692" w:rsidRPr="00787B0C" w:rsidRDefault="00E43692" w:rsidP="00E43692">
      <w:pPr>
        <w:widowControl w:val="0"/>
        <w:autoSpaceDE w:val="0"/>
        <w:autoSpaceDN w:val="0"/>
        <w:spacing w:before="115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9B7B3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незадовільний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рівень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спроможності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надавати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якісні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бібліотечні послуги;</w:t>
      </w:r>
    </w:p>
    <w:p w14:paraId="1F85A31A" w14:textId="60ADA1E3" w:rsidR="00E43692" w:rsidRPr="00787B0C" w:rsidRDefault="00E43692" w:rsidP="00E43692">
      <w:pPr>
        <w:widowControl w:val="0"/>
        <w:autoSpaceDE w:val="0"/>
        <w:autoSpaceDN w:val="0"/>
        <w:spacing w:before="120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9B7B3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недорозвиненість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або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відсутність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інфраструктури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3729D1">
        <w:rPr>
          <w:rFonts w:ascii="Arial" w:eastAsia="Times New Roman" w:hAnsi="Arial" w:cs="Arial"/>
          <w:sz w:val="28"/>
          <w:szCs w:val="28"/>
        </w:rPr>
        <w:t>придбання</w:t>
      </w:r>
      <w:r w:rsidR="003729D1">
        <w:rPr>
          <w:rFonts w:ascii="Arial" w:eastAsia="Times New Roman" w:hAnsi="Arial" w:cs="Arial"/>
          <w:sz w:val="28"/>
          <w:szCs w:val="28"/>
        </w:rPr>
        <w:t xml:space="preserve"> </w:t>
      </w:r>
      <w:r w:rsidRPr="003729D1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3729D1">
        <w:rPr>
          <w:rFonts w:ascii="Arial" w:eastAsia="Times New Roman" w:hAnsi="Arial" w:cs="Arial"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sz w:val="28"/>
          <w:szCs w:val="28"/>
        </w:rPr>
        <w:t xml:space="preserve"> продукції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отримання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інформації про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нові книжки;</w:t>
      </w:r>
    </w:p>
    <w:p w14:paraId="64CEDEAE" w14:textId="5E42E626" w:rsidR="00E43692" w:rsidRPr="00787B0C" w:rsidRDefault="00E43692" w:rsidP="00E43692">
      <w:pPr>
        <w:widowControl w:val="0"/>
        <w:autoSpaceDE w:val="0"/>
        <w:autoSpaceDN w:val="0"/>
        <w:spacing w:before="119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9B7B3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відсутність орієнтирів під час вибору книжки та недостатня підтримка</w:t>
      </w:r>
      <w:r w:rsidR="000F3A48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 у медіа, як і недостатня кількість медіа, що пишуть про культуру 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книги </w:t>
      </w:r>
      <w:r w:rsidRPr="00EC0EC5">
        <w:rPr>
          <w:rFonts w:ascii="Arial" w:eastAsia="Times New Roman" w:hAnsi="Arial" w:cs="Arial"/>
          <w:sz w:val="28"/>
          <w:szCs w:val="28"/>
        </w:rPr>
        <w:t>з</w:t>
      </w:r>
      <w:r w:rsidRPr="00787B0C">
        <w:rPr>
          <w:rFonts w:ascii="Arial" w:eastAsia="Times New Roman" w:hAnsi="Arial" w:cs="Arial"/>
          <w:sz w:val="28"/>
          <w:szCs w:val="28"/>
        </w:rPr>
        <w:t>окрема;</w:t>
      </w:r>
    </w:p>
    <w:p w14:paraId="6F41A8ED" w14:textId="05309A61" w:rsidR="00E43692" w:rsidRPr="00787B0C" w:rsidRDefault="00E43692" w:rsidP="00E43692">
      <w:pPr>
        <w:widowControl w:val="0"/>
        <w:autoSpaceDE w:val="0"/>
        <w:autoSpaceDN w:val="0"/>
        <w:spacing w:before="89" w:after="0" w:line="242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9B7B3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відсутність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достатньої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поінформованості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потенційних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читачів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про</w:t>
      </w:r>
      <w:r w:rsidRPr="00264162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асортимент</w:t>
      </w:r>
      <w:r w:rsidRPr="00264162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книг у</w:t>
      </w:r>
      <w:r w:rsidRPr="00264162">
        <w:rPr>
          <w:rFonts w:ascii="Arial" w:eastAsia="Times New Roman" w:hAnsi="Arial" w:cs="Arial"/>
          <w:spacing w:val="-5"/>
          <w:sz w:val="28"/>
          <w:szCs w:val="28"/>
        </w:rPr>
        <w:t xml:space="preserve"> </w:t>
      </w:r>
      <w:r w:rsidRPr="00264162">
        <w:rPr>
          <w:rFonts w:ascii="Arial" w:eastAsia="Times New Roman" w:hAnsi="Arial" w:cs="Arial"/>
          <w:sz w:val="28"/>
          <w:szCs w:val="28"/>
        </w:rPr>
        <w:t>бібліотеках;</w:t>
      </w:r>
    </w:p>
    <w:p w14:paraId="44FA85A2" w14:textId="349F2D5E" w:rsidR="00E43692" w:rsidRPr="00787B0C" w:rsidRDefault="00E43692" w:rsidP="00E43692">
      <w:pPr>
        <w:widowControl w:val="0"/>
        <w:autoSpaceDE w:val="0"/>
        <w:autoSpaceDN w:val="0"/>
        <w:spacing w:before="116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9B7B3F" w:rsidRPr="00787B0C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несформованість</w:t>
      </w:r>
      <w:proofErr w:type="spellEnd"/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споживчої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культури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контексті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користування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продуктами та послугами сфери креативних індустрій, а також практики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сплати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 контент;</w:t>
      </w:r>
    </w:p>
    <w:p w14:paraId="59E5634E" w14:textId="599C367B" w:rsidR="00E43692" w:rsidRPr="00787B0C" w:rsidRDefault="00E43692" w:rsidP="00E43692">
      <w:pPr>
        <w:widowControl w:val="0"/>
        <w:autoSpaceDE w:val="0"/>
        <w:autoSpaceDN w:val="0"/>
        <w:spacing w:before="118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9B7B3F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кадрова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проблема: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недостатня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підготовка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фахівців,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брак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lastRenderedPageBreak/>
        <w:t>системи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винагород та престижності галузі, зміна сфери діяльності кваліфікованими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спеціалістами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сфери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культури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зокрема,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книговидання,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книгорозповсюдження, бібліотечної справи, літератури;</w:t>
      </w:r>
    </w:p>
    <w:p w14:paraId="501F7DCD" w14:textId="45C0368B" w:rsidR="00E43692" w:rsidRPr="00787B0C" w:rsidRDefault="00E43692" w:rsidP="00E43692">
      <w:pPr>
        <w:widowControl w:val="0"/>
        <w:autoSpaceDE w:val="0"/>
        <w:autoSpaceDN w:val="0"/>
        <w:spacing w:before="121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FA212B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незахищеність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контрафактної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книжкової продукції, що підриває легальний книжковий ринок </w:t>
      </w:r>
      <w:r w:rsidRPr="00702107">
        <w:rPr>
          <w:rFonts w:ascii="Arial" w:eastAsia="Times New Roman" w:hAnsi="Arial" w:cs="Arial"/>
          <w:sz w:val="28"/>
          <w:szCs w:val="28"/>
        </w:rPr>
        <w:t>української</w:t>
      </w:r>
      <w:r w:rsidR="00702107">
        <w:rPr>
          <w:rFonts w:ascii="Arial" w:eastAsia="Times New Roman" w:hAnsi="Arial" w:cs="Arial"/>
          <w:sz w:val="28"/>
          <w:szCs w:val="28"/>
        </w:rPr>
        <w:t xml:space="preserve"> </w:t>
      </w:r>
      <w:r w:rsidRPr="00702107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02107">
        <w:rPr>
          <w:rFonts w:ascii="Arial" w:eastAsia="Times New Roman" w:hAnsi="Arial" w:cs="Arial"/>
          <w:sz w:val="28"/>
          <w:szCs w:val="28"/>
        </w:rPr>
        <w:t>книги;</w:t>
      </w:r>
    </w:p>
    <w:p w14:paraId="632A12D6" w14:textId="73E7DE5C" w:rsidR="00E43692" w:rsidRPr="00787B0C" w:rsidRDefault="00E43692" w:rsidP="00E43692">
      <w:pPr>
        <w:widowControl w:val="0"/>
        <w:autoSpaceDE w:val="0"/>
        <w:autoSpaceDN w:val="0"/>
        <w:spacing w:before="120" w:after="0" w:line="240" w:lineRule="auto"/>
        <w:ind w:right="3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FA212B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відсутність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певної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частини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суспільства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самоідентифікації із споживачем українськомовного книжкового продукту,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що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була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спричинена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тому числі домінуванням іноземного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(передусім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російськомовного)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культурного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продукту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Україні.</w:t>
      </w:r>
    </w:p>
    <w:p w14:paraId="0362D05C" w14:textId="7D2882CC" w:rsidR="00E43692" w:rsidRPr="00787B0C" w:rsidRDefault="00E43692" w:rsidP="00043C07">
      <w:pPr>
        <w:widowControl w:val="0"/>
        <w:autoSpaceDE w:val="0"/>
        <w:autoSpaceDN w:val="0"/>
        <w:spacing w:before="121" w:after="0" w:line="240" w:lineRule="auto"/>
        <w:ind w:right="3" w:firstLine="708"/>
        <w:jc w:val="both"/>
        <w:rPr>
          <w:rFonts w:ascii="Arial" w:eastAsia="Times New Roman" w:hAnsi="Arial" w:cs="Arial"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Внаслідок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культури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споживання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«швидкого»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контенту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стають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менш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популярними,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зокрема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через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легку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доступність,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безкоштовність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кліповість</w:t>
      </w:r>
      <w:proofErr w:type="spellEnd"/>
      <w:r w:rsidRPr="00787B0C">
        <w:rPr>
          <w:rFonts w:ascii="Arial" w:eastAsia="Times New Roman" w:hAnsi="Arial" w:cs="Arial"/>
          <w:sz w:val="28"/>
          <w:szCs w:val="28"/>
        </w:rPr>
        <w:t>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максимальну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спрощеність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B0516A">
        <w:rPr>
          <w:rFonts w:ascii="Arial" w:eastAsia="Times New Roman" w:hAnsi="Arial" w:cs="Arial"/>
          <w:sz w:val="28"/>
          <w:szCs w:val="28"/>
        </w:rPr>
        <w:t>із</w:t>
      </w:r>
      <w:r w:rsidRPr="00B0516A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="00B0516A">
        <w:rPr>
          <w:rFonts w:ascii="Arial" w:eastAsia="Times New Roman" w:hAnsi="Arial" w:cs="Arial"/>
          <w:spacing w:val="-67"/>
          <w:sz w:val="28"/>
          <w:szCs w:val="28"/>
        </w:rPr>
        <w:t xml:space="preserve">   </w:t>
      </w:r>
      <w:r w:rsidRPr="00B0516A">
        <w:rPr>
          <w:rFonts w:ascii="Arial" w:eastAsia="Times New Roman" w:hAnsi="Arial" w:cs="Arial"/>
          <w:sz w:val="28"/>
          <w:szCs w:val="28"/>
        </w:rPr>
        <w:t>соціальних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мереж.</w:t>
      </w:r>
    </w:p>
    <w:p w14:paraId="00E003D6" w14:textId="1A636A6E" w:rsidR="00E43692" w:rsidRPr="00787B0C" w:rsidRDefault="00E43692" w:rsidP="00043C07">
      <w:pPr>
        <w:widowControl w:val="0"/>
        <w:autoSpaceDE w:val="0"/>
        <w:autoSpaceDN w:val="0"/>
        <w:spacing w:before="121" w:after="0" w:line="240" w:lineRule="auto"/>
        <w:ind w:right="3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Лише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активні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proofErr w:type="spellStart"/>
      <w:r w:rsidRPr="00F4467E">
        <w:rPr>
          <w:rFonts w:ascii="Arial" w:eastAsia="Times New Roman" w:hAnsi="Arial" w:cs="Arial"/>
          <w:sz w:val="28"/>
          <w:szCs w:val="28"/>
        </w:rPr>
        <w:t>промоційні</w:t>
      </w:r>
      <w:proofErr w:type="spellEnd"/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заходи,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спрямовані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B05281">
        <w:rPr>
          <w:rFonts w:ascii="Arial" w:eastAsia="Times New Roman" w:hAnsi="Arial" w:cs="Arial"/>
          <w:sz w:val="28"/>
          <w:szCs w:val="28"/>
        </w:rPr>
        <w:t>на</w:t>
      </w:r>
      <w:r w:rsidR="00B05281">
        <w:rPr>
          <w:rFonts w:ascii="Arial" w:eastAsia="Times New Roman" w:hAnsi="Arial" w:cs="Arial"/>
          <w:sz w:val="28"/>
          <w:szCs w:val="28"/>
        </w:rPr>
        <w:t xml:space="preserve"> </w:t>
      </w:r>
      <w:r w:rsidRPr="00B05281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B05281">
        <w:rPr>
          <w:rFonts w:ascii="Arial" w:eastAsia="Times New Roman" w:hAnsi="Arial" w:cs="Arial"/>
          <w:sz w:val="28"/>
          <w:szCs w:val="28"/>
        </w:rPr>
        <w:t>підтримку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і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розвиток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читання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на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національному</w:t>
      </w:r>
      <w:r w:rsidRPr="00F4467E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F4467E">
        <w:rPr>
          <w:rFonts w:ascii="Arial" w:eastAsia="Times New Roman" w:hAnsi="Arial" w:cs="Arial"/>
          <w:sz w:val="28"/>
          <w:szCs w:val="28"/>
        </w:rPr>
        <w:t>рівні,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дадуть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змогу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утримати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наявну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кількість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читачів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розширити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аудиторію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людей,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які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володіють критичним мисленням та навичками, визначеними ключовими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відповідно до звіту Всесвітнього економічного форуму «Майбутні робочі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місця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="00D00BB5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2025».</w:t>
      </w:r>
    </w:p>
    <w:p w14:paraId="6D966EB0" w14:textId="57C8B6FE" w:rsidR="00E43692" w:rsidRDefault="00E43692" w:rsidP="00E43692">
      <w:pPr>
        <w:widowControl w:val="0"/>
        <w:autoSpaceDE w:val="0"/>
        <w:autoSpaceDN w:val="0"/>
        <w:spacing w:before="119" w:after="0" w:line="240" w:lineRule="auto"/>
        <w:ind w:right="3"/>
        <w:jc w:val="both"/>
        <w:rPr>
          <w:rFonts w:ascii="Arial" w:eastAsia="Times New Roman" w:hAnsi="Arial" w:cs="Arial"/>
          <w:b/>
          <w:bCs/>
          <w:sz w:val="16"/>
          <w:szCs w:val="16"/>
        </w:rPr>
      </w:pPr>
    </w:p>
    <w:p w14:paraId="152280D5" w14:textId="77777777" w:rsidR="007A2DBE" w:rsidRPr="00332BB4" w:rsidRDefault="007A2DBE" w:rsidP="00E43692">
      <w:pPr>
        <w:widowControl w:val="0"/>
        <w:autoSpaceDE w:val="0"/>
        <w:autoSpaceDN w:val="0"/>
        <w:spacing w:before="119" w:after="0" w:line="240" w:lineRule="auto"/>
        <w:ind w:right="3"/>
        <w:jc w:val="both"/>
        <w:rPr>
          <w:rFonts w:ascii="Arial" w:eastAsia="Times New Roman" w:hAnsi="Arial" w:cs="Arial"/>
          <w:b/>
          <w:bCs/>
          <w:sz w:val="16"/>
          <w:szCs w:val="16"/>
        </w:rPr>
      </w:pPr>
    </w:p>
    <w:p w14:paraId="3F214F0F" w14:textId="23138327" w:rsidR="00E43692" w:rsidRPr="00787B0C" w:rsidRDefault="00E43692" w:rsidP="000208A3">
      <w:pPr>
        <w:widowControl w:val="0"/>
        <w:autoSpaceDE w:val="0"/>
        <w:autoSpaceDN w:val="0"/>
        <w:spacing w:after="0" w:line="240" w:lineRule="auto"/>
        <w:ind w:right="6"/>
        <w:jc w:val="center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sz w:val="28"/>
          <w:szCs w:val="28"/>
        </w:rPr>
        <w:t>Реалізація</w:t>
      </w:r>
      <w:r w:rsidRPr="00787B0C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="00043C07" w:rsidRPr="00787B0C">
        <w:rPr>
          <w:rFonts w:ascii="Arial" w:eastAsia="Times New Roman" w:hAnsi="Arial" w:cs="Arial"/>
          <w:b/>
          <w:bCs/>
          <w:spacing w:val="1"/>
          <w:sz w:val="28"/>
          <w:szCs w:val="28"/>
        </w:rPr>
        <w:t>«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Стратегії</w:t>
      </w:r>
      <w:r w:rsidR="00043C07" w:rsidRPr="00787B0C">
        <w:rPr>
          <w:rFonts w:ascii="Arial" w:eastAsia="Times New Roman" w:hAnsi="Arial" w:cs="Arial"/>
          <w:b/>
          <w:bCs/>
          <w:sz w:val="28"/>
          <w:szCs w:val="28"/>
        </w:rPr>
        <w:t>…»</w:t>
      </w:r>
      <w:r w:rsidRPr="00787B0C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здійсню</w:t>
      </w:r>
      <w:r w:rsidR="00C77325" w:rsidRPr="00787B0C">
        <w:rPr>
          <w:rFonts w:ascii="Arial" w:eastAsia="Times New Roman" w:hAnsi="Arial" w:cs="Arial"/>
          <w:b/>
          <w:bCs/>
          <w:sz w:val="28"/>
          <w:szCs w:val="28"/>
        </w:rPr>
        <w:t>ва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т</w:t>
      </w:r>
      <w:r w:rsidR="00C77325" w:rsidRPr="00787B0C">
        <w:rPr>
          <w:rFonts w:ascii="Arial" w:eastAsia="Times New Roman" w:hAnsi="Arial" w:cs="Arial"/>
          <w:b/>
          <w:bCs/>
          <w:sz w:val="28"/>
          <w:szCs w:val="28"/>
        </w:rPr>
        <w:t>иметься</w:t>
      </w:r>
    </w:p>
    <w:p w14:paraId="7BE2D115" w14:textId="5592C48F" w:rsidR="00E43692" w:rsidRPr="00787B0C" w:rsidRDefault="00E43692" w:rsidP="00D07FB9">
      <w:pPr>
        <w:widowControl w:val="0"/>
        <w:autoSpaceDE w:val="0"/>
        <w:autoSpaceDN w:val="0"/>
        <w:spacing w:after="0" w:line="240" w:lineRule="auto"/>
        <w:ind w:right="6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sz w:val="28"/>
          <w:szCs w:val="28"/>
        </w:rPr>
        <w:t>у</w:t>
      </w:r>
      <w:r w:rsidRPr="00787B0C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двох</w:t>
      </w:r>
      <w:r w:rsidRPr="00787B0C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стратегічних</w:t>
      </w:r>
      <w:r w:rsidRPr="00787B0C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напрямах</w:t>
      </w:r>
    </w:p>
    <w:p w14:paraId="477BFC47" w14:textId="77777777" w:rsidR="00E43692" w:rsidRPr="00332BB4" w:rsidRDefault="00E43692" w:rsidP="00D07FB9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6B60906C" w14:textId="72917A6A" w:rsidR="00043C07" w:rsidRPr="00787B0C" w:rsidRDefault="00E43692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pacing w:val="27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Стратегічний</w:t>
      </w:r>
      <w:r w:rsidRPr="00787B0C">
        <w:rPr>
          <w:rFonts w:ascii="Arial" w:eastAsia="Times New Roman" w:hAnsi="Arial" w:cs="Arial"/>
          <w:b/>
          <w:bCs/>
          <w:i/>
          <w:iCs/>
          <w:spacing w:val="2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напрям</w:t>
      </w:r>
      <w:r w:rsidRPr="00787B0C">
        <w:rPr>
          <w:rFonts w:ascii="Arial" w:eastAsia="Times New Roman" w:hAnsi="Arial" w:cs="Arial"/>
          <w:b/>
          <w:bCs/>
          <w:i/>
          <w:iCs/>
          <w:spacing w:val="2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І.</w:t>
      </w:r>
      <w:r w:rsidRPr="00787B0C">
        <w:rPr>
          <w:rFonts w:ascii="Arial" w:eastAsia="Times New Roman" w:hAnsi="Arial" w:cs="Arial"/>
          <w:i/>
          <w:iCs/>
          <w:spacing w:val="2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Доступ</w:t>
      </w:r>
      <w:r w:rsidRPr="00787B0C">
        <w:rPr>
          <w:rFonts w:ascii="Arial" w:eastAsia="Times New Roman" w:hAnsi="Arial" w:cs="Arial"/>
          <w:b/>
          <w:bCs/>
          <w:i/>
          <w:iCs/>
          <w:spacing w:val="2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до</w:t>
      </w:r>
      <w:r w:rsidRPr="00787B0C">
        <w:rPr>
          <w:rFonts w:ascii="Arial" w:eastAsia="Times New Roman" w:hAnsi="Arial" w:cs="Arial"/>
          <w:b/>
          <w:bCs/>
          <w:i/>
          <w:iCs/>
          <w:spacing w:val="2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книги.</w:t>
      </w:r>
    </w:p>
    <w:p w14:paraId="7A8A0E20" w14:textId="0574C2C4" w:rsidR="00E43692" w:rsidRPr="00787B0C" w:rsidRDefault="00E43692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Підтримка</w:t>
      </w:r>
      <w:r w:rsidRPr="00787B0C">
        <w:rPr>
          <w:rFonts w:ascii="Arial" w:eastAsia="Times New Roman" w:hAnsi="Arial" w:cs="Arial"/>
          <w:b/>
          <w:bCs/>
          <w:i/>
          <w:iCs/>
          <w:spacing w:val="2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та</w:t>
      </w:r>
      <w:r w:rsidRPr="00787B0C">
        <w:rPr>
          <w:rFonts w:ascii="Arial" w:eastAsia="Times New Roman" w:hAnsi="Arial" w:cs="Arial"/>
          <w:b/>
          <w:bCs/>
          <w:i/>
          <w:iCs/>
          <w:spacing w:val="2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розвиток </w:t>
      </w:r>
      <w:r w:rsidRPr="00787B0C">
        <w:rPr>
          <w:rFonts w:ascii="Arial" w:eastAsia="Times New Roman" w:hAnsi="Arial" w:cs="Arial"/>
          <w:b/>
          <w:bCs/>
          <w:i/>
          <w:iCs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книжкової екосистеми</w:t>
      </w:r>
    </w:p>
    <w:p w14:paraId="1D4CD5C4" w14:textId="77777777" w:rsidR="00E43692" w:rsidRPr="00787B0C" w:rsidRDefault="00E43692" w:rsidP="00E43692">
      <w:pPr>
        <w:widowControl w:val="0"/>
        <w:autoSpaceDE w:val="0"/>
        <w:autoSpaceDN w:val="0"/>
        <w:spacing w:before="116"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>Стратегічні</w:t>
      </w:r>
      <w:r w:rsidRPr="00787B0C">
        <w:rPr>
          <w:rFonts w:ascii="Arial" w:eastAsia="Times New Roman" w:hAnsi="Arial" w:cs="Arial"/>
          <w:i/>
          <w:iCs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цілі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зазначеного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напряму:</w:t>
      </w:r>
    </w:p>
    <w:p w14:paraId="27B188A9" w14:textId="230D2D41" w:rsidR="00E43692" w:rsidRPr="00787B0C" w:rsidRDefault="00E43692" w:rsidP="00E43692">
      <w:pPr>
        <w:widowControl w:val="0"/>
        <w:autoSpaceDE w:val="0"/>
        <w:autoSpaceDN w:val="0"/>
        <w:spacing w:before="119"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>1.</w:t>
      </w:r>
      <w:r w:rsidRPr="00787B0C">
        <w:rPr>
          <w:rFonts w:ascii="Arial" w:eastAsia="Times New Roman" w:hAnsi="Arial" w:cs="Arial"/>
          <w:sz w:val="28"/>
          <w:szCs w:val="28"/>
        </w:rPr>
        <w:t xml:space="preserve"> книжковий</w:t>
      </w:r>
      <w:r w:rsidRPr="00787B0C">
        <w:rPr>
          <w:rFonts w:ascii="Arial" w:eastAsia="Times New Roman" w:hAnsi="Arial" w:cs="Arial"/>
          <w:spacing w:val="48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ринок</w:t>
      </w:r>
      <w:r w:rsidRPr="00787B0C">
        <w:rPr>
          <w:rFonts w:ascii="Arial" w:eastAsia="Times New Roman" w:hAnsi="Arial" w:cs="Arial"/>
          <w:spacing w:val="49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</w:t>
      </w:r>
      <w:r w:rsidRPr="00787B0C">
        <w:rPr>
          <w:rFonts w:ascii="Arial" w:eastAsia="Times New Roman" w:hAnsi="Arial" w:cs="Arial"/>
          <w:spacing w:val="4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конкурентоспроможним</w:t>
      </w:r>
      <w:r w:rsidRPr="00787B0C">
        <w:rPr>
          <w:rFonts w:ascii="Arial" w:eastAsia="Times New Roman" w:hAnsi="Arial" w:cs="Arial"/>
          <w:spacing w:val="4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48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задовольняє</w:t>
      </w:r>
      <w:r w:rsidRPr="00787B0C">
        <w:rPr>
          <w:rFonts w:ascii="Arial" w:eastAsia="Times New Roman" w:hAnsi="Arial" w:cs="Arial"/>
          <w:spacing w:val="49"/>
          <w:sz w:val="28"/>
          <w:szCs w:val="28"/>
        </w:rPr>
        <w:t xml:space="preserve"> </w:t>
      </w:r>
      <w:r w:rsidRPr="00833785">
        <w:rPr>
          <w:rFonts w:ascii="Arial" w:eastAsia="Times New Roman" w:hAnsi="Arial" w:cs="Arial"/>
          <w:sz w:val="28"/>
          <w:szCs w:val="28"/>
        </w:rPr>
        <w:t>потреби</w:t>
      </w:r>
      <w:r w:rsidRPr="00833785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="00833785">
        <w:rPr>
          <w:rFonts w:ascii="Arial" w:eastAsia="Times New Roman" w:hAnsi="Arial" w:cs="Arial"/>
          <w:spacing w:val="-67"/>
          <w:sz w:val="28"/>
          <w:szCs w:val="28"/>
        </w:rPr>
        <w:t xml:space="preserve">   </w:t>
      </w:r>
      <w:r w:rsidRPr="00833785">
        <w:rPr>
          <w:rFonts w:ascii="Arial" w:eastAsia="Times New Roman" w:hAnsi="Arial" w:cs="Arial"/>
          <w:sz w:val="28"/>
          <w:szCs w:val="28"/>
        </w:rPr>
        <w:t>споживачів</w:t>
      </w:r>
      <w:r w:rsidRPr="00787B0C">
        <w:rPr>
          <w:rFonts w:ascii="Arial" w:eastAsia="Times New Roman" w:hAnsi="Arial" w:cs="Arial"/>
          <w:sz w:val="28"/>
          <w:szCs w:val="28"/>
        </w:rPr>
        <w:t>,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виробників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розповсюджувачів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книжкового продукту;</w:t>
      </w:r>
    </w:p>
    <w:p w14:paraId="60D487AB" w14:textId="77777777" w:rsidR="00E43692" w:rsidRPr="00787B0C" w:rsidRDefault="00E43692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 xml:space="preserve">2. </w:t>
      </w:r>
      <w:r w:rsidRPr="00787B0C">
        <w:rPr>
          <w:rFonts w:ascii="Arial" w:eastAsia="Times New Roman" w:hAnsi="Arial" w:cs="Arial"/>
          <w:sz w:val="28"/>
          <w:szCs w:val="28"/>
        </w:rPr>
        <w:t>читач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має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доступ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легальної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продукції.</w:t>
      </w:r>
    </w:p>
    <w:p w14:paraId="371D62FA" w14:textId="77777777" w:rsidR="00043C07" w:rsidRDefault="00043C07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66228C8D" w14:textId="77777777" w:rsidR="007A2DBE" w:rsidRDefault="007A2DBE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70D67162" w14:textId="5E844BA2" w:rsidR="00043C07" w:rsidRPr="00787B0C" w:rsidRDefault="00E43692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Стратегічний напрям 2. Формування звички</w:t>
      </w:r>
    </w:p>
    <w:p w14:paraId="5465A7E0" w14:textId="03BC7B65" w:rsidR="00E43692" w:rsidRPr="00787B0C" w:rsidRDefault="00E43692" w:rsidP="00D07F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і потреби в читанні.</w:t>
      </w:r>
    </w:p>
    <w:p w14:paraId="5AE626C6" w14:textId="327736D1" w:rsidR="00E43692" w:rsidRPr="00787B0C" w:rsidRDefault="00E43692" w:rsidP="00E43692">
      <w:pPr>
        <w:widowControl w:val="0"/>
        <w:autoSpaceDE w:val="0"/>
        <w:autoSpaceDN w:val="0"/>
        <w:spacing w:before="119"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>Стратегічні цілі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зазначеного напряму:</w:t>
      </w:r>
    </w:p>
    <w:p w14:paraId="4A6A5112" w14:textId="6DDB74AD" w:rsidR="00E43692" w:rsidRPr="00787B0C" w:rsidRDefault="00E43692" w:rsidP="00E43692">
      <w:pPr>
        <w:widowControl w:val="0"/>
        <w:autoSpaceDE w:val="0"/>
        <w:autoSpaceDN w:val="0"/>
        <w:spacing w:before="89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 xml:space="preserve">1. </w:t>
      </w:r>
      <w:r w:rsidRPr="00833785">
        <w:rPr>
          <w:rFonts w:ascii="Arial" w:eastAsia="Times New Roman" w:hAnsi="Arial" w:cs="Arial"/>
          <w:sz w:val="28"/>
          <w:szCs w:val="28"/>
        </w:rPr>
        <w:t>здобувачі</w:t>
      </w:r>
      <w:r w:rsidRPr="00833785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="00833785">
        <w:rPr>
          <w:rFonts w:ascii="Arial" w:eastAsia="Times New Roman" w:hAnsi="Arial" w:cs="Arial"/>
          <w:spacing w:val="-67"/>
          <w:sz w:val="28"/>
          <w:szCs w:val="28"/>
        </w:rPr>
        <w:t xml:space="preserve">  </w:t>
      </w:r>
      <w:r w:rsidRPr="00833785">
        <w:rPr>
          <w:rFonts w:ascii="Arial" w:eastAsia="Times New Roman" w:hAnsi="Arial" w:cs="Arial"/>
          <w:sz w:val="28"/>
          <w:szCs w:val="28"/>
        </w:rPr>
        <w:t>освіти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сприймають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невід’ємну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складову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lastRenderedPageBreak/>
        <w:t>освітньої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DB52E2">
        <w:rPr>
          <w:rFonts w:ascii="Arial" w:eastAsia="Times New Roman" w:hAnsi="Arial" w:cs="Arial"/>
          <w:sz w:val="28"/>
          <w:szCs w:val="28"/>
        </w:rPr>
        <w:t>практики</w:t>
      </w:r>
      <w:r w:rsidR="00DB52E2">
        <w:rPr>
          <w:rFonts w:ascii="Arial" w:eastAsia="Times New Roman" w:hAnsi="Arial" w:cs="Arial"/>
          <w:sz w:val="28"/>
          <w:szCs w:val="28"/>
        </w:rPr>
        <w:t xml:space="preserve"> </w:t>
      </w:r>
      <w:r w:rsidRPr="00DB52E2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DB52E2">
        <w:rPr>
          <w:rFonts w:ascii="Arial" w:eastAsia="Times New Roman" w:hAnsi="Arial" w:cs="Arial"/>
          <w:sz w:val="28"/>
          <w:szCs w:val="28"/>
        </w:rPr>
        <w:t>протягом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="00264162" w:rsidRPr="00264162">
        <w:rPr>
          <w:rFonts w:ascii="Arial" w:eastAsia="Times New Roman" w:hAnsi="Arial" w:cs="Arial"/>
          <w:sz w:val="28"/>
          <w:szCs w:val="28"/>
        </w:rPr>
        <w:t>життя.</w:t>
      </w:r>
    </w:p>
    <w:p w14:paraId="024DBEC4" w14:textId="70BC27F6" w:rsidR="00C77325" w:rsidRDefault="00E43692" w:rsidP="00E43692">
      <w:pPr>
        <w:widowControl w:val="0"/>
        <w:autoSpaceDE w:val="0"/>
        <w:autoSpaceDN w:val="0"/>
        <w:spacing w:before="119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2. 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широко практикується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 засіб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інклюзії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соціальної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адаптації</w:t>
      </w:r>
      <w:r w:rsidR="00C77325" w:rsidRPr="00787B0C">
        <w:rPr>
          <w:rFonts w:ascii="Arial" w:eastAsia="Times New Roman" w:hAnsi="Arial" w:cs="Arial"/>
          <w:sz w:val="28"/>
          <w:szCs w:val="28"/>
        </w:rPr>
        <w:t>.</w:t>
      </w:r>
    </w:p>
    <w:p w14:paraId="584C94C0" w14:textId="77777777" w:rsidR="007D7892" w:rsidRPr="007D7892" w:rsidRDefault="007D7892" w:rsidP="00E43692">
      <w:pPr>
        <w:widowControl w:val="0"/>
        <w:autoSpaceDE w:val="0"/>
        <w:autoSpaceDN w:val="0"/>
        <w:spacing w:before="119" w:after="0" w:line="240" w:lineRule="auto"/>
        <w:ind w:right="36"/>
        <w:jc w:val="both"/>
        <w:rPr>
          <w:rFonts w:ascii="Arial" w:eastAsia="Times New Roman" w:hAnsi="Arial" w:cs="Arial"/>
          <w:sz w:val="16"/>
          <w:szCs w:val="16"/>
        </w:rPr>
      </w:pPr>
    </w:p>
    <w:p w14:paraId="2C567F3A" w14:textId="77777777" w:rsidR="00E43692" w:rsidRPr="00787B0C" w:rsidRDefault="00E43692" w:rsidP="00FE1E81">
      <w:pPr>
        <w:widowControl w:val="0"/>
        <w:autoSpaceDE w:val="0"/>
        <w:autoSpaceDN w:val="0"/>
        <w:spacing w:before="119" w:after="0" w:line="240" w:lineRule="auto"/>
        <w:ind w:right="36"/>
        <w:jc w:val="center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sz w:val="28"/>
          <w:szCs w:val="28"/>
        </w:rPr>
        <w:t>Етапи</w:t>
      </w:r>
      <w:r w:rsidRPr="00787B0C">
        <w:rPr>
          <w:rFonts w:ascii="Arial" w:eastAsia="Times New Roman" w:hAnsi="Arial" w:cs="Arial"/>
          <w:b/>
          <w:bCs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sz w:val="28"/>
          <w:szCs w:val="28"/>
        </w:rPr>
        <w:t>реалізації Стратегії</w:t>
      </w:r>
    </w:p>
    <w:p w14:paraId="0D5B8C1F" w14:textId="77777777" w:rsidR="00E43692" w:rsidRPr="009F62F4" w:rsidRDefault="00E43692" w:rsidP="00E43692">
      <w:pPr>
        <w:widowControl w:val="0"/>
        <w:autoSpaceDE w:val="0"/>
        <w:autoSpaceDN w:val="0"/>
        <w:spacing w:before="3" w:after="0" w:line="240" w:lineRule="auto"/>
        <w:rPr>
          <w:rFonts w:ascii="Arial" w:eastAsia="Times New Roman" w:hAnsi="Arial" w:cs="Arial"/>
          <w:sz w:val="16"/>
          <w:szCs w:val="16"/>
          <w:highlight w:val="yellow"/>
        </w:rPr>
      </w:pPr>
    </w:p>
    <w:p w14:paraId="0C1B2FA5" w14:textId="77777777" w:rsidR="00E43692" w:rsidRDefault="00E43692" w:rsidP="00043C07">
      <w:pPr>
        <w:widowControl w:val="0"/>
        <w:autoSpaceDE w:val="0"/>
        <w:autoSpaceDN w:val="0"/>
        <w:spacing w:after="0" w:line="240" w:lineRule="auto"/>
        <w:ind w:right="36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Реалізація Стратегії здійснюватиметься трьома етапами відповідно до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операційних планів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заходів.</w:t>
      </w:r>
    </w:p>
    <w:p w14:paraId="56449FCA" w14:textId="77777777" w:rsidR="007D7892" w:rsidRDefault="007D7892" w:rsidP="00043C07">
      <w:pPr>
        <w:widowControl w:val="0"/>
        <w:autoSpaceDE w:val="0"/>
        <w:autoSpaceDN w:val="0"/>
        <w:spacing w:after="0" w:line="240" w:lineRule="auto"/>
        <w:ind w:right="36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048DBCC6" w14:textId="77777777" w:rsidR="00F4467E" w:rsidRPr="007D7892" w:rsidRDefault="00F4467E" w:rsidP="00043C07">
      <w:pPr>
        <w:widowControl w:val="0"/>
        <w:autoSpaceDE w:val="0"/>
        <w:autoSpaceDN w:val="0"/>
        <w:spacing w:after="0" w:line="240" w:lineRule="auto"/>
        <w:ind w:right="36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3AC9AC09" w14:textId="06EDB37B" w:rsidR="001E4947" w:rsidRPr="001E4947" w:rsidRDefault="00E43692" w:rsidP="00E43692">
      <w:pPr>
        <w:spacing w:before="89" w:after="120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1E4947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Перший етап </w:t>
      </w:r>
      <w:r w:rsidR="00F435E9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1E4947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2023-2025 роки.</w:t>
      </w:r>
    </w:p>
    <w:p w14:paraId="476A9D81" w14:textId="5C29630C" w:rsidR="00E43692" w:rsidRPr="001E4947" w:rsidRDefault="00E43692" w:rsidP="00E43692">
      <w:pPr>
        <w:spacing w:before="89" w:after="120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>Результатами</w:t>
      </w:r>
      <w:r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на цьому</w:t>
      </w:r>
      <w:r w:rsidRPr="00787B0C">
        <w:rPr>
          <w:rFonts w:ascii="Arial" w:eastAsia="Times New Roman" w:hAnsi="Arial" w:cs="Arial"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етапі</w:t>
      </w:r>
      <w:r w:rsidRPr="00787B0C">
        <w:rPr>
          <w:rFonts w:ascii="Arial" w:eastAsia="Times New Roman" w:hAnsi="Arial" w:cs="Arial"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повинні</w:t>
      </w:r>
      <w:r w:rsidRPr="00787B0C">
        <w:rPr>
          <w:rFonts w:ascii="Arial" w:eastAsia="Times New Roman" w:hAnsi="Arial" w:cs="Arial"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стати</w:t>
      </w:r>
      <w:r w:rsidRPr="00787B0C">
        <w:rPr>
          <w:rFonts w:ascii="Arial" w:eastAsia="Times New Roman" w:hAnsi="Arial" w:cs="Arial"/>
          <w:sz w:val="28"/>
          <w:szCs w:val="28"/>
        </w:rPr>
        <w:t>:</w:t>
      </w:r>
    </w:p>
    <w:p w14:paraId="602932E8" w14:textId="17E224C1" w:rsidR="00E43692" w:rsidRPr="00787B0C" w:rsidRDefault="00E43692" w:rsidP="00E43692">
      <w:pPr>
        <w:spacing w:before="89" w:after="120"/>
        <w:ind w:right="36"/>
        <w:jc w:val="both"/>
        <w:rPr>
          <w:rFonts w:ascii="Arial" w:eastAsia="Times New Roman" w:hAnsi="Arial" w:cs="Arial"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BC0557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розроблення,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прийняття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початок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впровадження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нормативно-правового забезпечення, необхідного для реалізації усіх етапів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Стратегії;</w:t>
      </w:r>
    </w:p>
    <w:p w14:paraId="2792CE57" w14:textId="436652C6" w:rsidR="00E43692" w:rsidRPr="00787B0C" w:rsidRDefault="00E43692" w:rsidP="00E43692">
      <w:pPr>
        <w:spacing w:before="89" w:after="120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B173CD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ухвалення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органами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державної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влади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рішень,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що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стосуються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 книжкового ринку, зокрема видавництва і розповсюдження, 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основі</w:t>
      </w:r>
      <w:r w:rsidRPr="00787B0C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реальних</w:t>
      </w:r>
      <w:r w:rsidRPr="00787B0C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даних</w:t>
      </w:r>
      <w:r w:rsidRPr="00787B0C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</w:t>
      </w:r>
      <w:r w:rsidRPr="00787B0C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результатами</w:t>
      </w:r>
      <w:r w:rsidRPr="00787B0C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досліджень</w:t>
      </w:r>
      <w:r w:rsidRPr="00787B0C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галузі</w:t>
      </w:r>
      <w:r w:rsidRPr="00787B0C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книговидання, книгорозповсюдження,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бібліотечної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справи,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літератури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читання;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створення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належних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умов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популяризації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поширення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книги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кордоном;</w:t>
      </w:r>
    </w:p>
    <w:p w14:paraId="4602B433" w14:textId="47823D7C" w:rsidR="00E43692" w:rsidRPr="00787B0C" w:rsidRDefault="00E43692" w:rsidP="00E43692">
      <w:pPr>
        <w:spacing w:before="89" w:after="120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pacing w:val="1"/>
          <w:sz w:val="28"/>
          <w:szCs w:val="28"/>
        </w:rPr>
        <w:t>-</w:t>
      </w:r>
      <w:r w:rsidR="00B173CD"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створення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необхідних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умов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конкурентоспроможного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повноцінного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учасників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ринку,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також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читання.</w:t>
      </w:r>
    </w:p>
    <w:p w14:paraId="70C7E523" w14:textId="77777777" w:rsidR="00E43692" w:rsidRDefault="00E43692" w:rsidP="00B41CD8">
      <w:pPr>
        <w:spacing w:before="89" w:after="120"/>
        <w:ind w:right="36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Важлива роль на першому етапі відведена заходам відновлення 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захисту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українського книжкового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ринку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 бібліотечної сфери.</w:t>
      </w:r>
    </w:p>
    <w:p w14:paraId="4488F58E" w14:textId="77777777" w:rsidR="007D7892" w:rsidRPr="007D7892" w:rsidRDefault="007D7892" w:rsidP="00B41CD8">
      <w:pPr>
        <w:spacing w:before="89" w:after="120"/>
        <w:ind w:right="36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3FAE5D09" w14:textId="0343D37A" w:rsidR="00E43692" w:rsidRPr="00787B0C" w:rsidRDefault="00E43692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Другий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етап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="00233FAF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2026-2028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роки.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</w:p>
    <w:p w14:paraId="1F33FCB6" w14:textId="77777777" w:rsidR="00E43692" w:rsidRPr="00787B0C" w:rsidRDefault="00E43692" w:rsidP="00B509F0">
      <w:pPr>
        <w:widowControl w:val="0"/>
        <w:autoSpaceDE w:val="0"/>
        <w:autoSpaceDN w:val="0"/>
        <w:spacing w:before="123" w:after="0" w:line="240" w:lineRule="auto"/>
        <w:ind w:right="36" w:firstLine="708"/>
        <w:jc w:val="both"/>
        <w:rPr>
          <w:rFonts w:ascii="Arial" w:eastAsia="Times New Roman" w:hAnsi="Arial" w:cs="Arial"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Другий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етап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передбачає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продовження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виконання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розпочатих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першому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етапі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завдань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запровадження нових заходів, спрямованих на посилення ролі читання 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українському суспільстві як необхідної складової життєвого успіху кожної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людини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соціально-економічного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держави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цілому.</w:t>
      </w:r>
    </w:p>
    <w:p w14:paraId="28728ED0" w14:textId="77777777" w:rsidR="00E43692" w:rsidRPr="00787B0C" w:rsidRDefault="00E43692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>Результатами</w:t>
      </w:r>
      <w:r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другого етапу повинні стати:</w:t>
      </w:r>
    </w:p>
    <w:p w14:paraId="4DDD79FC" w14:textId="54EE83D1" w:rsidR="00E43692" w:rsidRPr="00787B0C" w:rsidRDefault="00E43692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lastRenderedPageBreak/>
        <w:t>-</w:t>
      </w:r>
      <w:r w:rsidR="001D29DE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підвищення рівня читацького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інтересу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серед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усіх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читацьких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аудиторій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посилення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ролі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 критичного та креативного мислення здобувачів освіти;</w:t>
      </w:r>
    </w:p>
    <w:p w14:paraId="449D89C5" w14:textId="5D43D6B2" w:rsidR="00E43692" w:rsidRPr="00787B0C" w:rsidRDefault="00E43692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pacing w:val="1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1D29DE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сприймається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суспільстві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інструмент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кар’єрного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зростання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саморозвитку;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приватний,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громадський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державний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сектори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активно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долучаються до промоції читання для усіх категорій населення, зокрема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 xml:space="preserve">незахищених верств населення або людей, що потребують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ресоціалізації</w:t>
      </w:r>
      <w:proofErr w:type="spellEnd"/>
      <w:r w:rsidRPr="00787B0C">
        <w:rPr>
          <w:rFonts w:ascii="Arial" w:eastAsia="Times New Roman" w:hAnsi="Arial" w:cs="Arial"/>
          <w:sz w:val="28"/>
          <w:szCs w:val="28"/>
        </w:rPr>
        <w:t>;</w:t>
      </w:r>
    </w:p>
    <w:p w14:paraId="44E37F21" w14:textId="4206AEF6" w:rsidR="00715428" w:rsidRDefault="00E43692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1D29DE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активізація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книжкового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ринку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 його учасників.</w:t>
      </w:r>
    </w:p>
    <w:p w14:paraId="60C2E68D" w14:textId="77777777" w:rsidR="007D7892" w:rsidRDefault="007D7892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z w:val="16"/>
          <w:szCs w:val="16"/>
        </w:rPr>
      </w:pPr>
    </w:p>
    <w:p w14:paraId="3D3137A7" w14:textId="77777777" w:rsidR="00F4467E" w:rsidRPr="007D7892" w:rsidRDefault="00F4467E" w:rsidP="00E43692">
      <w:pPr>
        <w:widowControl w:val="0"/>
        <w:autoSpaceDE w:val="0"/>
        <w:autoSpaceDN w:val="0"/>
        <w:spacing w:before="123" w:after="0" w:line="240" w:lineRule="auto"/>
        <w:ind w:right="36"/>
        <w:jc w:val="both"/>
        <w:rPr>
          <w:rFonts w:ascii="Arial" w:eastAsia="Times New Roman" w:hAnsi="Arial" w:cs="Arial"/>
          <w:sz w:val="16"/>
          <w:szCs w:val="16"/>
        </w:rPr>
      </w:pPr>
    </w:p>
    <w:p w14:paraId="27DB022E" w14:textId="6CB8E7A7" w:rsidR="00E43692" w:rsidRPr="00787B0C" w:rsidRDefault="00E43692" w:rsidP="00E43692">
      <w:pPr>
        <w:widowControl w:val="0"/>
        <w:autoSpaceDE w:val="0"/>
        <w:autoSpaceDN w:val="0"/>
        <w:spacing w:before="120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Третій етап </w:t>
      </w:r>
      <w:bookmarkStart w:id="8" w:name="_Hlk141627483"/>
      <w:r w:rsidR="007E7C26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8"/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2029-2032 роки.</w:t>
      </w:r>
    </w:p>
    <w:p w14:paraId="567DE716" w14:textId="77777777" w:rsidR="00E43692" w:rsidRPr="00787B0C" w:rsidRDefault="00E43692" w:rsidP="00E43692">
      <w:pPr>
        <w:widowControl w:val="0"/>
        <w:autoSpaceDE w:val="0"/>
        <w:autoSpaceDN w:val="0"/>
        <w:spacing w:before="119" w:after="0" w:line="240" w:lineRule="auto"/>
        <w:ind w:right="36"/>
        <w:jc w:val="both"/>
        <w:rPr>
          <w:rFonts w:ascii="Arial" w:eastAsia="Times New Roman" w:hAnsi="Arial" w:cs="Arial"/>
          <w:i/>
          <w:iCs/>
          <w:sz w:val="28"/>
          <w:szCs w:val="28"/>
        </w:rPr>
      </w:pPr>
      <w:r w:rsidRPr="00787B0C">
        <w:rPr>
          <w:rFonts w:ascii="Arial" w:eastAsia="Times New Roman" w:hAnsi="Arial" w:cs="Arial"/>
          <w:i/>
          <w:iCs/>
          <w:sz w:val="28"/>
          <w:szCs w:val="28"/>
        </w:rPr>
        <w:t>Основні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результати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третього</w:t>
      </w:r>
      <w:r w:rsidRPr="00787B0C">
        <w:rPr>
          <w:rFonts w:ascii="Arial" w:eastAsia="Times New Roman" w:hAnsi="Arial" w:cs="Arial"/>
          <w:i/>
          <w:iCs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i/>
          <w:iCs/>
          <w:sz w:val="28"/>
          <w:szCs w:val="28"/>
        </w:rPr>
        <w:t>етапу:</w:t>
      </w:r>
    </w:p>
    <w:p w14:paraId="3717206B" w14:textId="49B439B7" w:rsidR="00E43692" w:rsidRPr="00787B0C" w:rsidRDefault="00E43692" w:rsidP="00E43692">
      <w:pPr>
        <w:widowControl w:val="0"/>
        <w:autoSpaceDE w:val="0"/>
        <w:autoSpaceDN w:val="0"/>
        <w:spacing w:before="120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впровадження та функціонування на постійній основі системи збору,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оброб</w:t>
      </w:r>
      <w:r w:rsidRPr="002C3393">
        <w:rPr>
          <w:rFonts w:ascii="Arial" w:eastAsia="Times New Roman" w:hAnsi="Arial" w:cs="Arial"/>
          <w:sz w:val="28"/>
          <w:szCs w:val="28"/>
        </w:rPr>
        <w:t>лення</w:t>
      </w:r>
      <w:r w:rsidRPr="00787B0C">
        <w:rPr>
          <w:rFonts w:ascii="Arial" w:eastAsia="Times New Roman" w:hAnsi="Arial" w:cs="Arial"/>
          <w:sz w:val="28"/>
          <w:szCs w:val="28"/>
        </w:rPr>
        <w:t>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узагальнення,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аналізу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моніторингу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стан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книжкового ринку, бібліотечної справи, літератури та читання серед усіх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категорій</w:t>
      </w:r>
      <w:r w:rsidRPr="00787B0C">
        <w:rPr>
          <w:rFonts w:ascii="Arial" w:eastAsia="Times New Roman" w:hAnsi="Arial" w:cs="Arial"/>
          <w:spacing w:val="-4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читачів;</w:t>
      </w:r>
    </w:p>
    <w:p w14:paraId="0D437228" w14:textId="22170690" w:rsidR="00E43692" w:rsidRPr="00787B0C" w:rsidRDefault="00E43692" w:rsidP="00E43692">
      <w:pPr>
        <w:widowControl w:val="0"/>
        <w:autoSpaceDE w:val="0"/>
        <w:autoSpaceDN w:val="0"/>
        <w:spacing w:before="121" w:after="0" w:line="328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EA53BE">
        <w:rPr>
          <w:rFonts w:ascii="Arial" w:eastAsia="Times New Roman" w:hAnsi="Arial" w:cs="Arial"/>
          <w:sz w:val="28"/>
          <w:szCs w:val="28"/>
        </w:rPr>
        <w:t>динамі</w:t>
      </w:r>
      <w:r w:rsidRPr="00B41070">
        <w:rPr>
          <w:rFonts w:ascii="Arial" w:eastAsia="Times New Roman" w:hAnsi="Arial" w:cs="Arial"/>
          <w:sz w:val="28"/>
          <w:szCs w:val="28"/>
        </w:rPr>
        <w:t>чний розвиток книжкового ринку та його учасників;</w:t>
      </w:r>
      <w:r w:rsidRPr="00B41070">
        <w:rPr>
          <w:rFonts w:ascii="Arial" w:eastAsia="Times New Roman" w:hAnsi="Arial" w:cs="Arial"/>
          <w:spacing w:val="-68"/>
          <w:sz w:val="28"/>
          <w:szCs w:val="28"/>
        </w:rPr>
        <w:t xml:space="preserve"> </w:t>
      </w:r>
      <w:r w:rsidRPr="00EA53BE">
        <w:rPr>
          <w:rFonts w:ascii="Arial" w:eastAsia="Times New Roman" w:hAnsi="Arial" w:cs="Arial"/>
          <w:sz w:val="28"/>
          <w:szCs w:val="28"/>
        </w:rPr>
        <w:t>системна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актуалізація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бібліотечних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фондів;</w:t>
      </w:r>
    </w:p>
    <w:p w14:paraId="6F7F0E5E" w14:textId="6863770F" w:rsidR="00E43692" w:rsidRPr="00787B0C" w:rsidRDefault="00E43692" w:rsidP="00E43692">
      <w:pPr>
        <w:widowControl w:val="0"/>
        <w:autoSpaceDE w:val="0"/>
        <w:autoSpaceDN w:val="0"/>
        <w:spacing w:before="1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забезпечення цифрової доступності книжок та інформації про книжки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(каталоги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бібліотеках);</w:t>
      </w:r>
    </w:p>
    <w:p w14:paraId="785721EF" w14:textId="4ADB75DB" w:rsidR="00E43692" w:rsidRPr="00787B0C" w:rsidRDefault="00E43692" w:rsidP="00E43692">
      <w:pPr>
        <w:widowControl w:val="0"/>
        <w:autoSpaceDE w:val="0"/>
        <w:autoSpaceDN w:val="0"/>
        <w:spacing w:before="121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формування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оптимальної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мережі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публічних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реновація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створення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proofErr w:type="spellStart"/>
      <w:r w:rsidRPr="00787B0C">
        <w:rPr>
          <w:rFonts w:ascii="Arial" w:eastAsia="Times New Roman" w:hAnsi="Arial" w:cs="Arial"/>
          <w:sz w:val="28"/>
          <w:szCs w:val="28"/>
        </w:rPr>
        <w:t>поліфункціонального</w:t>
      </w:r>
      <w:proofErr w:type="spellEnd"/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простору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бібліотеках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активна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інформатизація бібліотечних закладів, розширення функціоналу бібліотек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забезпечення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створення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передумов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професійного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зростання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-5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особистості;</w:t>
      </w:r>
    </w:p>
    <w:p w14:paraId="41BDBC58" w14:textId="6045329D" w:rsidR="00E43692" w:rsidRPr="00787B0C" w:rsidRDefault="00E43692" w:rsidP="00E43692">
      <w:pPr>
        <w:spacing w:before="89" w:after="120" w:line="242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врахування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освітніх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програмах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застосування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сучасних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читацьких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технік; підвищення рівня читацької грамотності в українському суспільстві,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зокрема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серед здобувачів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загальної середньої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освіти;</w:t>
      </w:r>
    </w:p>
    <w:p w14:paraId="26EF52D0" w14:textId="59B3ABFE" w:rsidR="00E43692" w:rsidRPr="00787B0C" w:rsidRDefault="00E43692" w:rsidP="00E43692">
      <w:pPr>
        <w:widowControl w:val="0"/>
        <w:autoSpaceDE w:val="0"/>
        <w:autoSpaceDN w:val="0"/>
        <w:spacing w:before="116" w:after="0" w:line="240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членство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інституцій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міжнародних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організаціях,</w:t>
      </w:r>
      <w:r w:rsidRPr="00787B0C">
        <w:rPr>
          <w:rFonts w:ascii="Arial" w:eastAsia="Times New Roman" w:hAnsi="Arial" w:cs="Arial"/>
          <w:spacing w:val="-67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пов’язаних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із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книговиданням,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літературою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читанням;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гармонізація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законодавства України з міжнародними угодами, які пов’язані із захистом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авторських прав;</w:t>
      </w:r>
    </w:p>
    <w:p w14:paraId="62FA1557" w14:textId="0F1E0AB2" w:rsidR="00293A2E" w:rsidRDefault="00E43692" w:rsidP="00E43692">
      <w:pPr>
        <w:widowControl w:val="0"/>
        <w:autoSpaceDE w:val="0"/>
        <w:autoSpaceDN w:val="0"/>
        <w:spacing w:before="118" w:after="0" w:line="242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-</w:t>
      </w:r>
      <w:r w:rsidR="00801B41" w:rsidRPr="00787B0C">
        <w:rPr>
          <w:rFonts w:ascii="Arial" w:eastAsia="Times New Roman" w:hAnsi="Arial" w:cs="Arial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проведення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соціальних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кампаній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промоції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метою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профілактики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психічного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здоров’я.</w:t>
      </w:r>
    </w:p>
    <w:p w14:paraId="02F729AB" w14:textId="77777777" w:rsidR="00F4467E" w:rsidRPr="00787B0C" w:rsidRDefault="00F4467E" w:rsidP="00E43692">
      <w:pPr>
        <w:widowControl w:val="0"/>
        <w:autoSpaceDE w:val="0"/>
        <w:autoSpaceDN w:val="0"/>
        <w:spacing w:before="118" w:after="0" w:line="242" w:lineRule="auto"/>
        <w:ind w:right="36"/>
        <w:jc w:val="both"/>
        <w:rPr>
          <w:rFonts w:ascii="Arial" w:eastAsia="Times New Roman" w:hAnsi="Arial" w:cs="Arial"/>
          <w:sz w:val="28"/>
          <w:szCs w:val="28"/>
        </w:rPr>
      </w:pPr>
    </w:p>
    <w:p w14:paraId="7D941887" w14:textId="77777777" w:rsidR="00E43692" w:rsidRPr="00787B0C" w:rsidRDefault="00E43692" w:rsidP="00D77D41">
      <w:pPr>
        <w:widowControl w:val="0"/>
        <w:autoSpaceDE w:val="0"/>
        <w:autoSpaceDN w:val="0"/>
        <w:spacing w:before="120" w:after="0" w:line="240" w:lineRule="auto"/>
        <w:ind w:right="34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lastRenderedPageBreak/>
        <w:t>Результатом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реалізації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«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Стратегії…»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у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2032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році</w:t>
      </w:r>
      <w:r w:rsidRPr="00787B0C">
        <w:rPr>
          <w:rFonts w:ascii="Arial" w:eastAsia="Times New Roman" w:hAnsi="Arial" w:cs="Arial"/>
          <w:b/>
          <w:bCs/>
          <w:i/>
          <w:iCs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b/>
          <w:bCs/>
          <w:i/>
          <w:iCs/>
          <w:sz w:val="28"/>
          <w:szCs w:val="28"/>
        </w:rPr>
        <w:t>стануть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закладені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передумови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розвитку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екосистеми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як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ринкового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сектору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креативних індустрій, що генерує достатню кількість якісної літератури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українською мовою, що дістається до свого читача у зручний для нього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спосіб.</w:t>
      </w:r>
    </w:p>
    <w:p w14:paraId="0141C65A" w14:textId="77777777" w:rsidR="00490A90" w:rsidRPr="00B14B1B" w:rsidRDefault="00490A90" w:rsidP="00D77D41">
      <w:pPr>
        <w:widowControl w:val="0"/>
        <w:autoSpaceDE w:val="0"/>
        <w:autoSpaceDN w:val="0"/>
        <w:spacing w:before="120" w:after="0" w:line="240" w:lineRule="auto"/>
        <w:ind w:right="34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357DFEEF" w14:textId="77777777" w:rsidR="00E43692" w:rsidRPr="00787B0C" w:rsidRDefault="00E43692" w:rsidP="00D77D41">
      <w:pPr>
        <w:widowControl w:val="0"/>
        <w:autoSpaceDE w:val="0"/>
        <w:autoSpaceDN w:val="0"/>
        <w:spacing w:after="0" w:line="240" w:lineRule="auto"/>
        <w:ind w:right="34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Українці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мають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усі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можливості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для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доступу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</w:t>
      </w:r>
      <w:r w:rsidRPr="00787B0C">
        <w:rPr>
          <w:rFonts w:ascii="Arial" w:eastAsia="Times New Roman" w:hAnsi="Arial" w:cs="Arial"/>
          <w:spacing w:val="7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книжкової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продукції незалежно від свого місця проживання чи рівня матеріального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достатку.</w:t>
      </w:r>
    </w:p>
    <w:p w14:paraId="0BE05B3F" w14:textId="77777777" w:rsidR="00755816" w:rsidRPr="00B14B1B" w:rsidRDefault="00755816" w:rsidP="00D77D41">
      <w:pPr>
        <w:widowControl w:val="0"/>
        <w:autoSpaceDE w:val="0"/>
        <w:autoSpaceDN w:val="0"/>
        <w:spacing w:after="0" w:line="240" w:lineRule="auto"/>
        <w:ind w:right="34" w:firstLine="708"/>
        <w:jc w:val="both"/>
        <w:rPr>
          <w:rFonts w:ascii="Arial" w:eastAsia="Times New Roman" w:hAnsi="Arial" w:cs="Arial"/>
          <w:spacing w:val="1"/>
          <w:sz w:val="16"/>
          <w:szCs w:val="16"/>
        </w:rPr>
      </w:pPr>
    </w:p>
    <w:p w14:paraId="4C21FB14" w14:textId="0281D7CF" w:rsidR="007920D8" w:rsidRDefault="00E43692" w:rsidP="00B14B1B">
      <w:pPr>
        <w:widowControl w:val="0"/>
        <w:autoSpaceDE w:val="0"/>
        <w:autoSpaceDN w:val="0"/>
        <w:spacing w:after="0" w:line="240" w:lineRule="auto"/>
        <w:ind w:right="36" w:firstLine="708"/>
        <w:jc w:val="both"/>
        <w:rPr>
          <w:rFonts w:ascii="Arial" w:eastAsia="Times New Roman" w:hAnsi="Arial" w:cs="Arial"/>
          <w:sz w:val="28"/>
          <w:szCs w:val="28"/>
        </w:rPr>
      </w:pPr>
      <w:r w:rsidRPr="00787B0C">
        <w:rPr>
          <w:rFonts w:ascii="Arial" w:eastAsia="Times New Roman" w:hAnsi="Arial" w:cs="Arial"/>
          <w:sz w:val="28"/>
          <w:szCs w:val="28"/>
        </w:rPr>
        <w:t>Читання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є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усвідомлено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обраним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видом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дозвілля,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освітньою</w:t>
      </w:r>
      <w:r w:rsidRPr="00787B0C">
        <w:rPr>
          <w:rFonts w:ascii="Arial" w:eastAsia="Times New Roman" w:hAnsi="Arial" w:cs="Arial"/>
          <w:spacing w:val="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практикою</w:t>
      </w:r>
      <w:r w:rsidRPr="00787B0C">
        <w:rPr>
          <w:rFonts w:ascii="Arial" w:eastAsia="Times New Roman" w:hAnsi="Arial" w:cs="Arial"/>
          <w:spacing w:val="-2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та</w:t>
      </w:r>
      <w:r w:rsidRPr="00787B0C">
        <w:rPr>
          <w:rFonts w:ascii="Arial" w:eastAsia="Times New Roman" w:hAnsi="Arial" w:cs="Arial"/>
          <w:spacing w:val="-3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практикою</w:t>
      </w:r>
      <w:r w:rsidRPr="00787B0C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787B0C">
        <w:rPr>
          <w:rFonts w:ascii="Arial" w:eastAsia="Times New Roman" w:hAnsi="Arial" w:cs="Arial"/>
          <w:sz w:val="28"/>
          <w:szCs w:val="28"/>
        </w:rPr>
        <w:t>саморозвитку.</w:t>
      </w:r>
    </w:p>
    <w:p w14:paraId="4F9C50B0" w14:textId="77777777" w:rsidR="007A2DBE" w:rsidRPr="007A2DBE" w:rsidRDefault="007A2DBE" w:rsidP="00B14B1B">
      <w:pPr>
        <w:widowControl w:val="0"/>
        <w:autoSpaceDE w:val="0"/>
        <w:autoSpaceDN w:val="0"/>
        <w:spacing w:after="0" w:line="240" w:lineRule="auto"/>
        <w:ind w:right="36"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64185B86" w14:textId="65C72097" w:rsidR="00B14B1B" w:rsidRDefault="007920D8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787B0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До планів урядових інституцій щодо стратегії просування читання входить розвиток двох основних напрямків: </w:t>
      </w:r>
      <w:r w:rsidRPr="00787B0C">
        <w:rPr>
          <w:rFonts w:ascii="Arial" w:hAnsi="Arial" w:cs="Arial"/>
          <w:kern w:val="2"/>
          <w:sz w:val="28"/>
          <w:szCs w:val="28"/>
          <w:lang w:val="en-US"/>
          <w14:ligatures w14:val="standardContextual"/>
        </w:rPr>
        <w:t>hard</w:t>
      </w:r>
      <w:r w:rsidRPr="00F07314">
        <w:rPr>
          <w:rFonts w:ascii="Arial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r w:rsidRPr="00787B0C">
        <w:rPr>
          <w:rFonts w:ascii="Arial" w:hAnsi="Arial" w:cs="Arial"/>
          <w:kern w:val="2"/>
          <w:sz w:val="28"/>
          <w:szCs w:val="28"/>
          <w14:ligatures w14:val="standardContextual"/>
        </w:rPr>
        <w:t>і</w:t>
      </w:r>
      <w:r w:rsidRPr="00F07314">
        <w:rPr>
          <w:rFonts w:ascii="Arial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r w:rsidRPr="00787B0C">
        <w:rPr>
          <w:rFonts w:ascii="Arial" w:hAnsi="Arial" w:cs="Arial"/>
          <w:kern w:val="2"/>
          <w:sz w:val="28"/>
          <w:szCs w:val="28"/>
          <w:lang w:val="en-US"/>
          <w14:ligatures w14:val="standardContextual"/>
        </w:rPr>
        <w:t>soft</w:t>
      </w:r>
      <w:r w:rsidRPr="00F07314">
        <w:rPr>
          <w:rFonts w:ascii="Arial" w:hAnsi="Arial" w:cs="Arial"/>
          <w:kern w:val="2"/>
          <w:sz w:val="28"/>
          <w:szCs w:val="28"/>
          <w:lang w:val="ru-RU"/>
          <w14:ligatures w14:val="standardContextual"/>
        </w:rPr>
        <w:t>.</w:t>
      </w:r>
      <w:r w:rsidRPr="00787B0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Основна мета напрямку</w:t>
      </w:r>
      <w:r w:rsidRPr="00F07314">
        <w:rPr>
          <w:rFonts w:ascii="Arial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r w:rsidRPr="00787B0C">
        <w:rPr>
          <w:rFonts w:ascii="Arial" w:hAnsi="Arial" w:cs="Arial"/>
          <w:b/>
          <w:bCs/>
          <w:i/>
          <w:iCs/>
          <w:kern w:val="2"/>
          <w:sz w:val="28"/>
          <w:szCs w:val="28"/>
          <w:lang w:val="en-US"/>
          <w14:ligatures w14:val="standardContextual"/>
        </w:rPr>
        <w:t>hard</w:t>
      </w:r>
      <w:r w:rsidRPr="00F07314">
        <w:rPr>
          <w:rFonts w:ascii="Arial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bookmarkStart w:id="9" w:name="_Hlk141627504"/>
      <w:r w:rsidR="007E7C26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9"/>
      <w:r w:rsidRPr="00787B0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збільшення доступу до книги, а також підтримка та розвиток книжкової екосистеми. Мета напрямку </w:t>
      </w:r>
      <w:r w:rsidRPr="00787B0C">
        <w:rPr>
          <w:rFonts w:ascii="Arial" w:hAnsi="Arial" w:cs="Arial"/>
          <w:b/>
          <w:bCs/>
          <w:i/>
          <w:iCs/>
          <w:kern w:val="2"/>
          <w:sz w:val="28"/>
          <w:szCs w:val="28"/>
          <w:lang w:val="en-US"/>
          <w14:ligatures w14:val="standardContextual"/>
        </w:rPr>
        <w:t>soft</w:t>
      </w:r>
      <w:r w:rsidRPr="00F07314">
        <w:rPr>
          <w:rFonts w:ascii="Arial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r w:rsidR="007E7C26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787B0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зробити читання загальним всеукраїнським трендом шляхом формування навичок і потреби в </w:t>
      </w:r>
      <w:r w:rsidRPr="00AA77ED">
        <w:rPr>
          <w:rFonts w:ascii="Arial" w:hAnsi="Arial" w:cs="Arial"/>
          <w:kern w:val="2"/>
          <w:sz w:val="28"/>
          <w:szCs w:val="28"/>
          <w14:ligatures w14:val="standardContextual"/>
        </w:rPr>
        <w:t>читанн</w:t>
      </w:r>
      <w:r w:rsidR="00AA77ED" w:rsidRPr="00AA77ED">
        <w:rPr>
          <w:rFonts w:ascii="Arial" w:hAnsi="Arial" w:cs="Arial"/>
          <w:kern w:val="2"/>
          <w:sz w:val="28"/>
          <w:szCs w:val="28"/>
          <w14:ligatures w14:val="standardContextual"/>
        </w:rPr>
        <w:t>і</w:t>
      </w:r>
      <w:r w:rsidRPr="00AA77ED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1C873EE7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57B4A82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4840A25C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B0405D8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A4466A6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6F56CAF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57F2E46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57A31A1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6E9F160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ADBD676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1A44E839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210B759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53990F0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BF390F0" w14:textId="77777777" w:rsidR="00E1504A" w:rsidRDefault="00E1504A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180363FE" w14:textId="77777777" w:rsidR="007F6122" w:rsidRDefault="007F612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403D478A" w14:textId="77777777" w:rsidR="007F6122" w:rsidRDefault="007F612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0137088" w14:textId="77777777" w:rsidR="007A2DBE" w:rsidRDefault="007A2DBE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7E49D09" w14:textId="77777777" w:rsidR="00556752" w:rsidRDefault="0055675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3938521" w14:textId="77777777" w:rsidR="00556752" w:rsidRDefault="0055675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374349C" w14:textId="77777777" w:rsidR="00556752" w:rsidRDefault="0055675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0E47363" w14:textId="77777777" w:rsidR="00556752" w:rsidRDefault="0055675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5A83A7A" w14:textId="77777777" w:rsidR="00556752" w:rsidRDefault="00556752" w:rsidP="00FE1E81">
      <w:pPr>
        <w:spacing w:after="0" w:line="240" w:lineRule="auto"/>
        <w:ind w:firstLine="72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821AC7D" w14:textId="77777777" w:rsidR="007A2DBE" w:rsidRPr="00FE1E81" w:rsidRDefault="007A2DBE" w:rsidP="007D7892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41F9F921" w14:textId="32F8968A" w:rsidR="00473111" w:rsidRPr="00556752" w:rsidRDefault="00473111" w:rsidP="00D55FFF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iCs/>
          <w:sz w:val="40"/>
          <w:szCs w:val="40"/>
        </w:rPr>
      </w:pPr>
      <w:r w:rsidRPr="00556752">
        <w:rPr>
          <w:rFonts w:ascii="Arial" w:eastAsia="Calibri" w:hAnsi="Arial" w:cs="Arial"/>
          <w:b/>
          <w:bCs/>
          <w:i/>
          <w:iCs/>
          <w:sz w:val="40"/>
          <w:szCs w:val="40"/>
        </w:rPr>
        <w:lastRenderedPageBreak/>
        <w:t>Бібліотека</w:t>
      </w:r>
      <w:r w:rsidRPr="00F14BA3">
        <w:rPr>
          <w:rFonts w:ascii="Arial" w:eastAsia="Calibri" w:hAnsi="Arial" w:cs="Arial"/>
          <w:i/>
          <w:iCs/>
          <w:sz w:val="40"/>
          <w:szCs w:val="40"/>
        </w:rPr>
        <w:t xml:space="preserve"> </w:t>
      </w:r>
      <w:r w:rsidR="00F14BA3" w:rsidRPr="00F14BA3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F14BA3">
        <w:rPr>
          <w:rFonts w:ascii="Arial" w:eastAsia="Calibri" w:hAnsi="Arial" w:cs="Arial"/>
          <w:i/>
          <w:iCs/>
          <w:sz w:val="40"/>
          <w:szCs w:val="40"/>
        </w:rPr>
        <w:t xml:space="preserve"> </w:t>
      </w:r>
      <w:r w:rsidRPr="00556752">
        <w:rPr>
          <w:rFonts w:ascii="Arial" w:eastAsia="Calibri" w:hAnsi="Arial" w:cs="Arial"/>
          <w:b/>
          <w:bCs/>
          <w:i/>
          <w:iCs/>
          <w:sz w:val="40"/>
          <w:szCs w:val="40"/>
        </w:rPr>
        <w:t>промоутер читання</w:t>
      </w:r>
    </w:p>
    <w:p w14:paraId="348E8B6E" w14:textId="608AA572" w:rsidR="009253E4" w:rsidRPr="00556752" w:rsidRDefault="00473111" w:rsidP="00D55FFF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iCs/>
          <w:sz w:val="40"/>
          <w:szCs w:val="40"/>
        </w:rPr>
      </w:pPr>
      <w:r w:rsidRPr="00556752">
        <w:rPr>
          <w:rFonts w:ascii="Arial" w:eastAsia="Calibri" w:hAnsi="Arial" w:cs="Arial"/>
          <w:b/>
          <w:bCs/>
          <w:i/>
          <w:iCs/>
          <w:sz w:val="40"/>
          <w:szCs w:val="40"/>
        </w:rPr>
        <w:t>юнацтва та молоді</w:t>
      </w:r>
    </w:p>
    <w:p w14:paraId="0EA67179" w14:textId="77777777" w:rsidR="00D55FFF" w:rsidRPr="00E1504A" w:rsidRDefault="00D55FFF" w:rsidP="003F314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76DFA4A" w14:textId="451752CA" w:rsidR="003B2BF8" w:rsidRPr="00B14B1B" w:rsidRDefault="00E507F7" w:rsidP="005007DF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351D9C">
        <w:rPr>
          <w:rFonts w:ascii="Arial" w:eastAsia="Calibri" w:hAnsi="Arial" w:cs="Arial"/>
          <w:sz w:val="32"/>
          <w:szCs w:val="32"/>
        </w:rPr>
        <w:tab/>
      </w:r>
      <w:r w:rsidRPr="00B14B1B">
        <w:rPr>
          <w:rFonts w:ascii="Arial" w:eastAsia="Calibri" w:hAnsi="Arial" w:cs="Arial"/>
          <w:sz w:val="28"/>
          <w:szCs w:val="28"/>
        </w:rPr>
        <w:t xml:space="preserve">У </w:t>
      </w:r>
      <w:r w:rsidRPr="00B14B1B">
        <w:rPr>
          <w:rFonts w:ascii="Arial" w:eastAsia="Calibri" w:hAnsi="Arial" w:cs="Arial"/>
          <w:b/>
          <w:bCs/>
          <w:i/>
          <w:iCs/>
          <w:sz w:val="28"/>
          <w:szCs w:val="28"/>
        </w:rPr>
        <w:t>Стратегії «Читання як життєва стратегія»</w:t>
      </w:r>
      <w:r w:rsidRPr="00B14B1B">
        <w:rPr>
          <w:rFonts w:ascii="Arial" w:eastAsia="Calibri" w:hAnsi="Arial" w:cs="Arial"/>
          <w:sz w:val="28"/>
          <w:szCs w:val="28"/>
        </w:rPr>
        <w:t xml:space="preserve"> зазначено, що промоція книги і читання неможливі без бібліотек</w:t>
      </w:r>
      <w:r w:rsidR="005007DF" w:rsidRPr="00B14B1B">
        <w:rPr>
          <w:rFonts w:ascii="Arial" w:eastAsia="Calibri" w:hAnsi="Arial" w:cs="Arial"/>
          <w:sz w:val="28"/>
          <w:szCs w:val="28"/>
        </w:rPr>
        <w:t>.</w:t>
      </w:r>
    </w:p>
    <w:p w14:paraId="66D1847F" w14:textId="77777777" w:rsidR="001E38C4" w:rsidRPr="00B14B1B" w:rsidRDefault="001E38C4" w:rsidP="001E38C4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CFDB3CD" w14:textId="77777777" w:rsidR="001E38C4" w:rsidRPr="00B14B1B" w:rsidRDefault="007A5320" w:rsidP="001E38C4">
      <w:pPr>
        <w:spacing w:after="0" w:line="240" w:lineRule="auto"/>
        <w:ind w:left="1440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Там, де процвітають бібліотеки,</w:t>
      </w:r>
    </w:p>
    <w:p w14:paraId="5324472F" w14:textId="31CBA6B3" w:rsidR="001E38C4" w:rsidRPr="00B14B1B" w:rsidRDefault="007A5320" w:rsidP="001E38C4">
      <w:pPr>
        <w:spacing w:after="0" w:line="240" w:lineRule="auto"/>
        <w:ind w:left="1440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там мир, благодать, повага до людства</w:t>
      </w:r>
    </w:p>
    <w:p w14:paraId="7CA3463C" w14:textId="78B8230D" w:rsidR="00C06388" w:rsidRDefault="007A5320" w:rsidP="00C06388">
      <w:pPr>
        <w:spacing w:after="0" w:line="240" w:lineRule="auto"/>
        <w:ind w:left="1440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й успішне вирішення найскладніших</w:t>
      </w:r>
    </w:p>
    <w:p w14:paraId="301B70DE" w14:textId="347B6375" w:rsidR="007A5320" w:rsidRDefault="007A5320" w:rsidP="00C06388">
      <w:pPr>
        <w:spacing w:after="0" w:line="240" w:lineRule="auto"/>
        <w:ind w:left="1440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соціальних проблем</w:t>
      </w:r>
    </w:p>
    <w:p w14:paraId="61CD1E30" w14:textId="77777777" w:rsidR="00B62C57" w:rsidRPr="00B62C57" w:rsidRDefault="00B62C57" w:rsidP="00C06388">
      <w:pPr>
        <w:spacing w:after="0" w:line="240" w:lineRule="auto"/>
        <w:ind w:left="1440"/>
        <w:jc w:val="right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34BFC21B" w14:textId="63BA879F" w:rsidR="00E1504A" w:rsidRDefault="007A5320" w:rsidP="00151FA0">
      <w:pPr>
        <w:spacing w:after="0" w:line="240" w:lineRule="auto"/>
        <w:ind w:left="5664" w:firstLine="708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Микола </w:t>
      </w:r>
      <w:proofErr w:type="spellStart"/>
      <w:r w:rsidRPr="00B14B1B">
        <w:rPr>
          <w:rFonts w:ascii="Arial" w:hAnsi="Arial" w:cs="Arial"/>
          <w:kern w:val="2"/>
          <w:sz w:val="28"/>
          <w:szCs w:val="28"/>
          <w14:ligatures w14:val="standardContextual"/>
        </w:rPr>
        <w:t>Реріх</w:t>
      </w:r>
      <w:proofErr w:type="spellEnd"/>
    </w:p>
    <w:p w14:paraId="4F255A43" w14:textId="77777777" w:rsidR="00556752" w:rsidRDefault="00556752" w:rsidP="007D631F">
      <w:pPr>
        <w:spacing w:after="0" w:line="240" w:lineRule="auto"/>
        <w:ind w:left="1440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7085A4F" w14:textId="77777777" w:rsidR="007D631F" w:rsidRPr="00556752" w:rsidRDefault="007D631F" w:rsidP="007D631F">
      <w:pPr>
        <w:spacing w:after="0" w:line="240" w:lineRule="auto"/>
        <w:ind w:left="1440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27B9725" w14:textId="3A625E8D" w:rsidR="00351D9C" w:rsidRPr="00B14B1B" w:rsidRDefault="00351D9C" w:rsidP="007D631F">
      <w:pPr>
        <w:spacing w:after="0" w:line="240" w:lineRule="auto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Людина, яка не читає хороших книг,</w:t>
      </w:r>
    </w:p>
    <w:p w14:paraId="6AE23590" w14:textId="1901508B" w:rsidR="00351D9C" w:rsidRPr="00B14B1B" w:rsidRDefault="00351D9C" w:rsidP="00351D9C">
      <w:pPr>
        <w:spacing w:after="0" w:line="240" w:lineRule="auto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не краща за людину, яка не вміє читати.</w:t>
      </w:r>
    </w:p>
    <w:p w14:paraId="6090C56A" w14:textId="77777777" w:rsidR="00351D9C" w:rsidRPr="00B14B1B" w:rsidRDefault="00351D9C" w:rsidP="00351D9C">
      <w:pPr>
        <w:spacing w:after="0" w:line="240" w:lineRule="auto"/>
        <w:jc w:val="right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3E6EAEC9" w14:textId="61353D81" w:rsidR="00351D9C" w:rsidRDefault="00351D9C" w:rsidP="00351D9C">
      <w:pPr>
        <w:spacing w:after="0" w:line="240" w:lineRule="auto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B14B1B">
        <w:rPr>
          <w:rFonts w:ascii="Arial" w:hAnsi="Arial" w:cs="Arial"/>
          <w:kern w:val="2"/>
          <w:sz w:val="28"/>
          <w:szCs w:val="28"/>
          <w14:ligatures w14:val="standardContextual"/>
        </w:rPr>
        <w:t>Марк Твен</w:t>
      </w:r>
    </w:p>
    <w:p w14:paraId="64012FFD" w14:textId="77777777" w:rsidR="003951DA" w:rsidRPr="00B14B1B" w:rsidRDefault="003951DA" w:rsidP="00351D9C">
      <w:pPr>
        <w:spacing w:after="0" w:line="240" w:lineRule="auto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12898230" w14:textId="1C9ADDDF" w:rsidR="00351D9C" w:rsidRDefault="003951DA" w:rsidP="00351D9C">
      <w:pPr>
        <w:spacing w:after="0" w:line="240" w:lineRule="auto"/>
        <w:jc w:val="right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proofErr w:type="spellStart"/>
      <w:r w:rsidRPr="003951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Нечитання</w:t>
      </w:r>
      <w:proofErr w:type="spellEnd"/>
      <w:r w:rsidRPr="003951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 знесе Україну зі світу.</w:t>
      </w:r>
    </w:p>
    <w:p w14:paraId="2CA7C0DD" w14:textId="77777777" w:rsidR="003951DA" w:rsidRPr="003951DA" w:rsidRDefault="003951DA" w:rsidP="00351D9C">
      <w:pPr>
        <w:spacing w:after="0" w:line="240" w:lineRule="auto"/>
        <w:jc w:val="right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0154353E" w14:textId="6ED7137E" w:rsidR="003951DA" w:rsidRDefault="003951DA" w:rsidP="00351D9C">
      <w:pPr>
        <w:spacing w:after="0" w:line="240" w:lineRule="auto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3951DA">
        <w:rPr>
          <w:rFonts w:ascii="Arial" w:hAnsi="Arial" w:cs="Arial"/>
          <w:kern w:val="2"/>
          <w:sz w:val="28"/>
          <w:szCs w:val="28"/>
          <w14:ligatures w14:val="standardContextual"/>
        </w:rPr>
        <w:t>Євген Маланю</w:t>
      </w:r>
      <w:r w:rsidRPr="00DA3F9A">
        <w:rPr>
          <w:rFonts w:ascii="Arial" w:hAnsi="Arial" w:cs="Arial"/>
          <w:kern w:val="2"/>
          <w:sz w:val="28"/>
          <w:szCs w:val="28"/>
          <w14:ligatures w14:val="standardContextual"/>
        </w:rPr>
        <w:t>к</w:t>
      </w:r>
    </w:p>
    <w:p w14:paraId="028943AB" w14:textId="77777777" w:rsidR="00DA3F9A" w:rsidRPr="00DA3F9A" w:rsidRDefault="00DA3F9A" w:rsidP="00351D9C">
      <w:pPr>
        <w:spacing w:after="0" w:line="240" w:lineRule="auto"/>
        <w:jc w:val="right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2B9DA32" w14:textId="1A65A8F2" w:rsidR="007A5320" w:rsidRPr="00FC7413" w:rsidRDefault="007A5320" w:rsidP="007A5320">
      <w:pPr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Кожна бібліотека </w:t>
      </w:r>
      <w:r w:rsidR="0087573C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визначає</w:t>
      </w: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свої шляхи вирішення проблеми читання юнацтва та молоді. Важливим орієнтиром для вирішення є читач нового покоління, з його запитами, потребами та проблемами. Але запорука успіху – це комплексний підхід, систематичність, креативність, партнерські відносини.</w:t>
      </w:r>
    </w:p>
    <w:p w14:paraId="07E3ECE9" w14:textId="3957097E" w:rsidR="00E376C5" w:rsidRPr="00FC7413" w:rsidRDefault="00E376C5" w:rsidP="007A5320">
      <w:pPr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Промоція читання неможлива без книги, адже книга це джерело інформації.</w:t>
      </w:r>
      <w:r w:rsidR="00055B94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Сьогодні важко уявити собі молоду людину, яка хотіла б досягти успіху у житті і не прагнула б до знань.</w:t>
      </w:r>
    </w:p>
    <w:p w14:paraId="7FB24CDA" w14:textId="763B370F" w:rsidR="004E3801" w:rsidRDefault="00E376C5" w:rsidP="0081765E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Тут доречно згадати випадок,</w:t>
      </w:r>
    </w:p>
    <w:p w14:paraId="2AD82467" w14:textId="77777777" w:rsidR="004E3801" w:rsidRDefault="00E376C5" w:rsidP="0081765E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пов′язаний з видатним</w:t>
      </w:r>
      <w:r w:rsidR="004F1DFA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ученим</w:t>
      </w:r>
    </w:p>
    <w:p w14:paraId="7F534554" w14:textId="7CCEF69F" w:rsidR="0081765E" w:rsidRPr="00FC7413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і письменником-фантастом </w:t>
      </w:r>
      <w:proofErr w:type="spellStart"/>
      <w:r w:rsidRPr="00FC7413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Айзеком</w:t>
      </w:r>
      <w:proofErr w:type="spellEnd"/>
      <w:r w:rsidRPr="00FC7413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FC7413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Азімовим</w:t>
      </w:r>
      <w:proofErr w:type="spellEnd"/>
      <w:r w:rsidRPr="00FC7413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. </w:t>
      </w: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Звертаючись до аудиторії фахівців-</w:t>
      </w:r>
      <w:proofErr w:type="spellStart"/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комп′ютерщиків</w:t>
      </w:r>
      <w:proofErr w:type="spellEnd"/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153EFF8D" w14:textId="77777777" w:rsidR="00E7513E" w:rsidRDefault="004F1DFA" w:rsidP="00E7513E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він завів мову про ідеальну</w:t>
      </w:r>
    </w:p>
    <w:p w14:paraId="2F3C3125" w14:textId="2CDE9093" w:rsidR="0081765E" w:rsidRPr="00FC7413" w:rsidRDefault="004F1DFA" w:rsidP="00E7513E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інформаційно-пошуков</w:t>
      </w:r>
      <w:r w:rsidR="00E7513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у </w:t>
      </w: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систему:</w:t>
      </w:r>
    </w:p>
    <w:p w14:paraId="06CFC496" w14:textId="77777777" w:rsidR="004E3801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«Використання її має бути доступним</w:t>
      </w:r>
    </w:p>
    <w:p w14:paraId="53D72A0D" w14:textId="77777777" w:rsidR="004E3801" w:rsidRDefault="004F1DFA" w:rsidP="004E3801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для кожного,</w:t>
      </w:r>
      <w:r w:rsidR="004E3801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 тому числі й для тих,</w:t>
      </w:r>
    </w:p>
    <w:p w14:paraId="0EC02E1A" w14:textId="007516CF" w:rsidR="0081765E" w:rsidRPr="00FC7413" w:rsidRDefault="004F1DFA" w:rsidP="004E3801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хто не має для цього спеціальної підготовки,</w:t>
      </w:r>
    </w:p>
    <w:p w14:paraId="4139B261" w14:textId="5D7D134B" w:rsidR="0081765E" w:rsidRPr="00FC7413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вона має бути портативною,</w:t>
      </w:r>
    </w:p>
    <w:p w14:paraId="766BEA80" w14:textId="25101DD3" w:rsidR="0081765E" w:rsidRPr="00FC7413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lastRenderedPageBreak/>
        <w:t>для неї не треба ніякого зовнішнього джерела енергії, інформація повинна зберігатися постійно</w:t>
      </w:r>
    </w:p>
    <w:p w14:paraId="307E51A0" w14:textId="05F5F322" w:rsidR="0081765E" w:rsidRPr="00FC7413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 не знищуватися при вимиканні системи.</w:t>
      </w:r>
    </w:p>
    <w:p w14:paraId="33A28C9C" w14:textId="77777777" w:rsidR="0081765E" w:rsidRPr="00FC7413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 що йдеться?».</w:t>
      </w:r>
    </w:p>
    <w:p w14:paraId="223360C5" w14:textId="2B63921C" w:rsidR="00636FAE" w:rsidRDefault="004F1DFA" w:rsidP="00381F13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Аудиторія замислилася.</w:t>
      </w:r>
      <w:r w:rsidR="00381F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Витримавши ефектну паузу,</w:t>
      </w:r>
    </w:p>
    <w:p w14:paraId="12C0C260" w14:textId="09FF4CD6" w:rsidR="0081765E" w:rsidRPr="00FC7413" w:rsidRDefault="004F1DFA" w:rsidP="0081765E">
      <w:pPr>
        <w:spacing w:after="0" w:line="240" w:lineRule="auto"/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вчений відповів на своє запитання сам:</w:t>
      </w:r>
    </w:p>
    <w:p w14:paraId="5B457317" w14:textId="07EDA376" w:rsidR="00E376C5" w:rsidRPr="00FC7413" w:rsidRDefault="004F1DFA" w:rsidP="0081765E">
      <w:pPr>
        <w:ind w:firstLine="720"/>
        <w:jc w:val="right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«Сподіваюся, ви здогадалися, що це просто </w:t>
      </w:r>
      <w:r w:rsidRPr="00FC7413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книга</w:t>
      </w: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».</w:t>
      </w:r>
    </w:p>
    <w:p w14:paraId="3685D355" w14:textId="6BA3E541" w:rsidR="0052698D" w:rsidRPr="00FC7413" w:rsidRDefault="00D13673" w:rsidP="00CC4CB9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Б</w:t>
      </w:r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ританський письменник </w:t>
      </w:r>
      <w:r w:rsidR="00CC7A62" w:rsidRPr="00FC7413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Ніл </w:t>
      </w:r>
      <w:proofErr w:type="spellStart"/>
      <w:r w:rsidR="00CC7A62" w:rsidRPr="00FC7413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Гейма</w:t>
      </w:r>
      <w:r w:rsidR="005C0E98" w:rsidRPr="005C0E98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н</w:t>
      </w:r>
      <w:proofErr w:type="spellEnd"/>
      <w:r w:rsidR="005C0E98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закликає людей до читання з головною метою:</w:t>
      </w:r>
      <w:r w:rsidR="005C0E9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тому, що все змінюється, коли ми читаємо.</w:t>
      </w:r>
      <w:r w:rsidR="00040B36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040B36" w:rsidRPr="00DA48D5">
        <w:rPr>
          <w:rFonts w:ascii="Arial" w:hAnsi="Arial" w:cs="Arial"/>
          <w:kern w:val="2"/>
          <w:sz w:val="28"/>
          <w:szCs w:val="28"/>
          <w14:ligatures w14:val="standardContextual"/>
        </w:rPr>
        <w:t>За його словами</w:t>
      </w:r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«дуже важливо,</w:t>
      </w:r>
      <w:r w:rsidR="005C0E98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щоб бібліотеки і </w:t>
      </w:r>
      <w:proofErr w:type="spellStart"/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бібліотекарі</w:t>
      </w:r>
      <w:proofErr w:type="spellEnd"/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існували</w:t>
      </w:r>
      <w:r w:rsidR="005C0E98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та допомагали виховувати любов до читання</w:t>
      </w:r>
      <w:r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,</w:t>
      </w:r>
      <w:r w:rsidR="005C0E98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місць, де читанням можна зайнятися.</w:t>
      </w:r>
      <w:r w:rsidR="005C0E98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Освічені люди тому і освічені, що вони читають.</w:t>
      </w:r>
      <w:r w:rsidR="00CC4CB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C7A62" w:rsidRPr="00FC7413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Передусім – художню літературу</w:t>
      </w:r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»</w:t>
      </w:r>
      <w:r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  <w:r w:rsidR="00CC4C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Гейман</w:t>
      </w:r>
      <w:proofErr w:type="spellEnd"/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бачить в цьому дві великі користі:</w:t>
      </w:r>
    </w:p>
    <w:p w14:paraId="26410C37" w14:textId="2A6CC8F1" w:rsidR="00D13673" w:rsidRPr="00FC7413" w:rsidRDefault="005C0E98" w:rsidP="005C0E98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CC4C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CC7A62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>вона допомагає людям зрозуміти одне одного,</w:t>
      </w:r>
      <w:r w:rsidR="00CC4C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комунікувати</w:t>
      </w:r>
      <w:proofErr w:type="spellEnd"/>
      <w:r w:rsidR="00CC7A62" w:rsidRPr="00FC7413">
        <w:rPr>
          <w:rFonts w:ascii="Arial" w:hAnsi="Arial" w:cs="Arial"/>
          <w:kern w:val="2"/>
          <w:sz w:val="28"/>
          <w:szCs w:val="28"/>
          <w14:ligatures w14:val="standardContextual"/>
        </w:rPr>
        <w:t>, обмінюватися ідеями,</w:t>
      </w:r>
    </w:p>
    <w:p w14:paraId="6CD5F35B" w14:textId="00251A40" w:rsidR="00CC7A62" w:rsidRPr="005C0E98" w:rsidRDefault="005C0E98" w:rsidP="005C0E98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CC4C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і</w:t>
      </w:r>
      <w:r w:rsidR="00CC7A62" w:rsidRPr="005C0E9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друга – вона вчить співпереживати.</w:t>
      </w:r>
    </w:p>
    <w:p w14:paraId="67EFBCC6" w14:textId="77777777" w:rsidR="00CC7A62" w:rsidRPr="00FC7413" w:rsidRDefault="00CC7A62" w:rsidP="00CC7A62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329E88B" w14:textId="77777777" w:rsidR="00CC7A62" w:rsidRPr="00811C90" w:rsidRDefault="00CC7A62" w:rsidP="00CC7A62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Для того, щоб бібліотека була успішною, щоб до неї ішли читачі, щоб вона відповідала сучасному рівню – їй необхідно:</w:t>
      </w:r>
    </w:p>
    <w:p w14:paraId="29CB1CED" w14:textId="70FFE0AE" w:rsidR="00CC7A62" w:rsidRPr="008A0813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робити те, чого не робить ніхто</w:t>
      </w:r>
      <w:r w:rsidR="008A0813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70217075" w14:textId="235B694D" w:rsidR="00CC7A62" w:rsidRPr="008A0813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дружити з владою, доводячи корисність бібліотеки</w:t>
      </w:r>
      <w:r w:rsidR="008A0813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4DE439D4" w14:textId="04E36CA4" w:rsidR="00CC7A62" w:rsidRPr="008A0813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шукати варіанти і можливості, а не наголошувати на нереальності вирішення проблем</w:t>
      </w:r>
      <w:r w:rsidR="008A0813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478B67A3" w14:textId="23CB95DD" w:rsidR="00CC7A62" w:rsidRPr="008A0813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брати ідеї в інших, трансформувати їх під стратегію своєї </w:t>
      </w:r>
      <w:proofErr w:type="spellStart"/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книгозбірн</w:t>
      </w:r>
      <w:r w:rsidR="008A0813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і</w:t>
      </w:r>
      <w:proofErr w:type="spellEnd"/>
    </w:p>
    <w:p w14:paraId="4A13A817" w14:textId="5441014C" w:rsidR="00CC7A62" w:rsidRPr="008A0813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креативити</w:t>
      </w:r>
      <w:proofErr w:type="spellEnd"/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впроваджувати, </w:t>
      </w:r>
      <w:proofErr w:type="spellStart"/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апробовувати</w:t>
      </w:r>
      <w:proofErr w:type="spellEnd"/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, змінювати і знову впроваджувати</w:t>
      </w:r>
      <w:r w:rsidR="008A0813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6F2445F5" w14:textId="5CDB9B6C" w:rsidR="00CC7A62" w:rsidRPr="008A0813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рекламувати бібліотеку</w:t>
      </w:r>
      <w:r w:rsidR="008A0813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5D9CAC68" w14:textId="77777777" w:rsidR="00CC7A62" w:rsidRPr="00811C90" w:rsidRDefault="00CC7A62" w:rsidP="00CC7A6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ревіталізувати</w:t>
      </w:r>
      <w:proofErr w:type="spellEnd"/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(відновлювати, оживляти, відтворювати) бібліотечний простір:</w:t>
      </w:r>
    </w:p>
    <w:p w14:paraId="5E8EFAE7" w14:textId="0A4E5689" w:rsidR="00CC7A62" w:rsidRPr="008A0813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залучати читачів до розробки дизайну приміщення бібліотеки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2E3C6A0D" w14:textId="7A5A8142" w:rsidR="00CC7A62" w:rsidRPr="008A0813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оформляти фасад бібліотеки, адаптувавши до її типу, особливостей мікрорайону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5EBD5168" w14:textId="7D1DC9B8" w:rsidR="00CC7A62" w:rsidRPr="008A0813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розміщувати навігацію всередині бібліотеки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1FE8F712" w14:textId="7AD084B6" w:rsidR="00CC7A62" w:rsidRPr="008A0813" w:rsidRDefault="007200A4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облаштовувати </w:t>
      </w:r>
      <w:r w:rsidR="00CC7A62"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бібліотечні музейні і меморіальні колекції та експозиції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475B43C8" w14:textId="2C803779" w:rsidR="00CC7A62" w:rsidRPr="008A0813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обрати корпоративний колір (сайту, блогу, наочного оформлення, сувенірної і подарункової продукції)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13442C1F" w14:textId="4DDCF273" w:rsidR="00CC7A62" w:rsidRPr="008A0813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lastRenderedPageBreak/>
        <w:t>ввести «круту уніформу» для бібліотекарів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395D5A48" w14:textId="304E0949" w:rsidR="00CC7A62" w:rsidRPr="008A0813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запровадити ігрові зони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4D5D5EC3" w14:textId="3CC6F163" w:rsidR="00CC7A62" w:rsidRPr="003C2352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A0813">
        <w:rPr>
          <w:rFonts w:ascii="Arial" w:hAnsi="Arial" w:cs="Arial"/>
          <w:kern w:val="2"/>
          <w:sz w:val="28"/>
          <w:szCs w:val="28"/>
          <w14:ligatures w14:val="standardContextual"/>
        </w:rPr>
        <w:t>влаштувати при бібліотеці безкоштовні</w:t>
      </w:r>
      <w:r w:rsidRPr="003C235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курси чогось сучасного і «дуже крутого»</w:t>
      </w:r>
      <w:r w:rsidR="00692845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59839147" w14:textId="2DACAB6E" w:rsidR="00096006" w:rsidRPr="0076585E" w:rsidRDefault="00CC7A62" w:rsidP="003C2352">
      <w:pPr>
        <w:numPr>
          <w:ilvl w:val="0"/>
          <w:numId w:val="26"/>
        </w:numPr>
        <w:spacing w:after="0" w:line="240" w:lineRule="auto"/>
        <w:ind w:left="1985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запроваджувати інтерактивні форми, розробляти </w:t>
      </w:r>
      <w:proofErr w:type="spellStart"/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проєкти</w:t>
      </w:r>
      <w:proofErr w:type="spellEnd"/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та брати участь у грантах.</w:t>
      </w:r>
    </w:p>
    <w:p w14:paraId="2424FD3C" w14:textId="77777777" w:rsidR="0076585E" w:rsidRPr="0076585E" w:rsidRDefault="0076585E" w:rsidP="0076585E">
      <w:pPr>
        <w:spacing w:after="0" w:line="240" w:lineRule="auto"/>
        <w:ind w:left="1440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EF45A1F" w14:textId="7FCFAB7C" w:rsidR="007A5320" w:rsidRPr="00811C90" w:rsidRDefault="007A5320" w:rsidP="007A5320">
      <w:pPr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Організацію діяльності бібліотеки </w:t>
      </w:r>
      <w:r w:rsidR="00BD2B3F" w:rsidRPr="00811C9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з промоції книги та читання</w:t>
      </w:r>
      <w:r w:rsidR="00A12127" w:rsidRPr="00811C9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 </w:t>
      </w:r>
      <w:r w:rsidRPr="00811C9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бажано розпочинати з вивчення читацьких інтересів юнацтва та молоді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. Це можуть бути бліц-</w:t>
      </w:r>
      <w:r w:rsidRPr="008957E5">
        <w:rPr>
          <w:rFonts w:ascii="Arial" w:hAnsi="Arial" w:cs="Arial"/>
          <w:kern w:val="2"/>
          <w:sz w:val="28"/>
          <w:szCs w:val="28"/>
          <w14:ligatures w14:val="standardContextual"/>
        </w:rPr>
        <w:t>опитування, міні-анкетування:</w:t>
      </w:r>
    </w:p>
    <w:p w14:paraId="2FCBDA45" w14:textId="0C4D5F3F" w:rsidR="00552953" w:rsidRPr="00811C90" w:rsidRDefault="00552953" w:rsidP="00552953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055B94"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Від серця до серця: однолітки радять</w:t>
      </w:r>
    </w:p>
    <w:p w14:paraId="2DE04CDE" w14:textId="0F4BAD49" w:rsidR="00552953" w:rsidRPr="00811C90" w:rsidRDefault="00552953" w:rsidP="00552953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055B94"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Мій особистий Букер</w:t>
      </w:r>
    </w:p>
    <w:p w14:paraId="5C30ACB3" w14:textId="6543823D" w:rsidR="00552953" w:rsidRPr="00811C90" w:rsidRDefault="00552953" w:rsidP="00552953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055B94"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Читач сказав – «Браво!»</w:t>
      </w:r>
    </w:p>
    <w:p w14:paraId="5863A3FE" w14:textId="69E84B41" w:rsidR="00552953" w:rsidRPr="00811C90" w:rsidRDefault="00552953" w:rsidP="00552953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055B94"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Молоде покоління обирає книгу…</w:t>
      </w:r>
    </w:p>
    <w:p w14:paraId="2E1A9019" w14:textId="17869EEE" w:rsidR="00552953" w:rsidRPr="00811C90" w:rsidRDefault="00552953" w:rsidP="00552953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055B94"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811C90">
        <w:rPr>
          <w:rFonts w:ascii="Arial" w:hAnsi="Arial" w:cs="Arial"/>
          <w:kern w:val="2"/>
          <w:sz w:val="28"/>
          <w:szCs w:val="28"/>
          <w:lang w:val="en-US"/>
          <w14:ligatures w14:val="standardContextual"/>
        </w:rPr>
        <w:t>Book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E37A82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Pr="00811C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симпатія тощо.</w:t>
      </w:r>
    </w:p>
    <w:p w14:paraId="7CB9EF05" w14:textId="77777777" w:rsidR="00B90351" w:rsidRPr="00552953" w:rsidRDefault="00B90351" w:rsidP="00100A2B">
      <w:pPr>
        <w:spacing w:after="0" w:line="240" w:lineRule="auto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9A025E2" w14:textId="4C245873" w:rsidR="00DB4DED" w:rsidRDefault="00552953" w:rsidP="00B461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76585E">
        <w:rPr>
          <w:rFonts w:ascii="Arial" w:hAnsi="Arial" w:cs="Arial"/>
          <w:kern w:val="2"/>
          <w:sz w:val="28"/>
          <w:szCs w:val="28"/>
          <w14:ligatures w14:val="standardContextual"/>
        </w:rPr>
        <w:t>Для втілення в життя</w:t>
      </w:r>
      <w:r w:rsidR="004F364C" w:rsidRPr="0076585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Стратегії </w:t>
      </w:r>
      <w:r w:rsidRPr="0076585E">
        <w:rPr>
          <w:rFonts w:ascii="Arial" w:eastAsia="Times New Roman" w:hAnsi="Arial" w:cs="Arial"/>
          <w:sz w:val="28"/>
          <w:szCs w:val="28"/>
        </w:rPr>
        <w:t>«Читання як життєва стратегія»</w:t>
      </w:r>
      <w:r w:rsidR="004F364C" w:rsidRPr="0076585E">
        <w:rPr>
          <w:rFonts w:ascii="Arial" w:eastAsia="Times New Roman" w:hAnsi="Arial" w:cs="Arial"/>
          <w:sz w:val="28"/>
          <w:szCs w:val="28"/>
        </w:rPr>
        <w:t xml:space="preserve"> </w:t>
      </w:r>
      <w:r w:rsidR="004F364C" w:rsidRPr="0076585E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кожна книгозбірня має розробити</w:t>
      </w:r>
      <w:r w:rsidR="00AE2323" w:rsidRPr="0076585E">
        <w:rPr>
          <w:rFonts w:ascii="Arial" w:eastAsia="Times New Roman" w:hAnsi="Arial" w:cs="Arial"/>
          <w:sz w:val="28"/>
          <w:szCs w:val="28"/>
        </w:rPr>
        <w:t xml:space="preserve"> </w:t>
      </w:r>
      <w:r w:rsidR="00AE2323" w:rsidRPr="0076585E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Програму</w:t>
      </w:r>
      <w:r w:rsidR="00AE2323" w:rsidRPr="0076585E">
        <w:rPr>
          <w:rFonts w:ascii="Arial" w:eastAsia="Times New Roman" w:hAnsi="Arial" w:cs="Arial"/>
          <w:sz w:val="28"/>
          <w:szCs w:val="28"/>
        </w:rPr>
        <w:t xml:space="preserve"> або </w:t>
      </w:r>
      <w:proofErr w:type="spellStart"/>
      <w:r w:rsidR="00AE2323" w:rsidRPr="0076585E">
        <w:rPr>
          <w:rFonts w:ascii="Arial" w:eastAsia="Times New Roman" w:hAnsi="Arial" w:cs="Arial"/>
          <w:b/>
          <w:bCs/>
          <w:i/>
          <w:iCs/>
          <w:sz w:val="28"/>
          <w:szCs w:val="28"/>
        </w:rPr>
        <w:t>Проєкт</w:t>
      </w:r>
      <w:proofErr w:type="spellEnd"/>
      <w:r w:rsidR="00AE2323" w:rsidRPr="0076585E">
        <w:rPr>
          <w:rFonts w:ascii="Arial" w:eastAsia="Times New Roman" w:hAnsi="Arial" w:cs="Arial"/>
          <w:b/>
          <w:bCs/>
          <w:i/>
          <w:iCs/>
          <w:sz w:val="28"/>
          <w:szCs w:val="28"/>
        </w:rPr>
        <w:t>.</w:t>
      </w:r>
    </w:p>
    <w:p w14:paraId="77BC0368" w14:textId="77777777" w:rsidR="00D556B3" w:rsidRPr="00D556B3" w:rsidRDefault="00D556B3" w:rsidP="00B461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</w:rPr>
      </w:pPr>
    </w:p>
    <w:p w14:paraId="4BAEB2BE" w14:textId="15A37365" w:rsidR="00EF5DCD" w:rsidRPr="00A5033B" w:rsidRDefault="00770514" w:rsidP="00A5033B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Вони можуть включати такі елементи:</w:t>
      </w:r>
    </w:p>
    <w:p w14:paraId="302DD47D" w14:textId="77777777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вивчення читацьких інтересів, уподобань</w:t>
      </w:r>
    </w:p>
    <w:p w14:paraId="693D9DAB" w14:textId="77777777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індивідуальна робота з промоції читання</w:t>
      </w:r>
    </w:p>
    <w:p w14:paraId="7BD6964A" w14:textId="77777777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інформаційно-бібліографічна діяльність</w:t>
      </w:r>
    </w:p>
    <w:p w14:paraId="725087AC" w14:textId="77777777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формування фонду</w:t>
      </w:r>
    </w:p>
    <w:p w14:paraId="1671B5D1" w14:textId="77777777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наочна популяризація читання</w:t>
      </w:r>
    </w:p>
    <w:p w14:paraId="2358CECC" w14:textId="77777777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соціокультурна діяльність</w:t>
      </w:r>
    </w:p>
    <w:p w14:paraId="2102209C" w14:textId="7AF314F2" w:rsidR="00770514" w:rsidRPr="00EF5DCD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F5DCD">
        <w:rPr>
          <w:rFonts w:ascii="Arial" w:hAnsi="Arial" w:cs="Arial"/>
          <w:kern w:val="2"/>
          <w:sz w:val="28"/>
          <w:szCs w:val="28"/>
          <w14:ligatures w14:val="standardContextual"/>
        </w:rPr>
        <w:t>популяризація читання у ЗМІ та Інтернеті</w:t>
      </w:r>
    </w:p>
    <w:p w14:paraId="69A9B27F" w14:textId="77777777" w:rsidR="00770514" w:rsidRPr="0076585E" w:rsidRDefault="00770514" w:rsidP="00EF5DCD">
      <w:pPr>
        <w:numPr>
          <w:ilvl w:val="0"/>
          <w:numId w:val="25"/>
        </w:numPr>
        <w:spacing w:after="0" w:line="240" w:lineRule="auto"/>
        <w:ind w:left="1134" w:hanging="424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76585E">
        <w:rPr>
          <w:rFonts w:ascii="Arial" w:hAnsi="Arial" w:cs="Arial"/>
          <w:kern w:val="2"/>
          <w:sz w:val="28"/>
          <w:szCs w:val="28"/>
          <w14:ligatures w14:val="standardContextual"/>
        </w:rPr>
        <w:t>створення позитивного іміджу бібліотеки.</w:t>
      </w:r>
    </w:p>
    <w:p w14:paraId="2E31AA53" w14:textId="77777777" w:rsidR="00770514" w:rsidRPr="00702022" w:rsidRDefault="00770514" w:rsidP="00770514">
      <w:pPr>
        <w:spacing w:after="0" w:line="240" w:lineRule="auto"/>
        <w:ind w:left="1080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0C3DF08" w14:textId="23FFA070" w:rsidR="005C17CD" w:rsidRPr="0076585E" w:rsidRDefault="006B10AC" w:rsidP="005C17CD">
      <w:pPr>
        <w:spacing w:after="0" w:line="240" w:lineRule="auto"/>
        <w:ind w:left="1080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Орієнтовні</w:t>
      </w:r>
      <w:r w:rsidR="005C17CD" w:rsidRPr="0076585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назви Програми (Проєкту):</w:t>
      </w:r>
    </w:p>
    <w:p w14:paraId="154FEBDC" w14:textId="77777777" w:rsidR="005C17CD" w:rsidRPr="0076585E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76585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Книжковий період</w:t>
      </w:r>
    </w:p>
    <w:p w14:paraId="36180202" w14:textId="77777777" w:rsidR="005C17CD" w:rsidRPr="0076585E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76585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Талановита юнь під патронатом бібліотеки</w:t>
      </w:r>
    </w:p>
    <w:p w14:paraId="5211CB36" w14:textId="77777777" w:rsidR="005C17CD" w:rsidRPr="0076585E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76585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Бібліотека – територія читання</w:t>
      </w:r>
    </w:p>
    <w:p w14:paraId="0FADB135" w14:textId="77777777" w:rsidR="005C17CD" w:rsidRPr="0076585E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76585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Читання – теж імідж!</w:t>
      </w:r>
    </w:p>
    <w:p w14:paraId="157408E3" w14:textId="6D1FAFBE" w:rsidR="005C17CD" w:rsidRPr="00FD7BE0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Канікули без книги – літо без сонця</w:t>
      </w:r>
    </w:p>
    <w:p w14:paraId="42D12E98" w14:textId="5BDDBDEF" w:rsidR="005C17CD" w:rsidRPr="00FD7BE0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Молодість. Читання. Успіх</w:t>
      </w:r>
    </w:p>
    <w:p w14:paraId="0E02EED0" w14:textId="6324A4D5" w:rsidR="005C17CD" w:rsidRPr="00FD7BE0" w:rsidRDefault="005C17CD" w:rsidP="005C17C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Бібліотека – якір порятунку суспільства</w:t>
      </w:r>
    </w:p>
    <w:p w14:paraId="5A9F01B7" w14:textId="14416879" w:rsidR="00116E1F" w:rsidRPr="00FD7BE0" w:rsidRDefault="005C17CD" w:rsidP="003F31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Крокуй у майбутнє – читай!</w:t>
      </w:r>
    </w:p>
    <w:p w14:paraId="541125FA" w14:textId="49B170F5" w:rsidR="009253E4" w:rsidRPr="00FD7BE0" w:rsidRDefault="009253E4" w:rsidP="003F31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Платформа читання навколо читання</w:t>
      </w:r>
    </w:p>
    <w:p w14:paraId="46750EC6" w14:textId="3C386656" w:rsidR="009253E4" w:rsidRPr="00FD7BE0" w:rsidRDefault="009253E4" w:rsidP="003F31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Напиши листа літературному герою</w:t>
      </w:r>
    </w:p>
    <w:p w14:paraId="73810D31" w14:textId="25D20400" w:rsidR="00631DDA" w:rsidRPr="00B858AB" w:rsidRDefault="009253E4" w:rsidP="00B858A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lastRenderedPageBreak/>
        <w:t>Прочитано. Рекомендуємо</w:t>
      </w:r>
      <w:r w:rsidR="00631DDA" w:rsidRPr="00FD7BE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.</w:t>
      </w:r>
    </w:p>
    <w:p w14:paraId="7884E649" w14:textId="1483DFDE" w:rsidR="009A25A7" w:rsidRPr="00702022" w:rsidRDefault="00A12127" w:rsidP="00E1504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70202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Потреба читати у юнацтва та молоді не постане сама по собі. Цю потребу необхідно прищеплювати та розвивати. З тим, щоб поняття </w:t>
      </w:r>
      <w:r w:rsidRPr="00702022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«читати»</w:t>
      </w:r>
      <w:r w:rsidRPr="0070202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стало синонімом таких понять як </w:t>
      </w:r>
      <w:r w:rsidRPr="00702022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«мислити»,</w:t>
      </w:r>
      <w:r w:rsidRPr="0070202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702022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«жити».</w:t>
      </w:r>
    </w:p>
    <w:p w14:paraId="5CCBC0EF" w14:textId="77777777" w:rsidR="00A12127" w:rsidRPr="006D4D48" w:rsidRDefault="00A12127" w:rsidP="00A12127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0FB57202" w14:textId="77777777" w:rsidR="00A12127" w:rsidRPr="00631DDA" w:rsidRDefault="00A12127" w:rsidP="00A12127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Дидактики по залученню до читання</w:t>
      </w:r>
    </w:p>
    <w:p w14:paraId="3EE380C2" w14:textId="77777777" w:rsidR="00A12127" w:rsidRPr="00631DDA" w:rsidRDefault="00A12127" w:rsidP="00A12127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юнацтва та молоді не повинно бути.</w:t>
      </w:r>
    </w:p>
    <w:p w14:paraId="38CF57A3" w14:textId="77777777" w:rsidR="00A12127" w:rsidRPr="00631DDA" w:rsidRDefault="00A12127" w:rsidP="00A12127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Бібліотекар не повинен диктувати</w:t>
      </w:r>
    </w:p>
    <w:p w14:paraId="0561D4CC" w14:textId="77777777" w:rsidR="00A12127" w:rsidRPr="00631DDA" w:rsidRDefault="00A12127" w:rsidP="00A12127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що читати, як читати, для чого читати.</w:t>
      </w:r>
    </w:p>
    <w:p w14:paraId="152D3BA7" w14:textId="77777777" w:rsidR="00A12127" w:rsidRPr="006D4D48" w:rsidRDefault="00A12127" w:rsidP="00A12127">
      <w:pPr>
        <w:spacing w:after="0" w:line="240" w:lineRule="auto"/>
        <w:ind w:firstLine="1418"/>
        <w:contextualSpacing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34D01B51" w14:textId="7236006B" w:rsidR="00317645" w:rsidRPr="00631DDA" w:rsidRDefault="00A12127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31DD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Ми маємо знати і пам′ятати </w:t>
      </w:r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невід′ємні права читача,</w:t>
      </w:r>
      <w:r w:rsidRPr="00631DD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які розробив французький дитячий письменник, професор філології </w:t>
      </w:r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Даніель </w:t>
      </w:r>
      <w:proofErr w:type="spellStart"/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Пеннак</w:t>
      </w:r>
      <w:proofErr w:type="spellEnd"/>
      <w:r w:rsidRPr="00631DDA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.</w:t>
      </w:r>
      <w:r w:rsidRPr="00631DD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Ось вони:</w:t>
      </w:r>
    </w:p>
    <w:p w14:paraId="632982E1" w14:textId="77777777" w:rsidR="00D556B3" w:rsidRPr="00D556B3" w:rsidRDefault="00D556B3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C2F245F" w14:textId="74D9D0BB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31DDA">
        <w:rPr>
          <w:rFonts w:ascii="Arial" w:hAnsi="Arial" w:cs="Arial"/>
          <w:noProof/>
          <w:kern w:val="2"/>
          <w:sz w:val="28"/>
          <w:szCs w:val="28"/>
          <w:lang w:val="en-US"/>
          <w14:ligatures w14:val="standardContextual"/>
        </w:rPr>
        <w:drawing>
          <wp:anchor distT="0" distB="0" distL="114300" distR="114300" simplePos="0" relativeHeight="251708416" behindDoc="1" locked="0" layoutInCell="1" allowOverlap="1" wp14:anchorId="41F1C707" wp14:editId="378C443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21480" cy="2561590"/>
            <wp:effectExtent l="0" t="0" r="7620" b="0"/>
            <wp:wrapTight wrapText="bothSides">
              <wp:wrapPolygon edited="0">
                <wp:start x="13646" y="0"/>
                <wp:lineTo x="0" y="1767"/>
                <wp:lineTo x="0" y="19919"/>
                <wp:lineTo x="877" y="20561"/>
                <wp:lineTo x="877" y="20882"/>
                <wp:lineTo x="3314" y="21364"/>
                <wp:lineTo x="4484" y="21364"/>
                <wp:lineTo x="6238" y="21364"/>
                <wp:lineTo x="7408" y="21364"/>
                <wp:lineTo x="9845" y="20882"/>
                <wp:lineTo x="9747" y="20561"/>
                <wp:lineTo x="21542" y="19276"/>
                <wp:lineTo x="21542" y="321"/>
                <wp:lineTo x="18617" y="0"/>
                <wp:lineTo x="13646" y="0"/>
              </wp:wrapPolygon>
            </wp:wrapTight>
            <wp:docPr id="1143607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6F195" w14:textId="43DDD512" w:rsidR="00702022" w:rsidRDefault="00702022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C582CF2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499808A8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1B1A5355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0EF8CF1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B878EEC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6BC3615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9416130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FF41FFE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1B576FF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D8C0E7F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D6E587F" w14:textId="77777777" w:rsidR="00FF2215" w:rsidRDefault="00FF2215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3C5B731" w14:textId="77777777" w:rsidR="00D556B3" w:rsidRPr="00D556B3" w:rsidRDefault="00D556B3" w:rsidP="00CC252F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C33AE86" w14:textId="4E79AC5C" w:rsidR="00A12127" w:rsidRPr="00C13870" w:rsidRDefault="00FF2215" w:rsidP="00A12127">
      <w:pPr>
        <w:spacing w:after="0" w:line="240" w:lineRule="auto"/>
        <w:ind w:left="-142" w:firstLine="862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Радимо </w:t>
      </w:r>
      <w:r w:rsidR="00E43839">
        <w:rPr>
          <w:rFonts w:ascii="Arial" w:hAnsi="Arial" w:cs="Arial"/>
          <w:kern w:val="2"/>
          <w:sz w:val="28"/>
          <w:szCs w:val="28"/>
          <w14:ligatures w14:val="standardContextual"/>
        </w:rPr>
        <w:t>в</w:t>
      </w:r>
      <w:r w:rsidR="00A12127" w:rsidRPr="00C13870">
        <w:rPr>
          <w:rFonts w:ascii="Arial" w:hAnsi="Arial" w:cs="Arial"/>
          <w:kern w:val="2"/>
          <w:sz w:val="28"/>
          <w:szCs w:val="28"/>
          <w14:ligatures w14:val="standardContextual"/>
        </w:rPr>
        <w:t>икористову</w:t>
      </w:r>
      <w:r w:rsidR="00E43839">
        <w:rPr>
          <w:rFonts w:ascii="Arial" w:hAnsi="Arial" w:cs="Arial"/>
          <w:kern w:val="2"/>
          <w:sz w:val="28"/>
          <w:szCs w:val="28"/>
          <w14:ligatures w14:val="standardContextual"/>
        </w:rPr>
        <w:t>вати</w:t>
      </w:r>
      <w:r w:rsidR="00A12127" w:rsidRPr="00C1387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ці права читача (якими б вони не здавалися парадоксальними) в роботі по вихованню культури читання.</w:t>
      </w:r>
    </w:p>
    <w:p w14:paraId="626D005F" w14:textId="77777777" w:rsidR="00146A79" w:rsidRPr="00C13870" w:rsidRDefault="00146A79" w:rsidP="00A12127">
      <w:pPr>
        <w:spacing w:after="0" w:line="240" w:lineRule="auto"/>
        <w:ind w:left="-142" w:firstLine="862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85E0E54" w14:textId="77777777" w:rsidR="008F582E" w:rsidRPr="00C13870" w:rsidRDefault="008F582E" w:rsidP="008F582E">
      <w:pPr>
        <w:spacing w:after="0" w:line="240" w:lineRule="auto"/>
        <w:ind w:left="-142" w:firstLine="862"/>
        <w:jc w:val="both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  <w:r w:rsidRPr="00C1387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Ефективна робота з популяризації читання в молодіжному середовищі </w:t>
      </w:r>
      <w:r w:rsidRPr="00B62C57">
        <w:rPr>
          <w:rFonts w:ascii="Arial" w:hAnsi="Arial" w:cs="Arial"/>
          <w:kern w:val="2"/>
          <w:sz w:val="28"/>
          <w:szCs w:val="28"/>
          <w14:ligatures w14:val="standardContextual"/>
        </w:rPr>
        <w:t>можлива лише:</w:t>
      </w:r>
    </w:p>
    <w:p w14:paraId="2B588EE6" w14:textId="77777777" w:rsidR="008F582E" w:rsidRPr="00C13870" w:rsidRDefault="008F582E" w:rsidP="008F582E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  <w:r w:rsidRPr="00C13870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при наявності достойного комплектування,</w:t>
      </w:r>
    </w:p>
    <w:p w14:paraId="7F6ED3FC" w14:textId="77777777" w:rsidR="008F582E" w:rsidRPr="00C13870" w:rsidRDefault="008F582E" w:rsidP="008F582E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  <w:r w:rsidRPr="00C13870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високопрофесійних кадрів,</w:t>
      </w:r>
    </w:p>
    <w:p w14:paraId="50DBAA91" w14:textId="008F60B4" w:rsidR="008F582E" w:rsidRPr="00C13870" w:rsidRDefault="008F582E" w:rsidP="008F582E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  <w:r w:rsidRPr="00C13870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при використанн</w:t>
      </w:r>
      <w:r w:rsidR="00795022" w:rsidRPr="00C13870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і</w:t>
      </w:r>
      <w:r w:rsidRPr="00C13870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інноваційних практик.</w:t>
      </w:r>
    </w:p>
    <w:p w14:paraId="53E5F389" w14:textId="77777777" w:rsidR="009C4068" w:rsidRPr="009C4068" w:rsidRDefault="009C4068" w:rsidP="009C4068">
      <w:pPr>
        <w:pStyle w:val="a4"/>
        <w:spacing w:after="0" w:line="240" w:lineRule="auto"/>
        <w:ind w:left="1080"/>
        <w:jc w:val="both"/>
        <w:rPr>
          <w:rFonts w:ascii="Arial" w:hAnsi="Arial" w:cs="Arial"/>
          <w:b/>
          <w:bCs/>
          <w:kern w:val="2"/>
          <w:sz w:val="16"/>
          <w:szCs w:val="16"/>
          <w14:ligatures w14:val="standardContextual"/>
        </w:rPr>
      </w:pPr>
    </w:p>
    <w:p w14:paraId="162B63EE" w14:textId="77777777" w:rsidR="008F582E" w:rsidRPr="00017FEF" w:rsidRDefault="008F582E" w:rsidP="008F582E">
      <w:pPr>
        <w:spacing w:after="0" w:line="240" w:lineRule="auto"/>
        <w:ind w:left="-142" w:firstLine="862"/>
        <w:jc w:val="both"/>
        <w:rPr>
          <w:rFonts w:ascii="Arial" w:hAnsi="Arial" w:cs="Arial"/>
          <w:i/>
          <w:iCs/>
          <w:kern w:val="2"/>
          <w:sz w:val="28"/>
          <w:szCs w:val="28"/>
          <w:u w:val="single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Вся робота з промоції книги та її читання має вестися систематично і паралельно </w:t>
      </w:r>
      <w:r w:rsidRPr="00705B49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трьома блоками:</w:t>
      </w:r>
    </w:p>
    <w:p w14:paraId="19A5607A" w14:textId="77777777" w:rsidR="008F582E" w:rsidRPr="00017FEF" w:rsidRDefault="008F582E" w:rsidP="008F582E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техніка читання</w:t>
      </w:r>
    </w:p>
    <w:p w14:paraId="7872F8F1" w14:textId="77777777" w:rsidR="008F582E" w:rsidRPr="00017FEF" w:rsidRDefault="008F582E" w:rsidP="008F582E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культура читання –</w:t>
      </w:r>
    </w:p>
    <w:p w14:paraId="6DC52079" w14:textId="77777777" w:rsidR="008F582E" w:rsidRPr="00017FEF" w:rsidRDefault="008F582E" w:rsidP="008F582E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i/>
          <w:iCs/>
          <w:kern w:val="2"/>
          <w:sz w:val="28"/>
          <w:szCs w:val="28"/>
          <w:u w:val="single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інформаційно-бібліографічне вміння</w:t>
      </w:r>
    </w:p>
    <w:p w14:paraId="3E7BA397" w14:textId="77777777" w:rsidR="008F582E" w:rsidRPr="00017FEF" w:rsidRDefault="008F582E" w:rsidP="008F582E">
      <w:pPr>
        <w:pStyle w:val="a4"/>
        <w:numPr>
          <w:ilvl w:val="0"/>
          <w:numId w:val="32"/>
        </w:numP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lastRenderedPageBreak/>
        <w:t>інформаційна культура,</w:t>
      </w:r>
    </w:p>
    <w:p w14:paraId="2CB9608C" w14:textId="7EDF17CF" w:rsidR="008F582E" w:rsidRPr="00017FEF" w:rsidRDefault="008F582E" w:rsidP="00100A2B">
      <w:pPr>
        <w:pStyle w:val="a4"/>
        <w:numPr>
          <w:ilvl w:val="0"/>
          <w:numId w:val="32"/>
        </w:numPr>
        <w:spacing w:after="0" w:line="240" w:lineRule="auto"/>
        <w:ind w:hanging="357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proofErr w:type="spellStart"/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медіаграмотність</w:t>
      </w:r>
      <w:proofErr w:type="spellEnd"/>
    </w:p>
    <w:p w14:paraId="5EB9A590" w14:textId="4FA16067" w:rsidR="008F582E" w:rsidRPr="00017FEF" w:rsidRDefault="008F582E" w:rsidP="00100A2B">
      <w:pPr>
        <w:numPr>
          <w:ilvl w:val="0"/>
          <w:numId w:val="27"/>
        </w:numPr>
        <w:spacing w:after="0" w:line="240" w:lineRule="auto"/>
        <w:ind w:hanging="357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:u w:val="single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інтерес до читання –</w:t>
      </w:r>
    </w:p>
    <w:p w14:paraId="131162D3" w14:textId="77777777" w:rsidR="008F582E" w:rsidRPr="00017FEF" w:rsidRDefault="008F582E" w:rsidP="008F582E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iCs/>
          <w:kern w:val="2"/>
          <w:sz w:val="28"/>
          <w:szCs w:val="28"/>
          <w:u w:val="single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вивчення інтересів</w:t>
      </w:r>
    </w:p>
    <w:p w14:paraId="1D090681" w14:textId="77777777" w:rsidR="008F582E" w:rsidRPr="00017FEF" w:rsidRDefault="008F582E" w:rsidP="008F582E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iCs/>
          <w:kern w:val="2"/>
          <w:sz w:val="28"/>
          <w:szCs w:val="28"/>
          <w:u w:val="single"/>
          <w14:ligatures w14:val="standardContextual"/>
        </w:rPr>
      </w:pPr>
      <w:r w:rsidRPr="00017FEF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задоволення запитів.</w:t>
      </w:r>
    </w:p>
    <w:p w14:paraId="7E4B5222" w14:textId="77777777" w:rsidR="008F582E" w:rsidRPr="004B3E27" w:rsidRDefault="008F582E" w:rsidP="008F582E">
      <w:pPr>
        <w:spacing w:after="0" w:line="240" w:lineRule="auto"/>
        <w:ind w:left="4320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:highlight w:val="yellow"/>
          <w14:ligatures w14:val="standardContextual"/>
        </w:rPr>
      </w:pPr>
    </w:p>
    <w:p w14:paraId="2A9AE94D" w14:textId="77777777" w:rsidR="008F582E" w:rsidRPr="00017FEF" w:rsidRDefault="008F582E" w:rsidP="008F582E">
      <w:pPr>
        <w:spacing w:after="0" w:line="240" w:lineRule="auto"/>
        <w:ind w:firstLine="720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І коли перший блок – це в основному прерогатива освіти, то другий і третій – це завдання для кожної книгозбірні.</w:t>
      </w:r>
    </w:p>
    <w:p w14:paraId="37C4C059" w14:textId="77777777" w:rsidR="008F582E" w:rsidRPr="006D4D48" w:rsidRDefault="008F582E" w:rsidP="008F582E">
      <w:pPr>
        <w:spacing w:after="0" w:line="240" w:lineRule="auto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213DC18" w14:textId="25CA2F7F" w:rsidR="008F582E" w:rsidRPr="00017FEF" w:rsidRDefault="008F582E" w:rsidP="008F582E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Недофінансування державою та керівництвом ТГ на </w:t>
      </w:r>
      <w:r w:rsidRPr="00646176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оновлення бібліотечних фондів </w:t>
      </w:r>
      <w:r w:rsidR="009715EA" w:rsidRPr="00646176">
        <w:rPr>
          <w:rFonts w:ascii="Arial" w:hAnsi="Arial" w:cs="Arial"/>
          <w:kern w:val="2"/>
          <w:sz w:val="28"/>
          <w:szCs w:val="28"/>
          <w14:ligatures w14:val="standardContextual"/>
        </w:rPr>
        <w:t>та бібліотечного простору</w:t>
      </w:r>
      <w:r w:rsidR="009715EA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ставить перед </w:t>
      </w:r>
      <w:r w:rsidR="009715EA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книгозбірнями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завдання – 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розвиток </w:t>
      </w:r>
      <w:proofErr w:type="spellStart"/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адвокації</w:t>
      </w:r>
      <w:proofErr w:type="spellEnd"/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, менеджменту, реклами закладів, пошук спонсорів та благодійників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3A25CC57" w14:textId="77777777" w:rsidR="00146A79" w:rsidRPr="00017FEF" w:rsidRDefault="00146A79" w:rsidP="008F582E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6CB5B78" w14:textId="0996C3DB" w:rsidR="006D4D48" w:rsidRPr="00017FEF" w:rsidRDefault="008F582E" w:rsidP="00096006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Т</w:t>
      </w:r>
      <w:r w:rsidR="00114575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акож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важливу роль м</w:t>
      </w:r>
      <w:r w:rsidR="00646176">
        <w:rPr>
          <w:rFonts w:ascii="Arial" w:hAnsi="Arial" w:cs="Arial"/>
          <w:kern w:val="2"/>
          <w:sz w:val="28"/>
          <w:szCs w:val="28"/>
          <w14:ligatures w14:val="standardContextual"/>
        </w:rPr>
        <w:t>ають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відігра</w:t>
      </w:r>
      <w:r w:rsidR="00114575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ва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ти 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піклувальні ради,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які повинні бути в кожній книгозбірні (згідно Закону </w:t>
      </w:r>
      <w:r w:rsidR="00146A79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«П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ро бібліотеки та бібліотечну справу</w:t>
      </w:r>
      <w:r w:rsidR="00146A79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»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).</w:t>
      </w:r>
    </w:p>
    <w:p w14:paraId="772DC4D8" w14:textId="77777777" w:rsidR="006D4D48" w:rsidRPr="00017FEF" w:rsidRDefault="006D4D48" w:rsidP="006D4D4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31E57A52" w14:textId="4C0C3C6A" w:rsidR="006D4D48" w:rsidRPr="00017FEF" w:rsidRDefault="006D4D48" w:rsidP="006D4D4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Рекоменду</w:t>
      </w:r>
      <w:r w:rsidR="00146A79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ємо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вивчати інноваційний досвід зарубіжних та вітчизняних книгозбірень з промоції читання, зокрема і серед користувачів юнацького та молодіжного віку, та впроваджувати його у свою роботу.</w:t>
      </w:r>
    </w:p>
    <w:p w14:paraId="4B926C56" w14:textId="77777777" w:rsidR="006D4D48" w:rsidRPr="006D4D48" w:rsidRDefault="006D4D48" w:rsidP="006D4D48">
      <w:pPr>
        <w:spacing w:after="0" w:line="240" w:lineRule="auto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2DB605C" w14:textId="583F3177" w:rsidR="00091761" w:rsidRDefault="006D4D48" w:rsidP="00CB1E5B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Сучасні бібліотечні послуги – це якісні зміни у бібліотечній діяльності, це нові читачі, це авторитет бібліотеки не лише серед членів громад та їх керівництва, а </w:t>
      </w:r>
      <w:r w:rsidR="005B47A1">
        <w:rPr>
          <w:rFonts w:ascii="Arial" w:hAnsi="Arial" w:cs="Arial"/>
          <w:kern w:val="2"/>
          <w:sz w:val="28"/>
          <w:szCs w:val="28"/>
          <w14:ligatures w14:val="standardContextual"/>
        </w:rPr>
        <w:t>й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у межах області та держави.</w:t>
      </w:r>
    </w:p>
    <w:p w14:paraId="366ADE18" w14:textId="77777777" w:rsidR="004B3E27" w:rsidRPr="004B3E27" w:rsidRDefault="004B3E27" w:rsidP="00CB1E5B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4FC62C7" w14:textId="75758E19" w:rsidR="00C40F4E" w:rsidRPr="00332177" w:rsidRDefault="00C40F4E" w:rsidP="006D4D4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332177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Головною метою діяльності сучасних бібліотечних закладів є </w:t>
      </w:r>
      <w:r w:rsidRPr="004B3E27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формування єдиного інформаційного простору</w:t>
      </w:r>
      <w:r w:rsidRPr="00332177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 основі об′єднання і </w:t>
      </w:r>
      <w:proofErr w:type="spellStart"/>
      <w:r w:rsidRPr="00332177">
        <w:rPr>
          <w:rFonts w:ascii="Arial" w:hAnsi="Arial" w:cs="Arial"/>
          <w:kern w:val="2"/>
          <w:sz w:val="28"/>
          <w:szCs w:val="28"/>
          <w14:ligatures w14:val="standardContextual"/>
        </w:rPr>
        <w:t>взаємовикористання</w:t>
      </w:r>
      <w:proofErr w:type="spellEnd"/>
      <w:r w:rsidRPr="00332177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ресурсів та інтеграція в регіональний, національний, європейський і світовий простори.</w:t>
      </w:r>
      <w:r w:rsidR="006A353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Саме бібліотечний простір об′єднує матеріальне, технологічне та соціальне, традиційне та інноваційне. Мова йде про </w:t>
      </w:r>
      <w:r w:rsidR="006A3532" w:rsidRPr="002D6D8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використання та поєднання чотирьох просторів: простір навчання, простір натхнення, простір зустрічей, простір подій.</w:t>
      </w:r>
    </w:p>
    <w:p w14:paraId="2212816A" w14:textId="77777777" w:rsidR="00017FEF" w:rsidRPr="00332177" w:rsidRDefault="00017FEF" w:rsidP="006D4D4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3D0D3DA" w14:textId="5CBAFEC9" w:rsidR="006D1B97" w:rsidRDefault="00C16CA0" w:rsidP="006D4D4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>Також</w:t>
      </w:r>
      <w:r w:rsidR="004A1171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1D2B13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>на перший план в роботі</w:t>
      </w:r>
      <w:r w:rsidR="004A1171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публічних бібліотек</w:t>
      </w:r>
      <w:r w:rsidR="001D2B13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4A1171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>з юнацтвом та молоддю</w:t>
      </w:r>
      <w:r w:rsidR="004E72AC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виходить питання </w:t>
      </w:r>
      <w:r w:rsidR="004E72AC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>організаці</w:t>
      </w:r>
      <w:r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>ї</w:t>
      </w:r>
      <w:r w:rsidR="004E72AC" w:rsidRPr="00F64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молодіжних центрів/просторів.</w:t>
      </w:r>
    </w:p>
    <w:p w14:paraId="78AB1615" w14:textId="77777777" w:rsidR="004E72AC" w:rsidRPr="004E72AC" w:rsidRDefault="004E72AC" w:rsidP="006D4D4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6F1CC63" w14:textId="404DE392" w:rsidR="006D4D48" w:rsidRDefault="00642C11" w:rsidP="004B6761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42C11">
        <w:rPr>
          <w:rFonts w:ascii="Arial" w:hAnsi="Arial" w:cs="Arial"/>
          <w:kern w:val="2"/>
          <w:sz w:val="28"/>
          <w:szCs w:val="28"/>
          <w14:ligatures w14:val="standardContextual"/>
        </w:rPr>
        <w:t>Сучасне цифрове середовище випробовує кни</w:t>
      </w:r>
      <w:r w:rsidR="006A3532">
        <w:rPr>
          <w:rFonts w:ascii="Arial" w:hAnsi="Arial" w:cs="Arial"/>
          <w:kern w:val="2"/>
          <w:sz w:val="28"/>
          <w:szCs w:val="28"/>
          <w14:ligatures w14:val="standardContextual"/>
        </w:rPr>
        <w:t>ги</w:t>
      </w:r>
      <w:r w:rsidRPr="00642C11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і читання на стійкість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. Бібліотечні фахівці не повинні</w:t>
      </w:r>
      <w:r w:rsidRPr="00642C11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протиставляти </w:t>
      </w:r>
      <w:r w:rsidRPr="00642C11">
        <w:rPr>
          <w:rFonts w:ascii="Arial" w:hAnsi="Arial" w:cs="Arial"/>
          <w:kern w:val="2"/>
          <w:sz w:val="28"/>
          <w:szCs w:val="28"/>
          <w14:ligatures w14:val="standardContextual"/>
        </w:rPr>
        <w:lastRenderedPageBreak/>
        <w:t>традиційну та електронну книгу</w:t>
      </w:r>
      <w:r w:rsidR="008433DD">
        <w:rPr>
          <w:rFonts w:ascii="Arial" w:hAnsi="Arial" w:cs="Arial"/>
          <w:kern w:val="2"/>
          <w:sz w:val="28"/>
          <w:szCs w:val="28"/>
          <w14:ligatures w14:val="standardContextual"/>
        </w:rPr>
        <w:t>, а поєднувати у своїй роботі інноваційні практики та перевірені часом форми роботи.</w:t>
      </w:r>
    </w:p>
    <w:p w14:paraId="6B070202" w14:textId="77777777" w:rsidR="007B48E2" w:rsidRPr="007B48E2" w:rsidRDefault="007B48E2" w:rsidP="004B6761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A14C41F" w14:textId="698400DC" w:rsidR="00114575" w:rsidRPr="00B62C57" w:rsidRDefault="006D4D48" w:rsidP="009B7AE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Особливу увагу </w:t>
      </w:r>
      <w:r w:rsidR="00114575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необхідно 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звертат</w:t>
      </w:r>
      <w:r w:rsidR="00114575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и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 резонансні </w:t>
      </w:r>
      <w:r w:rsidRPr="00EA34C2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он-лайн події</w:t>
      </w:r>
      <w:r w:rsidR="00EA34C2" w:rsidRPr="00EA34C2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: 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п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одкаст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вебінар</w:t>
      </w:r>
      <w:proofErr w:type="spellEnd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флешмоб, </w:t>
      </w:r>
      <w:proofErr w:type="spellStart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челендж</w:t>
      </w:r>
      <w:proofErr w:type="spellEnd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</w:t>
      </w:r>
      <w:proofErr w:type="spellStart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відеоогляд</w:t>
      </w:r>
      <w:proofErr w:type="spellEnd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, віртуальн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а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виставк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а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</w:t>
      </w:r>
      <w:proofErr w:type="spellStart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печа</w:t>
      </w:r>
      <w:proofErr w:type="spellEnd"/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-куч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а</w:t>
      </w:r>
      <w:r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, інтернет-вернісаж</w:t>
      </w:r>
      <w:r w:rsidR="004E72AC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4E72AC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«Улюблена книга у…Павутині</w:t>
      </w:r>
      <w:r w:rsidR="004E72AC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»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  <w:r w:rsidR="00CB1E5B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літературні паті і тусовки</w:t>
      </w:r>
      <w:r w:rsidR="005F14D1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  <w:r w:rsidR="00B62C57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B62C57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перфоманс</w:t>
      </w:r>
      <w:proofErr w:type="spellEnd"/>
      <w:r w:rsidR="00B62C57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, «квартирник», книжков</w:t>
      </w:r>
      <w:r w:rsidR="00EA34C2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>ий</w:t>
      </w:r>
      <w:r w:rsidR="00B62C57" w:rsidRPr="00EA34C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фест</w:t>
      </w:r>
      <w:r w:rsidR="0060161D">
        <w:rPr>
          <w:rFonts w:ascii="Arial" w:hAnsi="Arial" w:cs="Arial"/>
          <w:kern w:val="2"/>
          <w:sz w:val="28"/>
          <w:szCs w:val="28"/>
          <w14:ligatures w14:val="standardContextual"/>
        </w:rPr>
        <w:t>, мандрівка літературними веб-сайтами та ін.</w:t>
      </w:r>
    </w:p>
    <w:p w14:paraId="1F6047C0" w14:textId="436E44C4" w:rsidR="006D4D48" w:rsidRPr="00B321CA" w:rsidRDefault="006D4D48" w:rsidP="00B321CA">
      <w:pPr>
        <w:spacing w:after="0" w:line="240" w:lineRule="auto"/>
        <w:contextualSpacing/>
        <w:rPr>
          <w:rFonts w:ascii="Arial" w:hAnsi="Arial" w:cs="Arial"/>
          <w:b/>
          <w:bCs/>
          <w:kern w:val="2"/>
          <w:sz w:val="16"/>
          <w:szCs w:val="16"/>
          <w14:ligatures w14:val="standardContextual"/>
        </w:rPr>
      </w:pPr>
    </w:p>
    <w:p w14:paraId="064F6FA3" w14:textId="4239CBDD" w:rsidR="00222B16" w:rsidRDefault="006D4D48" w:rsidP="00A7006C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Промоція читання – це також 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традиційні форми роботи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: </w:t>
      </w:r>
      <w:r w:rsidR="00FA1290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CB1E5B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виставки</w:t>
      </w:r>
      <w:r w:rsidR="00222B16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222B16" w:rsidRPr="00222B16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пропозиції, виставки одного жанру, виставки-серпантини, виставки однієї книги</w:t>
      </w:r>
      <w:r w:rsidR="00BF1D24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, виставки-інсталяції</w:t>
      </w:r>
      <w:r w:rsidR="00222B16" w:rsidRPr="00222B16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тощо</w:t>
      </w:r>
      <w:r w:rsidR="00222B16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13CA16D5" w14:textId="40CA5095" w:rsidR="00FA1290" w:rsidRDefault="00222B16" w:rsidP="00222B16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</w:t>
      </w:r>
      <w:r w:rsidR="00CB1E5B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перегляди</w:t>
      </w:r>
      <w:r w:rsidR="00532585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1AE8D71D" w14:textId="30108495" w:rsidR="00172B8E" w:rsidRDefault="00172B8E" w:rsidP="00222B16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Pr="00172B8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бібліотечні плакати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«Читати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престижно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», «Людина читаюча – надія нації»;</w:t>
      </w:r>
    </w:p>
    <w:p w14:paraId="10AFF2F0" w14:textId="166269C5" w:rsidR="00FA1290" w:rsidRDefault="00FA1290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356AAC" w:rsidRPr="00356AAC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молодіжні</w:t>
      </w:r>
      <w:r w:rsidR="00356AA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клуби </w:t>
      </w:r>
      <w:r w:rsidR="007F301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та об′єднання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за інтересами</w:t>
      </w:r>
      <w:r w:rsidR="00532585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3529246E" w14:textId="06676E00" w:rsidR="00FA1290" w:rsidRDefault="00FA1290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ігри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75427A59" w14:textId="4F279B2D" w:rsidR="009A3461" w:rsidRPr="0054556C" w:rsidRDefault="00FA1290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конкурси</w:t>
      </w:r>
      <w:r w:rsidR="0054556C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54556C" w:rsidRPr="0054556C">
        <w:rPr>
          <w:rFonts w:ascii="Arial" w:hAnsi="Arial" w:cs="Arial"/>
          <w:kern w:val="2"/>
          <w:sz w:val="28"/>
          <w:szCs w:val="28"/>
          <w14:ligatures w14:val="standardContextual"/>
        </w:rPr>
        <w:t>«Супер-читач року», «Книга в моєму житті»</w:t>
      </w:r>
      <w:r w:rsidR="009E134E">
        <w:rPr>
          <w:rFonts w:ascii="Arial" w:hAnsi="Arial" w:cs="Arial"/>
          <w:kern w:val="2"/>
          <w:sz w:val="28"/>
          <w:szCs w:val="28"/>
          <w14:ligatures w14:val="standardContextual"/>
        </w:rPr>
        <w:t>, «Книга мого формату»</w:t>
      </w:r>
      <w:r w:rsidR="0054556C" w:rsidRPr="0054556C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5AAAD70D" w14:textId="77777777" w:rsidR="009A3461" w:rsidRDefault="009A3461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вікторини</w:t>
      </w:r>
      <w:r w:rsidR="00532585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21898C44" w14:textId="77777777" w:rsidR="009A3461" w:rsidRDefault="009A3461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квести</w:t>
      </w:r>
      <w:r w:rsidR="00532585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«У пошуках книги»,</w:t>
      </w:r>
      <w:r w:rsidR="00F61CB5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</w:t>
      </w:r>
      <w:r w:rsidR="00532585">
        <w:rPr>
          <w:rFonts w:ascii="Arial" w:hAnsi="Arial" w:cs="Arial"/>
          <w:kern w:val="2"/>
          <w:sz w:val="28"/>
          <w:szCs w:val="28"/>
          <w14:ligatures w14:val="standardContextual"/>
        </w:rPr>
        <w:t>Бібліотечні пригоди», «Секрети українського детективу»;</w:t>
      </w:r>
    </w:p>
    <w:p w14:paraId="73214E83" w14:textId="5FCDDEC4" w:rsidR="009A3461" w:rsidRDefault="009A3461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6D4D48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акції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7A819B62" w14:textId="5932FCB4" w:rsidR="009A3461" w:rsidRDefault="009A3461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молодіжні вуличні флешмоби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51EFF8BF" w14:textId="7E26A7B3" w:rsidR="009A3461" w:rsidRDefault="009A3461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1C15B1" w:rsidRPr="001C15B1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регіональні літературні тури</w:t>
      </w:r>
      <w:r w:rsidR="001C15B1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</w:t>
      </w:r>
      <w:proofErr w:type="spellStart"/>
      <w:r w:rsidR="001C15B1">
        <w:rPr>
          <w:rFonts w:ascii="Arial" w:hAnsi="Arial" w:cs="Arial"/>
          <w:kern w:val="2"/>
          <w:sz w:val="28"/>
          <w:szCs w:val="28"/>
          <w14:ligatures w14:val="standardContextual"/>
        </w:rPr>
        <w:t>Книгомандри</w:t>
      </w:r>
      <w:proofErr w:type="spellEnd"/>
      <w:r w:rsidR="001C15B1">
        <w:rPr>
          <w:rFonts w:ascii="Arial" w:hAnsi="Arial" w:cs="Arial"/>
          <w:kern w:val="2"/>
          <w:sz w:val="28"/>
          <w:szCs w:val="28"/>
          <w14:ligatures w14:val="standardContextual"/>
        </w:rPr>
        <w:t>»;</w:t>
      </w:r>
    </w:p>
    <w:p w14:paraId="61D97F63" w14:textId="6FF8E649" w:rsidR="009A3D97" w:rsidRDefault="009A3461" w:rsidP="00FA1290">
      <w:p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тижні та міс</w:t>
      </w:r>
      <w:r w:rsidR="00B04353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я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чники книги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492D0187" w14:textId="5EA080A4" w:rsidR="009A3D97" w:rsidRDefault="009A3D97" w:rsidP="00FA1290">
      <w:p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цикли майстер-класів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6A914B62" w14:textId="6305DB78" w:rsidR="00222B16" w:rsidRDefault="009A3D97" w:rsidP="00FA1290">
      <w:p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6D4D4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вечірки у книжковому стилі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3DEAF98C" w14:textId="77777777" w:rsidR="00222B16" w:rsidRDefault="00222B16" w:rsidP="00FA1290">
      <w:p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</w:t>
      </w:r>
      <w:r w:rsidR="00FC4708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літературні дебати та діалоги</w:t>
      </w:r>
      <w:r w:rsidR="00532585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;</w:t>
      </w:r>
    </w:p>
    <w:p w14:paraId="13F2E784" w14:textId="68A86F0B" w:rsidR="00222B16" w:rsidRDefault="00222B16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</w:t>
      </w:r>
      <w:r w:rsidR="00C7564C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свята української кн</w:t>
      </w:r>
      <w:r w:rsidR="00C7564C" w:rsidRPr="00BB3A3B">
        <w:rPr>
          <w:rFonts w:ascii="Arial" w:hAnsi="Arial" w:cs="Arial"/>
          <w:kern w:val="2"/>
          <w:sz w:val="28"/>
          <w:szCs w:val="28"/>
          <w14:ligatures w14:val="standardContextual"/>
        </w:rPr>
        <w:t>иги</w:t>
      </w:r>
      <w:r w:rsidR="00C7564C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«У дружбі з книгою зростають справжні українці», «Книга, що славить подвиг», «Чарівність </w:t>
      </w:r>
      <w:r w:rsidR="00C7564C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>поезії», «День без Інтернету»</w:t>
      </w:r>
      <w:r w:rsidR="00365942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>, «Жива бібліотека»</w:t>
      </w:r>
      <w:r w:rsidR="00532585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2206F004" w14:textId="796CC10C" w:rsidR="00222B16" w:rsidRDefault="00222B16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365942" w:rsidRPr="00222B16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бібліотечні сутінки</w:t>
      </w:r>
      <w:r w:rsidR="00532585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</w:t>
      </w:r>
      <w:proofErr w:type="spellStart"/>
      <w:r w:rsidR="00532585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>Бібліотека+молодь</w:t>
      </w:r>
      <w:proofErr w:type="spellEnd"/>
      <w:r w:rsidR="00532585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>: місце зустрічі», «Книжкові пристрасті, або Читач обирає книгу», «Книжкове безсоння»;</w:t>
      </w:r>
    </w:p>
    <w:p w14:paraId="241531D5" w14:textId="4F3D3024" w:rsidR="00161FC1" w:rsidRDefault="00222B16" w:rsidP="00FA129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proofErr w:type="spellStart"/>
      <w:r w:rsidR="00365942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бібліотечники</w:t>
      </w:r>
      <w:proofErr w:type="spellEnd"/>
      <w:r w:rsidR="00C7564C" w:rsidRPr="00BB3A3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7564C" w:rsidRPr="00532585">
        <w:rPr>
          <w:rFonts w:ascii="Arial" w:hAnsi="Arial" w:cs="Arial"/>
          <w:kern w:val="2"/>
          <w:sz w:val="28"/>
          <w:szCs w:val="28"/>
          <w14:ligatures w14:val="standardContextual"/>
        </w:rPr>
        <w:t>тощо.</w:t>
      </w:r>
    </w:p>
    <w:p w14:paraId="0E990D01" w14:textId="77777777" w:rsidR="00C7564C" w:rsidRPr="00017FEF" w:rsidRDefault="00C7564C" w:rsidP="001B0D9B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37A11CDA" w14:textId="32F75CD0" w:rsidR="00366369" w:rsidRPr="00017FEF" w:rsidRDefault="00366369" w:rsidP="00A7006C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Радимо звернути увагу на таку форму як 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вуличн</w:t>
      </w:r>
      <w:r w:rsidR="00655ECC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а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 акці</w:t>
      </w:r>
      <w:r w:rsidR="00655ECC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я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. 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Адже вуличні акції це:</w:t>
      </w:r>
    </w:p>
    <w:p w14:paraId="240072B7" w14:textId="5630E43C" w:rsidR="00161FC1" w:rsidRPr="00017FEF" w:rsidRDefault="00366369" w:rsidP="0036636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нові читачі, незалежно від віку</w:t>
      </w:r>
    </w:p>
    <w:p w14:paraId="144774C4" w14:textId="512D25A0" w:rsidR="00366369" w:rsidRPr="00017FEF" w:rsidRDefault="00366369" w:rsidP="0036636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зміни у формуванн</w:t>
      </w:r>
      <w:r w:rsidR="00CF43E9">
        <w:rPr>
          <w:rFonts w:ascii="Arial" w:hAnsi="Arial" w:cs="Arial"/>
          <w:kern w:val="2"/>
          <w:sz w:val="28"/>
          <w:szCs w:val="28"/>
          <w14:ligatures w14:val="standardContextual"/>
        </w:rPr>
        <w:t>і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медійного образу сучасної бібліотеки</w:t>
      </w:r>
    </w:p>
    <w:p w14:paraId="1ED13085" w14:textId="496A1803" w:rsidR="00366369" w:rsidRPr="00017FEF" w:rsidRDefault="00366369" w:rsidP="0036636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lastRenderedPageBreak/>
        <w:t>зміни у ставленні бібліотекарів до своєї роботи</w:t>
      </w:r>
    </w:p>
    <w:p w14:paraId="4AE152A5" w14:textId="0C4B8DD2" w:rsidR="00366369" w:rsidRPr="00017FEF" w:rsidRDefault="00366369" w:rsidP="0036636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впізнаваність</w:t>
      </w:r>
      <w:proofErr w:type="spellEnd"/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бібліотеки</w:t>
      </w:r>
      <w:r w:rsidR="00A30902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2D721D4D" w14:textId="77777777" w:rsidR="00A30902" w:rsidRPr="00971E7E" w:rsidRDefault="00A30902" w:rsidP="00A30902">
      <w:pPr>
        <w:pStyle w:val="a4"/>
        <w:spacing w:after="0" w:line="240" w:lineRule="auto"/>
        <w:ind w:left="1440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3FE72101" w14:textId="569B4A20" w:rsidR="00CC0127" w:rsidRDefault="00971E7E" w:rsidP="009E134E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971E7E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Літні читання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надають унікальну можливість </w:t>
      </w:r>
      <w:r w:rsidR="00AD63E1">
        <w:rPr>
          <w:rFonts w:ascii="Arial" w:hAnsi="Arial" w:cs="Arial"/>
          <w:kern w:val="2"/>
          <w:sz w:val="28"/>
          <w:szCs w:val="28"/>
          <w14:ligatures w14:val="standardContextual"/>
        </w:rPr>
        <w:t>залучити до книги нових читачів, організувати простір творчості і приємного спілкування з літературою для всіх бажаючих: «Читання – магічна подорож!», «Молодь. Книга. Літо», «Літо у бібліотеці – свято щодня», «Книжкові таємниці сонячного літа».</w:t>
      </w:r>
    </w:p>
    <w:p w14:paraId="329CB43F" w14:textId="77777777" w:rsidR="00B947F8" w:rsidRPr="00B947F8" w:rsidRDefault="00B947F8" w:rsidP="009E134E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85F3FED" w14:textId="7BD2DFE8" w:rsidR="00971E7E" w:rsidRPr="008F2ABA" w:rsidRDefault="00140A40" w:rsidP="00005F40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Також можна підготувати </w:t>
      </w:r>
      <w:r w:rsidRPr="009E134E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віртуальний книжковий </w:t>
      </w:r>
      <w:proofErr w:type="spellStart"/>
      <w:r w:rsidRPr="009E134E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рюкзачок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6E2D9B">
        <w:rPr>
          <w:rFonts w:ascii="Arial" w:hAnsi="Arial" w:cs="Arial"/>
          <w:kern w:val="2"/>
          <w:sz w:val="28"/>
          <w:szCs w:val="28"/>
          <w14:ligatures w14:val="standardContextual"/>
        </w:rPr>
        <w:t>і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з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підбірками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книг</w:t>
      </w:r>
      <w:r w:rsidR="000C040E">
        <w:rPr>
          <w:rFonts w:ascii="Arial" w:hAnsi="Arial" w:cs="Arial"/>
          <w:kern w:val="2"/>
          <w:sz w:val="28"/>
          <w:szCs w:val="28"/>
          <w14:ligatures w14:val="standardContextual"/>
        </w:rPr>
        <w:t>: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«Морські історії», «Книги з ароматом кави», </w:t>
      </w:r>
      <w:r w:rsidR="00CC0127">
        <w:rPr>
          <w:rFonts w:ascii="Arial" w:hAnsi="Arial" w:cs="Arial"/>
          <w:kern w:val="2"/>
          <w:sz w:val="28"/>
          <w:szCs w:val="28"/>
          <w14:ligatures w14:val="standardContextual"/>
        </w:rPr>
        <w:t>«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Книга майбутнього», «Авангард українського письменства», «Світові бестселери», «Український роман, прочитаний екраном». «Молоді – молодим», «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Бібліогурманіка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: апетитне читання», «Фентезі – </w:t>
      </w:r>
      <w:r>
        <w:rPr>
          <w:rFonts w:ascii="Arial" w:hAnsi="Arial" w:cs="Arial"/>
          <w:kern w:val="2"/>
          <w:sz w:val="28"/>
          <w:szCs w:val="28"/>
          <w:lang w:val="en-US"/>
          <w14:ligatures w14:val="standardContextual"/>
        </w:rPr>
        <w:t>forever</w:t>
      </w:r>
      <w:r w:rsidR="008F2ABA">
        <w:rPr>
          <w:rFonts w:ascii="Arial" w:hAnsi="Arial" w:cs="Arial"/>
          <w:kern w:val="2"/>
          <w:sz w:val="28"/>
          <w:szCs w:val="28"/>
          <w14:ligatures w14:val="standardContextual"/>
        </w:rPr>
        <w:t>», «</w:t>
      </w:r>
      <w:proofErr w:type="spellStart"/>
      <w:r w:rsidR="008F2ABA">
        <w:rPr>
          <w:rFonts w:ascii="Arial" w:hAnsi="Arial" w:cs="Arial"/>
          <w:kern w:val="2"/>
          <w:sz w:val="28"/>
          <w:szCs w:val="28"/>
          <w14:ligatures w14:val="standardContextual"/>
        </w:rPr>
        <w:t>Книгосвіт</w:t>
      </w:r>
      <w:proofErr w:type="spellEnd"/>
      <w:r w:rsidR="008F2ABA">
        <w:rPr>
          <w:rFonts w:ascii="Arial" w:hAnsi="Arial" w:cs="Arial"/>
          <w:kern w:val="2"/>
          <w:sz w:val="28"/>
          <w:szCs w:val="28"/>
          <w14:ligatures w14:val="standardContextual"/>
        </w:rPr>
        <w:t>: лідери рейтингів»</w:t>
      </w:r>
      <w:r w:rsidR="00EB301E">
        <w:rPr>
          <w:rFonts w:ascii="Arial" w:hAnsi="Arial" w:cs="Arial"/>
          <w:kern w:val="2"/>
          <w:sz w:val="28"/>
          <w:szCs w:val="28"/>
          <w14:ligatures w14:val="standardContextual"/>
        </w:rPr>
        <w:t>, «Фантастичне багатоборство»</w:t>
      </w:r>
      <w:r w:rsidR="008F2AB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тощо.</w:t>
      </w:r>
    </w:p>
    <w:p w14:paraId="33787F6B" w14:textId="77777777" w:rsidR="00F33620" w:rsidRPr="00017FEF" w:rsidRDefault="00F33620" w:rsidP="009E134E">
      <w:pPr>
        <w:spacing w:after="0" w:line="240" w:lineRule="auto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AFC7C8E" w14:textId="72333125" w:rsidR="00A30902" w:rsidRDefault="00F339CF" w:rsidP="00F339CF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55EC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Рекомендуємо запровадити проведення </w:t>
      </w:r>
      <w:r w:rsidRPr="00655ECC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Тижня молодіжної книги. </w:t>
      </w:r>
      <w:r w:rsidRPr="00655ECC">
        <w:rPr>
          <w:rFonts w:ascii="Arial" w:hAnsi="Arial" w:cs="Arial"/>
          <w:kern w:val="2"/>
          <w:sz w:val="28"/>
          <w:szCs w:val="28"/>
          <w14:ligatures w14:val="standardContextual"/>
        </w:rPr>
        <w:t>Така форма</w:t>
      </w:r>
      <w:r w:rsidR="008F6537" w:rsidRPr="00655EC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передбачає участь письменників, творчої молоді</w:t>
      </w:r>
      <w:r w:rsidR="00F33620" w:rsidRPr="00655ECC">
        <w:rPr>
          <w:rFonts w:ascii="Arial" w:hAnsi="Arial" w:cs="Arial"/>
          <w:kern w:val="2"/>
          <w:sz w:val="28"/>
          <w:szCs w:val="28"/>
          <w14:ligatures w14:val="standardContextual"/>
        </w:rPr>
        <w:t>, використання сучасних медіа-технологій для організації пошукової веб-експедиції «Розшукується модна книга», відео-параду «Подивився – прочитай». Найбільш вдалим є проведення такого Тижня у формі тематичних днів, присвячених окремим жанрам, письменникам, літературним датам і подіям.</w:t>
      </w:r>
    </w:p>
    <w:p w14:paraId="7C70F3B5" w14:textId="77777777" w:rsidR="009A25A7" w:rsidRPr="009A25A7" w:rsidRDefault="009A25A7" w:rsidP="00F339CF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51BBDE7" w14:textId="791B8C8C" w:rsidR="00594919" w:rsidRDefault="00844147" w:rsidP="00594919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З метою доведення, що й у час комп′ютерів та інтернету є шанувальники друкованої книги, прагнення зробити читання модним, престижним заняттям, з урахуванням вікових і психологічни</w:t>
      </w:r>
      <w:r w:rsidR="00411A51">
        <w:rPr>
          <w:rFonts w:ascii="Arial" w:hAnsi="Arial" w:cs="Arial"/>
          <w:kern w:val="2"/>
          <w:sz w:val="28"/>
          <w:szCs w:val="28"/>
          <w14:ligatures w14:val="standardContextual"/>
        </w:rPr>
        <w:t>х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особливостей молодих людей, відповідно до їхньої «я-концепції», є </w:t>
      </w:r>
      <w:r w:rsidRPr="00264162">
        <w:rPr>
          <w:rFonts w:ascii="Arial" w:hAnsi="Arial" w:cs="Arial"/>
          <w:kern w:val="2"/>
          <w:sz w:val="28"/>
          <w:szCs w:val="28"/>
          <w14:ligatures w14:val="standardContextual"/>
        </w:rPr>
        <w:t>створення</w:t>
      </w:r>
      <w:r w:rsidR="00BC0858" w:rsidRPr="0026416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у книгозбірні </w:t>
      </w:r>
      <w:r w:rsidR="00BC0858" w:rsidRPr="00264162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«Книги читацьких рекордів»</w:t>
      </w:r>
      <w:r w:rsidR="00BC0858" w:rsidRPr="0026416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за аналогією</w:t>
      </w:r>
      <w:r w:rsidR="00BC0858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«Книги рекордів Гіннеса».</w:t>
      </w:r>
    </w:p>
    <w:p w14:paraId="7C4D948D" w14:textId="77777777" w:rsidR="00017FEF" w:rsidRPr="00017FEF" w:rsidRDefault="00017FEF" w:rsidP="00594919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425CD2A3" w14:textId="00411EF4" w:rsidR="00A30902" w:rsidRDefault="00594919" w:rsidP="00513E37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Корисною для промоції читання </w:t>
      </w:r>
      <w:r w:rsidR="00C84798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може бути 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така </w:t>
      </w:r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комплексна </w:t>
      </w: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форма як </w:t>
      </w: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регіональна естафета «Молоде покоління читає!».</w:t>
      </w:r>
      <w:r w:rsidR="00513E37"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 </w:t>
      </w:r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Серед заходів </w:t>
      </w:r>
      <w:bookmarkStart w:id="10" w:name="_Hlk140501330"/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0"/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акція «Прочитай книгу сам – передай іншому», зустрічі в літературних клубах, конкурс творчих робіт про прочитані книги, культурні десанти в інші населені пункти та навчальні заклади, читальні зали під відкритим небом. Кульмінацією естафети може бути вуличний флеш-</w:t>
      </w:r>
      <w:proofErr w:type="spellStart"/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моб</w:t>
      </w:r>
      <w:proofErr w:type="spellEnd"/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«Відкрий свою книгу!».</w:t>
      </w:r>
      <w:r w:rsidR="00407462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513E37" w:rsidRPr="00463411">
        <w:rPr>
          <w:rFonts w:ascii="Arial" w:hAnsi="Arial" w:cs="Arial"/>
          <w:kern w:val="2"/>
          <w:sz w:val="28"/>
          <w:szCs w:val="28"/>
          <w14:ligatures w14:val="standardContextual"/>
        </w:rPr>
        <w:t>В</w:t>
      </w:r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рамках флешмобу: ігри, конкурси, вікторини, квести. На підготовчому етапі естафети бажано провести анкетування, підготувати </w:t>
      </w:r>
      <w:proofErr w:type="spellStart"/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шорт</w:t>
      </w:r>
      <w:proofErr w:type="spellEnd"/>
      <w:r w:rsidR="00EE7812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 w:rsidR="00513E37"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лист «Модні імена».</w:t>
      </w:r>
    </w:p>
    <w:p w14:paraId="3E7BDF40" w14:textId="77777777" w:rsidR="00434E5E" w:rsidRPr="00434E5E" w:rsidRDefault="00434E5E" w:rsidP="00513E37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E02D703" w14:textId="6AC9EAAE" w:rsidR="009D67D5" w:rsidRDefault="007270B1" w:rsidP="00141B14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C60837">
        <w:rPr>
          <w:rFonts w:ascii="Arial" w:hAnsi="Arial" w:cs="Arial"/>
          <w:kern w:val="2"/>
          <w:sz w:val="28"/>
          <w:szCs w:val="28"/>
          <w14:ligatures w14:val="standardContextual"/>
        </w:rPr>
        <w:lastRenderedPageBreak/>
        <w:t xml:space="preserve">З метою залучення до бібліотеки </w:t>
      </w:r>
      <w:proofErr w:type="spellStart"/>
      <w:r w:rsidRPr="00C60837">
        <w:rPr>
          <w:rFonts w:ascii="Arial" w:hAnsi="Arial" w:cs="Arial"/>
          <w:kern w:val="2"/>
          <w:sz w:val="28"/>
          <w:szCs w:val="28"/>
          <w14:ligatures w14:val="standardContextual"/>
        </w:rPr>
        <w:t>нечитачів</w:t>
      </w:r>
      <w:proofErr w:type="spellEnd"/>
      <w:r w:rsidRPr="00C60837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реко</w:t>
      </w:r>
      <w:r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>мендуємо організувати ц</w:t>
      </w:r>
      <w:r w:rsidR="009D67D5"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икл виїзних заходів </w:t>
      </w:r>
      <w:r w:rsidR="00F719F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у навчальні заклади регіону </w:t>
      </w:r>
      <w:r w:rsidR="009D67D5"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>«Зустріч – несподівана та приємна»</w:t>
      </w:r>
      <w:r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0F5D80AF" w14:textId="77777777" w:rsidR="009D67D5" w:rsidRPr="00217466" w:rsidRDefault="009D67D5" w:rsidP="00513E37">
      <w:pPr>
        <w:spacing w:after="0" w:line="240" w:lineRule="auto"/>
        <w:ind w:firstLine="709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12B2AF4" w14:textId="10FEA91B" w:rsidR="00A30902" w:rsidRDefault="002B669C" w:rsidP="007A5488">
      <w:pPr>
        <w:spacing w:after="0" w:line="240" w:lineRule="auto"/>
        <w:ind w:firstLine="708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C60837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Важливо популяризувати читання </w:t>
      </w:r>
      <w:r w:rsidR="00074753" w:rsidRPr="00C60837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 юнацькій аудиторії </w:t>
      </w:r>
      <w:r w:rsidRPr="00C60837">
        <w:rPr>
          <w:rFonts w:ascii="Arial" w:hAnsi="Arial" w:cs="Arial"/>
          <w:kern w:val="2"/>
          <w:sz w:val="28"/>
          <w:szCs w:val="28"/>
          <w14:ligatures w14:val="standardContextual"/>
        </w:rPr>
        <w:t>через комікси.</w:t>
      </w:r>
    </w:p>
    <w:p w14:paraId="6302BBBF" w14:textId="77777777" w:rsidR="00904E91" w:rsidRPr="00904E91" w:rsidRDefault="00904E91" w:rsidP="007A5488">
      <w:pPr>
        <w:spacing w:after="0" w:line="240" w:lineRule="auto"/>
        <w:ind w:firstLine="708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67CEC44" w14:textId="5C65000C" w:rsidR="00AA4CE5" w:rsidRPr="00B11435" w:rsidRDefault="00422D78" w:rsidP="00B11435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Варто активно використовувати різноманітні практики з </w:t>
      </w:r>
      <w:r w:rsidRPr="00422D78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 xml:space="preserve">виховання культури читання, </w:t>
      </w:r>
      <w:proofErr w:type="spellStart"/>
      <w:r w:rsidRPr="00422D78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медіаграмотності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Це може бути </w:t>
      </w:r>
      <w:r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>ш</w:t>
      </w:r>
      <w:r w:rsidR="00C203A6"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>кола практичних знань «Інформаційна безпека та медійна грамотність»</w:t>
      </w:r>
      <w:r w:rsidR="00FA3B74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  <w:r w:rsidR="00FA3B74" w:rsidRPr="00FA3B74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FA3B74">
        <w:rPr>
          <w:rFonts w:ascii="Arial" w:hAnsi="Arial" w:cs="Arial"/>
          <w:kern w:val="2"/>
          <w:sz w:val="28"/>
          <w:szCs w:val="28"/>
          <w14:ligatures w14:val="standardContextual"/>
        </w:rPr>
        <w:t>словник-довідник «Заохочуємо до читання, формуємо інформаційну грамотність».</w:t>
      </w:r>
    </w:p>
    <w:p w14:paraId="3BA0F2A2" w14:textId="0DD78ED9" w:rsidR="00AA4CE5" w:rsidRDefault="00AA4CE5" w:rsidP="00422D78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З метою формування інформаційної культури юнацтва та молоді бібліотекам бажано розробляти цільові програми та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проєкти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: «У світ книги – через комп′ютер», «Школа лідерів читання і грамотності», «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Профі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 Інтернеті», «Інформаційний сервіс», «Від інформаційної культури – до професіоналізму» та ін.</w:t>
      </w:r>
    </w:p>
    <w:p w14:paraId="3E2E369F" w14:textId="6900601B" w:rsidR="0020785F" w:rsidRDefault="0020785F" w:rsidP="00422D78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При цьому рекомендуємо використовувати креативні форми роботи, що будуються на дискусійній, комунікативній основі з використанням ІТ-технологій:</w:t>
      </w:r>
    </w:p>
    <w:p w14:paraId="4D6920D6" w14:textId="7A8FA223" w:rsidR="0020785F" w:rsidRDefault="0020785F" w:rsidP="0020785F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- ігри пошуки «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Бібліоерудит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», «Слідство веде бібліограф», «Ключі від форту «Бібліотека»,</w:t>
      </w:r>
    </w:p>
    <w:p w14:paraId="4C1E5763" w14:textId="33C84EA4" w:rsidR="0020785F" w:rsidRDefault="0020785F" w:rsidP="0020785F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вебліографічні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екскурсії на сайти та блоги бібліотек,</w:t>
      </w:r>
    </w:p>
    <w:p w14:paraId="3D692377" w14:textId="03785669" w:rsidR="0020785F" w:rsidRDefault="0020785F" w:rsidP="0020785F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день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вебліографії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</w:p>
    <w:p w14:paraId="694E0E86" w14:textId="253B4292" w:rsidR="0020785F" w:rsidRDefault="0020785F" w:rsidP="0020785F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- експрес-курси комп′ютерної грамотності тощо.</w:t>
      </w:r>
    </w:p>
    <w:p w14:paraId="12AE8667" w14:textId="77777777" w:rsidR="00422D78" w:rsidRPr="00422D78" w:rsidRDefault="00422D78" w:rsidP="00422D78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04182A5" w14:textId="1739EC81" w:rsidR="00C36D13" w:rsidRDefault="00C36D13" w:rsidP="00217466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8E21F5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Бібліографія</w:t>
      </w:r>
      <w:r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залишається необхідним компонентом виховання у юнацтва та молоді культури читання. Традиційні рекомендаційні списки бажано робити у вигляді «</w:t>
      </w:r>
      <w:proofErr w:type="spellStart"/>
      <w:r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>шорт</w:t>
      </w:r>
      <w:proofErr w:type="spellEnd"/>
      <w:r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-листів», інформаційних закладок, експрес-інформацій. Серед різноманітних форм бібліографічних посібників перевагу </w:t>
      </w:r>
      <w:r w:rsidR="00075397"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>доцільно</w:t>
      </w:r>
      <w:r w:rsidRPr="00422D7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надавати </w:t>
      </w:r>
      <w:r w:rsidRPr="00711F0A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дайджесту</w:t>
      </w:r>
      <w:r w:rsidR="00FE0A3E">
        <w:rPr>
          <w:rFonts w:ascii="Arial" w:hAnsi="Arial" w:cs="Arial"/>
          <w:kern w:val="2"/>
          <w:sz w:val="28"/>
          <w:szCs w:val="28"/>
          <w14:ligatures w14:val="standardContextual"/>
        </w:rPr>
        <w:t>: «Золотий дощ літературних премій», «Твій читацький гід», «Постаті у дзеркалі бібліографії». Корисним може бути інформаційно-бібліографічний посібник «Літературні підсумки року», бібліографічні привал</w:t>
      </w:r>
      <w:r w:rsidR="00FE0A3E" w:rsidRPr="00B460B0">
        <w:rPr>
          <w:rFonts w:ascii="Arial" w:hAnsi="Arial" w:cs="Arial"/>
          <w:kern w:val="2"/>
          <w:sz w:val="28"/>
          <w:szCs w:val="28"/>
          <w14:ligatures w14:val="standardContextual"/>
        </w:rPr>
        <w:t>и</w:t>
      </w:r>
      <w:r w:rsidR="00B460B0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32A52014" w14:textId="77777777" w:rsidR="00797AFA" w:rsidRPr="00797AFA" w:rsidRDefault="00797AFA" w:rsidP="00217466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ED5B7BF" w14:textId="5011018E" w:rsidR="00797AFA" w:rsidRDefault="00797AFA" w:rsidP="00217466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Зверніть увагу на інновації в інформаційно-бібліографічній роботі:</w:t>
      </w:r>
    </w:p>
    <w:p w14:paraId="72A39325" w14:textId="2D0291A3" w:rsidR="00797AFA" w:rsidRDefault="00797AFA" w:rsidP="00797AFA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797AFA">
        <w:rPr>
          <w:rFonts w:ascii="Arial" w:hAnsi="Arial" w:cs="Arial"/>
          <w:kern w:val="2"/>
          <w:sz w:val="28"/>
          <w:szCs w:val="28"/>
          <w14:ligatures w14:val="standardContextual"/>
        </w:rPr>
        <w:t>-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797AFA">
        <w:rPr>
          <w:rFonts w:ascii="Arial" w:hAnsi="Arial" w:cs="Arial"/>
          <w:kern w:val="2"/>
          <w:sz w:val="28"/>
          <w:szCs w:val="28"/>
          <w14:ligatures w14:val="standardContextual"/>
        </w:rPr>
        <w:t>пре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зентації бібліографічних ресурсів у форматі бібліографічного бієнале – виставок або фестивалів інформаційних та бібліографічних ресурсів, послуг чи продукції бібліотеки;</w:t>
      </w:r>
    </w:p>
    <w:p w14:paraId="6EE67346" w14:textId="71ED8F91" w:rsidR="00797AFA" w:rsidRPr="00797AFA" w:rsidRDefault="00797AFA" w:rsidP="00797AFA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lastRenderedPageBreak/>
        <w:t xml:space="preserve">- бібліографічний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проєкт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«Інформаційний супермаркет» – підвищення інформаційної культури молодого користувача</w:t>
      </w:r>
      <w:r w:rsidR="00974F45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258FAF6F" w14:textId="082E3CD2" w:rsidR="00161FC1" w:rsidRPr="00FA3B74" w:rsidRDefault="00161FC1" w:rsidP="00FA3B74">
      <w:pPr>
        <w:spacing w:after="0" w:line="240" w:lineRule="auto"/>
        <w:contextualSpacing/>
        <w:rPr>
          <w:rFonts w:ascii="Arial" w:hAnsi="Arial" w:cs="Arial"/>
          <w:b/>
          <w:bCs/>
          <w:kern w:val="2"/>
          <w:sz w:val="16"/>
          <w:szCs w:val="16"/>
          <w:highlight w:val="yellow"/>
          <w14:ligatures w14:val="standardContextual"/>
        </w:rPr>
      </w:pPr>
    </w:p>
    <w:p w14:paraId="22B47B85" w14:textId="0DB4136C" w:rsidR="004C611C" w:rsidRDefault="004C611C" w:rsidP="004C611C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4C611C">
        <w:rPr>
          <w:rFonts w:ascii="Arial" w:hAnsi="Arial" w:cs="Arial"/>
          <w:kern w:val="2"/>
          <w:sz w:val="28"/>
          <w:szCs w:val="28"/>
          <w14:ligatures w14:val="standardContextual"/>
        </w:rPr>
        <w:t>Одним із факторів, що негативно вплива</w:t>
      </w:r>
      <w:r w:rsidR="006809B3">
        <w:rPr>
          <w:rFonts w:ascii="Arial" w:hAnsi="Arial" w:cs="Arial"/>
          <w:kern w:val="2"/>
          <w:sz w:val="28"/>
          <w:szCs w:val="28"/>
          <w14:ligatures w14:val="standardContextual"/>
        </w:rPr>
        <w:t>є</w:t>
      </w:r>
      <w:r w:rsidRPr="004C611C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 ефективність роботи публічних бібліотек з промоції читання є недостатній рівень професійної підготовки бібліотечного персоналу.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Тому важливо, щоб у бібліотеках була налагоджена </w:t>
      </w:r>
      <w:r w:rsidRPr="00A1792C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система підвищення кваліфікації.</w:t>
      </w:r>
    </w:p>
    <w:p w14:paraId="72AEAB89" w14:textId="77777777" w:rsidR="000929E8" w:rsidRPr="000929E8" w:rsidRDefault="000929E8" w:rsidP="004C611C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20A6A61C" w14:textId="29BFBF3A" w:rsidR="003D590C" w:rsidRPr="00B11435" w:rsidRDefault="008A3D1F" w:rsidP="00B11435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З метою підвищення професійної компетенції бібліотечних кадрів </w:t>
      </w:r>
      <w:r w:rsidR="00C93BB6"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ЦБ (ПБ) територіальних громад мають обов′язково надавати методичну підтримку бібліотекам-філіям </w:t>
      </w:r>
      <w:r w:rsidRPr="00074753">
        <w:rPr>
          <w:rFonts w:ascii="Arial" w:hAnsi="Arial" w:cs="Arial"/>
          <w:kern w:val="2"/>
          <w:sz w:val="28"/>
          <w:szCs w:val="28"/>
          <w14:ligatures w14:val="standardContextual"/>
        </w:rPr>
        <w:t>з питань впровадження інноваційних процесів, сучасних форм та методів роботи</w:t>
      </w:r>
      <w:r w:rsidR="00B10C0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r w:rsidR="00F07A9D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Методичні пропозиції щодо розвитку читання молодих користувачів це – </w:t>
      </w:r>
      <w:proofErr w:type="spellStart"/>
      <w:r w:rsidR="00F07A9D">
        <w:rPr>
          <w:rFonts w:ascii="Arial" w:hAnsi="Arial" w:cs="Arial"/>
          <w:kern w:val="2"/>
          <w:sz w:val="28"/>
          <w:szCs w:val="28"/>
          <w14:ligatures w14:val="standardContextual"/>
        </w:rPr>
        <w:t>інноваційність</w:t>
      </w:r>
      <w:proofErr w:type="spellEnd"/>
      <w:r w:rsidR="00F07A9D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креатив, інтереси громади. </w:t>
      </w:r>
      <w:r w:rsidR="00B10C0F">
        <w:rPr>
          <w:rFonts w:ascii="Arial" w:hAnsi="Arial" w:cs="Arial"/>
          <w:kern w:val="2"/>
          <w:sz w:val="28"/>
          <w:szCs w:val="28"/>
          <w14:ligatures w14:val="standardContextual"/>
        </w:rPr>
        <w:t>Доцільно використовувати такі форми</w:t>
      </w:r>
      <w:r w:rsidR="00F07A9D">
        <w:rPr>
          <w:rFonts w:ascii="Arial" w:hAnsi="Arial" w:cs="Arial"/>
          <w:kern w:val="2"/>
          <w:sz w:val="28"/>
          <w:szCs w:val="28"/>
          <w14:ligatures w14:val="standardContextual"/>
        </w:rPr>
        <w:t>:</w:t>
      </w:r>
    </w:p>
    <w:p w14:paraId="0231C006" w14:textId="64772863" w:rsidR="00017678" w:rsidRPr="00AD2B8F" w:rsidRDefault="00AD2B8F" w:rsidP="00AD2B8F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C93BB6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підготовка методичних порад</w:t>
      </w:r>
      <w:r w:rsidR="00407462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,</w:t>
      </w:r>
      <w:r w:rsidR="008A3D1F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онлайн-консультаці</w:t>
      </w:r>
      <w:r w:rsidR="00B10C0F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й</w:t>
      </w:r>
      <w:r w:rsidR="008A3D1F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 режимі «чат», </w:t>
      </w:r>
      <w:r w:rsidR="00407462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бібліографічних посібників різних форм</w:t>
      </w:r>
      <w:r w:rsidR="0007216E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4E29A364" w14:textId="45D10D21" w:rsidR="00017678" w:rsidRPr="00AD2B8F" w:rsidRDefault="00AD2B8F" w:rsidP="00AD2B8F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017678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пров</w:t>
      </w:r>
      <w:r w:rsidR="00407462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едення</w:t>
      </w:r>
      <w:r w:rsidR="00017678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6809B3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виїзних </w:t>
      </w:r>
      <w:r w:rsidR="00017678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семінар</w:t>
      </w:r>
      <w:r w:rsidR="00407462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ів, </w:t>
      </w:r>
      <w:r w:rsidR="00CE1E1B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ділових ігор, тренінгів, творчих лабораторій, </w:t>
      </w:r>
      <w:r w:rsidR="00F97F7E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мозкових штурмів, дискусій, </w:t>
      </w:r>
      <w:r w:rsidR="00B915D7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креатив-практикумів, методичних днів, </w:t>
      </w:r>
      <w:r w:rsidR="00CE1E1B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конкурсів професійної майстерності, скайп-спілкувань</w:t>
      </w:r>
      <w:r w:rsidR="006809B3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</w:t>
      </w:r>
      <w:proofErr w:type="spellStart"/>
      <w:r w:rsidR="006809B3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>вебінарів</w:t>
      </w:r>
      <w:proofErr w:type="spellEnd"/>
      <w:r w:rsidR="0007216E" w:rsidRPr="00AD2B8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«Формуємо націю читачів: сучасні методики та практики»;</w:t>
      </w:r>
    </w:p>
    <w:p w14:paraId="7341C6B2" w14:textId="791E1606" w:rsidR="00DC6B99" w:rsidRPr="003B2EFB" w:rsidRDefault="003B2EFB" w:rsidP="003B2EFB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017678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репрезент</w:t>
      </w:r>
      <w:r w:rsidR="00407462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аці</w:t>
      </w:r>
      <w:r w:rsidR="008A3D1F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ї</w:t>
      </w:r>
      <w:r w:rsidR="00017678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методичн</w:t>
      </w:r>
      <w:r w:rsidR="00407462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их</w:t>
      </w:r>
      <w:r w:rsidR="00017678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та бібліографічн</w:t>
      </w:r>
      <w:r w:rsidR="00407462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их</w:t>
      </w:r>
      <w:r w:rsidR="00017678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посібник</w:t>
      </w:r>
      <w:r w:rsidR="00407462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ів</w:t>
      </w:r>
      <w:r w:rsidR="00017678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 промоції книги та читання</w:t>
      </w:r>
      <w:r w:rsidR="0007216E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6F3EB81A" w14:textId="72FEF356" w:rsidR="00DC6B99" w:rsidRPr="003B2EFB" w:rsidRDefault="003B2EFB" w:rsidP="003B2EFB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DC6B99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розміщення консультацій, інформацій на сайтах та блогах ЦБ</w:t>
      </w:r>
      <w:r w:rsidR="00BA7435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DC6B99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(ПБ)</w:t>
      </w:r>
      <w:r w:rsidR="0007216E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;</w:t>
      </w:r>
    </w:p>
    <w:p w14:paraId="248395AB" w14:textId="233B9339" w:rsidR="00F97F7E" w:rsidRPr="003B2EFB" w:rsidRDefault="003B2EFB" w:rsidP="003B2EFB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6809B3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з метою вивчення та впровадження інноваційного досвіду бібліотек України та зарубіжжя ознайомлювати бібліотекарів філій з професійними веб-сайтами, блогами, форумами</w:t>
      </w:r>
      <w:r w:rsidR="00FA3B74" w:rsidRPr="003B2EFB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7E884196" w14:textId="77777777" w:rsidR="00816F27" w:rsidRPr="00816F27" w:rsidRDefault="00816F27" w:rsidP="00816F27">
      <w:pPr>
        <w:pStyle w:val="a4"/>
        <w:spacing w:after="0" w:line="240" w:lineRule="auto"/>
        <w:ind w:left="1440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3DFAE5A" w14:textId="3BBC49B6" w:rsidR="00E944B5" w:rsidRPr="00AD2B8F" w:rsidRDefault="00816F27" w:rsidP="00AD2B8F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>Сьогодення вимагає від бібліотек виконання місії культурного посередника між молодим читачем і книгою.</w:t>
      </w:r>
    </w:p>
    <w:p w14:paraId="42F35DD2" w14:textId="77C01FC4" w:rsidR="00816F27" w:rsidRPr="00816F27" w:rsidRDefault="00E944B5" w:rsidP="00816F27">
      <w:pPr>
        <w:spacing w:after="0" w:line="240" w:lineRule="auto"/>
        <w:ind w:firstLine="708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Читання </w:t>
      </w:r>
      <w:r w:rsidR="0007216E">
        <w:rPr>
          <w:rFonts w:ascii="Arial" w:hAnsi="Arial" w:cs="Arial"/>
          <w:kern w:val="2"/>
          <w:sz w:val="28"/>
          <w:szCs w:val="28"/>
          <w14:ligatures w14:val="standardContextual"/>
        </w:rPr>
        <w:t>має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стати культурною звичкою, радісним заняттям, яке спроможне підняти духовний рівень юнацтва і молоді.</w:t>
      </w:r>
    </w:p>
    <w:p w14:paraId="3E4428B8" w14:textId="77777777" w:rsidR="00E61950" w:rsidRPr="00017FEF" w:rsidRDefault="00E61950" w:rsidP="00E61950">
      <w:pPr>
        <w:spacing w:after="0" w:line="240" w:lineRule="auto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7DDD8BF" w14:textId="15FA500F" w:rsidR="00E61950" w:rsidRDefault="00E61950" w:rsidP="00F24A50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kern w:val="2"/>
          <w:sz w:val="28"/>
          <w:szCs w:val="28"/>
          <w14:ligatures w14:val="standardContextual"/>
        </w:rPr>
        <w:t>Що важливо?</w:t>
      </w:r>
    </w:p>
    <w:p w14:paraId="25660EEC" w14:textId="77777777" w:rsidR="00E83BC4" w:rsidRPr="00E83BC4" w:rsidRDefault="00E83BC4" w:rsidP="00F24A50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4D0D640" w14:textId="77777777" w:rsidR="00E61950" w:rsidRPr="00017FEF" w:rsidRDefault="00E61950" w:rsidP="00017FEF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Щоб долучити юнацтво та молодь до читання, бібліотекар повинен сам бути активним читачем.</w:t>
      </w:r>
    </w:p>
    <w:p w14:paraId="23DD76AC" w14:textId="0FCE54DD" w:rsidR="00017FEF" w:rsidRPr="00017FEF" w:rsidRDefault="00E61950" w:rsidP="00017FEF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Лише тоді і тільки тоді вся наша робота</w:t>
      </w:r>
    </w:p>
    <w:p w14:paraId="3AB83E4D" w14:textId="598A25EA" w:rsidR="00E61950" w:rsidRPr="00017FEF" w:rsidRDefault="00E61950" w:rsidP="00017FEF">
      <w:pPr>
        <w:spacing w:after="0" w:line="240" w:lineRule="auto"/>
        <w:ind w:firstLine="763"/>
        <w:contextualSpacing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17FEF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з промоції читання матиме успіх.</w:t>
      </w:r>
    </w:p>
    <w:p w14:paraId="5951F037" w14:textId="77777777" w:rsidR="00886D32" w:rsidRPr="00017FEF" w:rsidRDefault="00886D32" w:rsidP="00017FEF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3009FF2" w14:textId="77777777" w:rsidR="0007216E" w:rsidRDefault="0007216E" w:rsidP="00A7006C">
      <w:pPr>
        <w:spacing w:after="0" w:line="240" w:lineRule="auto"/>
        <w:jc w:val="both"/>
        <w:rPr>
          <w:rFonts w:ascii="Arial" w:eastAsia="Calibri" w:hAnsi="Arial" w:cs="Arial"/>
          <w:b/>
          <w:bCs/>
          <w:sz w:val="32"/>
          <w:szCs w:val="32"/>
        </w:rPr>
      </w:pPr>
    </w:p>
    <w:p w14:paraId="23FB2779" w14:textId="49701A6F" w:rsidR="006F7224" w:rsidRDefault="006F7224" w:rsidP="006F7224">
      <w:pPr>
        <w:spacing w:after="0" w:line="240" w:lineRule="auto"/>
        <w:ind w:firstLine="763"/>
        <w:contextualSpacing/>
        <w:jc w:val="right"/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</w:pPr>
      <w:r w:rsidRPr="00BC01C3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lastRenderedPageBreak/>
        <w:t xml:space="preserve">Додаток </w:t>
      </w:r>
      <w:r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>1</w:t>
      </w:r>
    </w:p>
    <w:p w14:paraId="75261A48" w14:textId="77777777" w:rsidR="006F7224" w:rsidRPr="00BC01C3" w:rsidRDefault="006F7224" w:rsidP="006F7224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40"/>
          <w:szCs w:val="40"/>
          <w14:ligatures w14:val="standardContextual"/>
        </w:rPr>
      </w:pPr>
    </w:p>
    <w:p w14:paraId="3062CFED" w14:textId="438B4AA6" w:rsidR="00083023" w:rsidRPr="00D96D95" w:rsidRDefault="006F7224" w:rsidP="00D96D95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40"/>
          <w:szCs w:val="40"/>
          <w14:ligatures w14:val="standardContextual"/>
        </w:rPr>
      </w:pPr>
      <w:r w:rsidRPr="00BC01C3">
        <w:rPr>
          <w:rFonts w:ascii="Arial" w:hAnsi="Arial" w:cs="Arial"/>
          <w:b/>
          <w:bCs/>
          <w:kern w:val="2"/>
          <w:sz w:val="40"/>
          <w:szCs w:val="40"/>
          <w14:ligatures w14:val="standardContextual"/>
        </w:rPr>
        <w:t>Джерела, що допоможуть організувати промоцію книги та читанн</w:t>
      </w:r>
      <w:r w:rsidR="00D96D95">
        <w:rPr>
          <w:rFonts w:ascii="Arial" w:hAnsi="Arial" w:cs="Arial"/>
          <w:b/>
          <w:bCs/>
          <w:kern w:val="2"/>
          <w:sz w:val="40"/>
          <w:szCs w:val="40"/>
          <w14:ligatures w14:val="standardContextual"/>
        </w:rPr>
        <w:t>я</w:t>
      </w:r>
    </w:p>
    <w:p w14:paraId="29FCFF63" w14:textId="77777777" w:rsidR="004C36BC" w:rsidRDefault="004C36BC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6BDF6072" w14:textId="022D0BA4" w:rsidR="004C36BC" w:rsidRDefault="007C6C49" w:rsidP="0096046C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D96D95">
        <w:rPr>
          <w:rFonts w:ascii="Arial" w:eastAsia="Times New Roman" w:hAnsi="Arial" w:cs="Arial"/>
          <w:b/>
          <w:bCs/>
          <w:sz w:val="28"/>
          <w:szCs w:val="28"/>
        </w:rPr>
        <w:t>Про схвалення</w:t>
      </w:r>
      <w:r w:rsidRPr="007C6C49">
        <w:rPr>
          <w:rFonts w:ascii="Arial" w:eastAsia="Times New Roman" w:hAnsi="Arial" w:cs="Arial"/>
          <w:sz w:val="28"/>
          <w:szCs w:val="28"/>
        </w:rPr>
        <w:t xml:space="preserve"> Стратегії розвитку читання на період до 2032 року </w:t>
      </w:r>
      <w:r w:rsidR="00E15B33">
        <w:rPr>
          <w:rFonts w:ascii="Arial" w:eastAsia="Times New Roman" w:hAnsi="Arial" w:cs="Arial"/>
          <w:sz w:val="28"/>
          <w:szCs w:val="28"/>
        </w:rPr>
        <w:t>«</w:t>
      </w:r>
      <w:r w:rsidRPr="007C6C49">
        <w:rPr>
          <w:rFonts w:ascii="Arial" w:eastAsia="Times New Roman" w:hAnsi="Arial" w:cs="Arial"/>
          <w:sz w:val="28"/>
          <w:szCs w:val="28"/>
        </w:rPr>
        <w:t>Читання як життєва стратегія</w:t>
      </w:r>
      <w:r w:rsidR="00E15B33">
        <w:rPr>
          <w:rFonts w:ascii="Arial" w:eastAsia="Times New Roman" w:hAnsi="Arial" w:cs="Arial"/>
          <w:sz w:val="28"/>
          <w:szCs w:val="28"/>
        </w:rPr>
        <w:t>»</w:t>
      </w:r>
      <w:r w:rsidRPr="007C6C49">
        <w:rPr>
          <w:rFonts w:ascii="Arial" w:eastAsia="Times New Roman" w:hAnsi="Arial" w:cs="Arial"/>
          <w:sz w:val="28"/>
          <w:szCs w:val="28"/>
        </w:rPr>
        <w:t xml:space="preserve"> та затвердження операційного плану її реалізації на 2023-2025 роки</w:t>
      </w:r>
      <w:r w:rsidR="00711100">
        <w:rPr>
          <w:rFonts w:ascii="Arial" w:eastAsia="Times New Roman" w:hAnsi="Arial" w:cs="Arial"/>
          <w:sz w:val="28"/>
          <w:szCs w:val="28"/>
        </w:rPr>
        <w:t xml:space="preserve"> : Розпорядження Кабінету Міністрів України від 3 березня 2023 р. №190-р</w:t>
      </w:r>
      <w:r w:rsidR="000F2119">
        <w:rPr>
          <w:rFonts w:ascii="Arial" w:eastAsia="Times New Roman" w:hAnsi="Arial" w:cs="Arial"/>
          <w:sz w:val="28"/>
          <w:szCs w:val="28"/>
        </w:rPr>
        <w:t>.</w:t>
      </w:r>
      <w:r w:rsidR="00282B34">
        <w:rPr>
          <w:rFonts w:ascii="Arial" w:eastAsia="Times New Roman" w:hAnsi="Arial" w:cs="Arial"/>
          <w:sz w:val="28"/>
          <w:szCs w:val="28"/>
        </w:rPr>
        <w:t xml:space="preserve"> [Електронний ресурс]</w:t>
      </w:r>
      <w:r w:rsidR="00711100" w:rsidRPr="00711100">
        <w:t xml:space="preserve"> </w:t>
      </w:r>
      <w:r w:rsidR="00A63063" w:rsidRPr="00546882">
        <w:rPr>
          <w:rFonts w:ascii="Arial" w:hAnsi="Arial" w:cs="Arial"/>
          <w:sz w:val="28"/>
          <w:szCs w:val="28"/>
        </w:rPr>
        <w:t>//</w:t>
      </w:r>
      <w:r w:rsidR="00546882">
        <w:rPr>
          <w:rFonts w:ascii="Arial" w:hAnsi="Arial" w:cs="Arial"/>
          <w:sz w:val="28"/>
          <w:szCs w:val="28"/>
        </w:rPr>
        <w:t xml:space="preserve"> </w:t>
      </w:r>
      <w:r w:rsidR="009F68DC" w:rsidRPr="009F68DC">
        <w:rPr>
          <w:rFonts w:ascii="Arial" w:hAnsi="Arial" w:cs="Arial"/>
          <w:sz w:val="28"/>
          <w:szCs w:val="28"/>
        </w:rPr>
        <w:t>Вер</w:t>
      </w:r>
      <w:r w:rsidR="009F68DC">
        <w:rPr>
          <w:rFonts w:ascii="Arial" w:hAnsi="Arial" w:cs="Arial"/>
          <w:sz w:val="28"/>
          <w:szCs w:val="28"/>
        </w:rPr>
        <w:t>ховна Рада України</w:t>
      </w:r>
      <w:r w:rsidR="00A63063" w:rsidRPr="009F68DC">
        <w:rPr>
          <w:rFonts w:ascii="Arial" w:hAnsi="Arial" w:cs="Arial"/>
          <w:sz w:val="28"/>
          <w:szCs w:val="28"/>
        </w:rPr>
        <w:t>.</w:t>
      </w:r>
      <w:r w:rsidR="009F68DC" w:rsidRPr="009F68DC">
        <w:rPr>
          <w:rFonts w:ascii="Arial" w:eastAsia="Calibri" w:hAnsi="Arial" w:cs="Arial"/>
          <w:sz w:val="28"/>
          <w:szCs w:val="28"/>
        </w:rPr>
        <w:t xml:space="preserve"> </w:t>
      </w:r>
      <w:r w:rsidR="009F68DC" w:rsidRPr="00127ED1">
        <w:rPr>
          <w:rFonts w:ascii="Arial" w:eastAsia="Calibri" w:hAnsi="Arial" w:cs="Arial"/>
          <w:sz w:val="28"/>
          <w:szCs w:val="28"/>
        </w:rPr>
        <w:t>–</w:t>
      </w:r>
      <w:r w:rsidR="00A63063">
        <w:t xml:space="preserve"> </w:t>
      </w:r>
      <w:r w:rsidR="00A63063" w:rsidRPr="00127ED1">
        <w:rPr>
          <w:rFonts w:ascii="Arial" w:eastAsia="Calibri" w:hAnsi="Arial" w:cs="Arial"/>
          <w:sz w:val="28"/>
          <w:szCs w:val="28"/>
        </w:rPr>
        <w:t>Електрон. текст.</w:t>
      </w:r>
      <w:r w:rsidR="00A63063">
        <w:rPr>
          <w:rFonts w:ascii="Arial" w:eastAsia="Calibri" w:hAnsi="Arial" w:cs="Arial"/>
          <w:sz w:val="28"/>
          <w:szCs w:val="28"/>
        </w:rPr>
        <w:t xml:space="preserve"> дані</w:t>
      </w:r>
      <w:r w:rsidR="00A63063" w:rsidRPr="00127ED1">
        <w:rPr>
          <w:rFonts w:ascii="Arial" w:eastAsia="Calibri" w:hAnsi="Arial" w:cs="Arial"/>
          <w:sz w:val="28"/>
          <w:szCs w:val="28"/>
        </w:rPr>
        <w:t xml:space="preserve"> </w:t>
      </w:r>
      <w:bookmarkStart w:id="11" w:name="_Hlk140833453"/>
      <w:r w:rsidR="00A63063" w:rsidRPr="00127ED1">
        <w:rPr>
          <w:rFonts w:ascii="Arial" w:eastAsia="Calibri" w:hAnsi="Arial" w:cs="Arial"/>
          <w:sz w:val="28"/>
          <w:szCs w:val="28"/>
        </w:rPr>
        <w:t>–</w:t>
      </w:r>
      <w:bookmarkEnd w:id="11"/>
      <w:r w:rsidR="00A63063" w:rsidRPr="00127ED1">
        <w:rPr>
          <w:rFonts w:ascii="Arial" w:eastAsia="Calibri" w:hAnsi="Arial" w:cs="Arial"/>
          <w:sz w:val="28"/>
          <w:szCs w:val="28"/>
        </w:rPr>
        <w:t xml:space="preserve"> Режим доступу : </w:t>
      </w:r>
      <w:hyperlink r:id="rId10" w:anchor="Text" w:history="1">
        <w:r w:rsidR="00543F3D" w:rsidRPr="00D10348">
          <w:rPr>
            <w:rStyle w:val="a3"/>
            <w:rFonts w:ascii="Arial" w:eastAsia="Times New Roman" w:hAnsi="Arial" w:cs="Arial"/>
            <w:sz w:val="28"/>
            <w:szCs w:val="28"/>
          </w:rPr>
          <w:t>https://zakon.rada.gov.ua/laws/show/190-2023-%D1%80#Text</w:t>
        </w:r>
      </w:hyperlink>
      <w:r w:rsidR="00543F3D">
        <w:rPr>
          <w:rFonts w:ascii="Arial" w:eastAsia="Times New Roman" w:hAnsi="Arial" w:cs="Arial"/>
          <w:sz w:val="28"/>
          <w:szCs w:val="28"/>
        </w:rPr>
        <w:t xml:space="preserve"> </w:t>
      </w:r>
      <w:r w:rsidR="00543F3D" w:rsidRPr="007310BA">
        <w:rPr>
          <w:rFonts w:ascii="Arial" w:eastAsia="Calibri" w:hAnsi="Arial" w:cs="Arial"/>
          <w:sz w:val="28"/>
          <w:szCs w:val="28"/>
        </w:rPr>
        <w:t xml:space="preserve">– Назва з екрана. – Дата звернення : </w:t>
      </w:r>
      <w:r w:rsidR="00EA1FDB">
        <w:rPr>
          <w:rFonts w:ascii="Arial" w:eastAsia="Calibri" w:hAnsi="Arial" w:cs="Arial"/>
          <w:sz w:val="28"/>
          <w:szCs w:val="28"/>
        </w:rPr>
        <w:t>19</w:t>
      </w:r>
      <w:r w:rsidR="00543F3D" w:rsidRPr="00543F3D">
        <w:rPr>
          <w:rFonts w:ascii="Arial" w:eastAsia="Calibri" w:hAnsi="Arial" w:cs="Arial"/>
          <w:sz w:val="28"/>
          <w:szCs w:val="28"/>
        </w:rPr>
        <w:t>.07.2023.</w:t>
      </w:r>
    </w:p>
    <w:p w14:paraId="23EDC0B6" w14:textId="77777777" w:rsidR="00BA3BE0" w:rsidRPr="0096046C" w:rsidRDefault="00BA3BE0" w:rsidP="0096046C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</w:p>
    <w:p w14:paraId="773E6775" w14:textId="77777777" w:rsidR="007C6C49" w:rsidRDefault="007C6C49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1CD38B4D" w14:textId="53838085" w:rsidR="004C36BC" w:rsidRDefault="00B21D9F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2512" behindDoc="1" locked="0" layoutInCell="1" allowOverlap="1" wp14:anchorId="0F6FACCE" wp14:editId="76E65A96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072984" cy="914400"/>
            <wp:effectExtent l="0" t="0" r="0" b="0"/>
            <wp:wrapTight wrapText="bothSides">
              <wp:wrapPolygon edited="0">
                <wp:start x="11383" y="450"/>
                <wp:lineTo x="937" y="1350"/>
                <wp:lineTo x="0" y="1800"/>
                <wp:lineTo x="0" y="20700"/>
                <wp:lineTo x="20890" y="20700"/>
                <wp:lineTo x="20622" y="4500"/>
                <wp:lineTo x="17676" y="1800"/>
                <wp:lineTo x="13391" y="450"/>
                <wp:lineTo x="11383" y="450"/>
              </wp:wrapPolygon>
            </wp:wrapTight>
            <wp:docPr id="13361807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8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660C0" w14:textId="2388D5EC" w:rsidR="004C36BC" w:rsidRDefault="004C36BC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53057872" w14:textId="77777777" w:rsidR="004C36BC" w:rsidRDefault="004C36BC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496A7D62" w14:textId="77777777" w:rsidR="00B21D9F" w:rsidRDefault="00B21D9F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59A19F50" w14:textId="77777777" w:rsidR="003D49DE" w:rsidRDefault="003D49DE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4E2DCB0C" w14:textId="77777777" w:rsidR="00807C09" w:rsidRDefault="00807C09" w:rsidP="00807C09">
      <w:pPr>
        <w:spacing w:after="0" w:line="240" w:lineRule="auto"/>
        <w:ind w:firstLine="763"/>
        <w:contextualSpacing/>
        <w:jc w:val="both"/>
        <w:rPr>
          <w:rFonts w:ascii="Arial" w:hAnsi="Arial" w:cs="Arial"/>
          <w:sz w:val="28"/>
          <w:szCs w:val="28"/>
        </w:rPr>
      </w:pPr>
      <w:r w:rsidRPr="00E60DEF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Бібліотечні методи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промоції читання : метод.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рек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/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Упр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культури, національностей та релігії Миколаїв.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облдержадмін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; Миколаїв. обл. б-ка для юнацтва. – Миколаїв </w:t>
      </w:r>
      <w:r w:rsidRPr="00E60DEF">
        <w:rPr>
          <w:rFonts w:ascii="Arial" w:hAnsi="Arial" w:cs="Arial"/>
          <w:kern w:val="2"/>
          <w:sz w:val="28"/>
          <w:szCs w:val="28"/>
          <w14:ligatures w14:val="standardContextual"/>
        </w:rPr>
        <w:t>: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E60DEF">
        <w:rPr>
          <w:rFonts w:ascii="Arial" w:hAnsi="Arial" w:cs="Arial"/>
          <w:sz w:val="28"/>
          <w:szCs w:val="28"/>
        </w:rPr>
        <w:t>[б. в.]</w:t>
      </w:r>
      <w:r>
        <w:rPr>
          <w:rFonts w:ascii="Arial" w:hAnsi="Arial" w:cs="Arial"/>
          <w:sz w:val="28"/>
          <w:szCs w:val="28"/>
        </w:rPr>
        <w:t>, 2019. – 23 с.</w:t>
      </w:r>
    </w:p>
    <w:p w14:paraId="4DD35A1C" w14:textId="77777777" w:rsidR="00807C09" w:rsidRPr="00AD5859" w:rsidRDefault="00807C09" w:rsidP="00807C09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  <w:r w:rsidRPr="00AD5859">
        <w:rPr>
          <w:rFonts w:ascii="Arial" w:hAnsi="Arial" w:cs="Arial"/>
          <w:i/>
          <w:iCs/>
          <w:sz w:val="28"/>
          <w:szCs w:val="28"/>
        </w:rPr>
        <w:t>У методичних рекомендаціях представлено напрацювання зарубіжних бібліотек у сфері промоції читання, презентований досвід Миколаївської ОБЮ щодо співпраці з телебаченням та радіо у справі залучення молоді до книги.</w:t>
      </w:r>
    </w:p>
    <w:p w14:paraId="207513E3" w14:textId="77777777" w:rsidR="00FB2E12" w:rsidRDefault="00FB2E12" w:rsidP="00FB2E12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kern w:val="2"/>
          <w:sz w:val="16"/>
          <w:szCs w:val="16"/>
          <w14:ligatures w14:val="standardContextual"/>
        </w:rPr>
      </w:pPr>
    </w:p>
    <w:p w14:paraId="65FC1784" w14:textId="77777777" w:rsidR="00BA3BE0" w:rsidRPr="004820A7" w:rsidRDefault="00BA3BE0" w:rsidP="00FB2E12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kern w:val="2"/>
          <w:sz w:val="16"/>
          <w:szCs w:val="16"/>
          <w14:ligatures w14:val="standardContextual"/>
        </w:rPr>
      </w:pPr>
    </w:p>
    <w:p w14:paraId="4688A5D5" w14:textId="77777777" w:rsidR="00FB2E12" w:rsidRDefault="00FB2E12" w:rsidP="00FB2E12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4820A7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Бібліотечні методи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промоції читання : метод.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рек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/ Миколаїв. обл. б-ка для юнацтва ; [уклад. І. В.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Бринкіс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]. – Миколаїв : [б. в.], 2019. – 28 с.</w:t>
      </w:r>
    </w:p>
    <w:p w14:paraId="055D53A1" w14:textId="77777777" w:rsidR="00402FDE" w:rsidRPr="00402FDE" w:rsidRDefault="00402FDE" w:rsidP="00FB2E12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92AAE85" w14:textId="77777777" w:rsidR="00BA3BE0" w:rsidRPr="00BA3BE0" w:rsidRDefault="00BA3BE0" w:rsidP="00402FDE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kern w:val="2"/>
          <w:sz w:val="16"/>
          <w:szCs w:val="16"/>
          <w14:ligatures w14:val="standardContextual"/>
        </w:rPr>
      </w:pPr>
    </w:p>
    <w:p w14:paraId="0E72AD3F" w14:textId="131F0C61" w:rsidR="00402FDE" w:rsidRDefault="00402FDE" w:rsidP="00402FDE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AC63F7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Вовнюк</w:t>
      </w:r>
      <w:proofErr w:type="spellEnd"/>
      <w:r w:rsidRPr="00AC63F7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І.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Методика підтримки читання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поколіття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>
        <w:rPr>
          <w:rFonts w:ascii="Arial" w:hAnsi="Arial" w:cs="Arial"/>
          <w:kern w:val="2"/>
          <w:sz w:val="28"/>
          <w:szCs w:val="28"/>
          <w:lang w:val="en-US"/>
          <w14:ligatures w14:val="standardContextual"/>
        </w:rPr>
        <w:t>Z</w:t>
      </w:r>
      <w:r w:rsidRPr="00F07314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/ І. 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Вовнюк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//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Бібліосвіт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bookmarkStart w:id="12" w:name="_Hlk140068745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2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2020. – №4. – .С. 45-50.</w:t>
      </w:r>
    </w:p>
    <w:p w14:paraId="606CF6B1" w14:textId="77777777" w:rsidR="00402FDE" w:rsidRDefault="00402FDE" w:rsidP="00402FD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2F594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Львівська ОБЮ імені Романа Іваничука створює у бібліотеці майданчик для спілкування, який передбачає приміщення для групових зустрічей та індивідуальної роботи.</w:t>
      </w:r>
    </w:p>
    <w:p w14:paraId="1230D35E" w14:textId="77777777" w:rsidR="00463E2C" w:rsidRDefault="00463E2C" w:rsidP="00402FD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47A9E1CD" w14:textId="77777777" w:rsidR="00BA3BE0" w:rsidRPr="00463E2C" w:rsidRDefault="00BA3BE0" w:rsidP="00402FD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53801834" w14:textId="77777777" w:rsidR="00463E2C" w:rsidRPr="0008515E" w:rsidRDefault="00463E2C" w:rsidP="00463E2C">
      <w:pPr>
        <w:spacing w:after="0" w:line="240" w:lineRule="auto"/>
        <w:ind w:firstLine="763"/>
        <w:contextualSpacing/>
        <w:jc w:val="both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lastRenderedPageBreak/>
        <w:t>Єфремова В</w:t>
      </w:r>
      <w:r w:rsidRPr="0008515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proofErr w:type="spellStart"/>
      <w:r w:rsidRPr="0008515E">
        <w:rPr>
          <w:rFonts w:ascii="Arial" w:hAnsi="Arial" w:cs="Arial"/>
          <w:kern w:val="2"/>
          <w:sz w:val="28"/>
          <w:szCs w:val="28"/>
          <w14:ligatures w14:val="standardContextual"/>
        </w:rPr>
        <w:t>Бібліохаб</w:t>
      </w:r>
      <w:proofErr w:type="spellEnd"/>
      <w:r w:rsidRPr="0008515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як сучасний креативний простір для молоді / В. Єфремова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//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Бібліосвіт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bookmarkStart w:id="13" w:name="_Hlk140070301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3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2020. – № 2. – С. 46-48.</w:t>
      </w:r>
    </w:p>
    <w:p w14:paraId="742D6F75" w14:textId="77777777" w:rsidR="00463E2C" w:rsidRDefault="00463E2C" w:rsidP="00463E2C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08515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 центр вільного простору задля комфорту та зручності проведення різновекторних заходів, ініціатив тинейджерів та молоді міста розповідає завідувачка юнацьким сектором Смілянської міської бібліотеки імені Олени Журливої (Черкаська область).</w:t>
      </w:r>
    </w:p>
    <w:p w14:paraId="2C469ACD" w14:textId="77777777" w:rsidR="00807C09" w:rsidRDefault="00807C09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0125B595" w14:textId="77777777" w:rsidR="00BA3BE0" w:rsidRPr="0019369D" w:rsidRDefault="00BA3BE0" w:rsidP="006D01A8">
      <w:pPr>
        <w:widowControl w:val="0"/>
        <w:autoSpaceDE w:val="0"/>
        <w:autoSpaceDN w:val="0"/>
        <w:spacing w:before="8"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735DBFBA" w14:textId="1A90358B" w:rsidR="0019369D" w:rsidRDefault="0019369D" w:rsidP="0019369D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C66BCD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Килимистий</w:t>
      </w:r>
      <w:proofErr w:type="spellEnd"/>
      <w:r w:rsidRPr="00C66BCD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С.</w:t>
      </w:r>
      <w:r w:rsidRPr="00C66BCD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Читання як соціокультурна практика / Сергій </w:t>
      </w:r>
      <w:proofErr w:type="spellStart"/>
      <w:r w:rsidRPr="00C66BCD">
        <w:rPr>
          <w:rFonts w:ascii="Arial" w:hAnsi="Arial" w:cs="Arial"/>
          <w:kern w:val="2"/>
          <w:sz w:val="28"/>
          <w:szCs w:val="28"/>
          <w14:ligatures w14:val="standardContextual"/>
        </w:rPr>
        <w:t>Килимистий</w:t>
      </w:r>
      <w:proofErr w:type="spellEnd"/>
      <w:r w:rsidRPr="00C66BCD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//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Бібліосвіт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bookmarkStart w:id="14" w:name="_Hlk140663920"/>
      <w:r w:rsidR="0066381E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4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66381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2020. – 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№ 4. – С. 51-56.</w:t>
      </w:r>
    </w:p>
    <w:p w14:paraId="043EE91E" w14:textId="77777777" w:rsidR="00362838" w:rsidRDefault="00362838" w:rsidP="0019369D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182BB39" w14:textId="77777777" w:rsidR="00BA3BE0" w:rsidRPr="00362838" w:rsidRDefault="00BA3BE0" w:rsidP="0019369D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BB48887" w14:textId="77777777" w:rsidR="00CB76A0" w:rsidRPr="006D2129" w:rsidRDefault="00CB76A0" w:rsidP="00CB76A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bookmarkStart w:id="15" w:name="_Hlk139886233"/>
      <w:r w:rsidRPr="00F07314">
        <w:rPr>
          <w:rFonts w:ascii="Arial" w:eastAsia="Times New Roman" w:hAnsi="Arial" w:cs="Arial"/>
          <w:b/>
          <w:bCs/>
          <w:sz w:val="28"/>
          <w:szCs w:val="28"/>
          <w:lang w:val="ru-RU"/>
        </w:rPr>
        <w:t>#</w:t>
      </w:r>
      <w:bookmarkEnd w:id="15"/>
      <w:r w:rsidRPr="006D2129">
        <w:rPr>
          <w:rFonts w:ascii="Arial" w:eastAsia="Times New Roman" w:hAnsi="Arial" w:cs="Arial"/>
          <w:b/>
          <w:bCs/>
          <w:sz w:val="28"/>
          <w:szCs w:val="28"/>
        </w:rPr>
        <w:t xml:space="preserve">Культура </w:t>
      </w:r>
      <w:proofErr w:type="spellStart"/>
      <w:r w:rsidRPr="006D2129">
        <w:rPr>
          <w:rFonts w:ascii="Arial" w:eastAsia="Times New Roman" w:hAnsi="Arial" w:cs="Arial"/>
          <w:b/>
          <w:bCs/>
          <w:sz w:val="28"/>
          <w:szCs w:val="28"/>
        </w:rPr>
        <w:t>читання#Бібліотека#</w:t>
      </w:r>
      <w:proofErr w:type="gramStart"/>
      <w:r w:rsidRPr="006D2129">
        <w:rPr>
          <w:rFonts w:ascii="Arial" w:eastAsia="Times New Roman" w:hAnsi="Arial" w:cs="Arial"/>
          <w:b/>
          <w:bCs/>
          <w:sz w:val="28"/>
          <w:szCs w:val="28"/>
        </w:rPr>
        <w:t>Успіх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 :</w:t>
      </w:r>
      <w:proofErr w:type="gramEnd"/>
      <w:r w:rsidRPr="006D2129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6D2129">
        <w:rPr>
          <w:rFonts w:ascii="Arial" w:eastAsia="Times New Roman" w:hAnsi="Arial" w:cs="Arial"/>
          <w:sz w:val="28"/>
          <w:szCs w:val="28"/>
        </w:rPr>
        <w:t>бібліогр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. </w:t>
      </w:r>
      <w:proofErr w:type="spellStart"/>
      <w:r w:rsidRPr="006D2129">
        <w:rPr>
          <w:rFonts w:ascii="Arial" w:eastAsia="Times New Roman" w:hAnsi="Arial" w:cs="Arial"/>
          <w:sz w:val="28"/>
          <w:szCs w:val="28"/>
        </w:rPr>
        <w:t>покажч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. / [уклад. В. І. Вовк ; ред. К. </w:t>
      </w:r>
      <w:proofErr w:type="spellStart"/>
      <w:r w:rsidRPr="006D2129">
        <w:rPr>
          <w:rFonts w:ascii="Arial" w:eastAsia="Times New Roman" w:hAnsi="Arial" w:cs="Arial"/>
          <w:sz w:val="28"/>
          <w:szCs w:val="28"/>
        </w:rPr>
        <w:t>Тишкевич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] ; </w:t>
      </w:r>
      <w:proofErr w:type="spellStart"/>
      <w:r w:rsidRPr="006D2129">
        <w:rPr>
          <w:rFonts w:ascii="Arial" w:eastAsia="Times New Roman" w:hAnsi="Arial" w:cs="Arial"/>
          <w:sz w:val="28"/>
          <w:szCs w:val="28"/>
        </w:rPr>
        <w:t>Держ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 б-ка України для юнацтва. – Київ : [б. в.], 2021. </w:t>
      </w:r>
      <w:bookmarkStart w:id="16" w:name="_Hlk139887549"/>
      <w:r w:rsidRPr="006D2129">
        <w:rPr>
          <w:rFonts w:ascii="Arial" w:eastAsia="Times New Roman" w:hAnsi="Arial" w:cs="Arial"/>
          <w:sz w:val="28"/>
          <w:szCs w:val="28"/>
        </w:rPr>
        <w:t>–</w:t>
      </w:r>
      <w:bookmarkEnd w:id="16"/>
      <w:r w:rsidRPr="006D2129">
        <w:rPr>
          <w:rFonts w:ascii="Arial" w:eastAsia="Times New Roman" w:hAnsi="Arial" w:cs="Arial"/>
          <w:sz w:val="28"/>
          <w:szCs w:val="28"/>
        </w:rPr>
        <w:t xml:space="preserve"> 93 с.</w:t>
      </w:r>
    </w:p>
    <w:p w14:paraId="57E69216" w14:textId="48B79BD6" w:rsidR="00CB76A0" w:rsidRPr="006D2129" w:rsidRDefault="00DE7378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</w:t>
      </w:r>
      <w:r w:rsidR="00CB76A0"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ібліографічний покажчик підготовлений Державною бібліотекою України для юнацтва. З ним можна </w:t>
      </w:r>
      <w:r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також </w:t>
      </w:r>
      <w:r w:rsidR="00CB76A0"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ознайомитися на сайті бібліотеки та завантажити.</w:t>
      </w:r>
    </w:p>
    <w:p w14:paraId="437F3753" w14:textId="77777777" w:rsidR="00CB76A0" w:rsidRPr="00CB76A0" w:rsidRDefault="00CB76A0" w:rsidP="00CB76A0">
      <w:pPr>
        <w:spacing w:after="0" w:line="240" w:lineRule="auto"/>
        <w:ind w:firstLine="708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Видання містить відомості про друковані та електронні джерела інформації, які допоможуть дізнатися про різноманітні заходи та програми на підтримку читання та промоції книги. Окрім бібліографії кожен розділ покажчика містить підрозділи і вступну статтю по темі. </w:t>
      </w:r>
      <w:r w:rsidRPr="00CB76A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Розділи покажчика:</w:t>
      </w:r>
    </w:p>
    <w:p w14:paraId="027A431F" w14:textId="77777777" w:rsidR="00CB76A0" w:rsidRPr="006D2129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1.</w:t>
      </w:r>
      <w:r w:rsidRPr="00F07314">
        <w:rPr>
          <w:rFonts w:ascii="Arial" w:hAnsi="Arial" w:cs="Arial"/>
          <w:b/>
          <w:bCs/>
          <w:i/>
          <w:iCs/>
          <w:kern w:val="2"/>
          <w:sz w:val="28"/>
          <w:szCs w:val="28"/>
          <w:lang w:val="ru-RU"/>
          <w14:ligatures w14:val="standardContextual"/>
        </w:rPr>
        <w:t xml:space="preserve"> 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>#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Читання як тренд 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>#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Розвиток та популяризація читання</w:t>
      </w:r>
    </w:p>
    <w:p w14:paraId="276DB92E" w14:textId="77777777" w:rsidR="00CB76A0" w:rsidRPr="006D2129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2. 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>#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Бібліотек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>@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– відкритий публічний простір</w:t>
      </w:r>
    </w:p>
    <w:p w14:paraId="3765E70A" w14:textId="77777777" w:rsidR="00CB76A0" w:rsidRPr="006D2129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3.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 xml:space="preserve"> #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Найкращі практики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 xml:space="preserve"> 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популяризації читання та освітніх процесів у бібліотеках світу</w:t>
      </w:r>
    </w:p>
    <w:p w14:paraId="5B5D467E" w14:textId="77777777" w:rsidR="00CB76A0" w:rsidRPr="006D2129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4.</w:t>
      </w:r>
      <w:r w:rsidRPr="00F07314">
        <w:rPr>
          <w:rFonts w:ascii="Arial" w:hAnsi="Arial" w:cs="Arial"/>
          <w:b/>
          <w:bCs/>
          <w:i/>
          <w:iCs/>
          <w:kern w:val="2"/>
          <w:sz w:val="28"/>
          <w:szCs w:val="28"/>
          <w:lang w:val="ru-RU"/>
          <w14:ligatures w14:val="standardContextual"/>
        </w:rPr>
        <w:t xml:space="preserve"> </w:t>
      </w:r>
      <w:r w:rsidRPr="00F07314">
        <w:rPr>
          <w:rFonts w:ascii="Arial" w:hAnsi="Arial" w:cs="Arial"/>
          <w:i/>
          <w:iCs/>
          <w:kern w:val="2"/>
          <w:sz w:val="28"/>
          <w:szCs w:val="28"/>
          <w:lang w:val="ru-RU"/>
          <w14:ligatures w14:val="standardContextual"/>
        </w:rPr>
        <w:t>#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Читай_досягай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!</w:t>
      </w:r>
    </w:p>
    <w:p w14:paraId="24664424" w14:textId="77777777" w:rsidR="00CB76A0" w:rsidRPr="00F446F8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0250CFEE" w14:textId="77777777" w:rsidR="00CB76A0" w:rsidRPr="006D2129" w:rsidRDefault="00CB76A0" w:rsidP="00CB76A0">
      <w:pPr>
        <w:spacing w:after="0" w:line="240" w:lineRule="auto"/>
        <w:ind w:firstLine="720"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Також видання містить</w:t>
      </w:r>
      <w:r w:rsidRPr="00CB76A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додатки</w:t>
      </w:r>
      <w:r w:rsidRPr="006D2129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:</w:t>
      </w:r>
    </w:p>
    <w:p w14:paraId="71458F6F" w14:textId="77777777" w:rsidR="00CB76A0" w:rsidRPr="006D2129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1. Інтернет-ресурси для популяризації книги та читання</w:t>
      </w:r>
    </w:p>
    <w:p w14:paraId="149C9B74" w14:textId="77777777" w:rsidR="00CB76A0" w:rsidRPr="006D2129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2. Найпопулярніші освітні інтернет-платформи в Україні</w:t>
      </w:r>
    </w:p>
    <w:p w14:paraId="57045A93" w14:textId="77777777" w:rsidR="00CB76A0" w:rsidRDefault="00CB76A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3. Успішно реалізовані 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проєкти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та грантові програми.</w:t>
      </w:r>
    </w:p>
    <w:p w14:paraId="4B7B37FB" w14:textId="77777777" w:rsidR="006D7348" w:rsidRDefault="006D7348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4931EF88" w14:textId="77777777" w:rsidR="00BA3BE0" w:rsidRPr="006D7348" w:rsidRDefault="00BA3BE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2FB61950" w14:textId="6CBE203B" w:rsidR="006D7348" w:rsidRDefault="006D7348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D7348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Лісова І. В.</w:t>
      </w:r>
      <w:r w:rsidRPr="006D734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Методичний супровід промоції читання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 публічних бібліотек України</w:t>
      </w:r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 І. В. Лісова // Бібліотекознавство. Документознавство. </w:t>
      </w:r>
      <w:proofErr w:type="spellStart"/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>Інформологія</w:t>
      </w:r>
      <w:proofErr w:type="spellEnd"/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bookmarkStart w:id="17" w:name="_Hlk140662248"/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7"/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2021. </w:t>
      </w:r>
      <w:bookmarkStart w:id="18" w:name="_Hlk140662282"/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8"/>
      <w:r w:rsidR="003670EF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№ 4. – С. 60-67</w:t>
      </w:r>
      <w:r w:rsidR="007115F1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1CC30443" w14:textId="77777777" w:rsidR="007115F1" w:rsidRDefault="007115F1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67A0D4B" w14:textId="77777777" w:rsidR="00BA3BE0" w:rsidRPr="007115F1" w:rsidRDefault="00BA3BE0" w:rsidP="00CB76A0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D39BDA4" w14:textId="235CE5AB" w:rsidR="00FA5EE1" w:rsidRPr="00BA3BE0" w:rsidRDefault="007115F1" w:rsidP="00BA3BE0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7115F1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Літвінова Є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Онлайн ресурси для підвищення професійної компетенції бібліотекарів</w:t>
      </w:r>
      <w:r w:rsidR="00F809E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 Єлизавета Літвінова // Бібліотечний форум : історія, теорія і практика. – 2021. – № 1. </w:t>
      </w:r>
      <w:bookmarkStart w:id="19" w:name="_Hlk140662794"/>
      <w:r w:rsidR="00F809E8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19"/>
      <w:r w:rsidR="00F809E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С. 41-43.</w:t>
      </w:r>
    </w:p>
    <w:p w14:paraId="6CAFDAC8" w14:textId="77777777" w:rsidR="00FA5EE1" w:rsidRDefault="00FA5EE1" w:rsidP="00FA5EE1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C66BCD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lastRenderedPageBreak/>
        <w:t>Мороз А.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Читання молоді цифрової доби : міфи та реальність : соціологічні дослідження / Анна Мороз //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Бібліосвіт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– 2020. – № 2. </w:t>
      </w:r>
      <w:bookmarkStart w:id="20" w:name="_Hlk140067807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20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С. 80-87.</w:t>
      </w:r>
    </w:p>
    <w:p w14:paraId="31691FB2" w14:textId="77777777" w:rsidR="00FA5EE1" w:rsidRDefault="00FA5EE1" w:rsidP="00FA5EE1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C66BCD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Соціологічне дослідження «Читацькі пріоритети миколаївської молоді» проведено у рамках обласного </w:t>
      </w:r>
      <w:proofErr w:type="spellStart"/>
      <w:r w:rsidRPr="00C66BCD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бібліотечно</w:t>
      </w:r>
      <w:proofErr w:type="spellEnd"/>
      <w:r w:rsidRPr="00C66BCD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-освітнього </w:t>
      </w:r>
      <w:proofErr w:type="spellStart"/>
      <w:r w:rsidRPr="00C66BCD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проєкту</w:t>
      </w:r>
      <w:proofErr w:type="spellEnd"/>
      <w:r w:rsidRPr="00C66BCD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вивчення і промоції читання «Трикутник агентів змін: читацька компетенція бібліотекарів, вчителів, молоді».</w:t>
      </w:r>
    </w:p>
    <w:p w14:paraId="456A0F26" w14:textId="77777777" w:rsidR="00CF552A" w:rsidRDefault="00CF552A" w:rsidP="00FA5EE1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6067C4F4" w14:textId="77777777" w:rsidR="00BA3BE0" w:rsidRPr="00CF552A" w:rsidRDefault="00BA3BE0" w:rsidP="00FA5EE1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026AA214" w14:textId="77777777" w:rsidR="00CF552A" w:rsidRPr="006D2129" w:rsidRDefault="00CF552A" w:rsidP="00CF552A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6D2129">
        <w:rPr>
          <w:rFonts w:ascii="Arial" w:eastAsia="Calibri" w:hAnsi="Arial" w:cs="Arial"/>
          <w:b/>
          <w:bCs/>
          <w:sz w:val="28"/>
          <w:szCs w:val="28"/>
        </w:rPr>
        <w:t>Охрімчук</w:t>
      </w:r>
      <w:proofErr w:type="spellEnd"/>
      <w:r w:rsidRPr="006D2129">
        <w:rPr>
          <w:rFonts w:ascii="Arial" w:eastAsia="Calibri" w:hAnsi="Arial" w:cs="Arial"/>
          <w:b/>
          <w:bCs/>
          <w:sz w:val="28"/>
          <w:szCs w:val="28"/>
        </w:rPr>
        <w:t xml:space="preserve"> О. </w:t>
      </w:r>
      <w:r w:rsidRPr="006D2129">
        <w:rPr>
          <w:rFonts w:ascii="Arial" w:eastAsia="Calibri" w:hAnsi="Arial" w:cs="Arial"/>
          <w:sz w:val="28"/>
          <w:szCs w:val="28"/>
        </w:rPr>
        <w:t xml:space="preserve">Нові форми співпраці з відвідувачами бібліотек за </w:t>
      </w:r>
      <w:proofErr w:type="spellStart"/>
      <w:r w:rsidRPr="006D2129">
        <w:rPr>
          <w:rFonts w:ascii="Arial" w:eastAsia="Calibri" w:hAnsi="Arial" w:cs="Arial"/>
          <w:sz w:val="28"/>
          <w:szCs w:val="28"/>
        </w:rPr>
        <w:t>проєктами</w:t>
      </w:r>
      <w:proofErr w:type="spellEnd"/>
      <w:r w:rsidRPr="006D2129">
        <w:rPr>
          <w:rFonts w:ascii="Arial" w:eastAsia="Calibri" w:hAnsi="Arial" w:cs="Arial"/>
          <w:sz w:val="28"/>
          <w:szCs w:val="28"/>
        </w:rPr>
        <w:t xml:space="preserve"> Українського інституту національної пам′яті / Олена </w:t>
      </w:r>
      <w:proofErr w:type="spellStart"/>
      <w:r w:rsidRPr="006D2129">
        <w:rPr>
          <w:rFonts w:ascii="Arial" w:eastAsia="Calibri" w:hAnsi="Arial" w:cs="Arial"/>
          <w:sz w:val="28"/>
          <w:szCs w:val="28"/>
        </w:rPr>
        <w:t>Охрімчук</w:t>
      </w:r>
      <w:proofErr w:type="spellEnd"/>
      <w:r w:rsidRPr="006D2129">
        <w:rPr>
          <w:rFonts w:ascii="Arial" w:eastAsia="Calibri" w:hAnsi="Arial" w:cs="Arial"/>
          <w:sz w:val="28"/>
          <w:szCs w:val="28"/>
        </w:rPr>
        <w:t xml:space="preserve">, Ганна </w:t>
      </w:r>
      <w:proofErr w:type="spellStart"/>
      <w:r w:rsidRPr="006D2129">
        <w:rPr>
          <w:rFonts w:ascii="Arial" w:eastAsia="Calibri" w:hAnsi="Arial" w:cs="Arial"/>
          <w:sz w:val="28"/>
          <w:szCs w:val="28"/>
        </w:rPr>
        <w:t>Байкєвіч</w:t>
      </w:r>
      <w:proofErr w:type="spellEnd"/>
      <w:r w:rsidRPr="006D2129">
        <w:rPr>
          <w:rFonts w:ascii="Arial" w:eastAsia="Calibri" w:hAnsi="Arial" w:cs="Arial"/>
          <w:sz w:val="28"/>
          <w:szCs w:val="28"/>
        </w:rPr>
        <w:t xml:space="preserve"> // </w:t>
      </w:r>
      <w:proofErr w:type="spellStart"/>
      <w:r w:rsidRPr="006D2129">
        <w:rPr>
          <w:rFonts w:ascii="Arial" w:eastAsia="Calibri" w:hAnsi="Arial" w:cs="Arial"/>
          <w:sz w:val="28"/>
          <w:szCs w:val="28"/>
        </w:rPr>
        <w:t>Бібліосвіт</w:t>
      </w:r>
      <w:proofErr w:type="spellEnd"/>
      <w:r w:rsidRPr="006D2129">
        <w:rPr>
          <w:rFonts w:ascii="Arial" w:eastAsia="Calibri" w:hAnsi="Arial" w:cs="Arial"/>
          <w:sz w:val="28"/>
          <w:szCs w:val="28"/>
        </w:rPr>
        <w:t xml:space="preserve">. </w:t>
      </w:r>
      <w:r w:rsidRPr="006D2129">
        <w:rPr>
          <w:rFonts w:ascii="Arial" w:eastAsia="Times New Roman" w:hAnsi="Arial" w:cs="Arial"/>
          <w:sz w:val="28"/>
          <w:szCs w:val="28"/>
        </w:rPr>
        <w:t>–</w:t>
      </w:r>
      <w:r w:rsidRPr="006D2129">
        <w:rPr>
          <w:rFonts w:ascii="Arial" w:eastAsia="Calibri" w:hAnsi="Arial" w:cs="Arial"/>
          <w:sz w:val="28"/>
          <w:szCs w:val="28"/>
        </w:rPr>
        <w:t xml:space="preserve"> 2023. </w:t>
      </w:r>
      <w:r w:rsidRPr="006D2129">
        <w:rPr>
          <w:rFonts w:ascii="Arial" w:eastAsia="Times New Roman" w:hAnsi="Arial" w:cs="Arial"/>
          <w:sz w:val="28"/>
          <w:szCs w:val="28"/>
        </w:rPr>
        <w:t>–</w:t>
      </w:r>
      <w:r w:rsidRPr="006D2129">
        <w:rPr>
          <w:rFonts w:ascii="Arial" w:eastAsia="Calibri" w:hAnsi="Arial" w:cs="Arial"/>
          <w:sz w:val="28"/>
          <w:szCs w:val="28"/>
        </w:rPr>
        <w:t xml:space="preserve"> №1. </w:t>
      </w:r>
      <w:r w:rsidRPr="006D2129">
        <w:rPr>
          <w:rFonts w:ascii="Arial" w:eastAsia="Times New Roman" w:hAnsi="Arial" w:cs="Arial"/>
          <w:sz w:val="28"/>
          <w:szCs w:val="28"/>
        </w:rPr>
        <w:t>–</w:t>
      </w:r>
      <w:r w:rsidRPr="006D2129">
        <w:rPr>
          <w:rFonts w:ascii="Arial" w:eastAsia="Calibri" w:hAnsi="Arial" w:cs="Arial"/>
          <w:sz w:val="28"/>
          <w:szCs w:val="28"/>
        </w:rPr>
        <w:t xml:space="preserve"> С. 29-48.</w:t>
      </w:r>
    </w:p>
    <w:p w14:paraId="4FD88FAA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У статті запропоновано безліч цікавих заходів, покликаних привернути увагу молоді до історичної спадщини українського народу, заохотити її до читання і протистояти російській пропаганді та дезінформації.</w:t>
      </w:r>
    </w:p>
    <w:p w14:paraId="420C41A7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Ключовими орієнтирами у формуванні державної політики у сфері національної пам′яті можуть бути:</w:t>
      </w:r>
    </w:p>
    <w:p w14:paraId="6B3F8CCA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українська нація – це не бездержавна нація</w:t>
      </w:r>
    </w:p>
    <w:p w14:paraId="00091B85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спільність історичного минулого для всього народу на всій території (соборність)</w:t>
      </w:r>
    </w:p>
    <w:p w14:paraId="787173C9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тоталітаризм – загроза людству</w:t>
      </w:r>
    </w:p>
    <w:p w14:paraId="3373E83F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гордість за минуле</w:t>
      </w:r>
    </w:p>
    <w:p w14:paraId="00A194AE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відповідальність за долю народу та держави.</w:t>
      </w:r>
    </w:p>
    <w:p w14:paraId="51D177E1" w14:textId="77777777" w:rsidR="00CF552A" w:rsidRPr="00F446F8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6BF0D412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Для успішної реалізації політики національної пам′яті інститут продукує різноманітні за формами, темами, напрямами матеріали:</w:t>
      </w:r>
    </w:p>
    <w:p w14:paraId="110499F9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настільну гру «Українська революція 1917-1921 років»</w:t>
      </w:r>
    </w:p>
    <w:p w14:paraId="78939A6E" w14:textId="39A208B8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ілюстративний 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проєкт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«100 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облич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Української революц</w:t>
      </w:r>
      <w:r w:rsidRPr="00CF576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ії</w:t>
      </w:r>
      <w:r w:rsidR="00CF576B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»</w:t>
      </w:r>
    </w:p>
    <w:p w14:paraId="519857E9" w14:textId="586292E4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</w:t>
      </w:r>
      <w:r w:rsidR="00D6584C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 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просвітницький 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проєкт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«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Відеоісторія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» - це цикл 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відеолекцій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про події історії України у ХХ столітті</w:t>
      </w:r>
    </w:p>
    <w:p w14:paraId="5C71597D" w14:textId="264088B5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</w:t>
      </w:r>
      <w:r w:rsidR="008E158D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гепенінг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(подія, випадок) до Дня Соборності України під гаслом «В єдності сила» або «Разом до перемоги»</w:t>
      </w:r>
    </w:p>
    <w:p w14:paraId="0382F412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- історичний форум «Держава </w:t>
      </w:r>
      <w:r w:rsidRPr="006D2129">
        <w:rPr>
          <w:rFonts w:ascii="Arial" w:hAnsi="Arial" w:cs="Arial"/>
          <w:i/>
          <w:iCs/>
          <w:kern w:val="2"/>
          <w:sz w:val="28"/>
          <w:szCs w:val="28"/>
          <w:lang w:val="en-US"/>
          <w14:ligatures w14:val="standardContextual"/>
        </w:rPr>
        <w:t>UA</w:t>
      </w: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»</w:t>
      </w:r>
    </w:p>
    <w:p w14:paraId="51D9F9FB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ток-шоу «Наш Крим»</w:t>
      </w:r>
    </w:p>
    <w:p w14:paraId="3257E8CD" w14:textId="77777777" w:rsidR="00CF552A" w:rsidRPr="006D2129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квест «Визначні місця Української держави»</w:t>
      </w:r>
    </w:p>
    <w:p w14:paraId="718AD969" w14:textId="77777777" w:rsidR="00CF552A" w:rsidRDefault="00CF552A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- виставки «Україна. Війна в Європі», «</w:t>
      </w:r>
      <w:proofErr w:type="spellStart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Рашизм</w:t>
      </w:r>
      <w:proofErr w:type="spellEnd"/>
      <w:r w:rsidRPr="006D2129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– це…» та ін.</w:t>
      </w:r>
    </w:p>
    <w:p w14:paraId="754C334B" w14:textId="77777777" w:rsidR="00E344D4" w:rsidRPr="00E344D4" w:rsidRDefault="00E344D4" w:rsidP="00CF552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5D044A3C" w14:textId="633F907C" w:rsidR="00D87B0B" w:rsidRDefault="00D87B0B" w:rsidP="00D87B0B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FC6CFB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lastRenderedPageBreak/>
        <w:t>Паянок</w:t>
      </w:r>
      <w:proofErr w:type="spellEnd"/>
      <w:r w:rsidRPr="00FC6CFB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Н.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Чому варто читати? : (за результатами Всеукраїнського опитування «Молодь і книга </w:t>
      </w:r>
      <w:r w:rsidR="00AF42AA">
        <w:rPr>
          <w:rFonts w:ascii="Arial" w:hAnsi="Arial" w:cs="Arial"/>
          <w:kern w:val="2"/>
          <w:sz w:val="28"/>
          <w:szCs w:val="28"/>
          <w14:ligatures w14:val="standardContextual"/>
        </w:rPr>
        <w:t>: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чому варто читати?») </w:t>
      </w:r>
      <w:r w:rsidRPr="00AF42AA">
        <w:rPr>
          <w:rFonts w:ascii="Arial" w:hAnsi="Arial" w:cs="Arial"/>
          <w:kern w:val="2"/>
          <w:sz w:val="28"/>
          <w:szCs w:val="28"/>
          <w14:ligatures w14:val="standardContextual"/>
        </w:rPr>
        <w:t>/</w:t>
      </w:r>
      <w:r w:rsidR="00AF42A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AF42AA">
        <w:rPr>
          <w:rFonts w:ascii="Arial" w:hAnsi="Arial" w:cs="Arial"/>
          <w:kern w:val="2"/>
          <w:sz w:val="28"/>
          <w:szCs w:val="28"/>
          <w14:ligatures w14:val="standardContextual"/>
        </w:rPr>
        <w:t>Н</w:t>
      </w:r>
      <w:r w:rsidRPr="00C94E87">
        <w:rPr>
          <w:rFonts w:ascii="Arial" w:hAnsi="Arial" w:cs="Arial"/>
          <w:kern w:val="2"/>
          <w:sz w:val="28"/>
          <w:szCs w:val="28"/>
          <w14:ligatures w14:val="standardContextual"/>
        </w:rPr>
        <w:t>аталія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Паянок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//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Бібліосвіт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bookmarkStart w:id="21" w:name="_Hlk140067910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21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2021. </w:t>
      </w:r>
      <w:bookmarkStart w:id="22" w:name="_Hlk140067928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22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№ 1 – С. 67-72.</w:t>
      </w:r>
    </w:p>
    <w:p w14:paraId="31F5951B" w14:textId="77777777" w:rsidR="00E138BA" w:rsidRDefault="00E138BA" w:rsidP="00E138BA">
      <w:p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5E09832D" w14:textId="77777777" w:rsidR="00BA3BE0" w:rsidRPr="00AC3921" w:rsidRDefault="00BA3BE0" w:rsidP="00E138BA">
      <w:pPr>
        <w:spacing w:after="0" w:line="240" w:lineRule="auto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3565E874" w14:textId="77777777" w:rsidR="00E138BA" w:rsidRDefault="00E138BA" w:rsidP="00E138BA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AC3921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Пилипець</w:t>
      </w:r>
      <w:proofErr w:type="spellEnd"/>
      <w:r w:rsidRPr="00AC3921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Т.</w:t>
      </w:r>
      <w:r w:rsidRPr="00AC3921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Брендин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г і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айдентика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 бібліотеці / Тетяна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Пилипець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// Бібліотечна планета. – 2021. – № 1. </w:t>
      </w:r>
      <w:bookmarkStart w:id="23" w:name="_Hlk140134704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23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С. 15-16.</w:t>
      </w:r>
    </w:p>
    <w:p w14:paraId="21937419" w14:textId="7A63E0CE" w:rsidR="00E138BA" w:rsidRDefault="00E138BA" w:rsidP="00E138B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B64C34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У статті розглянуто питання про використання брендингу і </w:t>
      </w:r>
      <w:proofErr w:type="spellStart"/>
      <w:r w:rsidRPr="00B64C34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айдентики</w:t>
      </w:r>
      <w:proofErr w:type="spellEnd"/>
      <w:r w:rsidRPr="00B64C34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у Львівській ОБЮ імені Романа Іваничука як</w:t>
      </w:r>
      <w:r w:rsidR="00C94E87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</w:t>
      </w:r>
      <w:r w:rsidR="00C94E87" w:rsidRPr="0021270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одного</w:t>
      </w:r>
      <w:r w:rsidRPr="00B64C34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із аспектів роботи щодо популяризації книгозбірні. Така промоція закладу дає можливість розширити коло користувачів, зав′язати нові партнерські стосунки.</w:t>
      </w:r>
    </w:p>
    <w:p w14:paraId="32142931" w14:textId="77777777" w:rsidR="004437FE" w:rsidRDefault="004437FE" w:rsidP="00E138B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765DA327" w14:textId="77777777" w:rsidR="00BA3BE0" w:rsidRPr="004437FE" w:rsidRDefault="00BA3BE0" w:rsidP="00E138BA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5F49B4E3" w14:textId="5BB222F8" w:rsidR="00807C09" w:rsidRDefault="004437FE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2F594B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Сопова</w:t>
      </w:r>
      <w:proofErr w:type="spellEnd"/>
      <w:r w:rsidRPr="002F594B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Т.</w:t>
      </w:r>
      <w:r w:rsidRPr="002F594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Надихаємо на читання : трохи досвіду, трохи порад /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Pr="002F594B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Тетяна </w:t>
      </w:r>
      <w:proofErr w:type="spellStart"/>
      <w:r w:rsidRPr="002F594B">
        <w:rPr>
          <w:rFonts w:ascii="Arial" w:hAnsi="Arial" w:cs="Arial"/>
          <w:kern w:val="2"/>
          <w:sz w:val="28"/>
          <w:szCs w:val="28"/>
          <w14:ligatures w14:val="standardContextual"/>
        </w:rPr>
        <w:t>Сопова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//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Бібліосвіт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bookmarkStart w:id="24" w:name="_Hlk140069298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24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2019. </w:t>
      </w:r>
      <w:bookmarkStart w:id="25" w:name="_Hlk141355067"/>
      <w:r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bookmarkEnd w:id="25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№ 4. – С. 23-30.</w:t>
      </w:r>
    </w:p>
    <w:p w14:paraId="71207645" w14:textId="4B6ADEFD" w:rsidR="00E27DDC" w:rsidRDefault="00E27DDC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E27DDC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Стаття заступниці директора з науково-методичної роботи ДБУ для юнацтва знайомить із досвідом роботи з просування книги та читання обласними бібліотеками України для юнацтва та молоді. Також представляє сучасні дієві форми із промоції читання.</w:t>
      </w:r>
    </w:p>
    <w:p w14:paraId="2027E027" w14:textId="77777777" w:rsidR="005A1F09" w:rsidRDefault="005A1F09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25C55ED5" w14:textId="77777777" w:rsidR="005A1F09" w:rsidRPr="005A1F09" w:rsidRDefault="005A1F09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255618DD" w14:textId="5AEB54E3" w:rsidR="005A1F09" w:rsidRPr="005A1F09" w:rsidRDefault="005A1F09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5A1F09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Сучасна бібліотека</w:t>
      </w:r>
      <w:r w:rsidRPr="005A1F0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– простір для мотивації читання та розвитку особистості : матеріали обласного семінару-практикуму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/ Кіровоград. </w:t>
      </w:r>
      <w:r w:rsidR="00B17F83">
        <w:rPr>
          <w:rFonts w:ascii="Arial" w:hAnsi="Arial" w:cs="Arial"/>
          <w:kern w:val="2"/>
          <w:sz w:val="28"/>
          <w:szCs w:val="28"/>
          <w14:ligatures w14:val="standardContextual"/>
        </w:rPr>
        <w:t>о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бл. б-ка для юнацтва ім. Є. Маланюка ; [уклад. О. 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Кісельова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; ред. Г. Лапко]. – Кропивницький : [б. в.], 202</w:t>
      </w:r>
      <w:r w:rsidRPr="00EB759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2. </w:t>
      </w:r>
      <w:r w:rsidR="00EB7599">
        <w:rPr>
          <w:rFonts w:ascii="Arial" w:hAnsi="Arial" w:cs="Arial"/>
          <w:kern w:val="2"/>
          <w:sz w:val="28"/>
          <w:szCs w:val="28"/>
          <w14:ligatures w14:val="standardContextual"/>
        </w:rPr>
        <w:t>–</w:t>
      </w:r>
      <w:r w:rsidRPr="00EB759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8</w:t>
      </w:r>
      <w:r w:rsidRPr="00DA4DE2">
        <w:rPr>
          <w:rFonts w:ascii="Arial" w:hAnsi="Arial" w:cs="Arial"/>
          <w:kern w:val="2"/>
          <w:sz w:val="28"/>
          <w:szCs w:val="28"/>
          <w14:ligatures w14:val="standardContextual"/>
        </w:rPr>
        <w:t>0</w:t>
      </w:r>
      <w:r w:rsidR="00776B4A">
        <w:rPr>
          <w:rFonts w:ascii="Arial" w:hAnsi="Arial" w:cs="Arial"/>
          <w:kern w:val="2"/>
          <w:sz w:val="28"/>
          <w:szCs w:val="28"/>
          <w14:ligatures w14:val="standardContextual"/>
        </w:rPr>
        <w:t> 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с.</w:t>
      </w:r>
    </w:p>
    <w:p w14:paraId="3DA0B587" w14:textId="77777777" w:rsidR="00C8434C" w:rsidRDefault="00C8434C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68F11780" w14:textId="77777777" w:rsidR="00BA3BE0" w:rsidRPr="00C8434C" w:rsidRDefault="00BA3BE0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16"/>
          <w:szCs w:val="16"/>
          <w14:ligatures w14:val="standardContextual"/>
        </w:rPr>
      </w:pPr>
    </w:p>
    <w:p w14:paraId="7B1D28B4" w14:textId="3E29F1A5" w:rsidR="00C8434C" w:rsidRPr="00C8434C" w:rsidRDefault="00C8434C" w:rsidP="004437FE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C8434C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>Сучасні форми і методи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підтримки й розвитку читання :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інформ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.-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аналіт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. огляд / НАПН України ; ДНПБ України ім. В. О. Сухомлинського</w:t>
      </w:r>
      <w:r w:rsidR="00F4529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; [</w:t>
      </w:r>
      <w:proofErr w:type="spellStart"/>
      <w:r w:rsidR="00F4529A">
        <w:rPr>
          <w:rFonts w:ascii="Arial" w:hAnsi="Arial" w:cs="Arial"/>
          <w:kern w:val="2"/>
          <w:sz w:val="28"/>
          <w:szCs w:val="28"/>
          <w14:ligatures w14:val="standardContextual"/>
        </w:rPr>
        <w:t>упоряд</w:t>
      </w:r>
      <w:proofErr w:type="spellEnd"/>
      <w:r w:rsidR="00F4529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А. І. Рубан]. – Київ, 2021. – 62 с. – (На допомогу професійній самоосвіті працівників освітянських бібліотек ; </w:t>
      </w:r>
      <w:proofErr w:type="spellStart"/>
      <w:r w:rsidR="00F4529A">
        <w:rPr>
          <w:rFonts w:ascii="Arial" w:hAnsi="Arial" w:cs="Arial"/>
          <w:kern w:val="2"/>
          <w:sz w:val="28"/>
          <w:szCs w:val="28"/>
          <w14:ligatures w14:val="standardContextual"/>
        </w:rPr>
        <w:t>вип</w:t>
      </w:r>
      <w:proofErr w:type="spellEnd"/>
      <w:r w:rsidR="00F4529A">
        <w:rPr>
          <w:rFonts w:ascii="Arial" w:hAnsi="Arial" w:cs="Arial"/>
          <w:kern w:val="2"/>
          <w:sz w:val="28"/>
          <w:szCs w:val="28"/>
          <w14:ligatures w14:val="standardContextual"/>
        </w:rPr>
        <w:t>. 25).</w:t>
      </w:r>
    </w:p>
    <w:p w14:paraId="69B0AEC6" w14:textId="68BDF438" w:rsidR="00387CF3" w:rsidRPr="00BA3BE0" w:rsidRDefault="00714B42" w:rsidP="002770B1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</w:rPr>
      </w:pPr>
      <w:r w:rsidRPr="006D2129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</w:p>
    <w:p w14:paraId="46EA52EF" w14:textId="77777777" w:rsidR="00BA3BE0" w:rsidRPr="006D2129" w:rsidRDefault="00BA3BE0" w:rsidP="002770B1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</w:rPr>
      </w:pPr>
    </w:p>
    <w:p w14:paraId="350A852C" w14:textId="0D8DA4A1" w:rsidR="00387CF3" w:rsidRPr="006D2129" w:rsidRDefault="00387CF3" w:rsidP="002770B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6D2129">
        <w:rPr>
          <w:rFonts w:ascii="Arial" w:eastAsia="Times New Roman" w:hAnsi="Arial" w:cs="Arial"/>
          <w:b/>
          <w:bCs/>
          <w:sz w:val="28"/>
          <w:szCs w:val="28"/>
        </w:rPr>
        <w:t xml:space="preserve">Участь бібліотек </w:t>
      </w:r>
      <w:r w:rsidRPr="006D2129">
        <w:rPr>
          <w:rFonts w:ascii="Arial" w:eastAsia="Times New Roman" w:hAnsi="Arial" w:cs="Arial"/>
          <w:sz w:val="28"/>
          <w:szCs w:val="28"/>
        </w:rPr>
        <w:t xml:space="preserve">у реалізації політики національної пам′яті : наук.-метод. порадник / </w:t>
      </w:r>
      <w:r w:rsidR="00852999">
        <w:rPr>
          <w:rFonts w:ascii="Arial" w:eastAsia="Times New Roman" w:hAnsi="Arial" w:cs="Arial"/>
          <w:sz w:val="28"/>
          <w:szCs w:val="28"/>
        </w:rPr>
        <w:t>[</w:t>
      </w:r>
      <w:proofErr w:type="spellStart"/>
      <w:r w:rsidRPr="006D2129">
        <w:rPr>
          <w:rFonts w:ascii="Arial" w:eastAsia="Times New Roman" w:hAnsi="Arial" w:cs="Arial"/>
          <w:sz w:val="28"/>
          <w:szCs w:val="28"/>
        </w:rPr>
        <w:t>авт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.-уклад. Т. Ю. </w:t>
      </w:r>
      <w:proofErr w:type="spellStart"/>
      <w:r w:rsidRPr="006D2129">
        <w:rPr>
          <w:rFonts w:ascii="Arial" w:eastAsia="Times New Roman" w:hAnsi="Arial" w:cs="Arial"/>
          <w:sz w:val="28"/>
          <w:szCs w:val="28"/>
        </w:rPr>
        <w:t>Гранчак</w:t>
      </w:r>
      <w:r w:rsidR="00852999">
        <w:rPr>
          <w:rFonts w:ascii="Arial" w:eastAsia="Times New Roman" w:hAnsi="Arial" w:cs="Arial"/>
          <w:sz w:val="28"/>
          <w:szCs w:val="28"/>
        </w:rPr>
        <w:t>Ї</w:t>
      </w:r>
      <w:proofErr w:type="spellEnd"/>
      <w:r w:rsidRPr="006D2129">
        <w:rPr>
          <w:rFonts w:ascii="Arial" w:eastAsia="Times New Roman" w:hAnsi="Arial" w:cs="Arial"/>
          <w:sz w:val="28"/>
          <w:szCs w:val="28"/>
        </w:rPr>
        <w:t xml:space="preserve"> ; ВГО Українська бібліотечна асоціація ; Український інститут національної пам′яті. </w:t>
      </w:r>
      <w:bookmarkStart w:id="26" w:name="_Hlk139886422"/>
      <w:r w:rsidRPr="006D2129">
        <w:rPr>
          <w:rFonts w:ascii="Arial" w:eastAsia="Times New Roman" w:hAnsi="Arial" w:cs="Arial"/>
          <w:sz w:val="28"/>
          <w:szCs w:val="28"/>
        </w:rPr>
        <w:t>–</w:t>
      </w:r>
      <w:bookmarkEnd w:id="26"/>
      <w:r w:rsidRPr="006D2129">
        <w:rPr>
          <w:rFonts w:ascii="Arial" w:eastAsia="Times New Roman" w:hAnsi="Arial" w:cs="Arial"/>
          <w:sz w:val="28"/>
          <w:szCs w:val="28"/>
        </w:rPr>
        <w:t xml:space="preserve"> Електрон. вид. – Київ : УБА, 2021. – 62 с.</w:t>
      </w:r>
    </w:p>
    <w:p w14:paraId="0A06C900" w14:textId="5BF477B5" w:rsidR="00E9213A" w:rsidRDefault="00387CF3" w:rsidP="004437FE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28"/>
          <w:szCs w:val="28"/>
        </w:rPr>
      </w:pPr>
      <w:r w:rsidRPr="006D2129">
        <w:rPr>
          <w:rFonts w:ascii="Arial" w:eastAsia="Times New Roman" w:hAnsi="Arial" w:cs="Arial"/>
          <w:i/>
          <w:iCs/>
          <w:sz w:val="28"/>
          <w:szCs w:val="28"/>
        </w:rPr>
        <w:t>Видання окреслює науково-методичні підходи і надає рекомендації щодо комплексної участі бібліотек у реалізації національної політики пам′яті. Висвітлюються різні формати, напрями, види бібліотечної діяльності</w:t>
      </w:r>
      <w:r w:rsidR="009F342A" w:rsidRPr="006D2129">
        <w:rPr>
          <w:rFonts w:ascii="Arial" w:eastAsia="Times New Roman" w:hAnsi="Arial" w:cs="Arial"/>
          <w:i/>
          <w:iCs/>
          <w:sz w:val="28"/>
          <w:szCs w:val="28"/>
        </w:rPr>
        <w:t>.</w:t>
      </w:r>
    </w:p>
    <w:p w14:paraId="5CC29510" w14:textId="77777777" w:rsidR="00BA3BE0" w:rsidRPr="004437FE" w:rsidRDefault="00BA3BE0" w:rsidP="004437FE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28"/>
          <w:szCs w:val="28"/>
        </w:rPr>
      </w:pPr>
    </w:p>
    <w:p w14:paraId="30F48D19" w14:textId="73DB74C4" w:rsidR="00AC63F7" w:rsidRDefault="00E9213A" w:rsidP="00F446F8">
      <w:pPr>
        <w:spacing w:after="0" w:line="240" w:lineRule="auto"/>
        <w:ind w:firstLine="763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9213A"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lastRenderedPageBreak/>
        <w:t>Чотири простори</w:t>
      </w:r>
      <w:r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  <w:t xml:space="preserve"> бібліотеки </w:t>
      </w:r>
      <w:r w:rsidRPr="00E9213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: модель діяльності : </w:t>
      </w:r>
      <w:proofErr w:type="spellStart"/>
      <w:r w:rsidRPr="00E9213A">
        <w:rPr>
          <w:rFonts w:ascii="Arial" w:hAnsi="Arial" w:cs="Arial"/>
          <w:kern w:val="2"/>
          <w:sz w:val="28"/>
          <w:szCs w:val="28"/>
          <w14:ligatures w14:val="standardContextual"/>
        </w:rPr>
        <w:t>практ</w:t>
      </w:r>
      <w:proofErr w:type="spellEnd"/>
      <w:r w:rsidRPr="00E9213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proofErr w:type="spellStart"/>
      <w:r w:rsidRPr="00E9213A">
        <w:rPr>
          <w:rFonts w:ascii="Arial" w:hAnsi="Arial" w:cs="Arial"/>
          <w:kern w:val="2"/>
          <w:sz w:val="28"/>
          <w:szCs w:val="28"/>
          <w14:ligatures w14:val="standardContextual"/>
        </w:rPr>
        <w:t>посіб</w:t>
      </w:r>
      <w:proofErr w:type="spellEnd"/>
      <w:r w:rsidRPr="00E9213A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. </w:t>
      </w:r>
      <w:r>
        <w:rPr>
          <w:rFonts w:ascii="Arial" w:hAnsi="Arial" w:cs="Arial"/>
          <w:kern w:val="2"/>
          <w:sz w:val="28"/>
          <w:szCs w:val="28"/>
          <w14:ligatures w14:val="standardContextual"/>
        </w:rPr>
        <w:t>/ Українська бібліотечна асоціація ; [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авт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. уклад. : О.</w:t>
      </w:r>
      <w:r w:rsidR="005C0669">
        <w:rPr>
          <w:rFonts w:ascii="Arial" w:hAnsi="Arial" w:cs="Arial"/>
          <w:kern w:val="2"/>
          <w:sz w:val="28"/>
          <w:szCs w:val="28"/>
          <w14:ligatures w14:val="standardContextual"/>
        </w:rPr>
        <w:t> 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Бояринова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О.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Бруй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>, Л. Лугова та ін.]. – Київ, 2020. – 104 с.</w:t>
      </w:r>
    </w:p>
    <w:p w14:paraId="4D0CD4F7" w14:textId="2CB62919" w:rsidR="007A3B3F" w:rsidRPr="001310FC" w:rsidRDefault="00E9213A" w:rsidP="008C3DBD">
      <w:pPr>
        <w:spacing w:after="0" w:line="240" w:lineRule="auto"/>
        <w:ind w:firstLine="763"/>
        <w:contextualSpacing/>
        <w:jc w:val="both"/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</w:pPr>
      <w:r w:rsidRPr="00E9213A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У виданн</w:t>
      </w:r>
      <w:r w:rsidR="00C57EB7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</w:t>
      </w:r>
      <w:r w:rsidRPr="00E9213A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представлено модель бібліотеки, що поєднує чотири простори: навчання, натхнення, зустрічей та подій, адаптовану експертами для застосування у публічних бібліотеках України. Загальну концепцію кожного простору доповнюють дизайнерські рішення, ідеї щодо змістовного наповнення, приклади бібліотечних послуг та сервісів.</w:t>
      </w:r>
    </w:p>
    <w:p w14:paraId="723CA706" w14:textId="77777777" w:rsidR="00A1108C" w:rsidRDefault="00A1108C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5F1A0A78" w14:textId="06D3464D" w:rsidR="007A3B3F" w:rsidRDefault="007A3B3F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10464" behindDoc="1" locked="0" layoutInCell="1" allowOverlap="1" wp14:anchorId="1B77C6DC" wp14:editId="7C80E93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654935" cy="1508760"/>
            <wp:effectExtent l="0" t="0" r="0" b="0"/>
            <wp:wrapTight wrapText="bothSides">
              <wp:wrapPolygon edited="0">
                <wp:start x="14569" y="545"/>
                <wp:lineTo x="12089" y="5182"/>
                <wp:lineTo x="8989" y="5727"/>
                <wp:lineTo x="5115" y="8182"/>
                <wp:lineTo x="5115" y="9818"/>
                <wp:lineTo x="2015" y="10636"/>
                <wp:lineTo x="1550" y="11455"/>
                <wp:lineTo x="2170" y="14182"/>
                <wp:lineTo x="2945" y="18545"/>
                <wp:lineTo x="2945" y="19091"/>
                <wp:lineTo x="12554" y="20182"/>
                <wp:lineTo x="15809" y="20727"/>
                <wp:lineTo x="16584" y="20727"/>
                <wp:lineTo x="17978" y="14182"/>
                <wp:lineTo x="18598" y="12273"/>
                <wp:lineTo x="18133" y="11182"/>
                <wp:lineTo x="15809" y="9818"/>
                <wp:lineTo x="17049" y="4091"/>
                <wp:lineTo x="16429" y="1636"/>
                <wp:lineTo x="15654" y="545"/>
                <wp:lineTo x="14569" y="545"/>
              </wp:wrapPolygon>
            </wp:wrapTight>
            <wp:docPr id="187396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8E4F7" w14:textId="6DEBE9DE" w:rsidR="007A3B3F" w:rsidRDefault="007A3B3F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212D1AAB" w14:textId="77777777" w:rsidR="007A3B3F" w:rsidRDefault="007A3B3F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6BB8B0F0" w14:textId="722C0400" w:rsidR="007A3B3F" w:rsidRDefault="007A3B3F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7A2F0AF0" w14:textId="77777777" w:rsidR="007A3B3F" w:rsidRDefault="007A3B3F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5E34166B" w14:textId="64F2DE96" w:rsidR="007A3B3F" w:rsidRDefault="007A3B3F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15665FFF" w14:textId="40E97B64" w:rsidR="007A3B3F" w:rsidRDefault="003851B8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</w:p>
    <w:p w14:paraId="310C2031" w14:textId="77777777" w:rsidR="003851B8" w:rsidRDefault="003851B8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7F30C2E5" w14:textId="77777777" w:rsidR="00622E1B" w:rsidRDefault="00622E1B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5EC72F29" w14:textId="77777777" w:rsidR="00E82B83" w:rsidRPr="00E82B83" w:rsidRDefault="00E82B83" w:rsidP="00E82B83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E82B83">
        <w:rPr>
          <w:rFonts w:ascii="Arial" w:eastAsia="Calibri" w:hAnsi="Arial" w:cs="Arial"/>
          <w:sz w:val="28"/>
          <w:szCs w:val="28"/>
        </w:rPr>
        <w:t xml:space="preserve">Адаменко М. Дослідження «Роль публічних бібліотек у промоції читання» [Електронний ресурс] / Марина Адаменко // </w:t>
      </w:r>
    </w:p>
    <w:p w14:paraId="1A692C7C" w14:textId="77777777" w:rsidR="00E82B83" w:rsidRPr="00E82B83" w:rsidRDefault="00E82B83" w:rsidP="00E82B83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E82B83">
        <w:rPr>
          <w:rFonts w:ascii="Arial" w:eastAsia="Calibri" w:hAnsi="Arial" w:cs="Arial"/>
          <w:sz w:val="28"/>
          <w:szCs w:val="28"/>
        </w:rPr>
        <w:t>Національна бібліотека України ім. Ярослава Мудрого : [блог]. –</w:t>
      </w:r>
    </w:p>
    <w:p w14:paraId="7A48C388" w14:textId="0E81FAA5" w:rsidR="00E82B83" w:rsidRDefault="00E82B83" w:rsidP="00E82B83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E82B83">
        <w:rPr>
          <w:rFonts w:ascii="Arial" w:eastAsia="Calibri" w:hAnsi="Arial" w:cs="Arial"/>
          <w:sz w:val="28"/>
          <w:szCs w:val="28"/>
        </w:rPr>
        <w:t xml:space="preserve">Електрон. текст. дані – Режим доступу : </w:t>
      </w:r>
      <w:hyperlink r:id="rId13" w:history="1">
        <w:r w:rsidR="002723B0" w:rsidRPr="00895C37">
          <w:rPr>
            <w:rStyle w:val="a3"/>
            <w:rFonts w:ascii="Arial" w:eastAsia="Calibri" w:hAnsi="Arial" w:cs="Arial"/>
            <w:sz w:val="28"/>
            <w:szCs w:val="28"/>
          </w:rPr>
          <w:t>https://oth.nlu.org.ua/?p=4708</w:t>
        </w:r>
      </w:hyperlink>
      <w:r w:rsidRPr="00E82B83">
        <w:rPr>
          <w:rFonts w:ascii="Arial" w:eastAsia="Calibri" w:hAnsi="Arial" w:cs="Arial"/>
          <w:sz w:val="28"/>
          <w:szCs w:val="28"/>
        </w:rPr>
        <w:t>. – Назва з екрана. – Дата звернення : 19. 07. 2023.</w:t>
      </w:r>
    </w:p>
    <w:p w14:paraId="21ABB70A" w14:textId="77777777" w:rsidR="00E82B83" w:rsidRDefault="00E82B83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4E28A6C2" w14:textId="66BA1065" w:rsidR="00E82B83" w:rsidRDefault="00E82B83" w:rsidP="0087549D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E82B83">
        <w:rPr>
          <w:rFonts w:ascii="Arial" w:eastAsia="Calibri" w:hAnsi="Arial" w:cs="Arial"/>
          <w:sz w:val="28"/>
          <w:szCs w:val="28"/>
        </w:rPr>
        <w:t xml:space="preserve">Бібліотечний простір – реальний та віртуальний [Електронний ресурс] // Херсонська обласна універсальна наукова бібліотека ім. Олеся Гончара : [сайт]. – Електрон. текст. дані – Режим доступу : </w:t>
      </w:r>
      <w:hyperlink r:id="rId14" w:history="1">
        <w:r w:rsidR="0087549D" w:rsidRPr="00895C37">
          <w:rPr>
            <w:rStyle w:val="a3"/>
            <w:rFonts w:ascii="Arial" w:eastAsia="Calibri" w:hAnsi="Arial" w:cs="Arial"/>
            <w:sz w:val="28"/>
            <w:szCs w:val="28"/>
          </w:rPr>
          <w:t>https://lib.kherson.ua/bibliotechniy-prostir--realniy-ta-virtualniy.htm</w:t>
        </w:r>
      </w:hyperlink>
      <w:r w:rsidRPr="00E82B83">
        <w:rPr>
          <w:rFonts w:ascii="Arial" w:eastAsia="Calibri" w:hAnsi="Arial" w:cs="Arial"/>
          <w:sz w:val="28"/>
          <w:szCs w:val="28"/>
        </w:rPr>
        <w:t>. – Назва з екрана. – Дата звернення : 19. 07. 2023.</w:t>
      </w:r>
    </w:p>
    <w:p w14:paraId="7007423D" w14:textId="77777777" w:rsidR="00E82B83" w:rsidRDefault="00E82B83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6BB11F7B" w14:textId="77777777" w:rsidR="00C452E1" w:rsidRPr="00C452E1" w:rsidRDefault="00C452E1" w:rsidP="00C452E1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C452E1">
        <w:rPr>
          <w:rFonts w:ascii="Arial" w:eastAsia="Calibri" w:hAnsi="Arial" w:cs="Arial"/>
          <w:sz w:val="28"/>
          <w:szCs w:val="28"/>
        </w:rPr>
        <w:t>Вікирчак</w:t>
      </w:r>
      <w:proofErr w:type="spellEnd"/>
      <w:r w:rsidRPr="00C452E1">
        <w:rPr>
          <w:rFonts w:ascii="Arial" w:eastAsia="Calibri" w:hAnsi="Arial" w:cs="Arial"/>
          <w:sz w:val="28"/>
          <w:szCs w:val="28"/>
        </w:rPr>
        <w:t xml:space="preserve"> І. Як робити промоцію книжок і що для цього треба? / І. </w:t>
      </w:r>
      <w:proofErr w:type="spellStart"/>
      <w:r w:rsidRPr="00C452E1">
        <w:rPr>
          <w:rFonts w:ascii="Arial" w:eastAsia="Calibri" w:hAnsi="Arial" w:cs="Arial"/>
          <w:sz w:val="28"/>
          <w:szCs w:val="28"/>
        </w:rPr>
        <w:t>Вікирчак</w:t>
      </w:r>
      <w:proofErr w:type="spellEnd"/>
      <w:r w:rsidRPr="00C452E1">
        <w:rPr>
          <w:rFonts w:ascii="Arial" w:eastAsia="Calibri" w:hAnsi="Arial" w:cs="Arial"/>
          <w:sz w:val="28"/>
          <w:szCs w:val="28"/>
        </w:rPr>
        <w:t xml:space="preserve"> [Електронний ресурс] // </w:t>
      </w:r>
      <w:proofErr w:type="spellStart"/>
      <w:r w:rsidRPr="00C452E1">
        <w:rPr>
          <w:rFonts w:ascii="Arial" w:eastAsia="Calibri" w:hAnsi="Arial" w:cs="Arial"/>
          <w:sz w:val="28"/>
          <w:szCs w:val="28"/>
        </w:rPr>
        <w:t>Korydor</w:t>
      </w:r>
      <w:proofErr w:type="spellEnd"/>
      <w:r w:rsidRPr="00C452E1">
        <w:rPr>
          <w:rFonts w:ascii="Arial" w:eastAsia="Calibri" w:hAnsi="Arial" w:cs="Arial"/>
          <w:sz w:val="28"/>
          <w:szCs w:val="28"/>
        </w:rPr>
        <w:t>: журнал про</w:t>
      </w:r>
    </w:p>
    <w:p w14:paraId="474FF11F" w14:textId="64ECEB2C" w:rsidR="00E82B83" w:rsidRDefault="00C452E1" w:rsidP="00C452E1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C452E1">
        <w:rPr>
          <w:rFonts w:ascii="Arial" w:eastAsia="Calibri" w:hAnsi="Arial" w:cs="Arial"/>
          <w:sz w:val="28"/>
          <w:szCs w:val="28"/>
        </w:rPr>
        <w:t xml:space="preserve">сучасну культуру : [сайт]. – Електрон. </w:t>
      </w:r>
      <w:proofErr w:type="spellStart"/>
      <w:r w:rsidRPr="00C452E1">
        <w:rPr>
          <w:rFonts w:ascii="Arial" w:eastAsia="Calibri" w:hAnsi="Arial" w:cs="Arial"/>
          <w:sz w:val="28"/>
          <w:szCs w:val="28"/>
        </w:rPr>
        <w:t>текст.дані</w:t>
      </w:r>
      <w:proofErr w:type="spellEnd"/>
      <w:r w:rsidRPr="00C452E1">
        <w:rPr>
          <w:rFonts w:ascii="Arial" w:eastAsia="Calibri" w:hAnsi="Arial" w:cs="Arial"/>
          <w:sz w:val="28"/>
          <w:szCs w:val="28"/>
        </w:rPr>
        <w:t>. – Режим доступу :</w:t>
      </w:r>
      <w:r w:rsidR="00C32387">
        <w:rPr>
          <w:rFonts w:ascii="Arial" w:eastAsia="Calibri" w:hAnsi="Arial" w:cs="Arial"/>
          <w:sz w:val="28"/>
          <w:szCs w:val="28"/>
        </w:rPr>
        <w:t xml:space="preserve"> </w:t>
      </w:r>
      <w:hyperlink r:id="rId15" w:history="1">
        <w:r w:rsidR="00C32387" w:rsidRPr="00895C37">
          <w:rPr>
            <w:rStyle w:val="a3"/>
            <w:rFonts w:ascii="Arial" w:eastAsia="Calibri" w:hAnsi="Arial" w:cs="Arial"/>
            <w:sz w:val="28"/>
            <w:szCs w:val="28"/>
          </w:rPr>
          <w:t xml:space="preserve">http://korydor.in.ua/ua/opinions/jak-robyty-promociju-knyzhkam. </w:t>
        </w:r>
        <w:proofErr w:type="spellStart"/>
        <w:r w:rsidR="00C32387" w:rsidRPr="00895C37">
          <w:rPr>
            <w:rStyle w:val="a3"/>
            <w:rFonts w:ascii="Arial" w:eastAsia="Calibri" w:hAnsi="Arial" w:cs="Arial"/>
            <w:sz w:val="28"/>
            <w:szCs w:val="28"/>
          </w:rPr>
          <w:t>html</w:t>
        </w:r>
        <w:proofErr w:type="spellEnd"/>
      </w:hyperlink>
      <w:r w:rsidR="00C32387">
        <w:rPr>
          <w:rFonts w:ascii="Arial" w:eastAsia="Calibri" w:hAnsi="Arial" w:cs="Arial"/>
          <w:sz w:val="28"/>
          <w:szCs w:val="28"/>
        </w:rPr>
        <w:t xml:space="preserve"> </w:t>
      </w:r>
      <w:r w:rsidRPr="00C452E1">
        <w:rPr>
          <w:rFonts w:ascii="Arial" w:eastAsia="Calibri" w:hAnsi="Arial" w:cs="Arial"/>
          <w:sz w:val="28"/>
          <w:szCs w:val="28"/>
        </w:rPr>
        <w:t>– Назва з екрана. – Дата звернення : 19. 07. 2023.</w:t>
      </w:r>
    </w:p>
    <w:p w14:paraId="5A02BE1C" w14:textId="77777777" w:rsidR="00E82B83" w:rsidRDefault="00E82B83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486597B1" w14:textId="1E6C17E9" w:rsidR="00BA3BE0" w:rsidRDefault="003851B8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  <w:highlight w:val="yellow"/>
        </w:rPr>
      </w:pPr>
      <w:r>
        <w:rPr>
          <w:rFonts w:ascii="Arial" w:eastAsia="Calibri" w:hAnsi="Arial" w:cs="Arial"/>
          <w:sz w:val="28"/>
          <w:szCs w:val="28"/>
        </w:rPr>
        <w:tab/>
      </w:r>
      <w:proofErr w:type="spellStart"/>
      <w:r w:rsidRPr="00C452E1">
        <w:rPr>
          <w:rFonts w:ascii="Arial" w:eastAsia="Calibri" w:hAnsi="Arial" w:cs="Arial"/>
          <w:b/>
          <w:bCs/>
          <w:sz w:val="28"/>
          <w:szCs w:val="28"/>
        </w:rPr>
        <w:t>Здановська</w:t>
      </w:r>
      <w:proofErr w:type="spellEnd"/>
      <w:r w:rsidRPr="00C452E1">
        <w:rPr>
          <w:rFonts w:ascii="Arial" w:eastAsia="Calibri" w:hAnsi="Arial" w:cs="Arial"/>
          <w:b/>
          <w:bCs/>
          <w:sz w:val="28"/>
          <w:szCs w:val="28"/>
        </w:rPr>
        <w:t xml:space="preserve"> В.</w:t>
      </w:r>
      <w:r w:rsidRPr="00C452E1">
        <w:rPr>
          <w:rFonts w:ascii="Arial" w:eastAsia="Calibri" w:hAnsi="Arial" w:cs="Arial"/>
          <w:sz w:val="28"/>
          <w:szCs w:val="28"/>
        </w:rPr>
        <w:t xml:space="preserve"> Промоція читання : практичний внесок публічних бібліотек </w:t>
      </w:r>
      <w:r w:rsidR="00B92477" w:rsidRPr="00C452E1">
        <w:rPr>
          <w:rFonts w:ascii="Arial" w:eastAsia="Calibri" w:hAnsi="Arial" w:cs="Arial"/>
          <w:sz w:val="28"/>
          <w:szCs w:val="28"/>
        </w:rPr>
        <w:t xml:space="preserve">[Електронний ресурс] </w:t>
      </w:r>
      <w:r w:rsidRPr="00C452E1">
        <w:rPr>
          <w:rFonts w:ascii="Arial" w:eastAsia="Calibri" w:hAnsi="Arial" w:cs="Arial"/>
          <w:sz w:val="28"/>
          <w:szCs w:val="28"/>
        </w:rPr>
        <w:t xml:space="preserve">/ Валентина </w:t>
      </w:r>
      <w:proofErr w:type="spellStart"/>
      <w:r w:rsidRPr="00C452E1">
        <w:rPr>
          <w:rFonts w:ascii="Arial" w:eastAsia="Calibri" w:hAnsi="Arial" w:cs="Arial"/>
          <w:sz w:val="28"/>
          <w:szCs w:val="28"/>
        </w:rPr>
        <w:lastRenderedPageBreak/>
        <w:t>Здановська</w:t>
      </w:r>
      <w:proofErr w:type="spellEnd"/>
      <w:r w:rsidR="006D4E43" w:rsidRPr="00C452E1">
        <w:rPr>
          <w:rFonts w:ascii="Arial" w:eastAsia="Calibri" w:hAnsi="Arial" w:cs="Arial"/>
          <w:sz w:val="28"/>
          <w:szCs w:val="28"/>
        </w:rPr>
        <w:t xml:space="preserve"> </w:t>
      </w:r>
      <w:r w:rsidR="00DE0802" w:rsidRPr="00C452E1">
        <w:rPr>
          <w:rFonts w:ascii="Arial" w:eastAsia="Calibri" w:hAnsi="Arial" w:cs="Arial"/>
          <w:sz w:val="28"/>
          <w:szCs w:val="28"/>
        </w:rPr>
        <w:t>//</w:t>
      </w:r>
      <w:r w:rsidR="006D4E43" w:rsidRPr="00C452E1">
        <w:rPr>
          <w:rFonts w:ascii="Arial" w:eastAsia="Calibri" w:hAnsi="Arial" w:cs="Arial"/>
          <w:sz w:val="28"/>
          <w:szCs w:val="28"/>
        </w:rPr>
        <w:t xml:space="preserve"> Публічна бібліотека територіальної громади : </w:t>
      </w:r>
      <w:r w:rsidR="00B92477" w:rsidRPr="00C452E1">
        <w:rPr>
          <w:rFonts w:ascii="Arial" w:eastAsia="Calibri" w:hAnsi="Arial" w:cs="Arial"/>
          <w:sz w:val="28"/>
          <w:szCs w:val="28"/>
        </w:rPr>
        <w:t>[</w:t>
      </w:r>
      <w:r w:rsidR="006D4E43" w:rsidRPr="00C452E1">
        <w:rPr>
          <w:rFonts w:ascii="Arial" w:eastAsia="Calibri" w:hAnsi="Arial" w:cs="Arial"/>
          <w:sz w:val="28"/>
          <w:szCs w:val="28"/>
        </w:rPr>
        <w:t>блог Національної бібліотеки України ім. Ярослава Мудрого</w:t>
      </w:r>
      <w:r w:rsidR="00B92477" w:rsidRPr="00C452E1">
        <w:rPr>
          <w:rFonts w:ascii="Arial" w:eastAsia="Calibri" w:hAnsi="Arial" w:cs="Arial"/>
          <w:sz w:val="28"/>
          <w:szCs w:val="28"/>
        </w:rPr>
        <w:t xml:space="preserve">]. – Електрон. текст дані. </w:t>
      </w:r>
      <w:bookmarkStart w:id="27" w:name="_Hlk140673128"/>
      <w:r w:rsidR="00B92477" w:rsidRPr="00C452E1">
        <w:rPr>
          <w:rFonts w:ascii="Arial" w:eastAsia="Calibri" w:hAnsi="Arial" w:cs="Arial"/>
          <w:sz w:val="28"/>
          <w:szCs w:val="28"/>
        </w:rPr>
        <w:t>–</w:t>
      </w:r>
      <w:bookmarkEnd w:id="27"/>
      <w:r w:rsidR="00B92477" w:rsidRPr="00C452E1">
        <w:rPr>
          <w:rFonts w:ascii="Arial" w:eastAsia="Calibri" w:hAnsi="Arial" w:cs="Arial"/>
          <w:sz w:val="28"/>
          <w:szCs w:val="28"/>
        </w:rPr>
        <w:t xml:space="preserve"> Режим доступу : </w:t>
      </w:r>
      <w:hyperlink r:id="rId16" w:history="1">
        <w:r w:rsidR="00B92477" w:rsidRPr="00C452E1">
          <w:rPr>
            <w:rStyle w:val="a3"/>
            <w:rFonts w:ascii="Arial" w:eastAsia="Calibri" w:hAnsi="Arial" w:cs="Arial"/>
            <w:sz w:val="28"/>
            <w:szCs w:val="28"/>
          </w:rPr>
          <w:t>https://oth.nlu.org.ua/?p=4839</w:t>
        </w:r>
      </w:hyperlink>
      <w:r w:rsidR="00B92477" w:rsidRPr="00C452E1">
        <w:rPr>
          <w:rFonts w:ascii="Arial" w:eastAsia="Calibri" w:hAnsi="Arial" w:cs="Arial"/>
          <w:sz w:val="28"/>
          <w:szCs w:val="28"/>
        </w:rPr>
        <w:t xml:space="preserve">. – Назва з екрана. – Дата звернення : </w:t>
      </w:r>
      <w:r w:rsidR="00087405" w:rsidRPr="00C452E1">
        <w:rPr>
          <w:rFonts w:ascii="Arial" w:eastAsia="Calibri" w:hAnsi="Arial" w:cs="Arial"/>
          <w:sz w:val="28"/>
          <w:szCs w:val="28"/>
        </w:rPr>
        <w:t>19</w:t>
      </w:r>
      <w:r w:rsidR="00B92477" w:rsidRPr="00C452E1">
        <w:rPr>
          <w:rFonts w:ascii="Arial" w:eastAsia="Calibri" w:hAnsi="Arial" w:cs="Arial"/>
          <w:sz w:val="28"/>
          <w:szCs w:val="28"/>
        </w:rPr>
        <w:t>.</w:t>
      </w:r>
      <w:r w:rsidR="00DE0802" w:rsidRPr="00C452E1">
        <w:rPr>
          <w:rFonts w:ascii="Arial" w:eastAsia="Calibri" w:hAnsi="Arial" w:cs="Arial"/>
          <w:sz w:val="28"/>
          <w:szCs w:val="28"/>
        </w:rPr>
        <w:t xml:space="preserve"> </w:t>
      </w:r>
      <w:r w:rsidR="00B92477" w:rsidRPr="00C452E1">
        <w:rPr>
          <w:rFonts w:ascii="Arial" w:eastAsia="Calibri" w:hAnsi="Arial" w:cs="Arial"/>
          <w:sz w:val="28"/>
          <w:szCs w:val="28"/>
        </w:rPr>
        <w:t>0</w:t>
      </w:r>
      <w:r w:rsidR="00DE0802" w:rsidRPr="00C452E1">
        <w:rPr>
          <w:rFonts w:ascii="Arial" w:eastAsia="Calibri" w:hAnsi="Arial" w:cs="Arial"/>
          <w:sz w:val="28"/>
          <w:szCs w:val="28"/>
        </w:rPr>
        <w:t>7</w:t>
      </w:r>
      <w:r w:rsidR="00B92477" w:rsidRPr="00C452E1">
        <w:rPr>
          <w:rFonts w:ascii="Arial" w:eastAsia="Calibri" w:hAnsi="Arial" w:cs="Arial"/>
          <w:sz w:val="28"/>
          <w:szCs w:val="28"/>
        </w:rPr>
        <w:t>.</w:t>
      </w:r>
      <w:r w:rsidR="00DE0802" w:rsidRPr="00C452E1">
        <w:rPr>
          <w:rFonts w:ascii="Arial" w:eastAsia="Calibri" w:hAnsi="Arial" w:cs="Arial"/>
          <w:sz w:val="28"/>
          <w:szCs w:val="28"/>
        </w:rPr>
        <w:t xml:space="preserve"> </w:t>
      </w:r>
      <w:r w:rsidR="00B92477" w:rsidRPr="00C452E1">
        <w:rPr>
          <w:rFonts w:ascii="Arial" w:eastAsia="Calibri" w:hAnsi="Arial" w:cs="Arial"/>
          <w:sz w:val="28"/>
          <w:szCs w:val="28"/>
        </w:rPr>
        <w:t>202</w:t>
      </w:r>
      <w:r w:rsidR="00DE0802" w:rsidRPr="00C452E1">
        <w:rPr>
          <w:rFonts w:ascii="Arial" w:eastAsia="Calibri" w:hAnsi="Arial" w:cs="Arial"/>
          <w:sz w:val="28"/>
          <w:szCs w:val="28"/>
        </w:rPr>
        <w:t>3</w:t>
      </w:r>
      <w:r w:rsidR="00B92477" w:rsidRPr="00C452E1">
        <w:rPr>
          <w:rFonts w:ascii="Arial" w:eastAsia="Calibri" w:hAnsi="Arial" w:cs="Arial"/>
          <w:sz w:val="28"/>
          <w:szCs w:val="28"/>
        </w:rPr>
        <w:t>.</w:t>
      </w:r>
    </w:p>
    <w:p w14:paraId="684B8DAB" w14:textId="77777777" w:rsidR="00E11FDD" w:rsidRPr="00E11FDD" w:rsidRDefault="00E11FDD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  <w:highlight w:val="yellow"/>
        </w:rPr>
      </w:pPr>
    </w:p>
    <w:p w14:paraId="517F0101" w14:textId="3F296C40" w:rsidR="004B302A" w:rsidRPr="00BC41CC" w:rsidRDefault="004B302A" w:rsidP="004B302A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BC41CC">
        <w:rPr>
          <w:rFonts w:ascii="Arial" w:eastAsia="Calibri" w:hAnsi="Arial" w:cs="Arial"/>
          <w:b/>
          <w:bCs/>
          <w:sz w:val="28"/>
          <w:szCs w:val="28"/>
        </w:rPr>
        <w:t>Про сучасні тенденції</w:t>
      </w:r>
      <w:r w:rsidRPr="00BC41CC">
        <w:rPr>
          <w:rFonts w:ascii="Arial" w:eastAsia="Calibri" w:hAnsi="Arial" w:cs="Arial"/>
          <w:sz w:val="28"/>
          <w:szCs w:val="28"/>
        </w:rPr>
        <w:t xml:space="preserve"> читання книг в Україні [Електронний</w:t>
      </w:r>
    </w:p>
    <w:p w14:paraId="793CAD56" w14:textId="6B1D43AE" w:rsidR="00FB00CD" w:rsidRPr="004D7324" w:rsidRDefault="004B302A" w:rsidP="004B302A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BC41CC">
        <w:rPr>
          <w:rFonts w:ascii="Arial" w:eastAsia="Calibri" w:hAnsi="Arial" w:cs="Arial"/>
          <w:sz w:val="28"/>
          <w:szCs w:val="28"/>
        </w:rPr>
        <w:t>ресурс] // Львівський національний університет імені Івана Франка.</w:t>
      </w:r>
      <w:r w:rsidR="00B66ED0" w:rsidRPr="00BC41CC">
        <w:rPr>
          <w:rFonts w:ascii="Arial" w:eastAsia="Calibri" w:hAnsi="Arial" w:cs="Arial"/>
          <w:sz w:val="28"/>
          <w:szCs w:val="28"/>
        </w:rPr>
        <w:t xml:space="preserve"> </w:t>
      </w:r>
      <w:r w:rsidRPr="00BC41CC">
        <w:rPr>
          <w:rFonts w:ascii="Arial" w:eastAsia="Calibri" w:hAnsi="Arial" w:cs="Arial"/>
          <w:sz w:val="28"/>
          <w:szCs w:val="28"/>
        </w:rPr>
        <w:t xml:space="preserve">Факультет культури і мистецтв : [сайт]. – Електрон. текст. </w:t>
      </w:r>
      <w:r w:rsidR="00B66ED0" w:rsidRPr="00BC41CC">
        <w:rPr>
          <w:rFonts w:ascii="Arial" w:eastAsia="Calibri" w:hAnsi="Arial" w:cs="Arial"/>
          <w:sz w:val="28"/>
          <w:szCs w:val="28"/>
        </w:rPr>
        <w:t xml:space="preserve">дані. </w:t>
      </w:r>
      <w:r w:rsidRPr="00BC41CC">
        <w:rPr>
          <w:rFonts w:ascii="Arial" w:eastAsia="Calibri" w:hAnsi="Arial" w:cs="Arial"/>
          <w:sz w:val="28"/>
          <w:szCs w:val="28"/>
        </w:rPr>
        <w:t xml:space="preserve">– Режим доступу : </w:t>
      </w:r>
      <w:hyperlink r:id="rId17" w:history="1">
        <w:r w:rsidRPr="00BC41CC">
          <w:rPr>
            <w:rStyle w:val="a3"/>
            <w:rFonts w:ascii="Arial" w:eastAsia="Calibri" w:hAnsi="Arial" w:cs="Arial"/>
            <w:sz w:val="28"/>
            <w:szCs w:val="28"/>
          </w:rPr>
          <w:t>http://kbb.lnu.edu.ua/?q=news/pro-suchasni-tendenciyi-chytannya-knyg-v-ukrayini</w:t>
        </w:r>
      </w:hyperlink>
      <w:r w:rsidRPr="00BC41CC">
        <w:rPr>
          <w:rFonts w:ascii="Arial" w:eastAsia="Calibri" w:hAnsi="Arial" w:cs="Arial"/>
          <w:sz w:val="28"/>
          <w:szCs w:val="28"/>
        </w:rPr>
        <w:t xml:space="preserve">. – Назва з екрана. – Дата звернення : </w:t>
      </w:r>
      <w:r w:rsidR="00183195" w:rsidRPr="00BC41CC">
        <w:rPr>
          <w:rFonts w:ascii="Arial" w:eastAsia="Calibri" w:hAnsi="Arial" w:cs="Arial"/>
          <w:sz w:val="28"/>
          <w:szCs w:val="28"/>
        </w:rPr>
        <w:t>19</w:t>
      </w:r>
      <w:r w:rsidRPr="00BC41CC">
        <w:rPr>
          <w:rFonts w:ascii="Arial" w:eastAsia="Calibri" w:hAnsi="Arial" w:cs="Arial"/>
          <w:sz w:val="28"/>
          <w:szCs w:val="28"/>
        </w:rPr>
        <w:t>.</w:t>
      </w:r>
      <w:r w:rsidR="00864DA2" w:rsidRPr="00BC41CC">
        <w:rPr>
          <w:rFonts w:ascii="Arial" w:eastAsia="Calibri" w:hAnsi="Arial" w:cs="Arial"/>
          <w:sz w:val="28"/>
          <w:szCs w:val="28"/>
        </w:rPr>
        <w:t xml:space="preserve"> </w:t>
      </w:r>
      <w:r w:rsidRPr="00BC41CC">
        <w:rPr>
          <w:rFonts w:ascii="Arial" w:eastAsia="Calibri" w:hAnsi="Arial" w:cs="Arial"/>
          <w:sz w:val="28"/>
          <w:szCs w:val="28"/>
        </w:rPr>
        <w:t>0</w:t>
      </w:r>
      <w:r w:rsidR="00864DA2" w:rsidRPr="00BC41CC">
        <w:rPr>
          <w:rFonts w:ascii="Arial" w:eastAsia="Calibri" w:hAnsi="Arial" w:cs="Arial"/>
          <w:sz w:val="28"/>
          <w:szCs w:val="28"/>
        </w:rPr>
        <w:t>7</w:t>
      </w:r>
      <w:r w:rsidRPr="00BC41CC">
        <w:rPr>
          <w:rFonts w:ascii="Arial" w:eastAsia="Calibri" w:hAnsi="Arial" w:cs="Arial"/>
          <w:sz w:val="28"/>
          <w:szCs w:val="28"/>
        </w:rPr>
        <w:t>.</w:t>
      </w:r>
      <w:r w:rsidR="00864DA2" w:rsidRPr="00BC41CC">
        <w:rPr>
          <w:rFonts w:ascii="Arial" w:eastAsia="Calibri" w:hAnsi="Arial" w:cs="Arial"/>
          <w:sz w:val="28"/>
          <w:szCs w:val="28"/>
        </w:rPr>
        <w:t xml:space="preserve"> </w:t>
      </w:r>
      <w:r w:rsidRPr="00BC41CC">
        <w:rPr>
          <w:rFonts w:ascii="Arial" w:eastAsia="Calibri" w:hAnsi="Arial" w:cs="Arial"/>
          <w:sz w:val="28"/>
          <w:szCs w:val="28"/>
        </w:rPr>
        <w:t>202</w:t>
      </w:r>
      <w:r w:rsidR="00864DA2" w:rsidRPr="00BC41CC">
        <w:rPr>
          <w:rFonts w:ascii="Arial" w:eastAsia="Calibri" w:hAnsi="Arial" w:cs="Arial"/>
          <w:sz w:val="28"/>
          <w:szCs w:val="28"/>
        </w:rPr>
        <w:t>3</w:t>
      </w:r>
      <w:r w:rsidRPr="00BC41CC">
        <w:rPr>
          <w:rFonts w:ascii="Arial" w:eastAsia="Calibri" w:hAnsi="Arial" w:cs="Arial"/>
          <w:sz w:val="28"/>
          <w:szCs w:val="28"/>
        </w:rPr>
        <w:t>.</w:t>
      </w:r>
    </w:p>
    <w:p w14:paraId="51F5A4B7" w14:textId="77777777" w:rsidR="00BA3BE0" w:rsidRPr="00004CE1" w:rsidRDefault="00BA3BE0" w:rsidP="004B302A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  <w:highlight w:val="yellow"/>
        </w:rPr>
      </w:pPr>
    </w:p>
    <w:p w14:paraId="61092E3C" w14:textId="5CBA69D0" w:rsidR="00C06818" w:rsidRDefault="00004CE1" w:rsidP="004D7324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04CE1">
        <w:rPr>
          <w:rFonts w:ascii="Arial" w:eastAsia="Calibri" w:hAnsi="Arial" w:cs="Arial"/>
          <w:sz w:val="28"/>
          <w:szCs w:val="28"/>
        </w:rPr>
        <w:t xml:space="preserve">Програма поповнення фондів публічних бібліотек [Електронний ресурс] // Український інститут книги : [сайт]. – Електрон. текст. дані. – Режим доступу : </w:t>
      </w:r>
      <w:hyperlink r:id="rId18" w:history="1">
        <w:r w:rsidRPr="00895C37">
          <w:rPr>
            <w:rStyle w:val="a3"/>
            <w:rFonts w:ascii="Arial" w:eastAsia="Calibri" w:hAnsi="Arial" w:cs="Arial"/>
            <w:sz w:val="28"/>
            <w:szCs w:val="28"/>
          </w:rPr>
          <w:t>https://ubi.org.ua/uk/activity/programa-popovnennya-fondiv-publichnih-bibliotek</w:t>
        </w:r>
      </w:hyperlink>
      <w:r w:rsidRPr="00004CE1">
        <w:rPr>
          <w:rFonts w:ascii="Arial" w:eastAsia="Calibri" w:hAnsi="Arial" w:cs="Arial"/>
          <w:sz w:val="28"/>
          <w:szCs w:val="28"/>
        </w:rPr>
        <w:t>. – Назва з екрана. – Дата звернення : 19. 07. 2023.</w:t>
      </w:r>
    </w:p>
    <w:p w14:paraId="49A7ECD8" w14:textId="77777777" w:rsidR="004D7324" w:rsidRPr="004D7324" w:rsidRDefault="004D7324" w:rsidP="004D7324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</w:p>
    <w:p w14:paraId="4501E015" w14:textId="4A360817" w:rsidR="00D54728" w:rsidRDefault="00FB00CD" w:rsidP="004D7324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E11FDD">
        <w:rPr>
          <w:rFonts w:ascii="Arial" w:eastAsia="Calibri" w:hAnsi="Arial" w:cs="Arial"/>
          <w:b/>
          <w:bCs/>
          <w:sz w:val="28"/>
          <w:szCs w:val="28"/>
        </w:rPr>
        <w:t>Ткаченко О.</w:t>
      </w:r>
      <w:r w:rsidRPr="00E11FDD">
        <w:rPr>
          <w:rFonts w:ascii="Arial" w:eastAsia="Calibri" w:hAnsi="Arial" w:cs="Arial"/>
          <w:sz w:val="28"/>
          <w:szCs w:val="28"/>
        </w:rPr>
        <w:t xml:space="preserve"> Нова мода. Чому українці не читають книги та як це змінити [Електронний ресурс] / Олександр Ткаченко // НВ : [сайт]. – Електрон. текст. дані. – Режим доступу : </w:t>
      </w:r>
      <w:hyperlink r:id="rId19" w:history="1">
        <w:r w:rsidR="007B771B" w:rsidRPr="00E11FDD">
          <w:rPr>
            <w:rStyle w:val="a3"/>
            <w:rFonts w:ascii="Arial" w:eastAsia="Calibri" w:hAnsi="Arial" w:cs="Arial"/>
            <w:sz w:val="28"/>
            <w:szCs w:val="28"/>
          </w:rPr>
          <w:t>https://nv.ua/ukr/opinion/chitati-knigi-chomu-ukrajinci-malo-chitayut-ministr-kulturi-novini-ukrajini-50135211</w:t>
        </w:r>
      </w:hyperlink>
      <w:r w:rsidRPr="00E11FDD">
        <w:rPr>
          <w:rFonts w:ascii="Arial" w:eastAsia="Calibri" w:hAnsi="Arial" w:cs="Arial"/>
          <w:sz w:val="28"/>
          <w:szCs w:val="28"/>
        </w:rPr>
        <w:t xml:space="preserve">. – Назва з екрана. – Дата звернення : </w:t>
      </w:r>
      <w:r w:rsidR="00183195" w:rsidRPr="00E11FDD">
        <w:rPr>
          <w:rFonts w:ascii="Arial" w:eastAsia="Calibri" w:hAnsi="Arial" w:cs="Arial"/>
          <w:sz w:val="28"/>
          <w:szCs w:val="28"/>
        </w:rPr>
        <w:t>19</w:t>
      </w:r>
      <w:r w:rsidRPr="00E11FDD">
        <w:rPr>
          <w:rFonts w:ascii="Arial" w:eastAsia="Calibri" w:hAnsi="Arial" w:cs="Arial"/>
          <w:sz w:val="28"/>
          <w:szCs w:val="28"/>
        </w:rPr>
        <w:t>.</w:t>
      </w:r>
      <w:r w:rsidR="00385936" w:rsidRPr="00E11FDD">
        <w:rPr>
          <w:rFonts w:ascii="Arial" w:eastAsia="Calibri" w:hAnsi="Arial" w:cs="Arial"/>
          <w:sz w:val="28"/>
          <w:szCs w:val="28"/>
        </w:rPr>
        <w:t xml:space="preserve"> </w:t>
      </w:r>
      <w:r w:rsidRPr="00E11FDD">
        <w:rPr>
          <w:rFonts w:ascii="Arial" w:eastAsia="Calibri" w:hAnsi="Arial" w:cs="Arial"/>
          <w:sz w:val="28"/>
          <w:szCs w:val="28"/>
        </w:rPr>
        <w:t>0</w:t>
      </w:r>
      <w:r w:rsidR="00385936" w:rsidRPr="00E11FDD">
        <w:rPr>
          <w:rFonts w:ascii="Arial" w:eastAsia="Calibri" w:hAnsi="Arial" w:cs="Arial"/>
          <w:sz w:val="28"/>
          <w:szCs w:val="28"/>
        </w:rPr>
        <w:t xml:space="preserve">7. </w:t>
      </w:r>
      <w:r w:rsidRPr="00E11FDD">
        <w:rPr>
          <w:rFonts w:ascii="Arial" w:eastAsia="Calibri" w:hAnsi="Arial" w:cs="Arial"/>
          <w:sz w:val="28"/>
          <w:szCs w:val="28"/>
        </w:rPr>
        <w:t>.202</w:t>
      </w:r>
      <w:r w:rsidR="00385936" w:rsidRPr="00E11FDD">
        <w:rPr>
          <w:rFonts w:ascii="Arial" w:eastAsia="Calibri" w:hAnsi="Arial" w:cs="Arial"/>
          <w:sz w:val="28"/>
          <w:szCs w:val="28"/>
        </w:rPr>
        <w:t>3</w:t>
      </w:r>
      <w:r w:rsidRPr="00E11FDD">
        <w:rPr>
          <w:rFonts w:ascii="Arial" w:eastAsia="Calibri" w:hAnsi="Arial" w:cs="Arial"/>
          <w:sz w:val="28"/>
          <w:szCs w:val="28"/>
        </w:rPr>
        <w:t>.</w:t>
      </w:r>
    </w:p>
    <w:p w14:paraId="7A1DE508" w14:textId="77777777" w:rsidR="004D7324" w:rsidRPr="004D7324" w:rsidRDefault="004D7324" w:rsidP="004D7324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</w:p>
    <w:p w14:paraId="50903C57" w14:textId="12A06252" w:rsidR="003851B8" w:rsidRPr="00E11FDD" w:rsidRDefault="00D54728" w:rsidP="00D54728">
      <w:pPr>
        <w:spacing w:after="0" w:line="240" w:lineRule="auto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E11FDD">
        <w:rPr>
          <w:rFonts w:ascii="Arial" w:eastAsia="Calibri" w:hAnsi="Arial" w:cs="Arial"/>
          <w:b/>
          <w:bCs/>
          <w:sz w:val="28"/>
          <w:szCs w:val="28"/>
        </w:rPr>
        <w:t>У Інституті книги</w:t>
      </w:r>
      <w:r w:rsidRPr="00E11FDD">
        <w:rPr>
          <w:rFonts w:ascii="Arial" w:eastAsia="Calibri" w:hAnsi="Arial" w:cs="Arial"/>
          <w:sz w:val="28"/>
          <w:szCs w:val="28"/>
        </w:rPr>
        <w:t xml:space="preserve"> підрахували скільки читають українці : [</w:t>
      </w:r>
      <w:proofErr w:type="spellStart"/>
      <w:r w:rsidRPr="00E11FDD">
        <w:rPr>
          <w:rFonts w:ascii="Arial" w:eastAsia="Calibri" w:hAnsi="Arial" w:cs="Arial"/>
          <w:sz w:val="28"/>
          <w:szCs w:val="28"/>
        </w:rPr>
        <w:t>всеукр</w:t>
      </w:r>
      <w:proofErr w:type="spellEnd"/>
      <w:r w:rsidRPr="00E11FDD">
        <w:rPr>
          <w:rFonts w:ascii="Arial" w:eastAsia="Calibri" w:hAnsi="Arial" w:cs="Arial"/>
          <w:sz w:val="28"/>
          <w:szCs w:val="28"/>
        </w:rPr>
        <w:t xml:space="preserve">. соціолог. </w:t>
      </w:r>
      <w:proofErr w:type="spellStart"/>
      <w:r w:rsidRPr="00E11FDD">
        <w:rPr>
          <w:rFonts w:ascii="Arial" w:eastAsia="Calibri" w:hAnsi="Arial" w:cs="Arial"/>
          <w:sz w:val="28"/>
          <w:szCs w:val="28"/>
        </w:rPr>
        <w:t>дослідж</w:t>
      </w:r>
      <w:proofErr w:type="spellEnd"/>
      <w:r w:rsidRPr="00E11FDD">
        <w:rPr>
          <w:rFonts w:ascii="Arial" w:eastAsia="Calibri" w:hAnsi="Arial" w:cs="Arial"/>
          <w:sz w:val="28"/>
          <w:szCs w:val="28"/>
        </w:rPr>
        <w:t xml:space="preserve">. «Читання в контексті </w:t>
      </w:r>
      <w:proofErr w:type="spellStart"/>
      <w:r w:rsidRPr="00E11FDD">
        <w:rPr>
          <w:rFonts w:ascii="Arial" w:eastAsia="Calibri" w:hAnsi="Arial" w:cs="Arial"/>
          <w:sz w:val="28"/>
          <w:szCs w:val="28"/>
        </w:rPr>
        <w:t>медіаспоживання</w:t>
      </w:r>
      <w:proofErr w:type="spellEnd"/>
      <w:r w:rsidRPr="00E11FDD">
        <w:rPr>
          <w:rFonts w:ascii="Arial" w:eastAsia="Calibri" w:hAnsi="Arial" w:cs="Arial"/>
          <w:sz w:val="28"/>
          <w:szCs w:val="28"/>
        </w:rPr>
        <w:t xml:space="preserve"> та </w:t>
      </w:r>
      <w:proofErr w:type="spellStart"/>
      <w:r w:rsidRPr="00E11FDD">
        <w:rPr>
          <w:rFonts w:ascii="Arial" w:eastAsia="Calibri" w:hAnsi="Arial" w:cs="Arial"/>
          <w:sz w:val="28"/>
          <w:szCs w:val="28"/>
        </w:rPr>
        <w:t>життєконструювання</w:t>
      </w:r>
      <w:proofErr w:type="spellEnd"/>
      <w:r w:rsidRPr="00E11FDD">
        <w:rPr>
          <w:rFonts w:ascii="Arial" w:eastAsia="Calibri" w:hAnsi="Arial" w:cs="Arial"/>
          <w:sz w:val="28"/>
          <w:szCs w:val="28"/>
        </w:rPr>
        <w:t>»] [Електронний ресурс]</w:t>
      </w:r>
      <w:r w:rsidR="000F7CF6" w:rsidRPr="00E11FDD">
        <w:rPr>
          <w:rFonts w:ascii="Arial" w:eastAsia="Calibri" w:hAnsi="Arial" w:cs="Arial"/>
          <w:sz w:val="28"/>
          <w:szCs w:val="28"/>
        </w:rPr>
        <w:t xml:space="preserve"> </w:t>
      </w:r>
      <w:r w:rsidRPr="00E11FDD">
        <w:rPr>
          <w:rFonts w:ascii="Arial" w:eastAsia="Calibri" w:hAnsi="Arial" w:cs="Arial"/>
          <w:sz w:val="28"/>
          <w:szCs w:val="28"/>
        </w:rPr>
        <w:t xml:space="preserve">// PON.org: Профспілка працівників освіти і науки України : [сайт]. – Електрон. текст. дані. – Режим доступу : </w:t>
      </w:r>
      <w:hyperlink r:id="rId20" w:history="1">
        <w:r w:rsidRPr="00E11FDD">
          <w:rPr>
            <w:rStyle w:val="a3"/>
            <w:rFonts w:ascii="Arial" w:eastAsia="Calibri" w:hAnsi="Arial" w:cs="Arial"/>
            <w:sz w:val="28"/>
            <w:szCs w:val="28"/>
          </w:rPr>
          <w:t>https://pon.org.ua/novyny/8590-u-nstitut-knigi-pdrahuvali-sklki-chitayut-ukrayinc.html</w:t>
        </w:r>
      </w:hyperlink>
      <w:r w:rsidRPr="00E11FDD">
        <w:rPr>
          <w:rFonts w:ascii="Arial" w:eastAsia="Calibri" w:hAnsi="Arial" w:cs="Arial"/>
          <w:sz w:val="28"/>
          <w:szCs w:val="28"/>
        </w:rPr>
        <w:t xml:space="preserve">. – Назва з екрана. – Дата звернення : </w:t>
      </w:r>
      <w:r w:rsidR="00183195" w:rsidRPr="00E11FDD">
        <w:rPr>
          <w:rFonts w:ascii="Arial" w:eastAsia="Calibri" w:hAnsi="Arial" w:cs="Arial"/>
          <w:sz w:val="28"/>
          <w:szCs w:val="28"/>
        </w:rPr>
        <w:t>19</w:t>
      </w:r>
      <w:r w:rsidRPr="00E11FDD">
        <w:rPr>
          <w:rFonts w:ascii="Arial" w:eastAsia="Calibri" w:hAnsi="Arial" w:cs="Arial"/>
          <w:sz w:val="28"/>
          <w:szCs w:val="28"/>
        </w:rPr>
        <w:t>.</w:t>
      </w:r>
      <w:r w:rsidR="00F40138" w:rsidRPr="00E11FDD">
        <w:rPr>
          <w:rFonts w:ascii="Arial" w:eastAsia="Calibri" w:hAnsi="Arial" w:cs="Arial"/>
          <w:sz w:val="28"/>
          <w:szCs w:val="28"/>
        </w:rPr>
        <w:t xml:space="preserve"> </w:t>
      </w:r>
      <w:r w:rsidRPr="00E11FDD">
        <w:rPr>
          <w:rFonts w:ascii="Arial" w:eastAsia="Calibri" w:hAnsi="Arial" w:cs="Arial"/>
          <w:sz w:val="28"/>
          <w:szCs w:val="28"/>
        </w:rPr>
        <w:t>0</w:t>
      </w:r>
      <w:r w:rsidR="00F40138" w:rsidRPr="00E11FDD">
        <w:rPr>
          <w:rFonts w:ascii="Arial" w:eastAsia="Calibri" w:hAnsi="Arial" w:cs="Arial"/>
          <w:sz w:val="28"/>
          <w:szCs w:val="28"/>
        </w:rPr>
        <w:t>7</w:t>
      </w:r>
      <w:r w:rsidRPr="00E11FDD">
        <w:rPr>
          <w:rFonts w:ascii="Arial" w:eastAsia="Calibri" w:hAnsi="Arial" w:cs="Arial"/>
          <w:sz w:val="28"/>
          <w:szCs w:val="28"/>
        </w:rPr>
        <w:t>.</w:t>
      </w:r>
      <w:r w:rsidR="00F40138" w:rsidRPr="00E11FDD">
        <w:rPr>
          <w:rFonts w:ascii="Arial" w:eastAsia="Calibri" w:hAnsi="Arial" w:cs="Arial"/>
          <w:sz w:val="28"/>
          <w:szCs w:val="28"/>
        </w:rPr>
        <w:t xml:space="preserve"> </w:t>
      </w:r>
      <w:r w:rsidRPr="00E11FDD">
        <w:rPr>
          <w:rFonts w:ascii="Arial" w:eastAsia="Calibri" w:hAnsi="Arial" w:cs="Arial"/>
          <w:sz w:val="28"/>
          <w:szCs w:val="28"/>
        </w:rPr>
        <w:t>202</w:t>
      </w:r>
      <w:r w:rsidR="00F40138" w:rsidRPr="00E11FDD">
        <w:rPr>
          <w:rFonts w:ascii="Arial" w:eastAsia="Calibri" w:hAnsi="Arial" w:cs="Arial"/>
          <w:sz w:val="28"/>
          <w:szCs w:val="28"/>
        </w:rPr>
        <w:t>3</w:t>
      </w:r>
      <w:r w:rsidRPr="00E11FDD">
        <w:rPr>
          <w:rFonts w:ascii="Arial" w:eastAsia="Calibri" w:hAnsi="Arial" w:cs="Arial"/>
          <w:sz w:val="28"/>
          <w:szCs w:val="28"/>
        </w:rPr>
        <w:t>.</w:t>
      </w:r>
    </w:p>
    <w:p w14:paraId="326581A4" w14:textId="77777777" w:rsidR="00F40138" w:rsidRPr="000929E8" w:rsidRDefault="00F40138" w:rsidP="00D54728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03D3C4AC" w14:textId="77777777" w:rsidR="00BA3BE0" w:rsidRPr="000929E8" w:rsidRDefault="00BA3BE0" w:rsidP="00D54728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138896E2" w14:textId="77777777" w:rsidR="00EE3B63" w:rsidRPr="000929E8" w:rsidRDefault="00EE3B63" w:rsidP="00302DC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4148DCFD" w14:textId="77777777" w:rsidR="00BA3BE0" w:rsidRPr="000929E8" w:rsidRDefault="00BA3BE0" w:rsidP="00302DC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540BE701" w14:textId="77777777" w:rsidR="00FB00CD" w:rsidRPr="000929E8" w:rsidRDefault="00FB00CD" w:rsidP="00A7006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386C108F" w14:textId="77777777" w:rsidR="00BA3BE0" w:rsidRPr="000929E8" w:rsidRDefault="00BA3BE0" w:rsidP="00A7006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7A9CCC3B" w14:textId="77777777" w:rsidR="00964469" w:rsidRPr="00752385" w:rsidRDefault="00964469" w:rsidP="00A7006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1E5A0D57" w14:textId="30D2B930" w:rsidR="006F7224" w:rsidRPr="00B55130" w:rsidRDefault="006F7224" w:rsidP="00A7006C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4D2BA29B" w14:textId="11E36863" w:rsidR="006F7224" w:rsidRPr="006D2129" w:rsidRDefault="006F7224" w:rsidP="00A7006C">
      <w:pPr>
        <w:spacing w:after="0" w:line="24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14:paraId="68DCF75E" w14:textId="5047E7D6" w:rsidR="00B55130" w:rsidRPr="006D2129" w:rsidRDefault="00B55130" w:rsidP="00A7006C">
      <w:pPr>
        <w:spacing w:after="0" w:line="24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14:paraId="768E0E02" w14:textId="3676EFB5" w:rsidR="00A7006C" w:rsidRPr="00F446F8" w:rsidRDefault="00A7006C" w:rsidP="00A7006C">
      <w:pPr>
        <w:spacing w:after="0" w:line="240" w:lineRule="auto"/>
        <w:ind w:firstLine="763"/>
        <w:contextualSpacing/>
        <w:jc w:val="right"/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</w:pPr>
      <w:r w:rsidRPr="00F446F8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lastRenderedPageBreak/>
        <w:t xml:space="preserve">Додаток </w:t>
      </w:r>
      <w:r w:rsidR="00302BC6" w:rsidRPr="00F446F8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>2</w:t>
      </w:r>
    </w:p>
    <w:p w14:paraId="3607CFBF" w14:textId="15FED674" w:rsidR="00A7006C" w:rsidRDefault="00A7006C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</w:p>
    <w:p w14:paraId="2280BA7B" w14:textId="408E4DA0" w:rsidR="00FC538D" w:rsidRDefault="00FC538D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</w:p>
    <w:p w14:paraId="7F72A548" w14:textId="6B8D8E75" w:rsidR="00FC538D" w:rsidRDefault="00615F3B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b/>
          <w:bCs/>
          <w:i/>
          <w:iCs/>
          <w:noProof/>
          <w:kern w:val="2"/>
          <w:sz w:val="16"/>
          <w:szCs w:val="16"/>
          <w:lang w:val="en-US"/>
          <w14:ligatures w14:val="standardContextual"/>
        </w:rPr>
        <w:drawing>
          <wp:anchor distT="0" distB="0" distL="114300" distR="114300" simplePos="0" relativeHeight="251715584" behindDoc="1" locked="0" layoutInCell="1" allowOverlap="1" wp14:anchorId="46DF6CD3" wp14:editId="7BF87709">
            <wp:simplePos x="0" y="0"/>
            <wp:positionH relativeFrom="column">
              <wp:posOffset>276225</wp:posOffset>
            </wp:positionH>
            <wp:positionV relativeFrom="paragraph">
              <wp:posOffset>6985</wp:posOffset>
            </wp:positionV>
            <wp:extent cx="1859280" cy="1859280"/>
            <wp:effectExtent l="0" t="0" r="7620" b="762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2196479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D290F" w14:textId="77777777" w:rsidR="00FC538D" w:rsidRPr="006D2129" w:rsidRDefault="00FC538D" w:rsidP="00FC538D">
      <w:pPr>
        <w:spacing w:after="0" w:line="240" w:lineRule="auto"/>
        <w:contextualSpacing/>
        <w:rPr>
          <w:rFonts w:ascii="Arial" w:hAnsi="Arial" w:cs="Arial"/>
          <w:b/>
          <w:bCs/>
          <w:kern w:val="2"/>
          <w:sz w:val="28"/>
          <w:szCs w:val="28"/>
          <w14:ligatures w14:val="standardContextual"/>
        </w:rPr>
      </w:pPr>
    </w:p>
    <w:p w14:paraId="72E1B7F1" w14:textId="1ABB65AF" w:rsidR="00B04353" w:rsidRPr="00F446F8" w:rsidRDefault="00B04353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</w:pPr>
      <w:bookmarkStart w:id="28" w:name="_Hlk139371413"/>
      <w:r w:rsidRPr="00F446F8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Г</w:t>
      </w:r>
      <w:r w:rsidR="00A7006C" w:rsidRPr="00F446F8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ра-конкурс</w:t>
      </w:r>
    </w:p>
    <w:p w14:paraId="42BC5D3C" w14:textId="6BCE5EB0" w:rsidR="00A7006C" w:rsidRPr="00F446F8" w:rsidRDefault="00A7006C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</w:pPr>
      <w:r w:rsidRPr="00F446F8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«По карті за героями книг та їх автор</w:t>
      </w:r>
      <w:r w:rsidRPr="00D37870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ів</w:t>
      </w:r>
      <w:r w:rsidRPr="00F446F8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»</w:t>
      </w:r>
    </w:p>
    <w:p w14:paraId="5AC2A406" w14:textId="77777777" w:rsidR="00B04353" w:rsidRPr="00F446F8" w:rsidRDefault="00B04353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16"/>
          <w:szCs w:val="16"/>
          <w14:ligatures w14:val="standardContextual"/>
        </w:rPr>
      </w:pPr>
    </w:p>
    <w:p w14:paraId="0066476C" w14:textId="106A41B6" w:rsidR="00B04353" w:rsidRPr="008674FC" w:rsidRDefault="00B04353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32"/>
          <w:szCs w:val="32"/>
          <w14:ligatures w14:val="standardContextual"/>
        </w:rPr>
      </w:pPr>
      <w:r w:rsidRPr="008674FC">
        <w:rPr>
          <w:rFonts w:ascii="Arial" w:hAnsi="Arial" w:cs="Arial"/>
          <w:b/>
          <w:bCs/>
          <w:i/>
          <w:iCs/>
          <w:kern w:val="2"/>
          <w:sz w:val="32"/>
          <w:szCs w:val="32"/>
          <w14:ligatures w14:val="standardContextual"/>
        </w:rPr>
        <w:t>Орієнтовні питання</w:t>
      </w:r>
    </w:p>
    <w:bookmarkEnd w:id="28"/>
    <w:p w14:paraId="3CDB6F0F" w14:textId="0A48033D" w:rsidR="00B04353" w:rsidRDefault="00B04353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5B5E19C7" w14:textId="77777777" w:rsidR="00FC538D" w:rsidRDefault="00FC538D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2EE37F52" w14:textId="77777777" w:rsidR="00FC538D" w:rsidRDefault="00FC538D" w:rsidP="00B04353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52A0E296" w14:textId="77777777" w:rsidR="00FC538D" w:rsidRDefault="00FC538D" w:rsidP="00227AE1">
      <w:pPr>
        <w:spacing w:after="0" w:line="240" w:lineRule="auto"/>
        <w:contextualSpacing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12623BDE" w14:textId="77777777" w:rsidR="00615F3B" w:rsidRPr="00F446F8" w:rsidRDefault="00615F3B" w:rsidP="00615F3B">
      <w:pPr>
        <w:spacing w:after="0" w:line="240" w:lineRule="auto"/>
        <w:contextualSpacing/>
        <w:rPr>
          <w:rFonts w:ascii="Arial" w:hAnsi="Arial" w:cs="Arial"/>
          <w:b/>
          <w:bCs/>
          <w:i/>
          <w:iCs/>
          <w:kern w:val="2"/>
          <w:sz w:val="16"/>
          <w:szCs w:val="16"/>
          <w14:ligatures w14:val="standardContextual"/>
        </w:rPr>
      </w:pPr>
    </w:p>
    <w:p w14:paraId="4F51A009" w14:textId="34DF44E1" w:rsidR="00A7006C" w:rsidRPr="006D2129" w:rsidRDefault="00CC7A62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6D212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В університеті якої країни навчався Гамлет? (Німеччина, м. </w:t>
      </w:r>
      <w:proofErr w:type="spellStart"/>
      <w:r w:rsidR="00A7006C" w:rsidRPr="006D2129">
        <w:rPr>
          <w:rFonts w:ascii="Arial" w:hAnsi="Arial" w:cs="Arial"/>
          <w:kern w:val="2"/>
          <w:sz w:val="28"/>
          <w:szCs w:val="28"/>
          <w14:ligatures w14:val="standardContextual"/>
        </w:rPr>
        <w:t>Віттенберг</w:t>
      </w:r>
      <w:proofErr w:type="spellEnd"/>
      <w:r w:rsidR="00A7006C" w:rsidRPr="006D2129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2C35F587" w14:textId="77777777" w:rsidR="002B10A5" w:rsidRPr="00F446F8" w:rsidRDefault="002B10A5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9755FED" w14:textId="1F719499" w:rsidR="00A7006C" w:rsidRPr="00F446F8" w:rsidRDefault="00CC7A62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6D212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6D2129">
        <w:rPr>
          <w:rFonts w:ascii="Arial" w:hAnsi="Arial" w:cs="Arial"/>
          <w:kern w:val="2"/>
          <w:sz w:val="28"/>
          <w:szCs w:val="28"/>
          <w14:ligatures w14:val="standardContextual"/>
        </w:rPr>
        <w:t>Якими країнами Європи мандрував Байрон? (Португалія, Іспанія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, Албанія, Греція, Туреччина)</w:t>
      </w:r>
    </w:p>
    <w:p w14:paraId="09255DDD" w14:textId="77777777" w:rsidR="002B10A5" w:rsidRPr="00AE41A8" w:rsidRDefault="002B10A5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6EDB4BA" w14:textId="3A3D60C1" w:rsidR="00A7006C" w:rsidRPr="00F446F8" w:rsidRDefault="00CC7A62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Які гори описав Проспер Меріме у новелі «Кармен»? (Піренейські)</w:t>
      </w:r>
    </w:p>
    <w:p w14:paraId="7152213B" w14:textId="77777777" w:rsidR="002B10A5" w:rsidRPr="00AE41A8" w:rsidRDefault="002B10A5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83B352A" w14:textId="583EC135" w:rsidR="00A7006C" w:rsidRPr="00F446F8" w:rsidRDefault="00CC7A62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В яких містах України побував Оноре де Бальзак? (Київ, Бердичів)</w:t>
      </w:r>
    </w:p>
    <w:p w14:paraId="0A66C57E" w14:textId="77777777" w:rsidR="00481813" w:rsidRPr="00AE41A8" w:rsidRDefault="00481813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32734DD2" w14:textId="2437F5C1" w:rsidR="00A7006C" w:rsidRPr="00F446F8" w:rsidRDefault="00CC7A62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Яку назву у творі </w:t>
      </w:r>
      <w:proofErr w:type="spellStart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Жюля</w:t>
      </w:r>
      <w:proofErr w:type="spellEnd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Верна носить «Таємничий острів»? (острів Лінкольна)</w:t>
      </w:r>
    </w:p>
    <w:p w14:paraId="1C5A616C" w14:textId="77777777" w:rsidR="00481813" w:rsidRPr="00AE41A8" w:rsidRDefault="00481813" w:rsidP="00CC7A62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3D5926EE" w14:textId="676AB984" w:rsidR="00A7006C" w:rsidRPr="00F446F8" w:rsidRDefault="00CC7A62" w:rsidP="009D05F0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В якій країні та місті розвиваються події роману Р.</w:t>
      </w:r>
      <w:r w:rsidR="00264529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 </w:t>
      </w:r>
      <w:proofErr w:type="spellStart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Джованіолі</w:t>
      </w:r>
      <w:proofErr w:type="spellEnd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«Спартак»? (Давній Рим)</w:t>
      </w:r>
    </w:p>
    <w:p w14:paraId="3C25837C" w14:textId="77777777" w:rsidR="00481813" w:rsidRPr="00AE41A8" w:rsidRDefault="00481813" w:rsidP="009D05F0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0374065" w14:textId="10C638D8" w:rsidR="00A7006C" w:rsidRPr="00F446F8" w:rsidRDefault="00A33381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На території якої країни був збитий літак, керований Антуаном де Сент-Екзюпері? (Африка, Туніс, пустеля Сахара)</w:t>
      </w:r>
    </w:p>
    <w:p w14:paraId="0332422D" w14:textId="77777777" w:rsidR="00481813" w:rsidRPr="00214E4E" w:rsidRDefault="00481813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2AE248F" w14:textId="3434B0A0" w:rsidR="00A7006C" w:rsidRPr="00F446F8" w:rsidRDefault="00A33381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763BD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У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якому містечку проживають герої роману </w:t>
      </w:r>
      <w:r w:rsidR="00A7006C" w:rsidRPr="00B233E6">
        <w:rPr>
          <w:rFonts w:ascii="Arial" w:hAnsi="Arial" w:cs="Arial"/>
          <w:kern w:val="2"/>
          <w:sz w:val="28"/>
          <w:szCs w:val="28"/>
          <w14:ligatures w14:val="standardContextual"/>
        </w:rPr>
        <w:t>Г.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Маркеса «Сто років самотності»? (Колумбія, містечко </w:t>
      </w:r>
      <w:proofErr w:type="spellStart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Макондо</w:t>
      </w:r>
      <w:proofErr w:type="spellEnd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1FB4891D" w14:textId="77777777" w:rsidR="00763BD7" w:rsidRPr="00214E4E" w:rsidRDefault="00763BD7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E4B4708" w14:textId="7E7B3FDF" w:rsidR="00A60E1E" w:rsidRPr="00F446F8" w:rsidRDefault="00A33381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У якому місті Франції є вулиці графа Монте </w:t>
      </w:r>
      <w:proofErr w:type="spellStart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Крісто</w:t>
      </w:r>
      <w:proofErr w:type="spellEnd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, </w:t>
      </w:r>
      <w:proofErr w:type="spellStart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аббата</w:t>
      </w:r>
      <w:proofErr w:type="spellEnd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Фаріо</w:t>
      </w:r>
      <w:proofErr w:type="spellEnd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і Едмона Дантеса? (</w:t>
      </w:r>
      <w:r w:rsidR="00763BD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м. </w:t>
      </w:r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Марсель)</w:t>
      </w:r>
    </w:p>
    <w:p w14:paraId="2BAE0594" w14:textId="77777777" w:rsidR="00763BD7" w:rsidRPr="00214E4E" w:rsidRDefault="00763BD7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D7661A1" w14:textId="1AA7E709" w:rsidR="00A60E1E" w:rsidRPr="00F446F8" w:rsidRDefault="00A33381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У який час та </w:t>
      </w:r>
      <w:r w:rsidR="00B233E6">
        <w:rPr>
          <w:rFonts w:ascii="Arial" w:hAnsi="Arial" w:cs="Arial"/>
          <w:kern w:val="2"/>
          <w:sz w:val="28"/>
          <w:szCs w:val="28"/>
          <w14:ligatures w14:val="standardContextual"/>
        </w:rPr>
        <w:t>в</w:t>
      </w:r>
      <w:r w:rsidR="00EC25F1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</w:t>
      </w:r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якому місті відбуваються події твору Івана Кочерги «</w:t>
      </w:r>
      <w:proofErr w:type="spellStart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Свіччине</w:t>
      </w:r>
      <w:proofErr w:type="spellEnd"/>
      <w:r w:rsidR="00A60E1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весілля»? (Середньовіччя, Київ)</w:t>
      </w:r>
    </w:p>
    <w:p w14:paraId="2ACAC112" w14:textId="77777777" w:rsidR="00A26957" w:rsidRPr="00214E4E" w:rsidRDefault="00A26957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DBC2666" w14:textId="41564D7C" w:rsidR="00A26957" w:rsidRPr="00730732" w:rsidRDefault="00A33381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Якою країною керував цар Плаксій із казки Василя Симоненка «Цар Плаксій та </w:t>
      </w:r>
      <w:proofErr w:type="spellStart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Лоскотон</w:t>
      </w:r>
      <w:proofErr w:type="spellEnd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»? (Краса-країна </w:t>
      </w:r>
      <w:proofErr w:type="spellStart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Сльозолий</w:t>
      </w:r>
      <w:proofErr w:type="spellEnd"/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0CC61EA6" w14:textId="60CB1115" w:rsidR="00A7006C" w:rsidRPr="00F446F8" w:rsidRDefault="00A33381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lastRenderedPageBreak/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Яку назву носить гора у творі Василя Симоненка «Казка про Дурила»? (Зелена гора)</w:t>
      </w:r>
    </w:p>
    <w:p w14:paraId="0743C2F5" w14:textId="77777777" w:rsidR="00A26957" w:rsidRPr="00214E4E" w:rsidRDefault="00A26957" w:rsidP="00A33381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7928060" w14:textId="2CD889A9" w:rsidR="00A7006C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В якій країні Європи підняв повстання Северин Наливайко із однойменного роману Миколи Вінграновського? (Річ Посполита)</w:t>
      </w:r>
    </w:p>
    <w:p w14:paraId="29E4E9C7" w14:textId="77777777" w:rsidR="00A26957" w:rsidRPr="00214E4E" w:rsidRDefault="00A26957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10230B09" w14:textId="6A2737DC" w:rsidR="002D69A5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Які річки України згадуються </w:t>
      </w:r>
      <w:r w:rsidR="00660C4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у</w:t>
      </w:r>
      <w:r w:rsidR="00A7006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романі Миколи Вінграновського «Северин Наливайко»? (Дніпро, Дністер, Збруч, Десна, Прип′ять, Соло</w:t>
      </w:r>
      <w:r w:rsidR="00660C4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1E93740E" w14:textId="77777777" w:rsidR="00344693" w:rsidRPr="00344693" w:rsidRDefault="00344693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1AC0A1E" w14:textId="69B55EBB" w:rsidR="00EA52C4" w:rsidRPr="00F446F8" w:rsidRDefault="00027F2B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У якому творі Григорія </w:t>
      </w:r>
      <w:proofErr w:type="spellStart"/>
      <w:r>
        <w:rPr>
          <w:rFonts w:ascii="Arial" w:hAnsi="Arial" w:cs="Arial"/>
          <w:kern w:val="2"/>
          <w:sz w:val="28"/>
          <w:szCs w:val="28"/>
          <w14:ligatures w14:val="standardContextual"/>
        </w:rPr>
        <w:t>Діхтяренка</w:t>
      </w:r>
      <w:proofErr w:type="spellEnd"/>
      <w:r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змальоване життя і долі людей села Вільшанка, що на Черкащині? («Краяни»)</w:t>
      </w:r>
    </w:p>
    <w:p w14:paraId="556CCA4C" w14:textId="77777777" w:rsidR="00A26957" w:rsidRPr="00214E4E" w:rsidRDefault="00A26957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2C28A308" w14:textId="1E903720" w:rsidR="00117C07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117C0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У якому регіоні України відбуваються події роману Сергія Жадана «Інтернат»? (Донеччина</w:t>
      </w:r>
      <w:r w:rsidR="00D8474F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6CAB987E" w14:textId="77777777" w:rsidR="00F825F2" w:rsidRPr="00214E4E" w:rsidRDefault="00F825F2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3868D0FF" w14:textId="3F415958" w:rsidR="001819A1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E5710D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У</w:t>
      </w:r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якій країні відбуваються події в книзі Володимира </w:t>
      </w:r>
      <w:proofErr w:type="spellStart"/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Арєнєва</w:t>
      </w:r>
      <w:proofErr w:type="spellEnd"/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«</w:t>
      </w:r>
      <w:proofErr w:type="spellStart"/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Магус</w:t>
      </w:r>
      <w:proofErr w:type="spellEnd"/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»? (Італія)</w:t>
      </w:r>
    </w:p>
    <w:p w14:paraId="232BC0E3" w14:textId="77777777" w:rsidR="00E5710D" w:rsidRPr="00D40752" w:rsidRDefault="00E5710D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E19B449" w14:textId="01873A5A" w:rsidR="00A26583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A26583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Назвіть роман</w:t>
      </w:r>
      <w:r w:rsidR="002E1FF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-антиутопію</w:t>
      </w:r>
      <w:r w:rsidR="00A26583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Олександра </w:t>
      </w:r>
      <w:proofErr w:type="spellStart"/>
      <w:r w:rsidR="00A26583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Ірванця</w:t>
      </w:r>
      <w:proofErr w:type="spellEnd"/>
      <w:r w:rsidR="00A26583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, який носить назву одного із обласних центрів України (</w:t>
      </w:r>
      <w:r w:rsidR="002E1FF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«Рівне/</w:t>
      </w:r>
      <w:proofErr w:type="spellStart"/>
      <w:r w:rsidR="002E1FF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Ровно</w:t>
      </w:r>
      <w:proofErr w:type="spellEnd"/>
      <w:r w:rsidR="002E1FF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»)</w:t>
      </w:r>
    </w:p>
    <w:p w14:paraId="0C22939C" w14:textId="77777777" w:rsidR="001100E8" w:rsidRPr="00D40752" w:rsidRDefault="001100E8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530EB624" w14:textId="4A30D176" w:rsidR="00683236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683236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У якому місті відбуваються події роману Артема Чеха «Район «Д»? ( м. Черкаси)</w:t>
      </w:r>
    </w:p>
    <w:p w14:paraId="6B33FBB7" w14:textId="77777777" w:rsidR="001100E8" w:rsidRPr="00D40752" w:rsidRDefault="001100E8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E5C0FB5" w14:textId="37E3B519" w:rsidR="009A7FCC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9A7FC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Де відбуваються події роману Володимира Лиса «Діва Млинища»? (поліське село </w:t>
      </w:r>
      <w:proofErr w:type="spellStart"/>
      <w:r w:rsidR="009A7FCC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Загоряни</w:t>
      </w:r>
      <w:proofErr w:type="spellEnd"/>
      <w:r w:rsidR="009A7FCC" w:rsidRPr="004F6F47">
        <w:rPr>
          <w:rFonts w:ascii="Arial" w:hAnsi="Arial" w:cs="Arial"/>
          <w:kern w:val="2"/>
          <w:sz w:val="28"/>
          <w:szCs w:val="28"/>
          <w14:ligatures w14:val="standardContextual"/>
        </w:rPr>
        <w:t>»</w:t>
      </w:r>
      <w:r w:rsidR="004F6F47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39DBCFDA" w14:textId="77777777" w:rsidR="001100E8" w:rsidRPr="00D40752" w:rsidRDefault="001100E8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578EA42" w14:textId="6C587DDB" w:rsidR="001819A1" w:rsidRPr="00F446F8" w:rsidRDefault="00071A39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1100E8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У</w:t>
      </w:r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якій країні відбуваються події в книзі Андрія Валентинова «</w:t>
      </w:r>
      <w:proofErr w:type="spellStart"/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Обернський</w:t>
      </w:r>
      <w:proofErr w:type="spellEnd"/>
      <w:r w:rsidR="001819A1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клірик»? (Франція)</w:t>
      </w:r>
    </w:p>
    <w:p w14:paraId="79EDE403" w14:textId="77777777" w:rsidR="001100E8" w:rsidRPr="00D40752" w:rsidRDefault="001100E8" w:rsidP="00071A39">
      <w:pPr>
        <w:spacing w:after="0" w:line="240" w:lineRule="auto"/>
        <w:contextualSpacing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61AC3E05" w14:textId="4D6A259A" w:rsidR="00660C4E" w:rsidRPr="00F446F8" w:rsidRDefault="006F0939" w:rsidP="002F4D1D">
      <w:pPr>
        <w:spacing w:after="0" w:line="240" w:lineRule="auto"/>
        <w:ind w:left="851" w:hanging="851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- </w:t>
      </w:r>
      <w:r w:rsidR="00660C4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Назвіть населені пункти, де народилися українські письменники:</w:t>
      </w:r>
    </w:p>
    <w:p w14:paraId="0BED079A" w14:textId="506654A1" w:rsidR="00660C4E" w:rsidRPr="00F446F8" w:rsidRDefault="001E5B82" w:rsidP="001E5B82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236F6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І</w:t>
      </w:r>
      <w:r w:rsidR="00660C4E" w:rsidRPr="00236F6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ван Котляревський</w:t>
      </w:r>
      <w:r w:rsidR="00660C4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(м. Полтава)</w:t>
      </w:r>
    </w:p>
    <w:p w14:paraId="739357BB" w14:textId="35A74C6F" w:rsidR="00660C4E" w:rsidRPr="00F446F8" w:rsidRDefault="00660C4E" w:rsidP="001E5B82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236F6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Ліна Костенко</w:t>
      </w: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(м. Ржищів, Київщин</w:t>
      </w:r>
      <w:r w:rsidRPr="004F6F47">
        <w:rPr>
          <w:rFonts w:ascii="Arial" w:hAnsi="Arial" w:cs="Arial"/>
          <w:kern w:val="2"/>
          <w:sz w:val="28"/>
          <w:szCs w:val="28"/>
          <w14:ligatures w14:val="standardContextual"/>
        </w:rPr>
        <w:t>а</w:t>
      </w:r>
      <w:r w:rsidR="004F6F47">
        <w:rPr>
          <w:rFonts w:ascii="Arial" w:hAnsi="Arial" w:cs="Arial"/>
          <w:kern w:val="2"/>
          <w:sz w:val="28"/>
          <w:szCs w:val="28"/>
          <w14:ligatures w14:val="standardContextual"/>
        </w:rPr>
        <w:t>)</w:t>
      </w:r>
    </w:p>
    <w:p w14:paraId="3412C0E9" w14:textId="4DCF24E0" w:rsidR="00660C4E" w:rsidRPr="00F446F8" w:rsidRDefault="00660C4E" w:rsidP="001E5B82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236F6E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Володимир Сосюра</w:t>
      </w: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(ст. Дебальцево, Донеччина)</w:t>
      </w:r>
    </w:p>
    <w:p w14:paraId="3826636B" w14:textId="4180ED4E" w:rsidR="00660C4E" w:rsidRPr="00F446F8" w:rsidRDefault="00DB382E" w:rsidP="001E5B82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126A2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Мирослав </w:t>
      </w:r>
      <w:proofErr w:type="spellStart"/>
      <w:r w:rsidR="00660C4E" w:rsidRPr="00126A2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Дочинець</w:t>
      </w:r>
      <w:proofErr w:type="spellEnd"/>
      <w:r w:rsidR="00660C4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</w:t>
      </w: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м. Хуст, Івано-Франківська обл.)</w:t>
      </w:r>
    </w:p>
    <w:p w14:paraId="14961751" w14:textId="0A1C9C0F" w:rsidR="00660C4E" w:rsidRPr="00F446F8" w:rsidRDefault="00660C4E" w:rsidP="001E5B82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126A2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Софія Андрухович</w:t>
      </w: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</w:t>
      </w:r>
      <w:r w:rsidR="00DB382E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м. Івано-Франківськ)</w:t>
      </w:r>
    </w:p>
    <w:p w14:paraId="5E5B805C" w14:textId="069BB34F" w:rsidR="00816F81" w:rsidRPr="00F446F8" w:rsidRDefault="00660C4E" w:rsidP="001E5B82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126A2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Василь Захарченко</w:t>
      </w:r>
      <w:r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</w:t>
      </w:r>
      <w:r w:rsidR="00117C07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с. Гутирівка, Полтавська обл.)</w:t>
      </w:r>
      <w:r w:rsidR="008D05EA" w:rsidRPr="00F446F8">
        <w:rPr>
          <w:rFonts w:ascii="Arial" w:hAnsi="Arial" w:cs="Arial"/>
          <w:kern w:val="2"/>
          <w:sz w:val="28"/>
          <w:szCs w:val="28"/>
          <w14:ligatures w14:val="standardContextual"/>
        </w:rPr>
        <w:t>.</w:t>
      </w:r>
    </w:p>
    <w:p w14:paraId="763BC4F1" w14:textId="650886C5" w:rsidR="00207F13" w:rsidRPr="00F446F8" w:rsidRDefault="0096640E" w:rsidP="002F4D1D">
      <w:pPr>
        <w:spacing w:after="0" w:line="240" w:lineRule="auto"/>
        <w:ind w:left="709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126A2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Михайло Драй-Хмара</w:t>
      </w:r>
      <w:r w:rsidR="002F4D1D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(с. Малі Канівці Золотоніського повіту – нині Золотоніський район, Черкаська обл.)</w:t>
      </w:r>
    </w:p>
    <w:p w14:paraId="7EBB6EA6" w14:textId="37F7425B" w:rsidR="0096640E" w:rsidRPr="00236F6E" w:rsidRDefault="0096640E" w:rsidP="0056515C">
      <w:pPr>
        <w:spacing w:after="0" w:line="240" w:lineRule="auto"/>
        <w:ind w:left="709" w:hanging="1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spellStart"/>
      <w:r w:rsidRPr="0076104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Тодось</w:t>
      </w:r>
      <w:proofErr w:type="spellEnd"/>
      <w:r w:rsidRPr="0076104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 xml:space="preserve"> Осьмачка</w:t>
      </w:r>
      <w:r w:rsidR="0056515C" w:rsidRPr="00236F6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(с. Куцівка, Черкаський повіт, Київська губернія – нині Черкаський район, Черкаська обл.)</w:t>
      </w:r>
    </w:p>
    <w:p w14:paraId="652FFD63" w14:textId="53C4A9B6" w:rsidR="00317645" w:rsidRDefault="0096640E" w:rsidP="00811608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761040">
        <w:rPr>
          <w:rFonts w:ascii="Arial" w:hAnsi="Arial" w:cs="Arial"/>
          <w:i/>
          <w:iCs/>
          <w:kern w:val="2"/>
          <w:sz w:val="28"/>
          <w:szCs w:val="28"/>
          <w14:ligatures w14:val="standardContextual"/>
        </w:rPr>
        <w:t>Олег Ольжич</w:t>
      </w:r>
      <w:r w:rsidR="00236F6E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(м. Житомир)</w:t>
      </w:r>
    </w:p>
    <w:p w14:paraId="3EA56BDA" w14:textId="77777777" w:rsidR="00AC702B" w:rsidRDefault="00AC702B" w:rsidP="00811608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D1C8FC7" w14:textId="77777777" w:rsidR="00AC702B" w:rsidRDefault="00AC702B" w:rsidP="00811608">
      <w:pPr>
        <w:spacing w:after="0" w:line="240" w:lineRule="auto"/>
        <w:ind w:firstLine="708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7EEF1FB7" w14:textId="77777777" w:rsidR="00D3373A" w:rsidRPr="00811608" w:rsidRDefault="00D3373A" w:rsidP="00027F2B">
      <w:pPr>
        <w:spacing w:after="0" w:line="240" w:lineRule="auto"/>
        <w:contextualSpacing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13EC2C2" w14:textId="0DACAE7A" w:rsidR="00910421" w:rsidRDefault="00280C5F" w:rsidP="00280C5F">
      <w:pPr>
        <w:ind w:firstLine="567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280C5F">
        <w:rPr>
          <w:rFonts w:ascii="Arial" w:hAnsi="Arial" w:cs="Arial"/>
          <w:b/>
          <w:bCs/>
          <w:sz w:val="32"/>
          <w:szCs w:val="32"/>
        </w:rPr>
        <w:t xml:space="preserve">Додаток </w:t>
      </w:r>
      <w:r w:rsidR="00BB65F0">
        <w:rPr>
          <w:rFonts w:ascii="Arial" w:hAnsi="Arial" w:cs="Arial"/>
          <w:b/>
          <w:bCs/>
          <w:sz w:val="32"/>
          <w:szCs w:val="32"/>
        </w:rPr>
        <w:t>3</w:t>
      </w:r>
    </w:p>
    <w:p w14:paraId="4A38684A" w14:textId="5FFF639B" w:rsidR="00854159" w:rsidRDefault="00CF1370" w:rsidP="00854159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1" locked="0" layoutInCell="1" allowOverlap="1" wp14:anchorId="1B45B9CD" wp14:editId="384A0607">
            <wp:simplePos x="0" y="0"/>
            <wp:positionH relativeFrom="column">
              <wp:posOffset>3438525</wp:posOffset>
            </wp:positionH>
            <wp:positionV relativeFrom="paragraph">
              <wp:posOffset>182245</wp:posOffset>
            </wp:positionV>
            <wp:extent cx="1859280" cy="1859280"/>
            <wp:effectExtent l="0" t="0" r="7620" b="762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82555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9D4B0" w14:textId="70160EF0" w:rsidR="00CF1370" w:rsidRDefault="00CF1370" w:rsidP="00854159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107D6DE3" w14:textId="1CC58155" w:rsidR="008F02D1" w:rsidRPr="00D40752" w:rsidRDefault="008F02D1" w:rsidP="008F02D1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</w:pPr>
      <w:r w:rsidRPr="00D40752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Літературна вікторина</w:t>
      </w:r>
    </w:p>
    <w:p w14:paraId="36ED5118" w14:textId="24402B5F" w:rsidR="008F02D1" w:rsidRPr="00D40752" w:rsidRDefault="008F02D1" w:rsidP="008F02D1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</w:pPr>
      <w:r w:rsidRPr="00D40752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«Сучасна українська</w:t>
      </w:r>
      <w:r w:rsidR="00811608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 xml:space="preserve"> </w:t>
      </w:r>
      <w:r w:rsidRPr="00D40752">
        <w:rPr>
          <w:rFonts w:ascii="Arial" w:hAnsi="Arial" w:cs="Arial"/>
          <w:b/>
          <w:bCs/>
          <w:kern w:val="2"/>
          <w:sz w:val="36"/>
          <w:szCs w:val="36"/>
          <w14:ligatures w14:val="standardContextual"/>
        </w:rPr>
        <w:t>література»</w:t>
      </w:r>
    </w:p>
    <w:p w14:paraId="494CD5F7" w14:textId="77777777" w:rsidR="008F02D1" w:rsidRPr="00A973B5" w:rsidRDefault="008F02D1" w:rsidP="008F02D1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32"/>
          <w:szCs w:val="32"/>
          <w14:ligatures w14:val="standardContextual"/>
        </w:rPr>
      </w:pPr>
    </w:p>
    <w:p w14:paraId="23B9532D" w14:textId="77777777" w:rsidR="008F02D1" w:rsidRPr="00A973B5" w:rsidRDefault="008F02D1" w:rsidP="008F02D1">
      <w:pPr>
        <w:spacing w:after="0" w:line="240" w:lineRule="auto"/>
        <w:ind w:firstLine="763"/>
        <w:contextualSpacing/>
        <w:jc w:val="center"/>
        <w:rPr>
          <w:rFonts w:ascii="Arial" w:hAnsi="Arial" w:cs="Arial"/>
          <w:b/>
          <w:bCs/>
          <w:i/>
          <w:iCs/>
          <w:kern w:val="2"/>
          <w:sz w:val="32"/>
          <w:szCs w:val="32"/>
          <w14:ligatures w14:val="standardContextual"/>
        </w:rPr>
      </w:pPr>
      <w:r w:rsidRPr="00A973B5">
        <w:rPr>
          <w:rFonts w:ascii="Arial" w:hAnsi="Arial" w:cs="Arial"/>
          <w:b/>
          <w:bCs/>
          <w:i/>
          <w:iCs/>
          <w:kern w:val="2"/>
          <w:sz w:val="32"/>
          <w:szCs w:val="32"/>
          <w14:ligatures w14:val="standardContextual"/>
        </w:rPr>
        <w:t>Орієнтовні питання</w:t>
      </w:r>
    </w:p>
    <w:p w14:paraId="468957E6" w14:textId="77777777" w:rsidR="00CF1370" w:rsidRDefault="00CF1370" w:rsidP="0096640E">
      <w:pPr>
        <w:spacing w:after="0" w:line="240" w:lineRule="auto"/>
        <w:contextualSpacing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</w:p>
    <w:p w14:paraId="4CA982A4" w14:textId="77777777" w:rsidR="00AA68EE" w:rsidRPr="00D40752" w:rsidRDefault="00AA68EE" w:rsidP="0096640E">
      <w:pPr>
        <w:spacing w:after="0" w:line="240" w:lineRule="auto"/>
        <w:contextualSpacing/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</w:pPr>
    </w:p>
    <w:p w14:paraId="4918868E" w14:textId="4BF5890F" w:rsidR="00516502" w:rsidRPr="00D40752" w:rsidRDefault="00516502" w:rsidP="00516502">
      <w:pPr>
        <w:pStyle w:val="a4"/>
        <w:numPr>
          <w:ilvl w:val="0"/>
          <w:numId w:val="34"/>
        </w:numPr>
        <w:spacing w:after="0" w:line="240" w:lineRule="auto"/>
        <w:ind w:left="709" w:hanging="709"/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D40752">
        <w:rPr>
          <w:rFonts w:ascii="Arial" w:hAnsi="Arial" w:cs="Arial"/>
          <w:kern w:val="2"/>
          <w:sz w:val="28"/>
          <w:szCs w:val="28"/>
          <w14:ligatures w14:val="standardContextual"/>
        </w:rPr>
        <w:t>Літературознавці визначають сучасний напрям письменства як:</w:t>
      </w:r>
    </w:p>
    <w:p w14:paraId="6D9F9477" w14:textId="44B15067" w:rsidR="00516502" w:rsidRPr="00D40752" w:rsidRDefault="00516502" w:rsidP="00516502">
      <w:pPr>
        <w:pStyle w:val="a4"/>
        <w:spacing w:after="0" w:line="240" w:lineRule="auto"/>
        <w:ind w:left="4248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D40752">
        <w:rPr>
          <w:rFonts w:ascii="Arial" w:hAnsi="Arial" w:cs="Arial"/>
          <w:kern w:val="2"/>
          <w:sz w:val="28"/>
          <w:szCs w:val="28"/>
          <w14:ligatures w14:val="standardContextual"/>
        </w:rPr>
        <w:t>модернізм</w:t>
      </w:r>
    </w:p>
    <w:p w14:paraId="603B7694" w14:textId="0CEB35FA" w:rsidR="00516502" w:rsidRPr="00D40752" w:rsidRDefault="00516502" w:rsidP="00516502">
      <w:pPr>
        <w:pStyle w:val="a4"/>
        <w:spacing w:after="0" w:line="240" w:lineRule="auto"/>
        <w:ind w:left="4248"/>
        <w:rPr>
          <w:rFonts w:ascii="Arial" w:hAnsi="Arial" w:cs="Arial"/>
          <w:kern w:val="2"/>
          <w:sz w:val="28"/>
          <w:szCs w:val="28"/>
          <w:u w:val="single"/>
          <w14:ligatures w14:val="standardContextual"/>
        </w:rPr>
      </w:pPr>
      <w:r w:rsidRPr="00D40752">
        <w:rPr>
          <w:rFonts w:ascii="Arial" w:hAnsi="Arial" w:cs="Arial"/>
          <w:kern w:val="2"/>
          <w:sz w:val="28"/>
          <w:szCs w:val="28"/>
          <w:u w:val="single"/>
          <w14:ligatures w14:val="standardContextual"/>
        </w:rPr>
        <w:t>постмодернізм</w:t>
      </w:r>
    </w:p>
    <w:p w14:paraId="2D221A2B" w14:textId="251EDF32" w:rsidR="00516502" w:rsidRPr="00D40752" w:rsidRDefault="00516502" w:rsidP="00516502">
      <w:pPr>
        <w:pStyle w:val="a4"/>
        <w:spacing w:after="0" w:line="240" w:lineRule="auto"/>
        <w:ind w:left="4248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D40752">
        <w:rPr>
          <w:rFonts w:ascii="Arial" w:hAnsi="Arial" w:cs="Arial"/>
          <w:kern w:val="2"/>
          <w:sz w:val="28"/>
          <w:szCs w:val="28"/>
          <w14:ligatures w14:val="standardContextual"/>
        </w:rPr>
        <w:t>реалізм</w:t>
      </w:r>
    </w:p>
    <w:p w14:paraId="189FE73D" w14:textId="77777777" w:rsidR="00DD2F7A" w:rsidRDefault="00DD2F7A" w:rsidP="00516502">
      <w:pPr>
        <w:pStyle w:val="a4"/>
        <w:spacing w:after="0" w:line="240" w:lineRule="auto"/>
        <w:ind w:left="4248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762F4011" w14:textId="77777777" w:rsidR="000B67A6" w:rsidRPr="00D40752" w:rsidRDefault="000B67A6" w:rsidP="00516502">
      <w:pPr>
        <w:pStyle w:val="a4"/>
        <w:spacing w:after="0" w:line="240" w:lineRule="auto"/>
        <w:ind w:left="4248"/>
        <w:rPr>
          <w:rFonts w:ascii="Arial" w:hAnsi="Arial" w:cs="Arial"/>
          <w:kern w:val="2"/>
          <w:sz w:val="16"/>
          <w:szCs w:val="16"/>
          <w14:ligatures w14:val="standardContextual"/>
        </w:rPr>
      </w:pPr>
    </w:p>
    <w:p w14:paraId="08B6876C" w14:textId="1C0E72EA" w:rsidR="008F02D1" w:rsidRDefault="00DD2F7A" w:rsidP="00DD2F7A">
      <w:pPr>
        <w:pStyle w:val="a4"/>
        <w:numPr>
          <w:ilvl w:val="0"/>
          <w:numId w:val="34"/>
        </w:numPr>
        <w:ind w:left="567" w:hanging="567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Сутність якого жанру сучасної літератури відображає девіз</w:t>
      </w:r>
      <w:r w:rsidR="00EA5266" w:rsidRPr="00D40752">
        <w:rPr>
          <w:rFonts w:ascii="Arial" w:hAnsi="Arial" w:cs="Arial"/>
          <w:sz w:val="28"/>
          <w:szCs w:val="28"/>
        </w:rPr>
        <w:t xml:space="preserve"> «Пишу те, що знаю, а не те, що бачу»?</w:t>
      </w:r>
    </w:p>
    <w:p w14:paraId="4E57AC91" w14:textId="77777777" w:rsidR="00D878DB" w:rsidRPr="00D878DB" w:rsidRDefault="00D878DB" w:rsidP="00D878DB">
      <w:pPr>
        <w:pStyle w:val="a4"/>
        <w:ind w:left="567"/>
        <w:jc w:val="both"/>
        <w:rPr>
          <w:rFonts w:ascii="Arial" w:hAnsi="Arial" w:cs="Arial"/>
          <w:sz w:val="16"/>
          <w:szCs w:val="16"/>
        </w:rPr>
      </w:pPr>
    </w:p>
    <w:p w14:paraId="567FA9C3" w14:textId="7E18CE72" w:rsidR="00EA5266" w:rsidRPr="00D40752" w:rsidRDefault="005F37F5" w:rsidP="005F37F5">
      <w:pPr>
        <w:pStyle w:val="a4"/>
        <w:ind w:left="4107" w:firstLine="141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фентезі</w:t>
      </w:r>
    </w:p>
    <w:p w14:paraId="2A9AE84F" w14:textId="6F7AE13F" w:rsidR="005F37F5" w:rsidRPr="00D40752" w:rsidRDefault="005F37F5" w:rsidP="005F37F5">
      <w:pPr>
        <w:pStyle w:val="a4"/>
        <w:ind w:left="3966" w:firstLine="282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магічного реалізму</w:t>
      </w:r>
    </w:p>
    <w:p w14:paraId="0431B755" w14:textId="5D95E5FB" w:rsidR="005F37F5" w:rsidRDefault="005F37F5" w:rsidP="005F37F5">
      <w:pPr>
        <w:pStyle w:val="a4"/>
        <w:ind w:left="3825" w:firstLine="4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фантастики</w:t>
      </w:r>
    </w:p>
    <w:p w14:paraId="673BCF87" w14:textId="77777777" w:rsidR="00D40752" w:rsidRDefault="00D40752" w:rsidP="005F37F5">
      <w:pPr>
        <w:pStyle w:val="a4"/>
        <w:ind w:left="3825" w:firstLine="423"/>
        <w:jc w:val="both"/>
        <w:rPr>
          <w:rFonts w:ascii="Arial" w:hAnsi="Arial" w:cs="Arial"/>
          <w:sz w:val="16"/>
          <w:szCs w:val="16"/>
        </w:rPr>
      </w:pPr>
    </w:p>
    <w:p w14:paraId="66FC332D" w14:textId="77777777" w:rsidR="000B67A6" w:rsidRPr="00D40752" w:rsidRDefault="000B67A6" w:rsidP="005F37F5">
      <w:pPr>
        <w:pStyle w:val="a4"/>
        <w:ind w:left="3825" w:firstLine="423"/>
        <w:jc w:val="both"/>
        <w:rPr>
          <w:rFonts w:ascii="Arial" w:hAnsi="Arial" w:cs="Arial"/>
          <w:sz w:val="16"/>
          <w:szCs w:val="16"/>
        </w:rPr>
      </w:pPr>
    </w:p>
    <w:p w14:paraId="04513CB2" w14:textId="079F7E34" w:rsidR="00516502" w:rsidRPr="00D40752" w:rsidRDefault="00CF7F8A" w:rsidP="00CF7F8A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Письменник – дворазовий переможець «Коронації слова-2006»</w:t>
      </w:r>
      <w:r w:rsidRPr="00D40752">
        <w:rPr>
          <w:rFonts w:ascii="Arial" w:hAnsi="Arial" w:cs="Arial"/>
          <w:sz w:val="28"/>
          <w:szCs w:val="28"/>
        </w:rPr>
        <w:tab/>
      </w:r>
      <w:r w:rsidRPr="00D40752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Pr="00D40752">
        <w:rPr>
          <w:rFonts w:ascii="Arial" w:hAnsi="Arial" w:cs="Arial"/>
          <w:sz w:val="28"/>
          <w:szCs w:val="28"/>
          <w:u w:val="single"/>
        </w:rPr>
        <w:t xml:space="preserve">Андрій </w:t>
      </w:r>
      <w:proofErr w:type="spellStart"/>
      <w:r w:rsidRPr="00D40752">
        <w:rPr>
          <w:rFonts w:ascii="Arial" w:hAnsi="Arial" w:cs="Arial"/>
          <w:sz w:val="28"/>
          <w:szCs w:val="28"/>
          <w:u w:val="single"/>
        </w:rPr>
        <w:t>Кокотюха</w:t>
      </w:r>
      <w:proofErr w:type="spellEnd"/>
    </w:p>
    <w:p w14:paraId="23E1D4A6" w14:textId="2EBF6584" w:rsidR="00CF7F8A" w:rsidRPr="00D40752" w:rsidRDefault="00CF7F8A" w:rsidP="00CF7F8A">
      <w:pPr>
        <w:spacing w:after="0" w:line="240" w:lineRule="auto"/>
        <w:ind w:left="424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Любко Дереш</w:t>
      </w:r>
    </w:p>
    <w:p w14:paraId="271FB152" w14:textId="3F04303C" w:rsidR="00CF7F8A" w:rsidRDefault="00CF7F8A" w:rsidP="00CF7F8A">
      <w:pPr>
        <w:ind w:left="424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Валерій Шевчук</w:t>
      </w:r>
    </w:p>
    <w:p w14:paraId="79BFC8CE" w14:textId="77777777" w:rsidR="000B67A6" w:rsidRPr="000B67A6" w:rsidRDefault="000B67A6" w:rsidP="00CF7F8A">
      <w:pPr>
        <w:ind w:left="4248"/>
        <w:jc w:val="both"/>
        <w:rPr>
          <w:rFonts w:ascii="Arial" w:hAnsi="Arial" w:cs="Arial"/>
          <w:sz w:val="16"/>
          <w:szCs w:val="16"/>
        </w:rPr>
      </w:pPr>
    </w:p>
    <w:p w14:paraId="436D535F" w14:textId="58D6BDF2" w:rsidR="000A0B33" w:rsidRPr="00D40752" w:rsidRDefault="000A0B33" w:rsidP="009810BD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Письменник, якого літературознавці називають класиком сучасної української літератури</w:t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  <w:r w:rsidR="006A0B4D">
        <w:rPr>
          <w:rFonts w:ascii="Arial" w:hAnsi="Arial" w:cs="Arial"/>
          <w:sz w:val="28"/>
          <w:szCs w:val="28"/>
        </w:rPr>
        <w:tab/>
      </w:r>
    </w:p>
    <w:p w14:paraId="1C263D43" w14:textId="77777777" w:rsidR="000A0B33" w:rsidRPr="00D40752" w:rsidRDefault="000A0B33" w:rsidP="009810BD">
      <w:pPr>
        <w:spacing w:after="0" w:line="240" w:lineRule="auto"/>
        <w:ind w:left="3538"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Юрій Андрухович</w:t>
      </w:r>
    </w:p>
    <w:p w14:paraId="75AC2A2A" w14:textId="344A297C" w:rsidR="00CF7F8A" w:rsidRPr="00D40752" w:rsidRDefault="000A0B33" w:rsidP="000A0B33">
      <w:pPr>
        <w:spacing w:after="0" w:line="240" w:lineRule="auto"/>
        <w:ind w:left="3538" w:firstLine="709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Сергій Жадан</w:t>
      </w:r>
    </w:p>
    <w:p w14:paraId="2A271620" w14:textId="0E2F3018" w:rsidR="000A0B33" w:rsidRDefault="000A0B33" w:rsidP="003C0AF8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Володимир Лис</w:t>
      </w:r>
    </w:p>
    <w:p w14:paraId="75E65AE2" w14:textId="77777777" w:rsidR="003C0AF8" w:rsidRDefault="003C0AF8" w:rsidP="003C0AF8">
      <w:pPr>
        <w:spacing w:after="0" w:line="240" w:lineRule="auto"/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6E88A304" w14:textId="77777777" w:rsidR="003C0AF8" w:rsidRPr="003C0AF8" w:rsidRDefault="003C0AF8" w:rsidP="003C0AF8">
      <w:pPr>
        <w:spacing w:after="0" w:line="240" w:lineRule="auto"/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4025D562" w14:textId="3AE17EB8" w:rsidR="000A0B33" w:rsidRPr="00D40752" w:rsidRDefault="00A72602" w:rsidP="003C0AF8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lastRenderedPageBreak/>
        <w:t xml:space="preserve">Ю. Андрухович, О. </w:t>
      </w:r>
      <w:proofErr w:type="spellStart"/>
      <w:r w:rsidRPr="00D40752">
        <w:rPr>
          <w:rFonts w:ascii="Arial" w:hAnsi="Arial" w:cs="Arial"/>
          <w:sz w:val="28"/>
          <w:szCs w:val="28"/>
        </w:rPr>
        <w:t>Ірванець</w:t>
      </w:r>
      <w:proofErr w:type="spellEnd"/>
      <w:r w:rsidRPr="00D40752">
        <w:rPr>
          <w:rFonts w:ascii="Arial" w:hAnsi="Arial" w:cs="Arial"/>
          <w:sz w:val="28"/>
          <w:szCs w:val="28"/>
        </w:rPr>
        <w:t>, В. Неборак – організатори літературного об′єднання</w:t>
      </w:r>
      <w:r w:rsidR="00C3272F">
        <w:rPr>
          <w:rFonts w:ascii="Arial" w:hAnsi="Arial" w:cs="Arial"/>
          <w:sz w:val="28"/>
          <w:szCs w:val="28"/>
        </w:rPr>
        <w:tab/>
      </w:r>
      <w:r w:rsidR="00C3272F">
        <w:rPr>
          <w:rFonts w:ascii="Arial" w:hAnsi="Arial" w:cs="Arial"/>
          <w:sz w:val="28"/>
          <w:szCs w:val="28"/>
        </w:rPr>
        <w:tab/>
      </w:r>
      <w:r w:rsidR="00C3272F">
        <w:rPr>
          <w:rFonts w:ascii="Arial" w:hAnsi="Arial" w:cs="Arial"/>
          <w:sz w:val="28"/>
          <w:szCs w:val="28"/>
        </w:rPr>
        <w:tab/>
      </w:r>
      <w:r w:rsidR="00C3272F">
        <w:rPr>
          <w:rFonts w:ascii="Arial" w:hAnsi="Arial" w:cs="Arial"/>
          <w:sz w:val="28"/>
          <w:szCs w:val="28"/>
        </w:rPr>
        <w:tab/>
      </w:r>
      <w:r w:rsidR="00C3272F">
        <w:rPr>
          <w:rFonts w:ascii="Arial" w:hAnsi="Arial" w:cs="Arial"/>
          <w:sz w:val="28"/>
          <w:szCs w:val="28"/>
        </w:rPr>
        <w:tab/>
      </w:r>
      <w:r w:rsidR="00C3272F">
        <w:rPr>
          <w:rFonts w:ascii="Arial" w:hAnsi="Arial" w:cs="Arial"/>
          <w:sz w:val="28"/>
          <w:szCs w:val="28"/>
        </w:rPr>
        <w:tab/>
      </w:r>
    </w:p>
    <w:p w14:paraId="107D6CB9" w14:textId="4964D4DE" w:rsidR="00A72602" w:rsidRPr="00D40752" w:rsidRDefault="00A72602" w:rsidP="009810BD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«Київська школа»</w:t>
      </w:r>
    </w:p>
    <w:p w14:paraId="114A9858" w14:textId="3BCC4128" w:rsidR="00A72602" w:rsidRPr="00D40752" w:rsidRDefault="00A72602" w:rsidP="00A72602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«Бу-Ба-Бу»</w:t>
      </w:r>
    </w:p>
    <w:p w14:paraId="79DB80A4" w14:textId="68B3390A" w:rsidR="00A72602" w:rsidRDefault="00A72602" w:rsidP="00A72602">
      <w:pPr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«Пропала грамота»</w:t>
      </w:r>
    </w:p>
    <w:p w14:paraId="65CFCC5A" w14:textId="77777777" w:rsidR="00912260" w:rsidRPr="00912260" w:rsidRDefault="00912260" w:rsidP="00A72602">
      <w:pPr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2813071F" w14:textId="1984E6A5" w:rsidR="000A0B33" w:rsidRPr="00D40752" w:rsidRDefault="009810BD" w:rsidP="009810BD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Автор психологічного роману «</w:t>
      </w:r>
      <w:proofErr w:type="spellStart"/>
      <w:r w:rsidRPr="00D40752">
        <w:rPr>
          <w:rFonts w:ascii="Arial" w:hAnsi="Arial" w:cs="Arial"/>
          <w:sz w:val="28"/>
          <w:szCs w:val="28"/>
        </w:rPr>
        <w:t>Кляса</w:t>
      </w:r>
      <w:proofErr w:type="spellEnd"/>
      <w:r w:rsidRPr="00D40752">
        <w:rPr>
          <w:rFonts w:ascii="Arial" w:hAnsi="Arial" w:cs="Arial"/>
          <w:sz w:val="28"/>
          <w:szCs w:val="28"/>
        </w:rPr>
        <w:t>»</w:t>
      </w:r>
      <w:r w:rsidR="00510BA4">
        <w:rPr>
          <w:rFonts w:ascii="Arial" w:hAnsi="Arial" w:cs="Arial"/>
          <w:sz w:val="28"/>
          <w:szCs w:val="28"/>
        </w:rPr>
        <w:tab/>
      </w:r>
      <w:r w:rsidR="00510BA4">
        <w:rPr>
          <w:rFonts w:ascii="Arial" w:hAnsi="Arial" w:cs="Arial"/>
          <w:sz w:val="28"/>
          <w:szCs w:val="28"/>
        </w:rPr>
        <w:tab/>
      </w:r>
      <w:r w:rsidR="00510BA4">
        <w:rPr>
          <w:rFonts w:ascii="Arial" w:hAnsi="Arial" w:cs="Arial"/>
          <w:sz w:val="28"/>
          <w:szCs w:val="28"/>
        </w:rPr>
        <w:tab/>
      </w:r>
      <w:r w:rsidR="00510BA4">
        <w:rPr>
          <w:rFonts w:ascii="Arial" w:hAnsi="Arial" w:cs="Arial"/>
          <w:sz w:val="28"/>
          <w:szCs w:val="28"/>
        </w:rPr>
        <w:tab/>
      </w:r>
      <w:r w:rsidR="00510BA4">
        <w:rPr>
          <w:rFonts w:ascii="Arial" w:hAnsi="Arial" w:cs="Arial"/>
          <w:sz w:val="28"/>
          <w:szCs w:val="28"/>
        </w:rPr>
        <w:tab/>
      </w:r>
    </w:p>
    <w:p w14:paraId="184F3AF6" w14:textId="22CBDC3E" w:rsidR="009810BD" w:rsidRPr="00D40752" w:rsidRDefault="009810BD" w:rsidP="009810BD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 xml:space="preserve">Павло </w:t>
      </w:r>
      <w:proofErr w:type="spellStart"/>
      <w:r w:rsidRPr="00D40752">
        <w:rPr>
          <w:rFonts w:ascii="Arial" w:hAnsi="Arial" w:cs="Arial"/>
          <w:sz w:val="28"/>
          <w:szCs w:val="28"/>
          <w:u w:val="single"/>
        </w:rPr>
        <w:t>Вольвач</w:t>
      </w:r>
      <w:proofErr w:type="spellEnd"/>
    </w:p>
    <w:p w14:paraId="2E8184EE" w14:textId="58CCEEA3" w:rsidR="009810BD" w:rsidRPr="00D40752" w:rsidRDefault="009810BD" w:rsidP="009810BD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Юрій Винничук</w:t>
      </w:r>
    </w:p>
    <w:p w14:paraId="197DF434" w14:textId="0F98B128" w:rsidR="009810BD" w:rsidRDefault="009810BD" w:rsidP="009810BD">
      <w:pPr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Григорій Лютий</w:t>
      </w:r>
    </w:p>
    <w:p w14:paraId="5F7A400F" w14:textId="77777777" w:rsidR="00912260" w:rsidRPr="00912260" w:rsidRDefault="00912260" w:rsidP="009810BD">
      <w:pPr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62A8CB67" w14:textId="6E33E88F" w:rsidR="009810BD" w:rsidRPr="00D40752" w:rsidRDefault="00B27ECF" w:rsidP="00B27ECF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Письменниця, поетеса, перекладачка, фаховий філософ, авторка дослідження «Шевченківський міф України: спроба філософського аналізу»</w:t>
      </w:r>
      <w:r w:rsidR="00D670F0">
        <w:rPr>
          <w:rFonts w:ascii="Arial" w:hAnsi="Arial" w:cs="Arial"/>
          <w:sz w:val="28"/>
          <w:szCs w:val="28"/>
        </w:rPr>
        <w:tab/>
      </w:r>
      <w:r w:rsidR="00D670F0">
        <w:rPr>
          <w:rFonts w:ascii="Arial" w:hAnsi="Arial" w:cs="Arial"/>
          <w:sz w:val="28"/>
          <w:szCs w:val="28"/>
        </w:rPr>
        <w:tab/>
      </w:r>
      <w:r w:rsidR="00D670F0">
        <w:rPr>
          <w:rFonts w:ascii="Arial" w:hAnsi="Arial" w:cs="Arial"/>
          <w:sz w:val="28"/>
          <w:szCs w:val="28"/>
        </w:rPr>
        <w:tab/>
      </w:r>
      <w:r w:rsidR="00D670F0">
        <w:rPr>
          <w:rFonts w:ascii="Arial" w:hAnsi="Arial" w:cs="Arial"/>
          <w:sz w:val="28"/>
          <w:szCs w:val="28"/>
        </w:rPr>
        <w:tab/>
      </w:r>
    </w:p>
    <w:p w14:paraId="1154B4CB" w14:textId="7D6CC43A" w:rsidR="00B27ECF" w:rsidRPr="00D40752" w:rsidRDefault="00B27ECF" w:rsidP="00B27ECF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Марія </w:t>
      </w:r>
      <w:proofErr w:type="spellStart"/>
      <w:r w:rsidRPr="00D40752">
        <w:rPr>
          <w:rFonts w:ascii="Arial" w:hAnsi="Arial" w:cs="Arial"/>
          <w:sz w:val="28"/>
          <w:szCs w:val="28"/>
        </w:rPr>
        <w:t>Матіос</w:t>
      </w:r>
      <w:proofErr w:type="spellEnd"/>
    </w:p>
    <w:p w14:paraId="2F440A23" w14:textId="3C3D0538" w:rsidR="00B27ECF" w:rsidRPr="00D40752" w:rsidRDefault="00B27ECF" w:rsidP="00B27ECF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Оксана Забужко</w:t>
      </w:r>
    </w:p>
    <w:p w14:paraId="2A8E2749" w14:textId="05F8D1E1" w:rsidR="00B27ECF" w:rsidRDefault="00B27ECF" w:rsidP="00B27ECF">
      <w:pPr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Ніла </w:t>
      </w:r>
      <w:proofErr w:type="spellStart"/>
      <w:r w:rsidRPr="00D40752">
        <w:rPr>
          <w:rFonts w:ascii="Arial" w:hAnsi="Arial" w:cs="Arial"/>
          <w:sz w:val="28"/>
          <w:szCs w:val="28"/>
        </w:rPr>
        <w:t>Зборовська</w:t>
      </w:r>
      <w:proofErr w:type="spellEnd"/>
    </w:p>
    <w:p w14:paraId="5C9045C9" w14:textId="77777777" w:rsidR="00912260" w:rsidRPr="00912260" w:rsidRDefault="00912260" w:rsidP="00B27ECF">
      <w:pPr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33E330EB" w14:textId="7C9B44AE" w:rsidR="009810BD" w:rsidRPr="00D40752" w:rsidRDefault="00F035E0" w:rsidP="00F035E0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Подружжя – автори фантастичних романів</w:t>
      </w:r>
    </w:p>
    <w:p w14:paraId="779926B3" w14:textId="6CA6B70F" w:rsidR="00F035E0" w:rsidRPr="00D40752" w:rsidRDefault="00F035E0" w:rsidP="00F035E0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Іваненки</w:t>
      </w:r>
    </w:p>
    <w:p w14:paraId="1D360B02" w14:textId="63090F8A" w:rsidR="00F035E0" w:rsidRPr="00D40752" w:rsidRDefault="00F035E0" w:rsidP="00F035E0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D40752">
        <w:rPr>
          <w:rFonts w:ascii="Arial" w:hAnsi="Arial" w:cs="Arial"/>
          <w:sz w:val="28"/>
          <w:szCs w:val="28"/>
        </w:rPr>
        <w:t>Супруненки</w:t>
      </w:r>
      <w:proofErr w:type="spellEnd"/>
    </w:p>
    <w:p w14:paraId="17CA23E5" w14:textId="547C95F8" w:rsidR="00F035E0" w:rsidRDefault="00F035E0" w:rsidP="00F035E0">
      <w:pPr>
        <w:ind w:left="424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Дяченки</w:t>
      </w:r>
    </w:p>
    <w:p w14:paraId="7AF3CB9E" w14:textId="77777777" w:rsidR="00912260" w:rsidRPr="00912260" w:rsidRDefault="00912260" w:rsidP="00F035E0">
      <w:pPr>
        <w:ind w:left="4248"/>
        <w:jc w:val="both"/>
        <w:rPr>
          <w:rFonts w:ascii="Arial" w:hAnsi="Arial" w:cs="Arial"/>
          <w:sz w:val="16"/>
          <w:szCs w:val="16"/>
          <w:u w:val="single"/>
        </w:rPr>
      </w:pPr>
    </w:p>
    <w:p w14:paraId="70E0F24A" w14:textId="7146C849" w:rsidR="00CF7F8A" w:rsidRPr="009D101A" w:rsidRDefault="00466A43" w:rsidP="00466A43">
      <w:pPr>
        <w:pStyle w:val="a4"/>
        <w:numPr>
          <w:ilvl w:val="0"/>
          <w:numId w:val="34"/>
        </w:numPr>
        <w:spacing w:after="0" w:line="240" w:lineRule="auto"/>
        <w:ind w:hanging="1123"/>
        <w:jc w:val="both"/>
        <w:rPr>
          <w:rFonts w:ascii="Arial" w:hAnsi="Arial" w:cs="Arial"/>
          <w:sz w:val="28"/>
          <w:szCs w:val="28"/>
        </w:rPr>
      </w:pPr>
      <w:r w:rsidRPr="009D101A">
        <w:rPr>
          <w:rFonts w:ascii="Arial" w:hAnsi="Arial" w:cs="Arial"/>
          <w:sz w:val="28"/>
          <w:szCs w:val="28"/>
        </w:rPr>
        <w:t xml:space="preserve">Письменниця, </w:t>
      </w:r>
      <w:r w:rsidR="009D101A" w:rsidRPr="009D101A">
        <w:rPr>
          <w:rFonts w:ascii="Arial" w:hAnsi="Arial" w:cs="Arial"/>
          <w:sz w:val="28"/>
          <w:szCs w:val="28"/>
        </w:rPr>
        <w:t xml:space="preserve">перекладачка, </w:t>
      </w:r>
      <w:proofErr w:type="spellStart"/>
      <w:r w:rsidRPr="009D101A">
        <w:rPr>
          <w:rFonts w:ascii="Arial" w:hAnsi="Arial" w:cs="Arial"/>
          <w:sz w:val="28"/>
          <w:szCs w:val="28"/>
        </w:rPr>
        <w:t>лавреатка</w:t>
      </w:r>
      <w:proofErr w:type="spellEnd"/>
      <w:r w:rsidRPr="009D101A">
        <w:rPr>
          <w:rFonts w:ascii="Arial" w:hAnsi="Arial" w:cs="Arial"/>
          <w:sz w:val="28"/>
          <w:szCs w:val="28"/>
        </w:rPr>
        <w:t xml:space="preserve"> Шевченківської премії 202</w:t>
      </w:r>
      <w:r w:rsidR="009D101A" w:rsidRPr="009D101A">
        <w:rPr>
          <w:rFonts w:ascii="Arial" w:hAnsi="Arial" w:cs="Arial"/>
          <w:sz w:val="28"/>
          <w:szCs w:val="28"/>
        </w:rPr>
        <w:t>3</w:t>
      </w:r>
      <w:r w:rsidRPr="009D101A">
        <w:rPr>
          <w:rFonts w:ascii="Arial" w:hAnsi="Arial" w:cs="Arial"/>
          <w:sz w:val="28"/>
          <w:szCs w:val="28"/>
        </w:rPr>
        <w:t xml:space="preserve"> року</w:t>
      </w:r>
    </w:p>
    <w:p w14:paraId="753288F6" w14:textId="10480552" w:rsidR="00466A43" w:rsidRPr="00D40752" w:rsidRDefault="00466A43" w:rsidP="00466A43">
      <w:pPr>
        <w:spacing w:after="0" w:line="240" w:lineRule="auto"/>
        <w:ind w:left="3538" w:firstLine="709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Ірена Карпа</w:t>
      </w:r>
    </w:p>
    <w:p w14:paraId="5A8AFAA1" w14:textId="6AEC5D57" w:rsidR="00466A43" w:rsidRPr="00D40752" w:rsidRDefault="00466A43" w:rsidP="00466A43">
      <w:pPr>
        <w:spacing w:after="0" w:line="240" w:lineRule="auto"/>
        <w:ind w:left="3538" w:firstLine="709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Анна </w:t>
      </w:r>
      <w:r w:rsidR="00123446" w:rsidRPr="00D40752">
        <w:rPr>
          <w:rFonts w:ascii="Arial" w:hAnsi="Arial" w:cs="Arial"/>
          <w:sz w:val="28"/>
          <w:szCs w:val="28"/>
        </w:rPr>
        <w:t>Хома</w:t>
      </w:r>
    </w:p>
    <w:p w14:paraId="2D30C97D" w14:textId="01D8C7B3" w:rsidR="00466A43" w:rsidRDefault="009D101A" w:rsidP="00466A43">
      <w:pPr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Катерина Калитко</w:t>
      </w:r>
    </w:p>
    <w:p w14:paraId="0006172C" w14:textId="77777777" w:rsidR="00912260" w:rsidRPr="00912260" w:rsidRDefault="00912260" w:rsidP="00466A43">
      <w:pPr>
        <w:ind w:left="3540" w:firstLine="708"/>
        <w:jc w:val="both"/>
        <w:rPr>
          <w:rFonts w:ascii="Arial" w:hAnsi="Arial" w:cs="Arial"/>
          <w:sz w:val="16"/>
          <w:szCs w:val="16"/>
          <w:u w:val="single"/>
        </w:rPr>
      </w:pPr>
    </w:p>
    <w:p w14:paraId="7AE52CE2" w14:textId="689DC111" w:rsidR="00CF7F8A" w:rsidRPr="00D40752" w:rsidRDefault="009D1075" w:rsidP="005E4C06">
      <w:pPr>
        <w:pStyle w:val="a4"/>
        <w:numPr>
          <w:ilvl w:val="0"/>
          <w:numId w:val="34"/>
        </w:numPr>
        <w:spacing w:after="0" w:line="240" w:lineRule="auto"/>
        <w:ind w:left="1134" w:hanging="1123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Назвіть українського письменник</w:t>
      </w:r>
      <w:r w:rsidRPr="00414552">
        <w:rPr>
          <w:rFonts w:ascii="Arial" w:hAnsi="Arial" w:cs="Arial"/>
          <w:sz w:val="28"/>
          <w:szCs w:val="28"/>
        </w:rPr>
        <w:t>а</w:t>
      </w:r>
      <w:r w:rsidR="00414552">
        <w:rPr>
          <w:rFonts w:ascii="Arial" w:hAnsi="Arial" w:cs="Arial"/>
          <w:sz w:val="28"/>
          <w:szCs w:val="28"/>
        </w:rPr>
        <w:t>,</w:t>
      </w:r>
      <w:r w:rsidRPr="00D40752">
        <w:rPr>
          <w:rFonts w:ascii="Arial" w:hAnsi="Arial" w:cs="Arial"/>
          <w:sz w:val="28"/>
          <w:szCs w:val="28"/>
        </w:rPr>
        <w:t xml:space="preserve"> чиї перші книги з′явилися</w:t>
      </w:r>
      <w:r w:rsidR="003558A0">
        <w:rPr>
          <w:rFonts w:ascii="Arial" w:hAnsi="Arial" w:cs="Arial"/>
          <w:sz w:val="28"/>
          <w:szCs w:val="28"/>
        </w:rPr>
        <w:t>,</w:t>
      </w:r>
      <w:r w:rsidRPr="00D40752">
        <w:rPr>
          <w:rFonts w:ascii="Arial" w:hAnsi="Arial" w:cs="Arial"/>
          <w:sz w:val="28"/>
          <w:szCs w:val="28"/>
        </w:rPr>
        <w:t xml:space="preserve"> коли йому було 15, 16, 19 років</w:t>
      </w:r>
      <w:r w:rsidR="00C15196">
        <w:rPr>
          <w:rFonts w:ascii="Arial" w:hAnsi="Arial" w:cs="Arial"/>
          <w:sz w:val="28"/>
          <w:szCs w:val="28"/>
        </w:rPr>
        <w:tab/>
      </w:r>
      <w:r w:rsidR="00C15196">
        <w:rPr>
          <w:rFonts w:ascii="Arial" w:hAnsi="Arial" w:cs="Arial"/>
          <w:sz w:val="28"/>
          <w:szCs w:val="28"/>
        </w:rPr>
        <w:tab/>
      </w:r>
      <w:r w:rsidR="00C15196">
        <w:rPr>
          <w:rFonts w:ascii="Arial" w:hAnsi="Arial" w:cs="Arial"/>
          <w:sz w:val="28"/>
          <w:szCs w:val="28"/>
        </w:rPr>
        <w:tab/>
      </w:r>
      <w:r w:rsidR="00C15196">
        <w:rPr>
          <w:rFonts w:ascii="Arial" w:hAnsi="Arial" w:cs="Arial"/>
          <w:sz w:val="28"/>
          <w:szCs w:val="28"/>
        </w:rPr>
        <w:tab/>
      </w:r>
    </w:p>
    <w:p w14:paraId="7F574B63" w14:textId="12E9EE52" w:rsidR="00CF7F8A" w:rsidRPr="00D40752" w:rsidRDefault="009D1075" w:rsidP="009D1075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Любко Дереш</w:t>
      </w:r>
    </w:p>
    <w:p w14:paraId="186F76BF" w14:textId="75546096" w:rsidR="009D1075" w:rsidRPr="00D40752" w:rsidRDefault="009D1075" w:rsidP="009D1075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Лесь Подерв′янський</w:t>
      </w:r>
    </w:p>
    <w:p w14:paraId="14E1784E" w14:textId="56ECAF58" w:rsidR="004B11B5" w:rsidRDefault="009D1075" w:rsidP="005E4C06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В′ячеслав Медвідь</w:t>
      </w:r>
    </w:p>
    <w:p w14:paraId="07720573" w14:textId="77777777" w:rsidR="00D40752" w:rsidRDefault="00D40752" w:rsidP="005E4C06">
      <w:pPr>
        <w:spacing w:after="0" w:line="240" w:lineRule="auto"/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3548BE2E" w14:textId="77777777" w:rsidR="000B67A6" w:rsidRPr="00D40752" w:rsidRDefault="000B67A6" w:rsidP="005E4C06">
      <w:pPr>
        <w:spacing w:after="0" w:line="240" w:lineRule="auto"/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2D7E05AC" w14:textId="02C20E35" w:rsidR="00CF7F8A" w:rsidRPr="00D40752" w:rsidRDefault="005E4C06" w:rsidP="005E4C06">
      <w:pPr>
        <w:spacing w:after="0" w:line="240" w:lineRule="auto"/>
        <w:ind w:left="1134" w:hanging="1134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lastRenderedPageBreak/>
        <w:t>11.</w:t>
      </w:r>
      <w:r w:rsidRPr="00D40752">
        <w:rPr>
          <w:rFonts w:ascii="Arial" w:hAnsi="Arial" w:cs="Arial"/>
          <w:sz w:val="28"/>
          <w:szCs w:val="28"/>
        </w:rPr>
        <w:tab/>
        <w:t xml:space="preserve">Український письменник, наймолодший </w:t>
      </w:r>
      <w:proofErr w:type="spellStart"/>
      <w:r w:rsidRPr="00D40752">
        <w:rPr>
          <w:rFonts w:ascii="Arial" w:hAnsi="Arial" w:cs="Arial"/>
          <w:sz w:val="28"/>
          <w:szCs w:val="28"/>
        </w:rPr>
        <w:t>лавреат</w:t>
      </w:r>
      <w:proofErr w:type="spellEnd"/>
      <w:r w:rsidRPr="00D40752">
        <w:rPr>
          <w:rFonts w:ascii="Arial" w:hAnsi="Arial" w:cs="Arial"/>
          <w:sz w:val="28"/>
          <w:szCs w:val="28"/>
        </w:rPr>
        <w:t xml:space="preserve"> Малої Шевченківської премії</w:t>
      </w:r>
    </w:p>
    <w:p w14:paraId="68480F3B" w14:textId="3559F0AF" w:rsidR="005E4C06" w:rsidRPr="00D40752" w:rsidRDefault="005E4C06" w:rsidP="005E4C06">
      <w:pPr>
        <w:spacing w:after="0" w:line="240" w:lineRule="auto"/>
        <w:ind w:left="3966" w:firstLine="282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 xml:space="preserve">Олесь </w:t>
      </w:r>
      <w:proofErr w:type="spellStart"/>
      <w:r w:rsidRPr="00D40752">
        <w:rPr>
          <w:rFonts w:ascii="Arial" w:hAnsi="Arial" w:cs="Arial"/>
          <w:sz w:val="28"/>
          <w:szCs w:val="28"/>
          <w:u w:val="single"/>
        </w:rPr>
        <w:t>Ульяненко</w:t>
      </w:r>
      <w:proofErr w:type="spellEnd"/>
    </w:p>
    <w:p w14:paraId="1BF16D95" w14:textId="54A3E57A" w:rsidR="005E4C06" w:rsidRPr="00D40752" w:rsidRDefault="005E4C06" w:rsidP="005E4C06">
      <w:pPr>
        <w:spacing w:after="0" w:line="240" w:lineRule="auto"/>
        <w:ind w:left="3684" w:firstLine="564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Макс </w:t>
      </w:r>
      <w:proofErr w:type="spellStart"/>
      <w:r w:rsidRPr="00D40752">
        <w:rPr>
          <w:rFonts w:ascii="Arial" w:hAnsi="Arial" w:cs="Arial"/>
          <w:sz w:val="28"/>
          <w:szCs w:val="28"/>
        </w:rPr>
        <w:t>Кідрук</w:t>
      </w:r>
      <w:proofErr w:type="spellEnd"/>
    </w:p>
    <w:p w14:paraId="64171E99" w14:textId="7419F8F3" w:rsidR="005E4C06" w:rsidRPr="00D40752" w:rsidRDefault="005E4C06" w:rsidP="005E4C06">
      <w:pPr>
        <w:spacing w:after="0" w:line="240" w:lineRule="auto"/>
        <w:ind w:left="3966" w:firstLine="282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Кость </w:t>
      </w:r>
      <w:proofErr w:type="spellStart"/>
      <w:r w:rsidRPr="00D40752">
        <w:rPr>
          <w:rFonts w:ascii="Arial" w:hAnsi="Arial" w:cs="Arial"/>
          <w:sz w:val="28"/>
          <w:szCs w:val="28"/>
        </w:rPr>
        <w:t>Москалець</w:t>
      </w:r>
      <w:proofErr w:type="spellEnd"/>
    </w:p>
    <w:p w14:paraId="3CC1066D" w14:textId="77777777" w:rsidR="000B67A6" w:rsidRDefault="000B67A6" w:rsidP="005E4C06">
      <w:pPr>
        <w:spacing w:after="0" w:line="240" w:lineRule="auto"/>
        <w:ind w:left="3966" w:firstLine="282"/>
        <w:jc w:val="both"/>
        <w:rPr>
          <w:rFonts w:ascii="Arial" w:hAnsi="Arial" w:cs="Arial"/>
          <w:sz w:val="16"/>
          <w:szCs w:val="16"/>
        </w:rPr>
      </w:pPr>
    </w:p>
    <w:p w14:paraId="174BFAC9" w14:textId="77777777" w:rsidR="00912260" w:rsidRPr="00AF6FB4" w:rsidRDefault="00912260" w:rsidP="005E4C06">
      <w:pPr>
        <w:spacing w:after="0" w:line="240" w:lineRule="auto"/>
        <w:ind w:left="3966" w:firstLine="282"/>
        <w:jc w:val="both"/>
        <w:rPr>
          <w:rFonts w:ascii="Arial" w:hAnsi="Arial" w:cs="Arial"/>
          <w:sz w:val="16"/>
          <w:szCs w:val="16"/>
        </w:rPr>
      </w:pPr>
    </w:p>
    <w:p w14:paraId="43F2C90C" w14:textId="604EC61A" w:rsidR="00622186" w:rsidRPr="00D40752" w:rsidRDefault="006C6E10" w:rsidP="00931423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12.</w:t>
      </w:r>
      <w:r w:rsidRPr="00D40752">
        <w:rPr>
          <w:rFonts w:ascii="Arial" w:hAnsi="Arial" w:cs="Arial"/>
          <w:sz w:val="28"/>
          <w:szCs w:val="28"/>
        </w:rPr>
        <w:tab/>
      </w:r>
      <w:r w:rsidR="00622186" w:rsidRPr="00D40752">
        <w:rPr>
          <w:rFonts w:ascii="Arial" w:hAnsi="Arial" w:cs="Arial"/>
          <w:sz w:val="28"/>
          <w:szCs w:val="28"/>
        </w:rPr>
        <w:t>Письменниця,</w:t>
      </w:r>
      <w:r w:rsidR="003D7446" w:rsidRPr="00D4075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22186" w:rsidRPr="00D40752">
        <w:rPr>
          <w:rFonts w:ascii="Arial" w:hAnsi="Arial" w:cs="Arial"/>
          <w:sz w:val="28"/>
          <w:szCs w:val="28"/>
        </w:rPr>
        <w:t>лавреатка</w:t>
      </w:r>
      <w:proofErr w:type="spellEnd"/>
      <w:r w:rsidR="00622186" w:rsidRPr="00D40752">
        <w:rPr>
          <w:rFonts w:ascii="Arial" w:hAnsi="Arial" w:cs="Arial"/>
          <w:sz w:val="28"/>
          <w:szCs w:val="28"/>
        </w:rPr>
        <w:t xml:space="preserve"> Шевченківської премії 2022</w:t>
      </w:r>
      <w:r w:rsidR="00931423" w:rsidRPr="00D40752">
        <w:rPr>
          <w:rFonts w:ascii="Arial" w:hAnsi="Arial" w:cs="Arial"/>
          <w:sz w:val="28"/>
          <w:szCs w:val="28"/>
        </w:rPr>
        <w:t xml:space="preserve"> року</w:t>
      </w:r>
    </w:p>
    <w:p w14:paraId="75831B22" w14:textId="1D6059CB" w:rsidR="006C6E10" w:rsidRPr="00D40752" w:rsidRDefault="006C6E10" w:rsidP="006C6E10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Тамара Горіха Зерня</w:t>
      </w:r>
    </w:p>
    <w:p w14:paraId="76CF9507" w14:textId="38DCC9D2" w:rsidR="006C6E10" w:rsidRPr="00D40752" w:rsidRDefault="006C6E10" w:rsidP="006C6E10">
      <w:pPr>
        <w:spacing w:after="0" w:line="240" w:lineRule="auto"/>
        <w:ind w:left="3538" w:firstLine="709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Марія </w:t>
      </w:r>
      <w:proofErr w:type="spellStart"/>
      <w:r w:rsidRPr="00D40752">
        <w:rPr>
          <w:rFonts w:ascii="Arial" w:hAnsi="Arial" w:cs="Arial"/>
          <w:sz w:val="28"/>
          <w:szCs w:val="28"/>
        </w:rPr>
        <w:t>Матіос</w:t>
      </w:r>
      <w:proofErr w:type="spellEnd"/>
    </w:p>
    <w:p w14:paraId="278447CA" w14:textId="1D106B92" w:rsidR="006C6E10" w:rsidRPr="00D40752" w:rsidRDefault="006C6E10" w:rsidP="006C6E10">
      <w:pPr>
        <w:spacing w:after="0" w:line="240" w:lineRule="auto"/>
        <w:ind w:left="3538" w:firstLine="709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Євгенія Кононенко</w:t>
      </w:r>
    </w:p>
    <w:p w14:paraId="49DE49B3" w14:textId="77777777" w:rsidR="005F25E0" w:rsidRDefault="005F25E0" w:rsidP="006C6E10">
      <w:pPr>
        <w:spacing w:after="0" w:line="240" w:lineRule="auto"/>
        <w:ind w:left="3538" w:firstLine="709"/>
        <w:jc w:val="both"/>
        <w:rPr>
          <w:rFonts w:ascii="Arial" w:hAnsi="Arial" w:cs="Arial"/>
          <w:sz w:val="16"/>
          <w:szCs w:val="16"/>
        </w:rPr>
      </w:pPr>
    </w:p>
    <w:p w14:paraId="327905CC" w14:textId="77777777" w:rsidR="000742F5" w:rsidRPr="00AF6FB4" w:rsidRDefault="000742F5" w:rsidP="006C6E10">
      <w:pPr>
        <w:spacing w:after="0" w:line="240" w:lineRule="auto"/>
        <w:ind w:left="3538" w:firstLine="709"/>
        <w:jc w:val="both"/>
        <w:rPr>
          <w:rFonts w:ascii="Arial" w:hAnsi="Arial" w:cs="Arial"/>
          <w:sz w:val="16"/>
          <w:szCs w:val="16"/>
        </w:rPr>
      </w:pPr>
    </w:p>
    <w:p w14:paraId="13C53E3F" w14:textId="3D35D41B" w:rsidR="0007108A" w:rsidRPr="00D40752" w:rsidRDefault="0007108A" w:rsidP="0007108A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13.</w:t>
      </w:r>
      <w:r w:rsidRPr="00D40752">
        <w:rPr>
          <w:rFonts w:ascii="Arial" w:hAnsi="Arial" w:cs="Arial"/>
          <w:sz w:val="28"/>
          <w:szCs w:val="28"/>
        </w:rPr>
        <w:tab/>
        <w:t>Назвіть справжнє ім′я і прізвище авторки роману «</w:t>
      </w:r>
      <w:proofErr w:type="spellStart"/>
      <w:r w:rsidRPr="00D40752">
        <w:rPr>
          <w:rFonts w:ascii="Arial" w:hAnsi="Arial" w:cs="Arial"/>
          <w:sz w:val="28"/>
          <w:szCs w:val="28"/>
        </w:rPr>
        <w:t>Гонихмарник</w:t>
      </w:r>
      <w:proofErr w:type="spellEnd"/>
      <w:r w:rsidRPr="00D40752">
        <w:rPr>
          <w:rFonts w:ascii="Arial" w:hAnsi="Arial" w:cs="Arial"/>
          <w:sz w:val="28"/>
          <w:szCs w:val="28"/>
        </w:rPr>
        <w:t>»</w:t>
      </w:r>
    </w:p>
    <w:p w14:paraId="0E7D5154" w14:textId="5BA7BBA6" w:rsidR="0007108A" w:rsidRPr="00D40752" w:rsidRDefault="0007108A" w:rsidP="0007108A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Соломія Павличко</w:t>
      </w:r>
    </w:p>
    <w:p w14:paraId="68F4CF29" w14:textId="78A5B3EB" w:rsidR="0007108A" w:rsidRPr="00D40752" w:rsidRDefault="0007108A" w:rsidP="0007108A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 xml:space="preserve">Мирослава </w:t>
      </w:r>
      <w:proofErr w:type="spellStart"/>
      <w:r w:rsidRPr="00D40752">
        <w:rPr>
          <w:rFonts w:ascii="Arial" w:hAnsi="Arial" w:cs="Arial"/>
          <w:sz w:val="28"/>
          <w:szCs w:val="28"/>
          <w:u w:val="single"/>
        </w:rPr>
        <w:t>Замойська</w:t>
      </w:r>
      <w:proofErr w:type="spellEnd"/>
    </w:p>
    <w:p w14:paraId="34296433" w14:textId="7BD4F275" w:rsidR="00962515" w:rsidRPr="00D40752" w:rsidRDefault="0007108A" w:rsidP="00962515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Надія Гуменю</w:t>
      </w:r>
      <w:r w:rsidR="00962515" w:rsidRPr="00D40752">
        <w:rPr>
          <w:rFonts w:ascii="Arial" w:hAnsi="Arial" w:cs="Arial"/>
          <w:sz w:val="28"/>
          <w:szCs w:val="28"/>
        </w:rPr>
        <w:t>к</w:t>
      </w:r>
    </w:p>
    <w:p w14:paraId="43623839" w14:textId="77777777" w:rsidR="002F77BC" w:rsidRDefault="002F77BC" w:rsidP="00962515">
      <w:pPr>
        <w:spacing w:after="0" w:line="240" w:lineRule="auto"/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1DD76740" w14:textId="77777777" w:rsidR="000742F5" w:rsidRPr="00AF6FB4" w:rsidRDefault="000742F5" w:rsidP="00962515">
      <w:pPr>
        <w:spacing w:after="0" w:line="240" w:lineRule="auto"/>
        <w:ind w:left="3540" w:firstLine="708"/>
        <w:jc w:val="both"/>
        <w:rPr>
          <w:rFonts w:ascii="Arial" w:hAnsi="Arial" w:cs="Arial"/>
          <w:sz w:val="16"/>
          <w:szCs w:val="16"/>
        </w:rPr>
      </w:pPr>
    </w:p>
    <w:p w14:paraId="7AAA8E53" w14:textId="7E0FCE32" w:rsidR="00962515" w:rsidRPr="00D40752" w:rsidRDefault="00962515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14.</w:t>
      </w:r>
      <w:r w:rsidRPr="00D40752">
        <w:rPr>
          <w:rFonts w:ascii="Arial" w:hAnsi="Arial" w:cs="Arial"/>
          <w:sz w:val="28"/>
          <w:szCs w:val="28"/>
        </w:rPr>
        <w:tab/>
        <w:t>Назвіть прізвище сучасної української письменниці, авторки гостросоціального роману «Сіль для моря, або Білий Кит»</w:t>
      </w:r>
      <w:r w:rsidR="00C15196">
        <w:rPr>
          <w:rFonts w:ascii="Arial" w:hAnsi="Arial" w:cs="Arial"/>
          <w:sz w:val="28"/>
          <w:szCs w:val="28"/>
        </w:rPr>
        <w:tab/>
      </w:r>
      <w:r w:rsidR="00C15196">
        <w:rPr>
          <w:rFonts w:ascii="Arial" w:hAnsi="Arial" w:cs="Arial"/>
          <w:sz w:val="28"/>
          <w:szCs w:val="28"/>
        </w:rPr>
        <w:tab/>
      </w:r>
    </w:p>
    <w:p w14:paraId="34581E45" w14:textId="77777777" w:rsidR="00045868" w:rsidRPr="00D40752" w:rsidRDefault="00045868" w:rsidP="00045868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Анастасія Нікуліна</w:t>
      </w:r>
    </w:p>
    <w:p w14:paraId="338E12A3" w14:textId="77777777" w:rsidR="00045868" w:rsidRPr="00D40752" w:rsidRDefault="00045868" w:rsidP="00045868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Марина Павленко</w:t>
      </w:r>
    </w:p>
    <w:p w14:paraId="4C867CE2" w14:textId="24F7127E" w:rsidR="00045868" w:rsidRPr="00D40752" w:rsidRDefault="00045868" w:rsidP="00045868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 xml:space="preserve">Таня </w:t>
      </w:r>
      <w:proofErr w:type="spellStart"/>
      <w:r w:rsidRPr="00D40752">
        <w:rPr>
          <w:rFonts w:ascii="Arial" w:hAnsi="Arial" w:cs="Arial"/>
          <w:sz w:val="28"/>
          <w:szCs w:val="28"/>
        </w:rPr>
        <w:t>Малярчук</w:t>
      </w:r>
      <w:proofErr w:type="spellEnd"/>
    </w:p>
    <w:p w14:paraId="4DD5C61B" w14:textId="77777777" w:rsidR="00045868" w:rsidRDefault="00045868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16"/>
          <w:szCs w:val="16"/>
        </w:rPr>
      </w:pPr>
    </w:p>
    <w:p w14:paraId="0F517348" w14:textId="77777777" w:rsidR="000742F5" w:rsidRPr="00AF6FB4" w:rsidRDefault="000742F5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16"/>
          <w:szCs w:val="16"/>
        </w:rPr>
      </w:pPr>
    </w:p>
    <w:p w14:paraId="197CBA9E" w14:textId="79291C1A" w:rsidR="00045868" w:rsidRDefault="00045868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 w:rsidRPr="00D40752">
        <w:rPr>
          <w:rFonts w:ascii="Arial" w:hAnsi="Arial" w:cs="Arial"/>
          <w:sz w:val="28"/>
          <w:szCs w:val="28"/>
        </w:rPr>
        <w:t>15.</w:t>
      </w:r>
      <w:r w:rsidRPr="00D40752">
        <w:rPr>
          <w:rFonts w:ascii="Arial" w:hAnsi="Arial" w:cs="Arial"/>
          <w:sz w:val="28"/>
          <w:szCs w:val="28"/>
        </w:rPr>
        <w:tab/>
        <w:t>Який твір сучасного українського письменника Володимира Лиса екранізований?</w:t>
      </w:r>
    </w:p>
    <w:p w14:paraId="07D68391" w14:textId="77777777" w:rsidR="00EE2436" w:rsidRPr="002C1731" w:rsidRDefault="00EE2436" w:rsidP="00EE2436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C1731">
        <w:rPr>
          <w:rFonts w:ascii="Arial" w:hAnsi="Arial" w:cs="Arial"/>
          <w:sz w:val="28"/>
          <w:szCs w:val="28"/>
        </w:rPr>
        <w:t>Соло для Соломії</w:t>
      </w:r>
    </w:p>
    <w:p w14:paraId="4B81F9D6" w14:textId="77777777" w:rsidR="00EE2436" w:rsidRPr="00D40752" w:rsidRDefault="00EE2436" w:rsidP="00EE2436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 w:rsidRPr="002C1731">
        <w:rPr>
          <w:rFonts w:ascii="Arial" w:hAnsi="Arial" w:cs="Arial"/>
          <w:sz w:val="28"/>
          <w:szCs w:val="28"/>
        </w:rPr>
        <w:t>Острів Сильвестра</w:t>
      </w:r>
    </w:p>
    <w:p w14:paraId="545A6E5E" w14:textId="77777777" w:rsidR="00EE2436" w:rsidRPr="00D40752" w:rsidRDefault="00EE2436" w:rsidP="00EE2436">
      <w:pPr>
        <w:spacing w:after="0" w:line="240" w:lineRule="auto"/>
        <w:ind w:left="3540"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D40752">
        <w:rPr>
          <w:rFonts w:ascii="Arial" w:hAnsi="Arial" w:cs="Arial"/>
          <w:sz w:val="28"/>
          <w:szCs w:val="28"/>
          <w:u w:val="single"/>
        </w:rPr>
        <w:t>Століття Яков</w:t>
      </w:r>
      <w:r>
        <w:rPr>
          <w:rFonts w:ascii="Arial" w:hAnsi="Arial" w:cs="Arial"/>
          <w:sz w:val="28"/>
          <w:szCs w:val="28"/>
          <w:u w:val="single"/>
        </w:rPr>
        <w:t>а</w:t>
      </w:r>
    </w:p>
    <w:p w14:paraId="0BC5C3EF" w14:textId="77777777" w:rsidR="00EE2436" w:rsidRDefault="00EE2436" w:rsidP="00D80D9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43B565A" w14:textId="77777777" w:rsidR="000742F5" w:rsidRPr="00D80D9A" w:rsidRDefault="000742F5" w:rsidP="00D80D9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9E5A5B1" w14:textId="38543A30" w:rsidR="00EE2436" w:rsidRDefault="00EE2436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16. </w:t>
      </w:r>
      <w:r w:rsidR="00D878DB">
        <w:rPr>
          <w:rFonts w:ascii="Arial" w:hAnsi="Arial" w:cs="Arial"/>
          <w:sz w:val="28"/>
          <w:szCs w:val="28"/>
        </w:rPr>
        <w:t>Хто автор ретро-детективу «Порцеляновий погляд»?</w:t>
      </w:r>
    </w:p>
    <w:p w14:paraId="2085EB1A" w14:textId="77777777" w:rsidR="005119BA" w:rsidRPr="005119BA" w:rsidRDefault="005119BA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16"/>
          <w:szCs w:val="16"/>
        </w:rPr>
      </w:pPr>
    </w:p>
    <w:p w14:paraId="0D0E2BD3" w14:textId="5C92C828" w:rsidR="00EE2436" w:rsidRPr="005119BA" w:rsidRDefault="00D878DB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119BA">
        <w:rPr>
          <w:rFonts w:ascii="Arial" w:hAnsi="Arial" w:cs="Arial"/>
          <w:sz w:val="28"/>
          <w:szCs w:val="28"/>
          <w:u w:val="single"/>
        </w:rPr>
        <w:t xml:space="preserve">Дмитро </w:t>
      </w:r>
      <w:proofErr w:type="spellStart"/>
      <w:r w:rsidRPr="005119BA">
        <w:rPr>
          <w:rFonts w:ascii="Arial" w:hAnsi="Arial" w:cs="Arial"/>
          <w:sz w:val="28"/>
          <w:szCs w:val="28"/>
          <w:u w:val="single"/>
        </w:rPr>
        <w:t>Безверхній</w:t>
      </w:r>
      <w:proofErr w:type="spellEnd"/>
    </w:p>
    <w:p w14:paraId="01CB069D" w14:textId="2954A1F2" w:rsidR="00D878DB" w:rsidRDefault="00D878DB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Григорій </w:t>
      </w:r>
      <w:proofErr w:type="spellStart"/>
      <w:r>
        <w:rPr>
          <w:rFonts w:ascii="Arial" w:hAnsi="Arial" w:cs="Arial"/>
          <w:sz w:val="28"/>
          <w:szCs w:val="28"/>
        </w:rPr>
        <w:t>Діхтяренко</w:t>
      </w:r>
      <w:proofErr w:type="spellEnd"/>
    </w:p>
    <w:p w14:paraId="64E1D026" w14:textId="57BD0780" w:rsidR="00EE2436" w:rsidRDefault="005119BA" w:rsidP="00485F0F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73966">
        <w:rPr>
          <w:rFonts w:ascii="Arial" w:hAnsi="Arial" w:cs="Arial"/>
          <w:sz w:val="28"/>
          <w:szCs w:val="28"/>
        </w:rPr>
        <w:t>Володимир Ткачен</w:t>
      </w:r>
      <w:r w:rsidR="00485F0F">
        <w:rPr>
          <w:rFonts w:ascii="Arial" w:hAnsi="Arial" w:cs="Arial"/>
          <w:sz w:val="28"/>
          <w:szCs w:val="28"/>
        </w:rPr>
        <w:t>ко</w:t>
      </w:r>
    </w:p>
    <w:p w14:paraId="509C355E" w14:textId="77777777" w:rsidR="00EE2436" w:rsidRDefault="00EE2436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</w:p>
    <w:p w14:paraId="1C86E839" w14:textId="77777777" w:rsidR="00EE2436" w:rsidRDefault="00EE2436" w:rsidP="00962515">
      <w:pPr>
        <w:spacing w:after="0" w:line="240" w:lineRule="auto"/>
        <w:ind w:left="708" w:hanging="708"/>
        <w:jc w:val="both"/>
        <w:rPr>
          <w:rFonts w:ascii="Arial" w:hAnsi="Arial" w:cs="Arial"/>
          <w:sz w:val="28"/>
          <w:szCs w:val="28"/>
        </w:rPr>
      </w:pPr>
    </w:p>
    <w:p w14:paraId="678FC79B" w14:textId="1977FEAD" w:rsidR="00C01115" w:rsidRPr="00854159" w:rsidRDefault="00C01115" w:rsidP="0085415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63A5599" w14:textId="77777777" w:rsidR="00485F0F" w:rsidRDefault="00485F0F" w:rsidP="00066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DD8E246" w14:textId="1DEDE9DD" w:rsidR="00327C25" w:rsidRDefault="00161FC1" w:rsidP="00CA1801">
      <w:pPr>
        <w:ind w:firstLine="567"/>
        <w:jc w:val="right"/>
        <w:rPr>
          <w:rFonts w:ascii="Arial" w:hAnsi="Arial" w:cs="Arial"/>
          <w:b/>
          <w:bCs/>
          <w:sz w:val="32"/>
          <w:szCs w:val="32"/>
        </w:rPr>
      </w:pPr>
      <w:r w:rsidRPr="00161FC1">
        <w:rPr>
          <w:rFonts w:ascii="Arial" w:hAnsi="Arial" w:cs="Arial"/>
          <w:b/>
          <w:bCs/>
          <w:sz w:val="32"/>
          <w:szCs w:val="32"/>
        </w:rPr>
        <w:lastRenderedPageBreak/>
        <w:t>Додаток 4</w:t>
      </w:r>
    </w:p>
    <w:p w14:paraId="27BBD146" w14:textId="77777777" w:rsidR="00714F71" w:rsidRDefault="00714F71" w:rsidP="00CA1801">
      <w:pPr>
        <w:ind w:firstLine="567"/>
        <w:jc w:val="right"/>
        <w:rPr>
          <w:rFonts w:ascii="Arial" w:hAnsi="Arial" w:cs="Arial"/>
          <w:b/>
          <w:bCs/>
          <w:sz w:val="32"/>
          <w:szCs w:val="32"/>
        </w:rPr>
      </w:pPr>
    </w:p>
    <w:p w14:paraId="0A44741E" w14:textId="77777777" w:rsidR="004B6552" w:rsidRDefault="004B6552" w:rsidP="00CA1801">
      <w:pPr>
        <w:ind w:firstLine="567"/>
        <w:jc w:val="right"/>
        <w:rPr>
          <w:rFonts w:ascii="Arial" w:hAnsi="Arial" w:cs="Arial"/>
          <w:b/>
          <w:bCs/>
          <w:sz w:val="32"/>
          <w:szCs w:val="32"/>
        </w:rPr>
      </w:pPr>
    </w:p>
    <w:p w14:paraId="20B9AE9D" w14:textId="77777777" w:rsidR="004B6552" w:rsidRPr="00C56339" w:rsidRDefault="004B6552" w:rsidP="00CA1801">
      <w:pPr>
        <w:ind w:firstLine="567"/>
        <w:jc w:val="right"/>
        <w:rPr>
          <w:rFonts w:ascii="Arial" w:hAnsi="Arial" w:cs="Arial"/>
          <w:b/>
          <w:bCs/>
          <w:sz w:val="16"/>
          <w:szCs w:val="16"/>
        </w:rPr>
      </w:pPr>
    </w:p>
    <w:p w14:paraId="1580B45E" w14:textId="2CEF6CF1" w:rsidR="00570065" w:rsidRDefault="00570065" w:rsidP="00161FC1">
      <w:pPr>
        <w:ind w:firstLine="567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2653B7CD" wp14:editId="6DA4CC2B">
            <wp:simplePos x="0" y="0"/>
            <wp:positionH relativeFrom="column">
              <wp:posOffset>501650</wp:posOffset>
            </wp:positionH>
            <wp:positionV relativeFrom="paragraph">
              <wp:posOffset>33655</wp:posOffset>
            </wp:positionV>
            <wp:extent cx="2009775" cy="1836420"/>
            <wp:effectExtent l="0" t="0" r="9525" b="0"/>
            <wp:wrapTight wrapText="bothSides">
              <wp:wrapPolygon edited="0">
                <wp:start x="4709" y="0"/>
                <wp:lineTo x="0" y="10755"/>
                <wp:lineTo x="0" y="18598"/>
                <wp:lineTo x="2047" y="21286"/>
                <wp:lineTo x="21498" y="21286"/>
                <wp:lineTo x="21498" y="20614"/>
                <wp:lineTo x="20474" y="17925"/>
                <wp:lineTo x="13922" y="4481"/>
                <wp:lineTo x="10646" y="0"/>
                <wp:lineTo x="4709" y="0"/>
              </wp:wrapPolygon>
            </wp:wrapTight>
            <wp:docPr id="1999728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E0459" w14:textId="2F500C2A" w:rsidR="004F5B87" w:rsidRPr="00CA1801" w:rsidRDefault="004F5B87" w:rsidP="00161FC1">
      <w:pPr>
        <w:ind w:firstLine="567"/>
        <w:jc w:val="right"/>
        <w:rPr>
          <w:rFonts w:ascii="Arial" w:hAnsi="Arial" w:cs="Arial"/>
          <w:b/>
          <w:bCs/>
          <w:sz w:val="36"/>
          <w:szCs w:val="36"/>
        </w:rPr>
      </w:pPr>
    </w:p>
    <w:p w14:paraId="789AA6DF" w14:textId="71332F4A" w:rsidR="004F5B87" w:rsidRPr="00CA1801" w:rsidRDefault="00161FC1" w:rsidP="00CA1801">
      <w:pPr>
        <w:spacing w:after="0" w:line="240" w:lineRule="auto"/>
        <w:ind w:firstLine="567"/>
        <w:jc w:val="center"/>
        <w:rPr>
          <w:rFonts w:ascii="Arial" w:hAnsi="Arial" w:cs="Arial"/>
          <w:b/>
          <w:bCs/>
          <w:sz w:val="36"/>
          <w:szCs w:val="36"/>
        </w:rPr>
      </w:pPr>
      <w:r w:rsidRPr="00CA1801">
        <w:rPr>
          <w:rFonts w:ascii="Arial" w:hAnsi="Arial" w:cs="Arial"/>
          <w:b/>
          <w:bCs/>
          <w:sz w:val="36"/>
          <w:szCs w:val="36"/>
        </w:rPr>
        <w:t>Декілька факторів,</w:t>
      </w:r>
    </w:p>
    <w:p w14:paraId="5E7718D5" w14:textId="52FE9774" w:rsidR="00161FC1" w:rsidRPr="00CA1801" w:rsidRDefault="00674EE5" w:rsidP="00CA1801">
      <w:pPr>
        <w:spacing w:after="0" w:line="240" w:lineRule="auto"/>
        <w:ind w:firstLine="56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що</w:t>
      </w:r>
      <w:r w:rsidR="00161FC1" w:rsidRPr="00CA1801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161FC1" w:rsidRPr="00CA1801">
        <w:rPr>
          <w:rFonts w:ascii="Arial" w:hAnsi="Arial" w:cs="Arial"/>
          <w:b/>
          <w:bCs/>
          <w:sz w:val="36"/>
          <w:szCs w:val="36"/>
        </w:rPr>
        <w:t>змотивують</w:t>
      </w:r>
      <w:proofErr w:type="spellEnd"/>
      <w:r w:rsidR="00161FC1" w:rsidRPr="00CA1801">
        <w:rPr>
          <w:rFonts w:ascii="Arial" w:hAnsi="Arial" w:cs="Arial"/>
          <w:b/>
          <w:bCs/>
          <w:sz w:val="36"/>
          <w:szCs w:val="36"/>
        </w:rPr>
        <w:t xml:space="preserve"> читати</w:t>
      </w:r>
    </w:p>
    <w:p w14:paraId="7B9BE00C" w14:textId="77777777" w:rsidR="00CA1801" w:rsidRDefault="00CA1801" w:rsidP="00CA1801">
      <w:pPr>
        <w:spacing w:after="0" w:line="240" w:lineRule="auto"/>
        <w:ind w:firstLine="567"/>
        <w:jc w:val="center"/>
        <w:rPr>
          <w:rFonts w:ascii="Arial" w:hAnsi="Arial" w:cs="Arial"/>
          <w:b/>
          <w:bCs/>
          <w:sz w:val="40"/>
          <w:szCs w:val="40"/>
        </w:rPr>
      </w:pPr>
    </w:p>
    <w:p w14:paraId="2A67D413" w14:textId="77777777" w:rsidR="00477B85" w:rsidRPr="00C01115" w:rsidRDefault="00477B85" w:rsidP="004F5B87">
      <w:pPr>
        <w:rPr>
          <w:rFonts w:ascii="Arial" w:hAnsi="Arial" w:cs="Arial"/>
          <w:b/>
          <w:bCs/>
          <w:sz w:val="28"/>
          <w:szCs w:val="28"/>
        </w:rPr>
      </w:pPr>
    </w:p>
    <w:p w14:paraId="6B392BD1" w14:textId="77777777" w:rsidR="00CA1801" w:rsidRPr="00C01115" w:rsidRDefault="00CA1801" w:rsidP="004F5B87">
      <w:pPr>
        <w:rPr>
          <w:rFonts w:ascii="Arial" w:hAnsi="Arial" w:cs="Arial"/>
          <w:b/>
          <w:bCs/>
          <w:sz w:val="28"/>
          <w:szCs w:val="28"/>
        </w:rPr>
      </w:pPr>
    </w:p>
    <w:p w14:paraId="079D54E1" w14:textId="77777777" w:rsidR="00CA1801" w:rsidRPr="00C01115" w:rsidRDefault="00CA1801" w:rsidP="004F5B87">
      <w:pPr>
        <w:rPr>
          <w:rFonts w:ascii="Arial" w:hAnsi="Arial" w:cs="Arial"/>
          <w:b/>
          <w:bCs/>
          <w:sz w:val="28"/>
          <w:szCs w:val="28"/>
        </w:rPr>
      </w:pPr>
    </w:p>
    <w:p w14:paraId="2FAB0293" w14:textId="549D58CC" w:rsidR="00910421" w:rsidRPr="00C01115" w:rsidRDefault="0017364E" w:rsidP="0076166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Читання</w:t>
      </w:r>
      <w:r w:rsidR="009A025C" w:rsidRPr="00C01115">
        <w:rPr>
          <w:rFonts w:ascii="Arial" w:hAnsi="Arial" w:cs="Arial"/>
          <w:sz w:val="28"/>
          <w:szCs w:val="28"/>
        </w:rPr>
        <w:t xml:space="preserve"> паперових книжок покращує пам′ять та поповнює словниковий запас</w:t>
      </w:r>
    </w:p>
    <w:p w14:paraId="2C8C3C43" w14:textId="19992238" w:rsidR="009A025C" w:rsidRPr="00C01115" w:rsidRDefault="009A025C" w:rsidP="0076166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Якщо читати по 15 хвилин перед роботою,</w:t>
      </w:r>
      <w:r w:rsidRPr="00C01115">
        <w:rPr>
          <w:rFonts w:ascii="Arial" w:hAnsi="Arial" w:cs="Arial"/>
          <w:b/>
          <w:bCs/>
          <w:sz w:val="28"/>
          <w:szCs w:val="28"/>
        </w:rPr>
        <w:t xml:space="preserve"> </w:t>
      </w:r>
      <w:r w:rsidR="0062785B" w:rsidRPr="00C01115">
        <w:rPr>
          <w:rFonts w:ascii="Arial" w:hAnsi="Arial" w:cs="Arial"/>
          <w:sz w:val="28"/>
          <w:szCs w:val="28"/>
        </w:rPr>
        <w:t>то значно покращується рівень концентрації</w:t>
      </w:r>
    </w:p>
    <w:p w14:paraId="18789842" w14:textId="658313CC" w:rsidR="0062785B" w:rsidRPr="00C01115" w:rsidRDefault="0062785B" w:rsidP="0076166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Книга стимулює фантазії та вчить мислити образами</w:t>
      </w:r>
    </w:p>
    <w:p w14:paraId="16E02B5E" w14:textId="4E4AD96F" w:rsidR="0062785B" w:rsidRPr="00C01115" w:rsidRDefault="0062785B" w:rsidP="0076166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Люди, які читають</w:t>
      </w:r>
      <w:r w:rsidR="00F92B3A" w:rsidRPr="00C01115">
        <w:rPr>
          <w:rFonts w:ascii="Arial" w:hAnsi="Arial" w:cs="Arial"/>
          <w:sz w:val="28"/>
          <w:szCs w:val="28"/>
        </w:rPr>
        <w:t>,</w:t>
      </w:r>
      <w:r w:rsidRPr="00C01115">
        <w:rPr>
          <w:rFonts w:ascii="Arial" w:hAnsi="Arial" w:cs="Arial"/>
          <w:sz w:val="28"/>
          <w:szCs w:val="28"/>
        </w:rPr>
        <w:t xml:space="preserve"> краще адаптуються у соціумі</w:t>
      </w:r>
    </w:p>
    <w:p w14:paraId="31965CD5" w14:textId="139F8226" w:rsidR="0062785B" w:rsidRPr="00C01115" w:rsidRDefault="0062785B" w:rsidP="0076166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Книжки знижують стрес та покращують сон</w:t>
      </w:r>
    </w:p>
    <w:p w14:paraId="56824D3D" w14:textId="3D50F108" w:rsidR="0062785B" w:rsidRPr="00C01115" w:rsidRDefault="00F92B3A" w:rsidP="0076166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 xml:space="preserve">= </w:t>
      </w:r>
      <w:r w:rsidRPr="00C01115">
        <w:rPr>
          <w:rFonts w:ascii="Arial" w:hAnsi="Arial" w:cs="Arial"/>
          <w:sz w:val="28"/>
          <w:szCs w:val="28"/>
        </w:rPr>
        <w:t>Дослідники університету Мічигану з′ясували, що люди, які читають щодня по 30 хвилин, живуть приблизно на 2 роки довше, ніж ті, хто не читають взагалі</w:t>
      </w:r>
    </w:p>
    <w:p w14:paraId="7A41065D" w14:textId="07E38F24" w:rsidR="00F92B3A" w:rsidRPr="00C01115" w:rsidRDefault="00F92B3A" w:rsidP="0076166D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Читати треба щодня, щонайменше 12 років поспіль і не газети чи журнали, а книжки</w:t>
      </w:r>
    </w:p>
    <w:p w14:paraId="50C980FA" w14:textId="602D9378" w:rsidR="00910421" w:rsidRDefault="00910421" w:rsidP="0076166D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28E573D5" w14:textId="53B0164E" w:rsidR="00910421" w:rsidRDefault="00910421" w:rsidP="0076166D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71954356" w14:textId="77777777" w:rsidR="00C01115" w:rsidRDefault="00C01115" w:rsidP="000229B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</w:rPr>
      </w:pPr>
    </w:p>
    <w:p w14:paraId="05020AC5" w14:textId="77777777" w:rsidR="00F77A8B" w:rsidRPr="000229B2" w:rsidRDefault="00F77A8B" w:rsidP="000229B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</w:rPr>
      </w:pPr>
    </w:p>
    <w:p w14:paraId="768D4FC7" w14:textId="4C44288D" w:rsidR="00161FC1" w:rsidRDefault="00161FC1" w:rsidP="001F0E3D">
      <w:pPr>
        <w:jc w:val="right"/>
        <w:rPr>
          <w:rFonts w:ascii="Arial" w:hAnsi="Arial" w:cs="Arial"/>
          <w:b/>
          <w:bCs/>
          <w:sz w:val="32"/>
          <w:szCs w:val="32"/>
        </w:rPr>
      </w:pPr>
      <w:bookmarkStart w:id="29" w:name="_Hlk140675055"/>
      <w:r w:rsidRPr="00161FC1">
        <w:rPr>
          <w:rFonts w:ascii="Arial" w:hAnsi="Arial" w:cs="Arial"/>
          <w:b/>
          <w:bCs/>
          <w:sz w:val="32"/>
          <w:szCs w:val="32"/>
        </w:rPr>
        <w:lastRenderedPageBreak/>
        <w:t>Додаток 5</w:t>
      </w:r>
    </w:p>
    <w:bookmarkEnd w:id="29"/>
    <w:p w14:paraId="6D6AB98E" w14:textId="77777777" w:rsidR="00327C25" w:rsidRDefault="00327C25" w:rsidP="001F0E3D">
      <w:pPr>
        <w:jc w:val="right"/>
        <w:rPr>
          <w:rFonts w:ascii="Arial" w:hAnsi="Arial" w:cs="Arial"/>
          <w:b/>
          <w:bCs/>
          <w:sz w:val="32"/>
          <w:szCs w:val="32"/>
        </w:rPr>
      </w:pPr>
    </w:p>
    <w:p w14:paraId="5C84740D" w14:textId="77777777" w:rsidR="00C91EC4" w:rsidRDefault="00C91EC4" w:rsidP="001F0E3D">
      <w:pPr>
        <w:jc w:val="right"/>
        <w:rPr>
          <w:rFonts w:ascii="Arial" w:hAnsi="Arial" w:cs="Arial"/>
          <w:b/>
          <w:bCs/>
          <w:sz w:val="32"/>
          <w:szCs w:val="32"/>
        </w:rPr>
      </w:pPr>
    </w:p>
    <w:p w14:paraId="1BF78FC7" w14:textId="77777777" w:rsidR="00C91EC4" w:rsidRDefault="00C91EC4" w:rsidP="001F0E3D">
      <w:pPr>
        <w:jc w:val="right"/>
        <w:rPr>
          <w:rFonts w:ascii="Arial" w:hAnsi="Arial" w:cs="Arial"/>
          <w:b/>
          <w:bCs/>
          <w:sz w:val="32"/>
          <w:szCs w:val="32"/>
        </w:rPr>
      </w:pPr>
    </w:p>
    <w:p w14:paraId="29B25ED6" w14:textId="77777777" w:rsidR="00F151E2" w:rsidRDefault="00F151E2" w:rsidP="001F0E3D">
      <w:pPr>
        <w:jc w:val="right"/>
        <w:rPr>
          <w:rFonts w:ascii="Arial" w:hAnsi="Arial" w:cs="Arial"/>
          <w:b/>
          <w:bCs/>
          <w:sz w:val="32"/>
          <w:szCs w:val="32"/>
        </w:rPr>
      </w:pPr>
    </w:p>
    <w:p w14:paraId="3720E3C7" w14:textId="3936094A" w:rsidR="00E2159A" w:rsidRDefault="00E2159A" w:rsidP="001F0E3D">
      <w:pPr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12BD069A" wp14:editId="721293AF">
            <wp:simplePos x="0" y="0"/>
            <wp:positionH relativeFrom="margin">
              <wp:posOffset>3043555</wp:posOffset>
            </wp:positionH>
            <wp:positionV relativeFrom="paragraph">
              <wp:posOffset>10795</wp:posOffset>
            </wp:positionV>
            <wp:extent cx="2755900" cy="1805940"/>
            <wp:effectExtent l="0" t="0" r="6350" b="3810"/>
            <wp:wrapTight wrapText="bothSides">
              <wp:wrapPolygon edited="0">
                <wp:start x="0" y="0"/>
                <wp:lineTo x="0" y="21418"/>
                <wp:lineTo x="21500" y="21418"/>
                <wp:lineTo x="21500" y="0"/>
                <wp:lineTo x="0" y="0"/>
              </wp:wrapPolygon>
            </wp:wrapTight>
            <wp:docPr id="19373688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CAACA" w14:textId="615FF563" w:rsidR="00327C25" w:rsidRPr="00327C25" w:rsidRDefault="00327C25" w:rsidP="00C01115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8D65E75" w14:textId="09439D52" w:rsidR="00327C25" w:rsidRPr="00C01115" w:rsidRDefault="001F0E3D" w:rsidP="00C01115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C01115">
        <w:rPr>
          <w:rFonts w:ascii="Arial" w:hAnsi="Arial" w:cs="Arial"/>
          <w:b/>
          <w:bCs/>
          <w:sz w:val="36"/>
          <w:szCs w:val="36"/>
        </w:rPr>
        <w:t>Як виробити звичку</w:t>
      </w:r>
    </w:p>
    <w:p w14:paraId="05D52E7C" w14:textId="67DA2760" w:rsidR="001F0E3D" w:rsidRPr="00C01115" w:rsidRDefault="001F0E3D" w:rsidP="00C01115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C01115">
        <w:rPr>
          <w:rFonts w:ascii="Arial" w:hAnsi="Arial" w:cs="Arial"/>
          <w:b/>
          <w:bCs/>
          <w:sz w:val="36"/>
          <w:szCs w:val="36"/>
        </w:rPr>
        <w:t>читання кожного дня</w:t>
      </w:r>
    </w:p>
    <w:p w14:paraId="5E2D446C" w14:textId="77777777" w:rsidR="00327C25" w:rsidRDefault="00327C25" w:rsidP="00327C25">
      <w:pPr>
        <w:rPr>
          <w:rFonts w:ascii="Arial" w:hAnsi="Arial" w:cs="Arial"/>
          <w:sz w:val="40"/>
          <w:szCs w:val="40"/>
        </w:rPr>
      </w:pPr>
    </w:p>
    <w:p w14:paraId="2B6A5447" w14:textId="77777777" w:rsidR="00327C25" w:rsidRDefault="00327C25" w:rsidP="00327C25">
      <w:pPr>
        <w:rPr>
          <w:rFonts w:ascii="Arial" w:hAnsi="Arial" w:cs="Arial"/>
          <w:sz w:val="16"/>
          <w:szCs w:val="16"/>
        </w:rPr>
      </w:pPr>
    </w:p>
    <w:p w14:paraId="24FA34E2" w14:textId="77777777" w:rsidR="00C01115" w:rsidRDefault="00C01115" w:rsidP="00327C25">
      <w:pPr>
        <w:rPr>
          <w:rFonts w:ascii="Arial" w:hAnsi="Arial" w:cs="Arial"/>
          <w:sz w:val="16"/>
          <w:szCs w:val="16"/>
        </w:rPr>
      </w:pPr>
    </w:p>
    <w:p w14:paraId="73D1A4C2" w14:textId="77777777" w:rsidR="00C01115" w:rsidRPr="00E2159A" w:rsidRDefault="00C01115" w:rsidP="00327C25">
      <w:pPr>
        <w:rPr>
          <w:rFonts w:ascii="Arial" w:hAnsi="Arial" w:cs="Arial"/>
          <w:sz w:val="16"/>
          <w:szCs w:val="16"/>
        </w:rPr>
      </w:pPr>
    </w:p>
    <w:p w14:paraId="61959B30" w14:textId="1D4215E8" w:rsidR="00327C25" w:rsidRPr="00C01115" w:rsidRDefault="00327C25" w:rsidP="000B602A">
      <w:pPr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Відстежуйте скільки читаєте щодня</w:t>
      </w:r>
    </w:p>
    <w:p w14:paraId="2C50C689" w14:textId="1EB44C58" w:rsidR="00F1217C" w:rsidRPr="00C01115" w:rsidRDefault="00F1217C" w:rsidP="000B602A">
      <w:pPr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Завантажте спеціальні додатки, на яких можна позначити, де саме зупинилися та скільки і коли прочитали</w:t>
      </w:r>
    </w:p>
    <w:p w14:paraId="1E3CD496" w14:textId="0947319C" w:rsidR="00F1217C" w:rsidRPr="00C01115" w:rsidRDefault="00B44031" w:rsidP="000B602A">
      <w:pPr>
        <w:jc w:val="both"/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Прочитайте кілька сторінок за першої ж нагоди – у черзі до лікаря або по дорозі на роботу</w:t>
      </w:r>
      <w:r w:rsidR="001F3C51" w:rsidRPr="00C01115">
        <w:rPr>
          <w:rFonts w:ascii="Arial" w:hAnsi="Arial" w:cs="Arial"/>
          <w:sz w:val="28"/>
          <w:szCs w:val="28"/>
        </w:rPr>
        <w:t xml:space="preserve"> чи </w:t>
      </w:r>
      <w:r w:rsidR="00DA1034" w:rsidRPr="00751D79">
        <w:rPr>
          <w:rFonts w:ascii="Arial" w:hAnsi="Arial" w:cs="Arial"/>
          <w:sz w:val="28"/>
          <w:szCs w:val="28"/>
        </w:rPr>
        <w:t>до</w:t>
      </w:r>
      <w:r w:rsidR="00DA1034">
        <w:rPr>
          <w:rFonts w:ascii="Arial" w:hAnsi="Arial" w:cs="Arial"/>
          <w:sz w:val="28"/>
          <w:szCs w:val="28"/>
        </w:rPr>
        <w:t xml:space="preserve"> </w:t>
      </w:r>
      <w:r w:rsidR="001F3C51" w:rsidRPr="00C01115">
        <w:rPr>
          <w:rFonts w:ascii="Arial" w:hAnsi="Arial" w:cs="Arial"/>
          <w:sz w:val="28"/>
          <w:szCs w:val="28"/>
        </w:rPr>
        <w:t>навчального закладу</w:t>
      </w:r>
    </w:p>
    <w:p w14:paraId="06E8F341" w14:textId="7E55D28B" w:rsidR="00E2159A" w:rsidRPr="00C01115" w:rsidRDefault="00E2159A" w:rsidP="00327C25">
      <w:pPr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</w:t>
      </w:r>
      <w:r w:rsidR="000B602A" w:rsidRPr="00C01115">
        <w:rPr>
          <w:rFonts w:ascii="Arial" w:hAnsi="Arial" w:cs="Arial"/>
          <w:sz w:val="28"/>
          <w:szCs w:val="28"/>
        </w:rPr>
        <w:t>Подружіться з людиною «схибленою» на книжках. Вона точно порадить щось варте уваги</w:t>
      </w:r>
    </w:p>
    <w:p w14:paraId="5D4563E9" w14:textId="64F557C9" w:rsidR="00411E89" w:rsidRPr="00C01115" w:rsidRDefault="000B602A" w:rsidP="00327C25">
      <w:pPr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Читати перед сном – гарна та корисна звичка</w:t>
      </w:r>
    </w:p>
    <w:p w14:paraId="3624D87C" w14:textId="09FA684D" w:rsidR="000B602A" w:rsidRPr="00C01115" w:rsidRDefault="00411E89" w:rsidP="00327C25">
      <w:pPr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Щ</w:t>
      </w:r>
      <w:r w:rsidR="000B602A" w:rsidRPr="00C01115">
        <w:rPr>
          <w:rFonts w:ascii="Arial" w:hAnsi="Arial" w:cs="Arial"/>
          <w:sz w:val="28"/>
          <w:szCs w:val="28"/>
        </w:rPr>
        <w:t>об не відволікатися на соцмережі, залишайте телефон поза межами спальні</w:t>
      </w:r>
    </w:p>
    <w:p w14:paraId="1ED55742" w14:textId="7A7755D1" w:rsidR="000B602A" w:rsidRPr="00C01115" w:rsidRDefault="000B602A" w:rsidP="00327C25">
      <w:pPr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>=</w:t>
      </w:r>
      <w:r w:rsidRPr="00C01115">
        <w:rPr>
          <w:rFonts w:ascii="Arial" w:hAnsi="Arial" w:cs="Arial"/>
          <w:sz w:val="28"/>
          <w:szCs w:val="28"/>
        </w:rPr>
        <w:t xml:space="preserve"> Головне – читайте лише те, що вам подобається</w:t>
      </w:r>
    </w:p>
    <w:p w14:paraId="386BC5F3" w14:textId="2BE31775" w:rsidR="000B602A" w:rsidRPr="00C01115" w:rsidRDefault="000B602A" w:rsidP="00327C25">
      <w:pPr>
        <w:rPr>
          <w:rFonts w:ascii="Arial" w:hAnsi="Arial" w:cs="Arial"/>
          <w:sz w:val="28"/>
          <w:szCs w:val="28"/>
        </w:rPr>
      </w:pPr>
      <w:r w:rsidRPr="00C01115">
        <w:rPr>
          <w:rFonts w:ascii="Arial" w:hAnsi="Arial" w:cs="Arial"/>
          <w:b/>
          <w:bCs/>
          <w:sz w:val="28"/>
          <w:szCs w:val="28"/>
        </w:rPr>
        <w:t xml:space="preserve">= </w:t>
      </w:r>
      <w:r w:rsidRPr="00C01115">
        <w:rPr>
          <w:rFonts w:ascii="Arial" w:hAnsi="Arial" w:cs="Arial"/>
          <w:sz w:val="28"/>
          <w:szCs w:val="28"/>
        </w:rPr>
        <w:t>Якщо книжка не приносить задоволення, то сміливо відкладайте її, не дочитавши</w:t>
      </w:r>
    </w:p>
    <w:p w14:paraId="22C75D61" w14:textId="77777777" w:rsidR="00327C25" w:rsidRDefault="00327C25" w:rsidP="001F0E3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63A6E6CD" w14:textId="77777777" w:rsidR="00327C25" w:rsidRDefault="00327C25" w:rsidP="001F0E3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60850CD4" w14:textId="7BA7F390" w:rsidR="00C91EC4" w:rsidRDefault="00C91EC4" w:rsidP="00621579">
      <w:pPr>
        <w:jc w:val="right"/>
        <w:rPr>
          <w:rFonts w:ascii="Arial" w:hAnsi="Arial" w:cs="Arial"/>
          <w:b/>
          <w:bCs/>
          <w:sz w:val="32"/>
          <w:szCs w:val="32"/>
        </w:rPr>
      </w:pPr>
      <w:r w:rsidRPr="000B76D0">
        <w:rPr>
          <w:rFonts w:ascii="Arial" w:hAnsi="Arial" w:cs="Arial"/>
          <w:b/>
          <w:bCs/>
          <w:sz w:val="32"/>
          <w:szCs w:val="32"/>
        </w:rPr>
        <w:lastRenderedPageBreak/>
        <w:t>Додаток 6</w:t>
      </w:r>
    </w:p>
    <w:p w14:paraId="0C0EA5CA" w14:textId="77777777" w:rsidR="008D2978" w:rsidRDefault="008D2978" w:rsidP="00621579">
      <w:pPr>
        <w:jc w:val="right"/>
        <w:rPr>
          <w:rFonts w:ascii="Arial" w:hAnsi="Arial" w:cs="Arial"/>
          <w:b/>
          <w:bCs/>
          <w:sz w:val="32"/>
          <w:szCs w:val="32"/>
        </w:rPr>
      </w:pPr>
    </w:p>
    <w:p w14:paraId="3FA20F4C" w14:textId="77777777" w:rsidR="008D2978" w:rsidRPr="00621579" w:rsidRDefault="008D2978" w:rsidP="00621579">
      <w:pPr>
        <w:jc w:val="right"/>
        <w:rPr>
          <w:rFonts w:ascii="Arial" w:hAnsi="Arial" w:cs="Arial"/>
          <w:b/>
          <w:bCs/>
          <w:sz w:val="32"/>
          <w:szCs w:val="32"/>
        </w:rPr>
      </w:pPr>
    </w:p>
    <w:p w14:paraId="78FAE98A" w14:textId="1B4B1958" w:rsidR="00621579" w:rsidRDefault="00621579" w:rsidP="00621579">
      <w:pPr>
        <w:spacing w:after="0" w:line="240" w:lineRule="auto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718656" behindDoc="1" locked="0" layoutInCell="1" allowOverlap="1" wp14:anchorId="7E8539CD" wp14:editId="6D8741C8">
            <wp:simplePos x="0" y="0"/>
            <wp:positionH relativeFrom="column">
              <wp:posOffset>459105</wp:posOffset>
            </wp:positionH>
            <wp:positionV relativeFrom="paragraph">
              <wp:posOffset>7620</wp:posOffset>
            </wp:positionV>
            <wp:extent cx="201295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64" y="21323"/>
                <wp:lineTo x="21464" y="0"/>
                <wp:lineTo x="0" y="0"/>
              </wp:wrapPolygon>
            </wp:wrapTight>
            <wp:docPr id="1756820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D0" w:rsidRPr="000B76D0">
        <w:rPr>
          <w:rFonts w:ascii="Arial" w:hAnsi="Arial" w:cs="Arial"/>
          <w:b/>
          <w:bCs/>
          <w:sz w:val="36"/>
          <w:szCs w:val="36"/>
        </w:rPr>
        <w:t>Дати, пов′язані</w:t>
      </w:r>
      <w:r>
        <w:rPr>
          <w:rFonts w:ascii="Arial" w:hAnsi="Arial" w:cs="Arial"/>
          <w:b/>
          <w:bCs/>
          <w:sz w:val="36"/>
          <w:szCs w:val="36"/>
        </w:rPr>
        <w:t xml:space="preserve"> з</w:t>
      </w:r>
    </w:p>
    <w:p w14:paraId="033EA811" w14:textId="5596D190" w:rsidR="00D67A70" w:rsidRDefault="000B76D0" w:rsidP="00621579">
      <w:pPr>
        <w:spacing w:after="0" w:line="240" w:lineRule="auto"/>
        <w:jc w:val="right"/>
        <w:rPr>
          <w:rFonts w:ascii="Arial" w:hAnsi="Arial" w:cs="Arial"/>
          <w:b/>
          <w:bCs/>
          <w:sz w:val="36"/>
          <w:szCs w:val="36"/>
        </w:rPr>
      </w:pPr>
      <w:r w:rsidRPr="000B76D0">
        <w:rPr>
          <w:rFonts w:ascii="Arial" w:hAnsi="Arial" w:cs="Arial"/>
          <w:b/>
          <w:bCs/>
          <w:sz w:val="36"/>
          <w:szCs w:val="36"/>
        </w:rPr>
        <w:t>книгою,</w:t>
      </w:r>
      <w:r w:rsidR="00D67A70">
        <w:rPr>
          <w:rFonts w:ascii="Arial" w:hAnsi="Arial" w:cs="Arial"/>
          <w:b/>
          <w:bCs/>
          <w:sz w:val="36"/>
          <w:szCs w:val="36"/>
        </w:rPr>
        <w:t xml:space="preserve"> </w:t>
      </w:r>
      <w:r w:rsidRPr="000B76D0">
        <w:rPr>
          <w:rFonts w:ascii="Arial" w:hAnsi="Arial" w:cs="Arial"/>
          <w:b/>
          <w:bCs/>
          <w:sz w:val="36"/>
          <w:szCs w:val="36"/>
        </w:rPr>
        <w:t>читанням,</w:t>
      </w:r>
    </w:p>
    <w:p w14:paraId="03CDAAD5" w14:textId="7B8D9FF6" w:rsidR="00E27DDC" w:rsidRPr="000B76D0" w:rsidRDefault="000B76D0" w:rsidP="000B76D0">
      <w:pPr>
        <w:spacing w:after="0" w:line="240" w:lineRule="auto"/>
        <w:jc w:val="right"/>
        <w:rPr>
          <w:rFonts w:ascii="Arial" w:hAnsi="Arial" w:cs="Arial"/>
          <w:b/>
          <w:bCs/>
          <w:sz w:val="36"/>
          <w:szCs w:val="36"/>
        </w:rPr>
      </w:pPr>
      <w:r w:rsidRPr="000B76D0">
        <w:rPr>
          <w:rFonts w:ascii="Arial" w:hAnsi="Arial" w:cs="Arial"/>
          <w:b/>
          <w:bCs/>
          <w:sz w:val="36"/>
          <w:szCs w:val="36"/>
        </w:rPr>
        <w:t>бібліотеками</w:t>
      </w:r>
    </w:p>
    <w:p w14:paraId="439F9A0C" w14:textId="7337FE71" w:rsidR="00E27DDC" w:rsidRDefault="00E27DDC" w:rsidP="001F0E3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871D656" w14:textId="77777777" w:rsidR="001D2898" w:rsidRDefault="001D2898" w:rsidP="00621579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69ECDDF" w14:textId="77777777" w:rsidR="008D2978" w:rsidRPr="008D2978" w:rsidRDefault="008D2978" w:rsidP="00621579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2C927F1D" w14:textId="652895F6" w:rsidR="00C91EC4" w:rsidRDefault="00C543BB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94CBD">
        <w:rPr>
          <w:rFonts w:ascii="Arial" w:hAnsi="Arial" w:cs="Arial"/>
          <w:b/>
          <w:bCs/>
          <w:i/>
          <w:iCs/>
          <w:sz w:val="28"/>
          <w:szCs w:val="28"/>
        </w:rPr>
        <w:t>перша середа лютого</w:t>
      </w:r>
      <w:r w:rsidRPr="00C543BB">
        <w:rPr>
          <w:rFonts w:ascii="Arial" w:hAnsi="Arial" w:cs="Arial"/>
          <w:sz w:val="28"/>
          <w:szCs w:val="28"/>
        </w:rPr>
        <w:t xml:space="preserve"> – Всесвітній день читання вголос</w:t>
      </w:r>
    </w:p>
    <w:p w14:paraId="2E5821B1" w14:textId="77777777" w:rsidR="007C2C29" w:rsidRPr="007C2C29" w:rsidRDefault="007C2C29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A803186" w14:textId="5344E451" w:rsidR="00C91EC4" w:rsidRDefault="00C543BB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94CBD">
        <w:rPr>
          <w:rFonts w:ascii="Arial" w:hAnsi="Arial" w:cs="Arial"/>
          <w:b/>
          <w:bCs/>
          <w:i/>
          <w:iCs/>
          <w:sz w:val="28"/>
          <w:szCs w:val="28"/>
        </w:rPr>
        <w:t>14 лютого</w:t>
      </w:r>
      <w:r w:rsidRPr="00C543BB">
        <w:rPr>
          <w:rFonts w:ascii="Arial" w:hAnsi="Arial" w:cs="Arial"/>
          <w:sz w:val="28"/>
          <w:szCs w:val="28"/>
        </w:rPr>
        <w:t xml:space="preserve"> – </w:t>
      </w:r>
      <w:r w:rsidR="005B7C5B">
        <w:rPr>
          <w:rFonts w:ascii="Arial" w:hAnsi="Arial" w:cs="Arial"/>
          <w:sz w:val="28"/>
          <w:szCs w:val="28"/>
        </w:rPr>
        <w:t>М</w:t>
      </w:r>
      <w:r w:rsidRPr="00C543BB">
        <w:rPr>
          <w:rFonts w:ascii="Arial" w:hAnsi="Arial" w:cs="Arial"/>
          <w:sz w:val="28"/>
          <w:szCs w:val="28"/>
        </w:rPr>
        <w:t>іжнародний день дарування книг</w:t>
      </w:r>
    </w:p>
    <w:p w14:paraId="718D3C3D" w14:textId="77777777" w:rsidR="007C2C29" w:rsidRPr="007C2C29" w:rsidRDefault="007C2C29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BB9CBA8" w14:textId="7CFDFD99" w:rsidR="00C543BB" w:rsidRDefault="006432E6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94CBD">
        <w:rPr>
          <w:rFonts w:ascii="Arial" w:hAnsi="Arial" w:cs="Arial"/>
          <w:b/>
          <w:bCs/>
          <w:i/>
          <w:iCs/>
          <w:sz w:val="28"/>
          <w:szCs w:val="28"/>
        </w:rPr>
        <w:t>21 лютого</w:t>
      </w:r>
      <w:r>
        <w:rPr>
          <w:rFonts w:ascii="Arial" w:hAnsi="Arial" w:cs="Arial"/>
          <w:sz w:val="28"/>
          <w:szCs w:val="28"/>
        </w:rPr>
        <w:t xml:space="preserve"> – Міжнародний день рідної мови</w:t>
      </w:r>
    </w:p>
    <w:p w14:paraId="0BDDCBFF" w14:textId="77777777" w:rsidR="008460C3" w:rsidRPr="008460C3" w:rsidRDefault="008460C3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41C8B7A" w14:textId="63CFD85C" w:rsidR="006432E6" w:rsidRDefault="006432E6" w:rsidP="008460C3">
      <w:pPr>
        <w:spacing w:after="0" w:line="240" w:lineRule="auto"/>
        <w:ind w:left="5103" w:hanging="5103"/>
        <w:jc w:val="both"/>
        <w:rPr>
          <w:rFonts w:ascii="Arial" w:hAnsi="Arial" w:cs="Arial"/>
          <w:sz w:val="28"/>
          <w:szCs w:val="28"/>
        </w:rPr>
      </w:pPr>
      <w:r w:rsidRPr="00A94CBD">
        <w:rPr>
          <w:rFonts w:ascii="Arial" w:hAnsi="Arial" w:cs="Arial"/>
          <w:b/>
          <w:bCs/>
          <w:i/>
          <w:iCs/>
          <w:sz w:val="28"/>
          <w:szCs w:val="28"/>
        </w:rPr>
        <w:t>останній тиждень березня</w:t>
      </w:r>
      <w:r>
        <w:rPr>
          <w:rFonts w:ascii="Arial" w:hAnsi="Arial" w:cs="Arial"/>
          <w:sz w:val="28"/>
          <w:szCs w:val="28"/>
        </w:rPr>
        <w:t xml:space="preserve"> </w:t>
      </w:r>
      <w:bookmarkStart w:id="30" w:name="_Hlk140751733"/>
      <w:r w:rsidR="00241FDD">
        <w:rPr>
          <w:rFonts w:ascii="Arial" w:hAnsi="Arial" w:cs="Arial"/>
          <w:sz w:val="28"/>
          <w:szCs w:val="28"/>
        </w:rPr>
        <w:t>–</w:t>
      </w:r>
      <w:bookmarkEnd w:id="30"/>
      <w:r>
        <w:rPr>
          <w:rFonts w:ascii="Arial" w:hAnsi="Arial" w:cs="Arial"/>
          <w:sz w:val="28"/>
          <w:szCs w:val="28"/>
        </w:rPr>
        <w:t xml:space="preserve"> </w:t>
      </w:r>
      <w:r w:rsidR="00241FDD">
        <w:rPr>
          <w:rFonts w:ascii="Arial" w:hAnsi="Arial" w:cs="Arial"/>
          <w:sz w:val="28"/>
          <w:szCs w:val="28"/>
        </w:rPr>
        <w:t>Всеукраїнський тиждень дитячого читання</w:t>
      </w:r>
    </w:p>
    <w:p w14:paraId="7EEC573D" w14:textId="77777777" w:rsidR="00D97E82" w:rsidRPr="00D97E82" w:rsidRDefault="00D97E82" w:rsidP="008460C3">
      <w:pPr>
        <w:spacing w:after="0" w:line="240" w:lineRule="auto"/>
        <w:ind w:left="5103" w:hanging="5103"/>
        <w:jc w:val="both"/>
        <w:rPr>
          <w:rFonts w:ascii="Arial" w:hAnsi="Arial" w:cs="Arial"/>
          <w:sz w:val="16"/>
          <w:szCs w:val="16"/>
        </w:rPr>
      </w:pPr>
    </w:p>
    <w:p w14:paraId="30086960" w14:textId="18C5E490" w:rsidR="00CB10D2" w:rsidRDefault="008E021E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E38AE">
        <w:rPr>
          <w:rFonts w:ascii="Arial" w:hAnsi="Arial" w:cs="Arial"/>
          <w:b/>
          <w:bCs/>
          <w:i/>
          <w:iCs/>
          <w:sz w:val="28"/>
          <w:szCs w:val="28"/>
        </w:rPr>
        <w:t>3 березня</w:t>
      </w:r>
      <w:r>
        <w:rPr>
          <w:rFonts w:ascii="Arial" w:hAnsi="Arial" w:cs="Arial"/>
          <w:sz w:val="28"/>
          <w:szCs w:val="28"/>
        </w:rPr>
        <w:t xml:space="preserve"> </w:t>
      </w:r>
      <w:bookmarkStart w:id="31" w:name="_Hlk140751775"/>
      <w:r w:rsidR="00AE38AE">
        <w:rPr>
          <w:rFonts w:ascii="Arial" w:hAnsi="Arial" w:cs="Arial"/>
          <w:sz w:val="28"/>
          <w:szCs w:val="28"/>
        </w:rPr>
        <w:t>–</w:t>
      </w:r>
      <w:bookmarkEnd w:id="31"/>
      <w:r>
        <w:rPr>
          <w:rFonts w:ascii="Arial" w:hAnsi="Arial" w:cs="Arial"/>
          <w:sz w:val="28"/>
          <w:szCs w:val="28"/>
        </w:rPr>
        <w:t xml:space="preserve"> </w:t>
      </w:r>
      <w:r w:rsidR="005B7C5B" w:rsidRPr="008E021E">
        <w:rPr>
          <w:rFonts w:ascii="Arial" w:hAnsi="Arial" w:cs="Arial"/>
          <w:sz w:val="28"/>
          <w:szCs w:val="28"/>
        </w:rPr>
        <w:t>Всесвітній день письменника</w:t>
      </w:r>
    </w:p>
    <w:p w14:paraId="6D2CDFAF" w14:textId="77777777" w:rsidR="00D97E82" w:rsidRPr="00D97E82" w:rsidRDefault="00D97E82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3A395CE" w14:textId="3F41BF3E" w:rsidR="00D97E82" w:rsidRDefault="005B7C5B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73309">
        <w:rPr>
          <w:rFonts w:ascii="Arial" w:hAnsi="Arial" w:cs="Arial"/>
          <w:b/>
          <w:bCs/>
          <w:i/>
          <w:iCs/>
          <w:sz w:val="28"/>
          <w:szCs w:val="28"/>
        </w:rPr>
        <w:t>21 березня</w:t>
      </w:r>
      <w:r>
        <w:rPr>
          <w:rFonts w:ascii="Arial" w:hAnsi="Arial" w:cs="Arial"/>
          <w:sz w:val="28"/>
          <w:szCs w:val="28"/>
        </w:rPr>
        <w:t xml:space="preserve"> </w:t>
      </w:r>
      <w:r w:rsidR="00873309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911B5E" w:rsidRPr="005B7C5B">
        <w:rPr>
          <w:rFonts w:ascii="Arial" w:hAnsi="Arial" w:cs="Arial"/>
          <w:sz w:val="28"/>
          <w:szCs w:val="28"/>
        </w:rPr>
        <w:t>Всесвітній день поезі</w:t>
      </w:r>
      <w:r w:rsidR="00D97E82">
        <w:rPr>
          <w:rFonts w:ascii="Arial" w:hAnsi="Arial" w:cs="Arial"/>
          <w:sz w:val="28"/>
          <w:szCs w:val="28"/>
        </w:rPr>
        <w:t>ї</w:t>
      </w:r>
    </w:p>
    <w:p w14:paraId="33836B8D" w14:textId="56A2D13C" w:rsidR="00241FDD" w:rsidRPr="00D97E82" w:rsidRDefault="00241FDD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72292E5" w14:textId="139F3275" w:rsidR="00C75009" w:rsidRDefault="00B744C5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73309">
        <w:rPr>
          <w:rFonts w:ascii="Arial" w:hAnsi="Arial" w:cs="Arial"/>
          <w:b/>
          <w:bCs/>
          <w:i/>
          <w:iCs/>
          <w:sz w:val="28"/>
          <w:szCs w:val="28"/>
        </w:rPr>
        <w:t xml:space="preserve">2 </w:t>
      </w:r>
      <w:r w:rsidR="00C75009" w:rsidRPr="00873309">
        <w:rPr>
          <w:rFonts w:ascii="Arial" w:hAnsi="Arial" w:cs="Arial"/>
          <w:b/>
          <w:bCs/>
          <w:i/>
          <w:iCs/>
          <w:sz w:val="28"/>
          <w:szCs w:val="28"/>
        </w:rPr>
        <w:t>квітня</w:t>
      </w:r>
      <w:r w:rsidR="00C75009" w:rsidRPr="00B744C5">
        <w:rPr>
          <w:rFonts w:ascii="Arial" w:hAnsi="Arial" w:cs="Arial"/>
          <w:sz w:val="28"/>
          <w:szCs w:val="28"/>
        </w:rPr>
        <w:t xml:space="preserve"> – Міжнародний день дитячої книги</w:t>
      </w:r>
    </w:p>
    <w:p w14:paraId="6F737FB9" w14:textId="77777777" w:rsidR="00D97E82" w:rsidRPr="00D97E82" w:rsidRDefault="00D97E82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B23DCB7" w14:textId="4DC413CB" w:rsidR="00C75009" w:rsidRDefault="00ED2CD8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73309">
        <w:rPr>
          <w:rFonts w:ascii="Arial" w:hAnsi="Arial" w:cs="Arial"/>
          <w:b/>
          <w:bCs/>
          <w:i/>
          <w:iCs/>
          <w:sz w:val="28"/>
          <w:szCs w:val="28"/>
        </w:rPr>
        <w:t>15 к</w:t>
      </w:r>
      <w:r w:rsidR="00C75009" w:rsidRPr="00873309">
        <w:rPr>
          <w:rFonts w:ascii="Arial" w:hAnsi="Arial" w:cs="Arial"/>
          <w:b/>
          <w:bCs/>
          <w:i/>
          <w:iCs/>
          <w:sz w:val="28"/>
          <w:szCs w:val="28"/>
        </w:rPr>
        <w:t>вітня</w:t>
      </w:r>
      <w:r w:rsidR="00C75009" w:rsidRPr="00ED2CD8">
        <w:rPr>
          <w:rFonts w:ascii="Arial" w:hAnsi="Arial" w:cs="Arial"/>
          <w:sz w:val="28"/>
          <w:szCs w:val="28"/>
        </w:rPr>
        <w:t xml:space="preserve"> – Міжнародний день спеціальних бібліотек</w:t>
      </w:r>
    </w:p>
    <w:p w14:paraId="0EF4656C" w14:textId="77777777" w:rsidR="00D97E82" w:rsidRPr="00D97E82" w:rsidRDefault="00D97E82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7E4CE76" w14:textId="22592714" w:rsidR="00B35304" w:rsidRDefault="00ED2CD8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73309">
        <w:rPr>
          <w:rFonts w:ascii="Arial" w:hAnsi="Arial" w:cs="Arial"/>
          <w:b/>
          <w:bCs/>
          <w:i/>
          <w:iCs/>
          <w:sz w:val="28"/>
          <w:szCs w:val="28"/>
        </w:rPr>
        <w:t>23 к</w:t>
      </w:r>
      <w:r w:rsidR="00B35304" w:rsidRPr="00873309">
        <w:rPr>
          <w:rFonts w:ascii="Arial" w:hAnsi="Arial" w:cs="Arial"/>
          <w:b/>
          <w:bCs/>
          <w:i/>
          <w:iCs/>
          <w:sz w:val="28"/>
          <w:szCs w:val="28"/>
        </w:rPr>
        <w:t>вітня</w:t>
      </w:r>
      <w:r w:rsidR="00B35304" w:rsidRPr="00ED2CD8">
        <w:rPr>
          <w:rFonts w:ascii="Arial" w:hAnsi="Arial" w:cs="Arial"/>
          <w:sz w:val="28"/>
          <w:szCs w:val="28"/>
        </w:rPr>
        <w:t xml:space="preserve"> – Всесвітній день книги і авторського права</w:t>
      </w:r>
    </w:p>
    <w:p w14:paraId="47CF11F3" w14:textId="77777777" w:rsidR="00D97E82" w:rsidRPr="00D97E82" w:rsidRDefault="00D97E82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8738F7D" w14:textId="1F783770" w:rsidR="006F4F65" w:rsidRDefault="00ED2CD8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159C">
        <w:rPr>
          <w:rFonts w:ascii="Arial" w:hAnsi="Arial" w:cs="Arial"/>
          <w:b/>
          <w:bCs/>
          <w:i/>
          <w:iCs/>
          <w:sz w:val="28"/>
          <w:szCs w:val="28"/>
        </w:rPr>
        <w:t>1</w:t>
      </w:r>
      <w:r w:rsidR="00545E5B" w:rsidRPr="00D3159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="00B35304" w:rsidRPr="00D3159C">
        <w:rPr>
          <w:rFonts w:ascii="Arial" w:hAnsi="Arial" w:cs="Arial"/>
          <w:b/>
          <w:bCs/>
          <w:i/>
          <w:iCs/>
          <w:sz w:val="28"/>
          <w:szCs w:val="28"/>
        </w:rPr>
        <w:t>вересня</w:t>
      </w:r>
      <w:r w:rsidR="00B35304" w:rsidRPr="00ED2CD8">
        <w:rPr>
          <w:rFonts w:ascii="Arial" w:hAnsi="Arial" w:cs="Arial"/>
          <w:sz w:val="28"/>
          <w:szCs w:val="28"/>
        </w:rPr>
        <w:t xml:space="preserve"> – День знань</w:t>
      </w:r>
    </w:p>
    <w:p w14:paraId="3FFCD91F" w14:textId="77777777" w:rsidR="00D97E82" w:rsidRPr="00D97E82" w:rsidRDefault="00D97E82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E6B490A" w14:textId="621D4F00" w:rsidR="00ED2CD8" w:rsidRDefault="00ED2CD8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159C">
        <w:rPr>
          <w:rFonts w:ascii="Arial" w:hAnsi="Arial" w:cs="Arial"/>
          <w:b/>
          <w:bCs/>
          <w:i/>
          <w:iCs/>
          <w:sz w:val="28"/>
          <w:szCs w:val="28"/>
        </w:rPr>
        <w:t xml:space="preserve">6 </w:t>
      </w:r>
      <w:r w:rsidR="00B35304" w:rsidRPr="00D3159C">
        <w:rPr>
          <w:rFonts w:ascii="Arial" w:hAnsi="Arial" w:cs="Arial"/>
          <w:b/>
          <w:bCs/>
          <w:i/>
          <w:iCs/>
          <w:sz w:val="28"/>
          <w:szCs w:val="28"/>
        </w:rPr>
        <w:t>вересня</w:t>
      </w:r>
      <w:r w:rsidR="00B35304" w:rsidRPr="00ED2CD8">
        <w:rPr>
          <w:rFonts w:ascii="Arial" w:hAnsi="Arial" w:cs="Arial"/>
          <w:sz w:val="28"/>
          <w:szCs w:val="28"/>
        </w:rPr>
        <w:t xml:space="preserve"> – День читання книг</w:t>
      </w:r>
    </w:p>
    <w:p w14:paraId="14282AED" w14:textId="77777777" w:rsidR="0076141A" w:rsidRPr="0076141A" w:rsidRDefault="0076141A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578A776" w14:textId="0D0D137F" w:rsidR="00B35304" w:rsidRDefault="00ED2CD8" w:rsidP="0062157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159C">
        <w:rPr>
          <w:rFonts w:ascii="Arial" w:hAnsi="Arial" w:cs="Arial"/>
          <w:b/>
          <w:bCs/>
          <w:i/>
          <w:iCs/>
          <w:sz w:val="28"/>
          <w:szCs w:val="28"/>
        </w:rPr>
        <w:t>26 вересня</w:t>
      </w:r>
      <w:r>
        <w:rPr>
          <w:rFonts w:ascii="Arial" w:hAnsi="Arial" w:cs="Arial"/>
          <w:sz w:val="28"/>
          <w:szCs w:val="28"/>
        </w:rPr>
        <w:t xml:space="preserve"> </w:t>
      </w:r>
      <w:r w:rsidR="00AB74D3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Pr="00ED2CD8">
        <w:rPr>
          <w:rFonts w:ascii="Arial" w:hAnsi="Arial" w:cs="Arial"/>
          <w:sz w:val="28"/>
          <w:szCs w:val="28"/>
        </w:rPr>
        <w:t>Європейський день мов</w:t>
      </w:r>
    </w:p>
    <w:p w14:paraId="4DBD3E50" w14:textId="77777777" w:rsidR="0076141A" w:rsidRPr="0076141A" w:rsidRDefault="0076141A" w:rsidP="0062157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FAD1507" w14:textId="30CA1E5B" w:rsidR="00ED2CD8" w:rsidRDefault="000B7DAC" w:rsidP="00621579">
      <w:pPr>
        <w:spacing w:after="0" w:line="240" w:lineRule="auto"/>
        <w:ind w:left="3686" w:hanging="3686"/>
        <w:jc w:val="both"/>
        <w:rPr>
          <w:rFonts w:ascii="Arial" w:hAnsi="Arial" w:cs="Arial"/>
          <w:sz w:val="28"/>
          <w:szCs w:val="28"/>
        </w:rPr>
      </w:pPr>
      <w:r w:rsidRPr="002E21EA">
        <w:rPr>
          <w:rFonts w:ascii="Arial" w:hAnsi="Arial" w:cs="Arial"/>
          <w:b/>
          <w:bCs/>
          <w:i/>
          <w:iCs/>
          <w:sz w:val="28"/>
          <w:szCs w:val="28"/>
        </w:rPr>
        <w:t>28 вересня</w:t>
      </w:r>
      <w:r>
        <w:rPr>
          <w:rFonts w:ascii="Arial" w:hAnsi="Arial" w:cs="Arial"/>
          <w:sz w:val="28"/>
          <w:szCs w:val="28"/>
        </w:rPr>
        <w:t xml:space="preserve"> – Міжнародний день доступу до інформації</w:t>
      </w:r>
    </w:p>
    <w:p w14:paraId="65F0638F" w14:textId="77777777" w:rsidR="0076141A" w:rsidRPr="0076141A" w:rsidRDefault="0076141A" w:rsidP="00621579">
      <w:pPr>
        <w:spacing w:after="0" w:line="240" w:lineRule="auto"/>
        <w:ind w:left="3686" w:hanging="3686"/>
        <w:jc w:val="both"/>
        <w:rPr>
          <w:rFonts w:ascii="Arial" w:hAnsi="Arial" w:cs="Arial"/>
          <w:sz w:val="16"/>
          <w:szCs w:val="16"/>
        </w:rPr>
      </w:pPr>
    </w:p>
    <w:p w14:paraId="0DED0B61" w14:textId="14BA05F2" w:rsidR="005A4E5B" w:rsidRDefault="005A4E5B" w:rsidP="00621579">
      <w:pPr>
        <w:spacing w:after="0" w:line="240" w:lineRule="auto"/>
        <w:ind w:left="3686" w:hanging="3686"/>
        <w:jc w:val="both"/>
        <w:rPr>
          <w:rFonts w:ascii="Arial" w:hAnsi="Arial" w:cs="Arial"/>
          <w:sz w:val="28"/>
          <w:szCs w:val="28"/>
        </w:rPr>
      </w:pPr>
      <w:r w:rsidRPr="002E21EA">
        <w:rPr>
          <w:rFonts w:ascii="Arial" w:hAnsi="Arial" w:cs="Arial"/>
          <w:b/>
          <w:bCs/>
          <w:i/>
          <w:iCs/>
          <w:sz w:val="28"/>
          <w:szCs w:val="28"/>
        </w:rPr>
        <w:t>30 вересня</w:t>
      </w:r>
      <w:r>
        <w:rPr>
          <w:rFonts w:ascii="Arial" w:hAnsi="Arial" w:cs="Arial"/>
          <w:sz w:val="28"/>
          <w:szCs w:val="28"/>
        </w:rPr>
        <w:t xml:space="preserve"> – Всеукраїнський день бібліотек</w:t>
      </w:r>
    </w:p>
    <w:p w14:paraId="734E9915" w14:textId="77777777" w:rsidR="0076141A" w:rsidRPr="0076141A" w:rsidRDefault="0076141A" w:rsidP="00621579">
      <w:pPr>
        <w:spacing w:after="0" w:line="240" w:lineRule="auto"/>
        <w:ind w:left="3686" w:hanging="3686"/>
        <w:jc w:val="both"/>
        <w:rPr>
          <w:rFonts w:ascii="Arial" w:hAnsi="Arial" w:cs="Arial"/>
          <w:sz w:val="16"/>
          <w:szCs w:val="16"/>
        </w:rPr>
      </w:pPr>
    </w:p>
    <w:p w14:paraId="6BE6D869" w14:textId="02D82E7F" w:rsidR="00D47BDC" w:rsidRDefault="00D47BDC" w:rsidP="00C15966">
      <w:pPr>
        <w:spacing w:after="0" w:line="240" w:lineRule="auto"/>
        <w:ind w:left="4678" w:hanging="4678"/>
        <w:jc w:val="both"/>
        <w:rPr>
          <w:rFonts w:ascii="Arial" w:hAnsi="Arial" w:cs="Arial"/>
          <w:sz w:val="28"/>
          <w:szCs w:val="28"/>
        </w:rPr>
      </w:pPr>
      <w:r w:rsidRPr="002E21EA">
        <w:rPr>
          <w:rFonts w:ascii="Arial" w:hAnsi="Arial" w:cs="Arial"/>
          <w:b/>
          <w:bCs/>
          <w:i/>
          <w:iCs/>
          <w:sz w:val="28"/>
          <w:szCs w:val="28"/>
        </w:rPr>
        <w:t>четвертий понеділок жовтня</w:t>
      </w:r>
      <w:r>
        <w:rPr>
          <w:rFonts w:ascii="Arial" w:hAnsi="Arial" w:cs="Arial"/>
          <w:sz w:val="28"/>
          <w:szCs w:val="28"/>
        </w:rPr>
        <w:t xml:space="preserve"> </w:t>
      </w:r>
      <w:r w:rsidR="0077121E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77121E">
        <w:rPr>
          <w:rFonts w:ascii="Arial" w:hAnsi="Arial" w:cs="Arial"/>
          <w:sz w:val="28"/>
          <w:szCs w:val="28"/>
        </w:rPr>
        <w:t>Міжнародний день шкільних бібліотек</w:t>
      </w:r>
    </w:p>
    <w:p w14:paraId="19BCC3D7" w14:textId="77777777" w:rsidR="00C15966" w:rsidRPr="00C15966" w:rsidRDefault="00C15966" w:rsidP="00621579">
      <w:pPr>
        <w:spacing w:after="0" w:line="240" w:lineRule="auto"/>
        <w:ind w:left="4956" w:hanging="4956"/>
        <w:jc w:val="both"/>
        <w:rPr>
          <w:rFonts w:ascii="Arial" w:hAnsi="Arial" w:cs="Arial"/>
          <w:sz w:val="16"/>
          <w:szCs w:val="16"/>
        </w:rPr>
      </w:pPr>
    </w:p>
    <w:p w14:paraId="2C253585" w14:textId="31042DBE" w:rsidR="00382821" w:rsidRPr="00C543BB" w:rsidRDefault="00382821" w:rsidP="00621579">
      <w:pPr>
        <w:spacing w:after="0" w:line="240" w:lineRule="auto"/>
        <w:ind w:left="3969" w:hanging="3969"/>
        <w:jc w:val="both"/>
        <w:rPr>
          <w:rFonts w:ascii="Arial" w:hAnsi="Arial" w:cs="Arial"/>
          <w:sz w:val="28"/>
          <w:szCs w:val="28"/>
        </w:rPr>
      </w:pPr>
      <w:r w:rsidRPr="002E21EA">
        <w:rPr>
          <w:rFonts w:ascii="Arial" w:hAnsi="Arial" w:cs="Arial"/>
          <w:b/>
          <w:bCs/>
          <w:i/>
          <w:iCs/>
          <w:sz w:val="28"/>
          <w:szCs w:val="28"/>
        </w:rPr>
        <w:t>9 листопада</w:t>
      </w:r>
      <w:r>
        <w:rPr>
          <w:rFonts w:ascii="Arial" w:hAnsi="Arial" w:cs="Arial"/>
          <w:sz w:val="28"/>
          <w:szCs w:val="28"/>
        </w:rPr>
        <w:t xml:space="preserve"> – День української писемності і мови</w:t>
      </w:r>
    </w:p>
    <w:p w14:paraId="7EFD561A" w14:textId="77777777" w:rsidR="001D2898" w:rsidRPr="004460A9" w:rsidRDefault="001D2898" w:rsidP="004460A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D34B471" w14:textId="5F9961B9" w:rsidR="003205DA" w:rsidRPr="007907D4" w:rsidRDefault="003205DA" w:rsidP="003205DA">
      <w:pPr>
        <w:keepNext/>
        <w:spacing w:after="0" w:line="360" w:lineRule="auto"/>
        <w:ind w:firstLine="709"/>
        <w:jc w:val="center"/>
        <w:rPr>
          <w:rFonts w:ascii="Arial" w:eastAsia="Calibri" w:hAnsi="Arial" w:cs="Arial"/>
          <w:bCs/>
          <w:i/>
          <w:kern w:val="32"/>
          <w:sz w:val="40"/>
          <w:szCs w:val="40"/>
        </w:rPr>
      </w:pPr>
      <w:r w:rsidRPr="007907D4">
        <w:rPr>
          <w:rFonts w:ascii="Arial" w:eastAsia="Calibri" w:hAnsi="Arial" w:cs="Arial"/>
          <w:bCs/>
          <w:i/>
          <w:kern w:val="32"/>
          <w:sz w:val="40"/>
          <w:szCs w:val="40"/>
        </w:rPr>
        <w:lastRenderedPageBreak/>
        <w:t>Науково</w:t>
      </w:r>
      <w:r w:rsidR="00647A4C" w:rsidRPr="007907D4">
        <w:rPr>
          <w:rFonts w:ascii="Arial" w:eastAsia="Calibri" w:hAnsi="Arial" w:cs="Arial"/>
          <w:bCs/>
          <w:i/>
          <w:kern w:val="32"/>
          <w:sz w:val="40"/>
          <w:szCs w:val="40"/>
        </w:rPr>
        <w:t>-</w:t>
      </w:r>
      <w:r w:rsidRPr="007907D4">
        <w:rPr>
          <w:rFonts w:ascii="Arial" w:eastAsia="Calibri" w:hAnsi="Arial" w:cs="Arial"/>
          <w:bCs/>
          <w:i/>
          <w:kern w:val="32"/>
          <w:sz w:val="40"/>
          <w:szCs w:val="40"/>
        </w:rPr>
        <w:t>виробниче видання</w:t>
      </w:r>
    </w:p>
    <w:p w14:paraId="39FB081A" w14:textId="77777777" w:rsidR="003205DA" w:rsidRDefault="003205DA" w:rsidP="003205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highlight w:val="yellow"/>
        </w:rPr>
      </w:pPr>
    </w:p>
    <w:p w14:paraId="0292F2D4" w14:textId="77777777" w:rsidR="003A038B" w:rsidRPr="000E1154" w:rsidRDefault="003A038B" w:rsidP="003205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highlight w:val="yellow"/>
        </w:rPr>
      </w:pPr>
    </w:p>
    <w:p w14:paraId="6E7297FF" w14:textId="23C4B784" w:rsidR="003205DA" w:rsidRPr="00AA57C3" w:rsidRDefault="007E5F7A" w:rsidP="00AA57C3">
      <w:pPr>
        <w:spacing w:after="0" w:line="240" w:lineRule="auto"/>
        <w:ind w:firstLine="709"/>
        <w:jc w:val="center"/>
        <w:rPr>
          <w:rFonts w:ascii="Arial" w:eastAsia="Calibri" w:hAnsi="Arial" w:cs="Arial"/>
          <w:sz w:val="56"/>
          <w:szCs w:val="56"/>
        </w:rPr>
      </w:pPr>
      <w:r w:rsidRPr="00AA57C3">
        <w:rPr>
          <w:rFonts w:ascii="Arial" w:eastAsia="Calibri" w:hAnsi="Arial" w:cs="Arial"/>
          <w:b/>
          <w:bCs/>
          <w:sz w:val="56"/>
          <w:szCs w:val="56"/>
        </w:rPr>
        <w:t>Промоція книги і читання</w:t>
      </w:r>
      <w:r w:rsidR="00AA57C3" w:rsidRPr="00AA57C3">
        <w:rPr>
          <w:rFonts w:ascii="Arial" w:eastAsia="Calibri" w:hAnsi="Arial" w:cs="Arial"/>
          <w:b/>
          <w:bCs/>
          <w:sz w:val="56"/>
          <w:szCs w:val="56"/>
        </w:rPr>
        <w:t xml:space="preserve"> : сучасний підхід</w:t>
      </w:r>
    </w:p>
    <w:p w14:paraId="3D3E0793" w14:textId="77777777" w:rsidR="003205DA" w:rsidRPr="000E1154" w:rsidRDefault="003205DA" w:rsidP="003205DA">
      <w:pPr>
        <w:keepNext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kern w:val="32"/>
          <w:sz w:val="48"/>
          <w:szCs w:val="48"/>
          <w:highlight w:val="yellow"/>
        </w:rPr>
      </w:pPr>
    </w:p>
    <w:p w14:paraId="0FB568A6" w14:textId="458F9D90" w:rsidR="003205DA" w:rsidRPr="007907D4" w:rsidRDefault="003205DA" w:rsidP="003205DA">
      <w:pPr>
        <w:jc w:val="center"/>
        <w:rPr>
          <w:rFonts w:ascii="Arial" w:eastAsia="Calibri" w:hAnsi="Arial" w:cs="Arial"/>
          <w:i/>
          <w:iCs/>
          <w:sz w:val="44"/>
          <w:szCs w:val="44"/>
          <w:lang w:eastAsia="ru-RU"/>
        </w:rPr>
      </w:pPr>
      <w:r w:rsidRPr="007907D4">
        <w:rPr>
          <w:rFonts w:ascii="Arial" w:eastAsia="Calibri" w:hAnsi="Arial" w:cs="Arial"/>
          <w:i/>
          <w:iCs/>
          <w:sz w:val="44"/>
          <w:szCs w:val="44"/>
          <w:lang w:eastAsia="ru-RU"/>
        </w:rPr>
        <w:t>Методико-бібліографічн</w:t>
      </w:r>
      <w:r w:rsidR="005F5D37" w:rsidRPr="007907D4">
        <w:rPr>
          <w:rFonts w:ascii="Arial" w:eastAsia="Calibri" w:hAnsi="Arial" w:cs="Arial"/>
          <w:i/>
          <w:iCs/>
          <w:sz w:val="44"/>
          <w:szCs w:val="44"/>
          <w:lang w:eastAsia="ru-RU"/>
        </w:rPr>
        <w:t>і</w:t>
      </w:r>
      <w:r w:rsidRPr="007907D4">
        <w:rPr>
          <w:rFonts w:ascii="Arial" w:eastAsia="Calibri" w:hAnsi="Arial" w:cs="Arial"/>
          <w:i/>
          <w:iCs/>
          <w:sz w:val="44"/>
          <w:szCs w:val="44"/>
          <w:lang w:eastAsia="ru-RU"/>
        </w:rPr>
        <w:t xml:space="preserve"> </w:t>
      </w:r>
      <w:r w:rsidR="005F5D37" w:rsidRPr="007907D4">
        <w:rPr>
          <w:rFonts w:ascii="Arial" w:eastAsia="Calibri" w:hAnsi="Arial" w:cs="Arial"/>
          <w:i/>
          <w:iCs/>
          <w:sz w:val="44"/>
          <w:szCs w:val="44"/>
          <w:lang w:eastAsia="ru-RU"/>
        </w:rPr>
        <w:t>матеріали</w:t>
      </w:r>
    </w:p>
    <w:p w14:paraId="6213BF14" w14:textId="77777777" w:rsidR="003205DA" w:rsidRPr="000E1154" w:rsidRDefault="003205DA" w:rsidP="003205DA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highlight w:val="yellow"/>
        </w:rPr>
      </w:pPr>
    </w:p>
    <w:p w14:paraId="2A963D9B" w14:textId="3967C5B4" w:rsidR="003205DA" w:rsidRPr="0033670B" w:rsidRDefault="007907D4" w:rsidP="003205DA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>Укладачка</w:t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A54A15">
        <w:rPr>
          <w:rFonts w:ascii="Arial" w:eastAsia="Calibri" w:hAnsi="Arial" w:cs="Arial"/>
          <w:sz w:val="28"/>
          <w:szCs w:val="28"/>
        </w:rPr>
        <w:tab/>
      </w:r>
      <w:r w:rsidR="00D678B2" w:rsidRPr="0033670B">
        <w:rPr>
          <w:rFonts w:ascii="Arial" w:eastAsia="Calibri" w:hAnsi="Arial" w:cs="Arial"/>
          <w:sz w:val="28"/>
          <w:szCs w:val="28"/>
        </w:rPr>
        <w:t>Надія Мефодіївна Філахтова</w:t>
      </w:r>
    </w:p>
    <w:p w14:paraId="60C626E4" w14:textId="183B5BC3" w:rsidR="003205DA" w:rsidRPr="0033670B" w:rsidRDefault="007907D4" w:rsidP="003205DA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>Редакторка</w:t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D678B2" w:rsidRPr="0033670B">
        <w:rPr>
          <w:rFonts w:ascii="Arial" w:eastAsia="Calibri" w:hAnsi="Arial" w:cs="Arial"/>
          <w:sz w:val="28"/>
          <w:szCs w:val="28"/>
        </w:rPr>
        <w:t>В. Чорнобривець</w:t>
      </w:r>
    </w:p>
    <w:p w14:paraId="2CCEF2E3" w14:textId="5F763A62" w:rsidR="003205DA" w:rsidRPr="0033670B" w:rsidRDefault="007907D4" w:rsidP="003205DA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>Комп'ютерний набір,</w:t>
      </w:r>
    </w:p>
    <w:p w14:paraId="1A48C42F" w14:textId="6A784FFB" w:rsidR="003205DA" w:rsidRPr="0033670B" w:rsidRDefault="007907D4" w:rsidP="003205DA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>комп’ютерна верстка</w:t>
      </w:r>
      <w:r w:rsidR="003205DA" w:rsidRPr="0033670B">
        <w:rPr>
          <w:rFonts w:ascii="Arial" w:eastAsia="Calibri" w:hAnsi="Arial" w:cs="Arial"/>
          <w:sz w:val="28"/>
          <w:szCs w:val="28"/>
        </w:rPr>
        <w:tab/>
      </w:r>
      <w:r w:rsidR="00A54A15">
        <w:rPr>
          <w:rFonts w:ascii="Arial" w:eastAsia="Calibri" w:hAnsi="Arial" w:cs="Arial"/>
          <w:sz w:val="28"/>
          <w:szCs w:val="28"/>
        </w:rPr>
        <w:tab/>
      </w:r>
      <w:r w:rsidR="00D678B2" w:rsidRPr="0033670B">
        <w:rPr>
          <w:rFonts w:ascii="Arial" w:eastAsia="Calibri" w:hAnsi="Arial" w:cs="Arial"/>
          <w:sz w:val="28"/>
          <w:szCs w:val="28"/>
        </w:rPr>
        <w:t>Н. Філахтова</w:t>
      </w:r>
    </w:p>
    <w:p w14:paraId="749B111E" w14:textId="17ACC070" w:rsidR="003205DA" w:rsidRPr="0033670B" w:rsidRDefault="007907D4" w:rsidP="003205DA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>
        <w:rPr>
          <w:rFonts w:ascii="Arial" w:eastAsia="Calibri" w:hAnsi="Arial" w:cs="Arial"/>
          <w:sz w:val="28"/>
          <w:szCs w:val="28"/>
        </w:rPr>
        <w:tab/>
      </w:r>
      <w:r w:rsidR="001F2E6C" w:rsidRPr="0033670B">
        <w:rPr>
          <w:rFonts w:ascii="Arial" w:eastAsia="Calibri" w:hAnsi="Arial" w:cs="Arial"/>
          <w:sz w:val="28"/>
          <w:szCs w:val="28"/>
        </w:rPr>
        <w:t>Обкладинка</w:t>
      </w:r>
      <w:r w:rsidR="001F2E6C" w:rsidRPr="0033670B">
        <w:rPr>
          <w:rFonts w:ascii="Arial" w:eastAsia="Calibri" w:hAnsi="Arial" w:cs="Arial"/>
          <w:sz w:val="28"/>
          <w:szCs w:val="28"/>
        </w:rPr>
        <w:tab/>
      </w:r>
      <w:r w:rsidR="001F2E6C" w:rsidRPr="0033670B">
        <w:rPr>
          <w:rFonts w:ascii="Arial" w:eastAsia="Calibri" w:hAnsi="Arial" w:cs="Arial"/>
          <w:sz w:val="28"/>
          <w:szCs w:val="28"/>
        </w:rPr>
        <w:tab/>
      </w:r>
      <w:r w:rsidR="003205DA" w:rsidRPr="0033670B">
        <w:rPr>
          <w:rFonts w:ascii="Arial" w:eastAsia="Calibri" w:hAnsi="Arial" w:cs="Arial"/>
          <w:sz w:val="28"/>
          <w:szCs w:val="28"/>
        </w:rPr>
        <w:tab/>
        <w:t>Н. Іваницька</w:t>
      </w:r>
    </w:p>
    <w:p w14:paraId="7BECA820" w14:textId="77777777" w:rsidR="003205DA" w:rsidRDefault="003205DA" w:rsidP="003205D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sz w:val="28"/>
          <w:szCs w:val="28"/>
          <w:highlight w:val="yellow"/>
        </w:rPr>
      </w:pPr>
    </w:p>
    <w:p w14:paraId="563F60AB" w14:textId="77777777" w:rsidR="00A54A15" w:rsidRPr="0033670B" w:rsidRDefault="00A54A15" w:rsidP="003205D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sz w:val="28"/>
          <w:szCs w:val="28"/>
          <w:highlight w:val="yellow"/>
        </w:rPr>
      </w:pPr>
    </w:p>
    <w:p w14:paraId="40FADA1F" w14:textId="7CE06A2F" w:rsidR="003205DA" w:rsidRPr="0033670B" w:rsidRDefault="003205DA" w:rsidP="007907D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33670B">
        <w:rPr>
          <w:rFonts w:ascii="Arial" w:eastAsia="Calibri" w:hAnsi="Arial" w:cs="Arial"/>
          <w:sz w:val="28"/>
          <w:szCs w:val="28"/>
        </w:rPr>
        <w:t>Підписано до друку</w:t>
      </w:r>
      <w:r w:rsidRPr="00AA57C3">
        <w:rPr>
          <w:rFonts w:ascii="Arial" w:eastAsia="Calibri" w:hAnsi="Arial" w:cs="Arial"/>
          <w:sz w:val="28"/>
          <w:szCs w:val="28"/>
        </w:rPr>
        <w:tab/>
      </w:r>
      <w:r w:rsidRPr="00AA57C3">
        <w:rPr>
          <w:rFonts w:ascii="Times New Roman" w:eastAsia="Calibri" w:hAnsi="Times New Roman" w:cs="Times New Roman"/>
          <w:sz w:val="28"/>
          <w:szCs w:val="28"/>
        </w:rPr>
        <w:tab/>
      </w:r>
      <w:r w:rsidR="00F77A8B" w:rsidRPr="00F77A8B">
        <w:rPr>
          <w:rFonts w:ascii="Arial" w:eastAsia="Calibri" w:hAnsi="Arial" w:cs="Arial"/>
          <w:sz w:val="28"/>
          <w:szCs w:val="28"/>
        </w:rPr>
        <w:t>25</w:t>
      </w:r>
      <w:r w:rsidRPr="00F77A8B">
        <w:rPr>
          <w:rFonts w:ascii="Arial" w:eastAsia="Calibri" w:hAnsi="Arial" w:cs="Arial"/>
          <w:sz w:val="28"/>
          <w:szCs w:val="28"/>
        </w:rPr>
        <w:t>.</w:t>
      </w:r>
      <w:r w:rsidR="00AA57C3" w:rsidRPr="00F77A8B">
        <w:rPr>
          <w:rFonts w:ascii="Arial" w:eastAsia="Calibri" w:hAnsi="Arial" w:cs="Arial"/>
          <w:sz w:val="28"/>
          <w:szCs w:val="28"/>
        </w:rPr>
        <w:t xml:space="preserve"> </w:t>
      </w:r>
      <w:r w:rsidR="000078F9" w:rsidRPr="00F77A8B">
        <w:rPr>
          <w:rFonts w:ascii="Arial" w:eastAsia="Calibri" w:hAnsi="Arial" w:cs="Arial"/>
          <w:sz w:val="28"/>
          <w:szCs w:val="28"/>
        </w:rPr>
        <w:t>0</w:t>
      </w:r>
      <w:r w:rsidR="00AA57C3" w:rsidRPr="00F77A8B">
        <w:rPr>
          <w:rFonts w:ascii="Arial" w:eastAsia="Calibri" w:hAnsi="Arial" w:cs="Arial"/>
          <w:sz w:val="28"/>
          <w:szCs w:val="28"/>
        </w:rPr>
        <w:t>7</w:t>
      </w:r>
      <w:r w:rsidRPr="00F77A8B">
        <w:rPr>
          <w:rFonts w:ascii="Arial" w:eastAsia="Calibri" w:hAnsi="Arial" w:cs="Arial"/>
          <w:sz w:val="28"/>
          <w:szCs w:val="28"/>
        </w:rPr>
        <w:t>.</w:t>
      </w:r>
      <w:r w:rsidR="00AA57C3" w:rsidRPr="00F77A8B">
        <w:rPr>
          <w:rFonts w:ascii="Arial" w:eastAsia="Calibri" w:hAnsi="Arial" w:cs="Arial"/>
          <w:sz w:val="28"/>
          <w:szCs w:val="28"/>
        </w:rPr>
        <w:t xml:space="preserve"> </w:t>
      </w:r>
      <w:r w:rsidRPr="00F77A8B">
        <w:rPr>
          <w:rFonts w:ascii="Arial" w:eastAsia="Calibri" w:hAnsi="Arial" w:cs="Arial"/>
          <w:sz w:val="28"/>
          <w:szCs w:val="28"/>
        </w:rPr>
        <w:t>202</w:t>
      </w:r>
      <w:r w:rsidR="000078F9" w:rsidRPr="00F77A8B">
        <w:rPr>
          <w:rFonts w:ascii="Arial" w:eastAsia="Calibri" w:hAnsi="Arial" w:cs="Arial"/>
          <w:sz w:val="28"/>
          <w:szCs w:val="28"/>
        </w:rPr>
        <w:t>3</w:t>
      </w:r>
    </w:p>
    <w:p w14:paraId="728EB2E5" w14:textId="77777777" w:rsidR="003205DA" w:rsidRDefault="003205DA" w:rsidP="003205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14DD252" w14:textId="77777777" w:rsidR="00A54A15" w:rsidRDefault="00A54A15" w:rsidP="003205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82C1930" w14:textId="77777777" w:rsidR="00A54A15" w:rsidRPr="0033670B" w:rsidRDefault="00A54A15" w:rsidP="003205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7720103" w14:textId="77777777" w:rsidR="003205DA" w:rsidRPr="0033670B" w:rsidRDefault="003205DA" w:rsidP="007907D4">
      <w:pPr>
        <w:spacing w:after="0" w:line="240" w:lineRule="auto"/>
        <w:ind w:firstLine="708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33670B">
        <w:rPr>
          <w:rFonts w:ascii="Arial" w:eastAsia="Calibri" w:hAnsi="Arial" w:cs="Arial"/>
          <w:i/>
          <w:iCs/>
          <w:sz w:val="28"/>
          <w:szCs w:val="28"/>
        </w:rPr>
        <w:t>Видавець:</w:t>
      </w:r>
    </w:p>
    <w:p w14:paraId="57756603" w14:textId="77777777" w:rsidR="00D678B2" w:rsidRPr="00A54A15" w:rsidRDefault="00D678B2" w:rsidP="003205DA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CEE45B8" w14:textId="3541E3A4" w:rsidR="003205DA" w:rsidRPr="0033670B" w:rsidRDefault="003205DA" w:rsidP="005A43D6">
      <w:pPr>
        <w:spacing w:after="0" w:line="240" w:lineRule="auto"/>
        <w:ind w:left="708"/>
        <w:jc w:val="both"/>
        <w:rPr>
          <w:rFonts w:ascii="Arial" w:eastAsia="Calibri" w:hAnsi="Arial" w:cs="Arial"/>
          <w:sz w:val="28"/>
          <w:szCs w:val="28"/>
        </w:rPr>
      </w:pPr>
      <w:r w:rsidRPr="0033670B">
        <w:rPr>
          <w:rFonts w:ascii="Arial" w:eastAsia="Calibri" w:hAnsi="Arial" w:cs="Arial"/>
          <w:sz w:val="28"/>
          <w:szCs w:val="28"/>
        </w:rPr>
        <w:t>Комунальний заклад «Обласна бібліотека для юнацтва</w:t>
      </w:r>
      <w:r w:rsidR="00D678B2" w:rsidRPr="0033670B">
        <w:rPr>
          <w:rFonts w:ascii="Arial" w:eastAsia="Calibri" w:hAnsi="Arial" w:cs="Arial"/>
          <w:sz w:val="28"/>
          <w:szCs w:val="28"/>
        </w:rPr>
        <w:t xml:space="preserve"> </w:t>
      </w:r>
      <w:r w:rsidRPr="0033670B">
        <w:rPr>
          <w:rFonts w:ascii="Arial" w:eastAsia="Calibri" w:hAnsi="Arial" w:cs="Arial"/>
          <w:sz w:val="28"/>
          <w:szCs w:val="28"/>
        </w:rPr>
        <w:t>імені Василя Симоненка» Черкаської обласної ради</w:t>
      </w:r>
    </w:p>
    <w:p w14:paraId="2BF55F90" w14:textId="77777777" w:rsidR="003205DA" w:rsidRPr="00A54A15" w:rsidRDefault="003205DA" w:rsidP="003205DA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F5FE83B" w14:textId="0F324202" w:rsidR="003205DA" w:rsidRPr="0033670B" w:rsidRDefault="003205DA" w:rsidP="003205DA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33670B">
        <w:rPr>
          <w:rFonts w:ascii="Arial" w:eastAsia="Calibri" w:hAnsi="Arial" w:cs="Arial"/>
          <w:sz w:val="28"/>
          <w:szCs w:val="28"/>
        </w:rPr>
        <w:t>18000 м. Черкаси,</w:t>
      </w:r>
    </w:p>
    <w:p w14:paraId="1D5D263B" w14:textId="77777777" w:rsidR="003205DA" w:rsidRPr="0033670B" w:rsidRDefault="003205DA" w:rsidP="003205DA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33670B">
        <w:rPr>
          <w:rFonts w:ascii="Arial" w:eastAsia="Calibri" w:hAnsi="Arial" w:cs="Arial"/>
          <w:sz w:val="28"/>
          <w:szCs w:val="28"/>
        </w:rPr>
        <w:t>вул. Надпільна, 285</w:t>
      </w:r>
    </w:p>
    <w:p w14:paraId="19907695" w14:textId="56251BD0" w:rsidR="003205DA" w:rsidRPr="0033670B" w:rsidRDefault="003205DA" w:rsidP="003205DA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  <w:u w:val="single"/>
        </w:rPr>
      </w:pPr>
      <w:r w:rsidRPr="0033670B">
        <w:rPr>
          <w:rFonts w:ascii="Arial" w:eastAsia="Calibri" w:hAnsi="Arial" w:cs="Arial"/>
          <w:sz w:val="28"/>
          <w:szCs w:val="28"/>
        </w:rPr>
        <w:t>Е–</w:t>
      </w:r>
      <w:proofErr w:type="spellStart"/>
      <w:r w:rsidRPr="0033670B">
        <w:rPr>
          <w:rFonts w:ascii="Arial" w:eastAsia="Calibri" w:hAnsi="Arial" w:cs="Arial"/>
          <w:sz w:val="28"/>
          <w:szCs w:val="28"/>
        </w:rPr>
        <w:t>mail</w:t>
      </w:r>
      <w:proofErr w:type="spellEnd"/>
      <w:r w:rsidRPr="0033670B">
        <w:rPr>
          <w:rFonts w:ascii="Arial" w:eastAsia="Calibri" w:hAnsi="Arial" w:cs="Arial"/>
          <w:sz w:val="28"/>
          <w:szCs w:val="28"/>
        </w:rPr>
        <w:t xml:space="preserve">:  </w:t>
      </w:r>
      <w:r w:rsidRPr="0033670B">
        <w:rPr>
          <w:rFonts w:ascii="Arial" w:eastAsia="Calibri" w:hAnsi="Arial" w:cs="Arial"/>
          <w:sz w:val="28"/>
          <w:szCs w:val="28"/>
        </w:rPr>
        <w:tab/>
      </w:r>
      <w:hyperlink r:id="rId26" w:history="1">
        <w:r w:rsidRPr="0033670B">
          <w:rPr>
            <w:rFonts w:ascii="Arial" w:eastAsia="Calibri" w:hAnsi="Arial" w:cs="Arial"/>
            <w:color w:val="0000FF"/>
            <w:sz w:val="28"/>
            <w:szCs w:val="28"/>
            <w:u w:val="single"/>
          </w:rPr>
          <w:t>oub_symonenko@ukr.net</w:t>
        </w:r>
      </w:hyperlink>
    </w:p>
    <w:p w14:paraId="5622011A" w14:textId="54EE544E" w:rsidR="003205DA" w:rsidRPr="0033670B" w:rsidRDefault="00000000" w:rsidP="003205DA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28"/>
          <w:szCs w:val="28"/>
        </w:rPr>
      </w:pPr>
      <w:hyperlink r:id="rId27" w:history="1">
        <w:r w:rsidR="003205DA" w:rsidRPr="0033670B">
          <w:rPr>
            <w:rFonts w:ascii="Arial" w:eastAsia="Calibri" w:hAnsi="Arial" w:cs="Arial"/>
            <w:color w:val="0000FF"/>
            <w:sz w:val="28"/>
            <w:szCs w:val="28"/>
            <w:u w:val="single"/>
          </w:rPr>
          <w:t>oub_metod@ukr.net</w:t>
        </w:r>
      </w:hyperlink>
    </w:p>
    <w:p w14:paraId="71912D84" w14:textId="77777777" w:rsidR="003205DA" w:rsidRPr="00A54A15" w:rsidRDefault="003205DA" w:rsidP="003205DA">
      <w:pPr>
        <w:spacing w:after="0" w:line="240" w:lineRule="auto"/>
        <w:ind w:left="708" w:firstLine="708"/>
        <w:jc w:val="both"/>
        <w:rPr>
          <w:rFonts w:ascii="Arial" w:eastAsia="Calibri" w:hAnsi="Arial" w:cs="Arial"/>
          <w:sz w:val="16"/>
          <w:szCs w:val="16"/>
        </w:rPr>
      </w:pPr>
    </w:p>
    <w:p w14:paraId="64C162F2" w14:textId="25C48FF8" w:rsidR="00747FC9" w:rsidRDefault="00000000" w:rsidP="006E2A0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8"/>
          <w:szCs w:val="28"/>
          <w:u w:val="single"/>
          <w:lang w:eastAsia="ru-RU"/>
        </w:rPr>
      </w:pPr>
      <w:hyperlink r:id="rId28" w:history="1">
        <w:r w:rsidR="003205DA" w:rsidRPr="0033670B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www.symonenkolib.ck.ua</w:t>
        </w:r>
      </w:hyperlink>
    </w:p>
    <w:p w14:paraId="34AF720F" w14:textId="77777777" w:rsidR="00AA57C3" w:rsidRDefault="00AA57C3" w:rsidP="006E2A0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8"/>
          <w:szCs w:val="28"/>
          <w:u w:val="single"/>
          <w:lang w:eastAsia="ru-RU"/>
        </w:rPr>
      </w:pPr>
    </w:p>
    <w:p w14:paraId="1F06AD23" w14:textId="39A8E0C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AA57C3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нотаток</w:t>
      </w:r>
    </w:p>
    <w:p w14:paraId="2785177B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80212E5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7636946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FF78CCC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5A44B3C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CB2D008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AA06684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B2F9029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71DE2F8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FB90D7D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5B33863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F801B52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55E40BE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8D92BBC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75C3838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0D2F750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F68BA13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7981EF4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CAB7F15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08B5A42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9C55AAA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C8B5E7B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8E16949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3AEBFF0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7B28C6B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AB90C17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53DFC90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A7F5ABB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65BCA45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CB3172A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A8F67AA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647BBD5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40F4706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65E39E0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23A99D1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CDAB294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03070B9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33CC43D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48D70B2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54AC277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BA8175D" w14:textId="5EE0E1D0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нотаток</w:t>
      </w:r>
    </w:p>
    <w:p w14:paraId="279C54EF" w14:textId="77777777" w:rsidR="00AA57C3" w:rsidRDefault="00AA57C3" w:rsidP="00AA57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49E43C1" w14:textId="77777777" w:rsidR="00AA57C3" w:rsidRPr="00AA57C3" w:rsidRDefault="00AA57C3" w:rsidP="00AA57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A57C3" w:rsidRPr="00AA57C3" w:rsidSect="00661526">
      <w:footerReference w:type="default" r:id="rId29"/>
      <w:pgSz w:w="11906" w:h="16838"/>
      <w:pgMar w:top="1701" w:right="1701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B25EF" w14:textId="77777777" w:rsidR="001F1F4B" w:rsidRDefault="001F1F4B" w:rsidP="004F7D6C">
      <w:pPr>
        <w:spacing w:after="0" w:line="240" w:lineRule="auto"/>
      </w:pPr>
      <w:r>
        <w:separator/>
      </w:r>
    </w:p>
  </w:endnote>
  <w:endnote w:type="continuationSeparator" w:id="0">
    <w:p w14:paraId="18991228" w14:textId="77777777" w:rsidR="001F1F4B" w:rsidRDefault="001F1F4B" w:rsidP="004F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460494"/>
      <w:docPartObj>
        <w:docPartGallery w:val="Page Numbers (Bottom of Page)"/>
        <w:docPartUnique/>
      </w:docPartObj>
    </w:sdtPr>
    <w:sdtContent>
      <w:p w14:paraId="019D63CD" w14:textId="5D9B11AB" w:rsidR="00F07314" w:rsidRDefault="00F0731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162" w:rsidRPr="00264162">
          <w:rPr>
            <w:noProof/>
            <w:lang w:val="ru-RU"/>
          </w:rPr>
          <w:t>40</w:t>
        </w:r>
        <w:r>
          <w:fldChar w:fldCharType="end"/>
        </w:r>
      </w:p>
    </w:sdtContent>
  </w:sdt>
  <w:p w14:paraId="3055163E" w14:textId="77777777" w:rsidR="00F07314" w:rsidRDefault="00F0731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B4B78" w14:textId="77777777" w:rsidR="001F1F4B" w:rsidRDefault="001F1F4B" w:rsidP="004F7D6C">
      <w:pPr>
        <w:spacing w:after="0" w:line="240" w:lineRule="auto"/>
      </w:pPr>
      <w:r>
        <w:separator/>
      </w:r>
    </w:p>
  </w:footnote>
  <w:footnote w:type="continuationSeparator" w:id="0">
    <w:p w14:paraId="0358303E" w14:textId="77777777" w:rsidR="001F1F4B" w:rsidRDefault="001F1F4B" w:rsidP="004F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73C"/>
    <w:multiLevelType w:val="hybridMultilevel"/>
    <w:tmpl w:val="12FCC88E"/>
    <w:lvl w:ilvl="0" w:tplc="6DCEE48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20000019">
      <w:start w:val="1"/>
      <w:numFmt w:val="lowerLetter"/>
      <w:lvlText w:val="%2."/>
      <w:lvlJc w:val="left"/>
      <w:pPr>
        <w:ind w:left="1790" w:hanging="360"/>
      </w:pPr>
    </w:lvl>
    <w:lvl w:ilvl="2" w:tplc="2000001B" w:tentative="1">
      <w:start w:val="1"/>
      <w:numFmt w:val="lowerRoman"/>
      <w:lvlText w:val="%3."/>
      <w:lvlJc w:val="right"/>
      <w:pPr>
        <w:ind w:left="2510" w:hanging="180"/>
      </w:pPr>
    </w:lvl>
    <w:lvl w:ilvl="3" w:tplc="2000000F" w:tentative="1">
      <w:start w:val="1"/>
      <w:numFmt w:val="decimal"/>
      <w:lvlText w:val="%4."/>
      <w:lvlJc w:val="left"/>
      <w:pPr>
        <w:ind w:left="3230" w:hanging="360"/>
      </w:pPr>
    </w:lvl>
    <w:lvl w:ilvl="4" w:tplc="20000019" w:tentative="1">
      <w:start w:val="1"/>
      <w:numFmt w:val="lowerLetter"/>
      <w:lvlText w:val="%5."/>
      <w:lvlJc w:val="left"/>
      <w:pPr>
        <w:ind w:left="3950" w:hanging="360"/>
      </w:pPr>
    </w:lvl>
    <w:lvl w:ilvl="5" w:tplc="2000001B" w:tentative="1">
      <w:start w:val="1"/>
      <w:numFmt w:val="lowerRoman"/>
      <w:lvlText w:val="%6."/>
      <w:lvlJc w:val="right"/>
      <w:pPr>
        <w:ind w:left="4670" w:hanging="180"/>
      </w:pPr>
    </w:lvl>
    <w:lvl w:ilvl="6" w:tplc="2000000F" w:tentative="1">
      <w:start w:val="1"/>
      <w:numFmt w:val="decimal"/>
      <w:lvlText w:val="%7."/>
      <w:lvlJc w:val="left"/>
      <w:pPr>
        <w:ind w:left="5390" w:hanging="360"/>
      </w:pPr>
    </w:lvl>
    <w:lvl w:ilvl="7" w:tplc="20000019" w:tentative="1">
      <w:start w:val="1"/>
      <w:numFmt w:val="lowerLetter"/>
      <w:lvlText w:val="%8."/>
      <w:lvlJc w:val="left"/>
      <w:pPr>
        <w:ind w:left="6110" w:hanging="360"/>
      </w:pPr>
    </w:lvl>
    <w:lvl w:ilvl="8" w:tplc="200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0B5543A"/>
    <w:multiLevelType w:val="multilevel"/>
    <w:tmpl w:val="095435C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C33FE"/>
    <w:multiLevelType w:val="multilevel"/>
    <w:tmpl w:val="C0AE674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127861"/>
    <w:multiLevelType w:val="hybridMultilevel"/>
    <w:tmpl w:val="298410DE"/>
    <w:lvl w:ilvl="0" w:tplc="762C16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72335"/>
    <w:multiLevelType w:val="multilevel"/>
    <w:tmpl w:val="CF7A36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DC1F36"/>
    <w:multiLevelType w:val="hybridMultilevel"/>
    <w:tmpl w:val="63CC00D0"/>
    <w:lvl w:ilvl="0" w:tplc="5CB8580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365BC1"/>
    <w:multiLevelType w:val="multilevel"/>
    <w:tmpl w:val="69EC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D805A5"/>
    <w:multiLevelType w:val="hybridMultilevel"/>
    <w:tmpl w:val="BF42FC88"/>
    <w:lvl w:ilvl="0" w:tplc="10865588">
      <w:numFmt w:val="bullet"/>
      <w:lvlText w:val="–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6A254F"/>
    <w:multiLevelType w:val="hybridMultilevel"/>
    <w:tmpl w:val="15AA5E54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FAE00F7"/>
    <w:multiLevelType w:val="hybridMultilevel"/>
    <w:tmpl w:val="6ACA5130"/>
    <w:lvl w:ilvl="0" w:tplc="39D2B8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A7C96"/>
    <w:multiLevelType w:val="multilevel"/>
    <w:tmpl w:val="AF24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5B0416"/>
    <w:multiLevelType w:val="hybridMultilevel"/>
    <w:tmpl w:val="413E3276"/>
    <w:lvl w:ilvl="0" w:tplc="5A9A5CA2">
      <w:start w:val="2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7527A7"/>
    <w:multiLevelType w:val="hybridMultilevel"/>
    <w:tmpl w:val="F57A09F4"/>
    <w:lvl w:ilvl="0" w:tplc="7C86934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B2440"/>
    <w:multiLevelType w:val="multilevel"/>
    <w:tmpl w:val="C40CAF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636C55"/>
    <w:multiLevelType w:val="hybridMultilevel"/>
    <w:tmpl w:val="A6C68908"/>
    <w:lvl w:ilvl="0" w:tplc="A4B2E1F8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E4840E7"/>
    <w:multiLevelType w:val="hybridMultilevel"/>
    <w:tmpl w:val="6E4CF856"/>
    <w:lvl w:ilvl="0" w:tplc="8008225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F79E3"/>
    <w:multiLevelType w:val="hybridMultilevel"/>
    <w:tmpl w:val="31ACF2C0"/>
    <w:lvl w:ilvl="0" w:tplc="DD0A5B04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A3E41"/>
    <w:multiLevelType w:val="hybridMultilevel"/>
    <w:tmpl w:val="05F83620"/>
    <w:lvl w:ilvl="0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C11E5E"/>
    <w:multiLevelType w:val="hybridMultilevel"/>
    <w:tmpl w:val="03F2CAE6"/>
    <w:lvl w:ilvl="0" w:tplc="BCB867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11B8C"/>
    <w:multiLevelType w:val="multilevel"/>
    <w:tmpl w:val="0F6E713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025B98"/>
    <w:multiLevelType w:val="multilevel"/>
    <w:tmpl w:val="643CCB9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E92D1A"/>
    <w:multiLevelType w:val="multilevel"/>
    <w:tmpl w:val="146027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2F3C84"/>
    <w:multiLevelType w:val="multilevel"/>
    <w:tmpl w:val="838AE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6B2BBB"/>
    <w:multiLevelType w:val="hybridMultilevel"/>
    <w:tmpl w:val="23E08E3A"/>
    <w:lvl w:ilvl="0" w:tplc="1DEA01BE">
      <w:numFmt w:val="bullet"/>
      <w:lvlText w:val=""/>
      <w:lvlJc w:val="left"/>
      <w:pPr>
        <w:ind w:left="1287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BF20488"/>
    <w:multiLevelType w:val="multilevel"/>
    <w:tmpl w:val="EC2AA18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C64704"/>
    <w:multiLevelType w:val="multilevel"/>
    <w:tmpl w:val="63D2E778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CF7F0A"/>
    <w:multiLevelType w:val="hybridMultilevel"/>
    <w:tmpl w:val="24F656A6"/>
    <w:lvl w:ilvl="0" w:tplc="8CA8909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20000019">
      <w:start w:val="1"/>
      <w:numFmt w:val="lowerLetter"/>
      <w:lvlText w:val="%2."/>
      <w:lvlJc w:val="left"/>
      <w:pPr>
        <w:ind w:left="1843" w:hanging="360"/>
      </w:pPr>
    </w:lvl>
    <w:lvl w:ilvl="2" w:tplc="2000001B">
      <w:start w:val="1"/>
      <w:numFmt w:val="lowerRoman"/>
      <w:lvlText w:val="%3."/>
      <w:lvlJc w:val="right"/>
      <w:pPr>
        <w:ind w:left="2563" w:hanging="180"/>
      </w:pPr>
    </w:lvl>
    <w:lvl w:ilvl="3" w:tplc="2000000F">
      <w:start w:val="1"/>
      <w:numFmt w:val="decimal"/>
      <w:lvlText w:val="%4."/>
      <w:lvlJc w:val="left"/>
      <w:pPr>
        <w:ind w:left="3283" w:hanging="360"/>
      </w:pPr>
    </w:lvl>
    <w:lvl w:ilvl="4" w:tplc="20000019">
      <w:start w:val="1"/>
      <w:numFmt w:val="lowerLetter"/>
      <w:lvlText w:val="%5."/>
      <w:lvlJc w:val="left"/>
      <w:pPr>
        <w:ind w:left="4003" w:hanging="360"/>
      </w:pPr>
    </w:lvl>
    <w:lvl w:ilvl="5" w:tplc="2000001B">
      <w:start w:val="1"/>
      <w:numFmt w:val="lowerRoman"/>
      <w:lvlText w:val="%6."/>
      <w:lvlJc w:val="right"/>
      <w:pPr>
        <w:ind w:left="4723" w:hanging="180"/>
      </w:pPr>
    </w:lvl>
    <w:lvl w:ilvl="6" w:tplc="2000000F" w:tentative="1">
      <w:start w:val="1"/>
      <w:numFmt w:val="decimal"/>
      <w:lvlText w:val="%7."/>
      <w:lvlJc w:val="left"/>
      <w:pPr>
        <w:ind w:left="5443" w:hanging="360"/>
      </w:pPr>
    </w:lvl>
    <w:lvl w:ilvl="7" w:tplc="20000019" w:tentative="1">
      <w:start w:val="1"/>
      <w:numFmt w:val="lowerLetter"/>
      <w:lvlText w:val="%8."/>
      <w:lvlJc w:val="left"/>
      <w:pPr>
        <w:ind w:left="6163" w:hanging="360"/>
      </w:pPr>
    </w:lvl>
    <w:lvl w:ilvl="8" w:tplc="2000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27" w15:restartNumberingAfterBreak="0">
    <w:nsid w:val="3CF25976"/>
    <w:multiLevelType w:val="hybridMultilevel"/>
    <w:tmpl w:val="788ABFE2"/>
    <w:lvl w:ilvl="0" w:tplc="8A544F74">
      <w:numFmt w:val="bullet"/>
      <w:lvlText w:val="–"/>
      <w:lvlJc w:val="left"/>
      <w:pPr>
        <w:ind w:left="52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8" w15:restartNumberingAfterBreak="0">
    <w:nsid w:val="3D4377EC"/>
    <w:multiLevelType w:val="hybridMultilevel"/>
    <w:tmpl w:val="6C348E42"/>
    <w:lvl w:ilvl="0" w:tplc="775448E8"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40F11BB3"/>
    <w:multiLevelType w:val="hybridMultilevel"/>
    <w:tmpl w:val="8DB4C5A2"/>
    <w:lvl w:ilvl="0" w:tplc="868C14D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1B1856"/>
    <w:multiLevelType w:val="hybridMultilevel"/>
    <w:tmpl w:val="7FC2D102"/>
    <w:lvl w:ilvl="0" w:tplc="DEA2AA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0D5319"/>
    <w:multiLevelType w:val="multilevel"/>
    <w:tmpl w:val="792E66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7861EB"/>
    <w:multiLevelType w:val="hybridMultilevel"/>
    <w:tmpl w:val="371CA05E"/>
    <w:lvl w:ilvl="0" w:tplc="868C14D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0A62B6B"/>
    <w:multiLevelType w:val="hybridMultilevel"/>
    <w:tmpl w:val="EAE4C272"/>
    <w:lvl w:ilvl="0" w:tplc="868C14D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AD4C96"/>
    <w:multiLevelType w:val="hybridMultilevel"/>
    <w:tmpl w:val="89842942"/>
    <w:lvl w:ilvl="0" w:tplc="F65A5DE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B37979"/>
    <w:multiLevelType w:val="hybridMultilevel"/>
    <w:tmpl w:val="FBB2696A"/>
    <w:lvl w:ilvl="0" w:tplc="DA3E0B2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90" w:hanging="360"/>
      </w:pPr>
    </w:lvl>
    <w:lvl w:ilvl="2" w:tplc="2000001B" w:tentative="1">
      <w:start w:val="1"/>
      <w:numFmt w:val="lowerRoman"/>
      <w:lvlText w:val="%3."/>
      <w:lvlJc w:val="right"/>
      <w:pPr>
        <w:ind w:left="2510" w:hanging="180"/>
      </w:pPr>
    </w:lvl>
    <w:lvl w:ilvl="3" w:tplc="2000000F" w:tentative="1">
      <w:start w:val="1"/>
      <w:numFmt w:val="decimal"/>
      <w:lvlText w:val="%4."/>
      <w:lvlJc w:val="left"/>
      <w:pPr>
        <w:ind w:left="3230" w:hanging="360"/>
      </w:pPr>
    </w:lvl>
    <w:lvl w:ilvl="4" w:tplc="20000019" w:tentative="1">
      <w:start w:val="1"/>
      <w:numFmt w:val="lowerLetter"/>
      <w:lvlText w:val="%5."/>
      <w:lvlJc w:val="left"/>
      <w:pPr>
        <w:ind w:left="3950" w:hanging="360"/>
      </w:pPr>
    </w:lvl>
    <w:lvl w:ilvl="5" w:tplc="2000001B" w:tentative="1">
      <w:start w:val="1"/>
      <w:numFmt w:val="lowerRoman"/>
      <w:lvlText w:val="%6."/>
      <w:lvlJc w:val="right"/>
      <w:pPr>
        <w:ind w:left="4670" w:hanging="180"/>
      </w:pPr>
    </w:lvl>
    <w:lvl w:ilvl="6" w:tplc="2000000F" w:tentative="1">
      <w:start w:val="1"/>
      <w:numFmt w:val="decimal"/>
      <w:lvlText w:val="%7."/>
      <w:lvlJc w:val="left"/>
      <w:pPr>
        <w:ind w:left="5390" w:hanging="360"/>
      </w:pPr>
    </w:lvl>
    <w:lvl w:ilvl="7" w:tplc="20000019" w:tentative="1">
      <w:start w:val="1"/>
      <w:numFmt w:val="lowerLetter"/>
      <w:lvlText w:val="%8."/>
      <w:lvlJc w:val="left"/>
      <w:pPr>
        <w:ind w:left="6110" w:hanging="360"/>
      </w:pPr>
    </w:lvl>
    <w:lvl w:ilvl="8" w:tplc="200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56FB2777"/>
    <w:multiLevelType w:val="hybridMultilevel"/>
    <w:tmpl w:val="C06C8F3E"/>
    <w:lvl w:ilvl="0" w:tplc="88DC03B0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8E477E4"/>
    <w:multiLevelType w:val="hybridMultilevel"/>
    <w:tmpl w:val="631CB50E"/>
    <w:lvl w:ilvl="0" w:tplc="FF9EE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C0F07B4"/>
    <w:multiLevelType w:val="hybridMultilevel"/>
    <w:tmpl w:val="8A462BF8"/>
    <w:lvl w:ilvl="0" w:tplc="221CE68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613237"/>
    <w:multiLevelType w:val="multilevel"/>
    <w:tmpl w:val="259AEB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181594E"/>
    <w:multiLevelType w:val="hybridMultilevel"/>
    <w:tmpl w:val="564C0A8A"/>
    <w:lvl w:ilvl="0" w:tplc="0BB43E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E814EE"/>
    <w:multiLevelType w:val="hybridMultilevel"/>
    <w:tmpl w:val="418850A2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98E45C0"/>
    <w:multiLevelType w:val="multilevel"/>
    <w:tmpl w:val="3EF6E6A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1D33D5"/>
    <w:multiLevelType w:val="hybridMultilevel"/>
    <w:tmpl w:val="47C81396"/>
    <w:lvl w:ilvl="0" w:tplc="DB6A2532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782845213">
    <w:abstractNumId w:val="6"/>
  </w:num>
  <w:num w:numId="2" w16cid:durableId="1727752570">
    <w:abstractNumId w:val="10"/>
  </w:num>
  <w:num w:numId="3" w16cid:durableId="254679930">
    <w:abstractNumId w:val="28"/>
  </w:num>
  <w:num w:numId="4" w16cid:durableId="1822886031">
    <w:abstractNumId w:val="16"/>
  </w:num>
  <w:num w:numId="5" w16cid:durableId="1293436487">
    <w:abstractNumId w:val="37"/>
  </w:num>
  <w:num w:numId="6" w16cid:durableId="1656952572">
    <w:abstractNumId w:val="22"/>
  </w:num>
  <w:num w:numId="7" w16cid:durableId="1905525030">
    <w:abstractNumId w:val="13"/>
  </w:num>
  <w:num w:numId="8" w16cid:durableId="972638704">
    <w:abstractNumId w:val="31"/>
  </w:num>
  <w:num w:numId="9" w16cid:durableId="99298445">
    <w:abstractNumId w:val="21"/>
  </w:num>
  <w:num w:numId="10" w16cid:durableId="567497213">
    <w:abstractNumId w:val="4"/>
  </w:num>
  <w:num w:numId="11" w16cid:durableId="1735228559">
    <w:abstractNumId w:val="39"/>
  </w:num>
  <w:num w:numId="12" w16cid:durableId="580261788">
    <w:abstractNumId w:val="2"/>
  </w:num>
  <w:num w:numId="13" w16cid:durableId="486632393">
    <w:abstractNumId w:val="20"/>
  </w:num>
  <w:num w:numId="14" w16cid:durableId="1897280853">
    <w:abstractNumId w:val="25"/>
  </w:num>
  <w:num w:numId="15" w16cid:durableId="365259899">
    <w:abstractNumId w:val="19"/>
  </w:num>
  <w:num w:numId="16" w16cid:durableId="1980836517">
    <w:abstractNumId w:val="42"/>
  </w:num>
  <w:num w:numId="17" w16cid:durableId="1812406705">
    <w:abstractNumId w:val="1"/>
  </w:num>
  <w:num w:numId="18" w16cid:durableId="583802004">
    <w:abstractNumId w:val="24"/>
  </w:num>
  <w:num w:numId="19" w16cid:durableId="392001518">
    <w:abstractNumId w:val="36"/>
  </w:num>
  <w:num w:numId="20" w16cid:durableId="1047756190">
    <w:abstractNumId w:val="43"/>
  </w:num>
  <w:num w:numId="21" w16cid:durableId="1544291536">
    <w:abstractNumId w:val="23"/>
  </w:num>
  <w:num w:numId="22" w16cid:durableId="74132555">
    <w:abstractNumId w:val="27"/>
  </w:num>
  <w:num w:numId="23" w16cid:durableId="754207835">
    <w:abstractNumId w:val="7"/>
  </w:num>
  <w:num w:numId="24" w16cid:durableId="417411367">
    <w:abstractNumId w:val="5"/>
  </w:num>
  <w:num w:numId="25" w16cid:durableId="1755737816">
    <w:abstractNumId w:val="35"/>
  </w:num>
  <w:num w:numId="26" w16cid:durableId="424806676">
    <w:abstractNumId w:val="32"/>
  </w:num>
  <w:num w:numId="27" w16cid:durableId="2044284690">
    <w:abstractNumId w:val="0"/>
  </w:num>
  <w:num w:numId="28" w16cid:durableId="1032337434">
    <w:abstractNumId w:val="14"/>
  </w:num>
  <w:num w:numId="29" w16cid:durableId="1284924755">
    <w:abstractNumId w:val="33"/>
  </w:num>
  <w:num w:numId="30" w16cid:durableId="1975603591">
    <w:abstractNumId w:val="29"/>
  </w:num>
  <w:num w:numId="31" w16cid:durableId="1582786934">
    <w:abstractNumId w:val="17"/>
  </w:num>
  <w:num w:numId="32" w16cid:durableId="2064088506">
    <w:abstractNumId w:val="8"/>
  </w:num>
  <w:num w:numId="33" w16cid:durableId="815411180">
    <w:abstractNumId w:val="41"/>
  </w:num>
  <w:num w:numId="34" w16cid:durableId="1898205381">
    <w:abstractNumId w:val="26"/>
  </w:num>
  <w:num w:numId="35" w16cid:durableId="1262421454">
    <w:abstractNumId w:val="9"/>
  </w:num>
  <w:num w:numId="36" w16cid:durableId="224217049">
    <w:abstractNumId w:val="15"/>
  </w:num>
  <w:num w:numId="37" w16cid:durableId="1908104756">
    <w:abstractNumId w:val="30"/>
  </w:num>
  <w:num w:numId="38" w16cid:durableId="855774215">
    <w:abstractNumId w:val="38"/>
  </w:num>
  <w:num w:numId="39" w16cid:durableId="922878110">
    <w:abstractNumId w:val="12"/>
  </w:num>
  <w:num w:numId="40" w16cid:durableId="1358235992">
    <w:abstractNumId w:val="18"/>
  </w:num>
  <w:num w:numId="41" w16cid:durableId="1948346213">
    <w:abstractNumId w:val="34"/>
  </w:num>
  <w:num w:numId="42" w16cid:durableId="1678844007">
    <w:abstractNumId w:val="11"/>
  </w:num>
  <w:num w:numId="43" w16cid:durableId="1261525636">
    <w:abstractNumId w:val="3"/>
  </w:num>
  <w:num w:numId="44" w16cid:durableId="184473918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9AC"/>
    <w:rsid w:val="00000063"/>
    <w:rsid w:val="000026E7"/>
    <w:rsid w:val="000029D1"/>
    <w:rsid w:val="00003E4F"/>
    <w:rsid w:val="00004CE1"/>
    <w:rsid w:val="00005947"/>
    <w:rsid w:val="00005AE1"/>
    <w:rsid w:val="00005F40"/>
    <w:rsid w:val="000068D6"/>
    <w:rsid w:val="000068FB"/>
    <w:rsid w:val="000078F9"/>
    <w:rsid w:val="00007E09"/>
    <w:rsid w:val="000110D5"/>
    <w:rsid w:val="00011FDC"/>
    <w:rsid w:val="00015ED2"/>
    <w:rsid w:val="00017678"/>
    <w:rsid w:val="00017FEF"/>
    <w:rsid w:val="000208A3"/>
    <w:rsid w:val="000217B4"/>
    <w:rsid w:val="00021A4B"/>
    <w:rsid w:val="00021B0D"/>
    <w:rsid w:val="000226D6"/>
    <w:rsid w:val="000229B2"/>
    <w:rsid w:val="0002382C"/>
    <w:rsid w:val="00023C99"/>
    <w:rsid w:val="00027F2B"/>
    <w:rsid w:val="0003061A"/>
    <w:rsid w:val="000310C0"/>
    <w:rsid w:val="000322E8"/>
    <w:rsid w:val="00032F11"/>
    <w:rsid w:val="000353FE"/>
    <w:rsid w:val="00036551"/>
    <w:rsid w:val="00037D5C"/>
    <w:rsid w:val="00037DBF"/>
    <w:rsid w:val="00040444"/>
    <w:rsid w:val="00040B36"/>
    <w:rsid w:val="0004188D"/>
    <w:rsid w:val="00043546"/>
    <w:rsid w:val="000436B1"/>
    <w:rsid w:val="00043930"/>
    <w:rsid w:val="00043C07"/>
    <w:rsid w:val="00044055"/>
    <w:rsid w:val="0004508E"/>
    <w:rsid w:val="00045868"/>
    <w:rsid w:val="0004785F"/>
    <w:rsid w:val="00050F9C"/>
    <w:rsid w:val="00052CE4"/>
    <w:rsid w:val="00053DD7"/>
    <w:rsid w:val="00055B94"/>
    <w:rsid w:val="0005705A"/>
    <w:rsid w:val="00060321"/>
    <w:rsid w:val="00060A52"/>
    <w:rsid w:val="00061481"/>
    <w:rsid w:val="00062351"/>
    <w:rsid w:val="0006305A"/>
    <w:rsid w:val="000639A0"/>
    <w:rsid w:val="00064FD2"/>
    <w:rsid w:val="00065542"/>
    <w:rsid w:val="000666FE"/>
    <w:rsid w:val="00070E41"/>
    <w:rsid w:val="0007108A"/>
    <w:rsid w:val="00071A39"/>
    <w:rsid w:val="00071A77"/>
    <w:rsid w:val="00071CF6"/>
    <w:rsid w:val="0007216E"/>
    <w:rsid w:val="00072A4C"/>
    <w:rsid w:val="000742F5"/>
    <w:rsid w:val="0007450A"/>
    <w:rsid w:val="00074753"/>
    <w:rsid w:val="00075213"/>
    <w:rsid w:val="00075397"/>
    <w:rsid w:val="00076281"/>
    <w:rsid w:val="000770DF"/>
    <w:rsid w:val="00082C33"/>
    <w:rsid w:val="00082D29"/>
    <w:rsid w:val="00083023"/>
    <w:rsid w:val="000846E0"/>
    <w:rsid w:val="00084765"/>
    <w:rsid w:val="0008515E"/>
    <w:rsid w:val="000851BD"/>
    <w:rsid w:val="00087405"/>
    <w:rsid w:val="000874B9"/>
    <w:rsid w:val="000906E1"/>
    <w:rsid w:val="00090DC5"/>
    <w:rsid w:val="00091761"/>
    <w:rsid w:val="00091F13"/>
    <w:rsid w:val="000929E8"/>
    <w:rsid w:val="00093366"/>
    <w:rsid w:val="000952A8"/>
    <w:rsid w:val="00096006"/>
    <w:rsid w:val="0009683D"/>
    <w:rsid w:val="0009745C"/>
    <w:rsid w:val="000A04C0"/>
    <w:rsid w:val="000A0B33"/>
    <w:rsid w:val="000A203C"/>
    <w:rsid w:val="000A38DB"/>
    <w:rsid w:val="000A528C"/>
    <w:rsid w:val="000A52A6"/>
    <w:rsid w:val="000A7B7C"/>
    <w:rsid w:val="000A7E2E"/>
    <w:rsid w:val="000B171B"/>
    <w:rsid w:val="000B1937"/>
    <w:rsid w:val="000B2DE9"/>
    <w:rsid w:val="000B4934"/>
    <w:rsid w:val="000B602A"/>
    <w:rsid w:val="000B67A6"/>
    <w:rsid w:val="000B76D0"/>
    <w:rsid w:val="000B7DAC"/>
    <w:rsid w:val="000C040E"/>
    <w:rsid w:val="000C1018"/>
    <w:rsid w:val="000C323D"/>
    <w:rsid w:val="000C43F8"/>
    <w:rsid w:val="000D024B"/>
    <w:rsid w:val="000D3206"/>
    <w:rsid w:val="000D3426"/>
    <w:rsid w:val="000D3FFC"/>
    <w:rsid w:val="000D46C6"/>
    <w:rsid w:val="000D4D9B"/>
    <w:rsid w:val="000D5EE7"/>
    <w:rsid w:val="000E1154"/>
    <w:rsid w:val="000E1F2C"/>
    <w:rsid w:val="000E223F"/>
    <w:rsid w:val="000E28B4"/>
    <w:rsid w:val="000E2CB6"/>
    <w:rsid w:val="000E343F"/>
    <w:rsid w:val="000E4936"/>
    <w:rsid w:val="000E5B38"/>
    <w:rsid w:val="000E7ACE"/>
    <w:rsid w:val="000E7C15"/>
    <w:rsid w:val="000F2119"/>
    <w:rsid w:val="000F3A48"/>
    <w:rsid w:val="000F48FA"/>
    <w:rsid w:val="000F5F14"/>
    <w:rsid w:val="000F662E"/>
    <w:rsid w:val="000F71CC"/>
    <w:rsid w:val="000F720A"/>
    <w:rsid w:val="000F7CF6"/>
    <w:rsid w:val="00100A2B"/>
    <w:rsid w:val="00102165"/>
    <w:rsid w:val="00103BDE"/>
    <w:rsid w:val="00104223"/>
    <w:rsid w:val="001100E8"/>
    <w:rsid w:val="0011071A"/>
    <w:rsid w:val="001107C3"/>
    <w:rsid w:val="001117CD"/>
    <w:rsid w:val="001119BC"/>
    <w:rsid w:val="001124BF"/>
    <w:rsid w:val="00113502"/>
    <w:rsid w:val="00114575"/>
    <w:rsid w:val="0011582F"/>
    <w:rsid w:val="00115CB2"/>
    <w:rsid w:val="00116E1F"/>
    <w:rsid w:val="00117C07"/>
    <w:rsid w:val="001219BF"/>
    <w:rsid w:val="00121D5A"/>
    <w:rsid w:val="00122144"/>
    <w:rsid w:val="00122249"/>
    <w:rsid w:val="00122270"/>
    <w:rsid w:val="00122A73"/>
    <w:rsid w:val="00123144"/>
    <w:rsid w:val="00123446"/>
    <w:rsid w:val="00126498"/>
    <w:rsid w:val="001266BB"/>
    <w:rsid w:val="00126A20"/>
    <w:rsid w:val="00127780"/>
    <w:rsid w:val="00127AE4"/>
    <w:rsid w:val="00127ED1"/>
    <w:rsid w:val="001310FC"/>
    <w:rsid w:val="00134BAC"/>
    <w:rsid w:val="00134C88"/>
    <w:rsid w:val="00136396"/>
    <w:rsid w:val="001378FE"/>
    <w:rsid w:val="00140A40"/>
    <w:rsid w:val="00140E8C"/>
    <w:rsid w:val="0014176A"/>
    <w:rsid w:val="00141B14"/>
    <w:rsid w:val="001428B1"/>
    <w:rsid w:val="00143394"/>
    <w:rsid w:val="001437B1"/>
    <w:rsid w:val="00146A79"/>
    <w:rsid w:val="00150684"/>
    <w:rsid w:val="0015132C"/>
    <w:rsid w:val="001519C7"/>
    <w:rsid w:val="00151AD4"/>
    <w:rsid w:val="00151FA0"/>
    <w:rsid w:val="00152001"/>
    <w:rsid w:val="0015353A"/>
    <w:rsid w:val="00154A26"/>
    <w:rsid w:val="00161123"/>
    <w:rsid w:val="001613B6"/>
    <w:rsid w:val="00161FC1"/>
    <w:rsid w:val="0016419F"/>
    <w:rsid w:val="001654C3"/>
    <w:rsid w:val="00167101"/>
    <w:rsid w:val="00170FC2"/>
    <w:rsid w:val="001728B8"/>
    <w:rsid w:val="001729A3"/>
    <w:rsid w:val="00172B40"/>
    <w:rsid w:val="00172B8E"/>
    <w:rsid w:val="0017364E"/>
    <w:rsid w:val="00173966"/>
    <w:rsid w:val="00176AA9"/>
    <w:rsid w:val="00180E24"/>
    <w:rsid w:val="001819A1"/>
    <w:rsid w:val="00182E80"/>
    <w:rsid w:val="00183195"/>
    <w:rsid w:val="00184224"/>
    <w:rsid w:val="00184874"/>
    <w:rsid w:val="00184A64"/>
    <w:rsid w:val="00186284"/>
    <w:rsid w:val="00190233"/>
    <w:rsid w:val="00190BDA"/>
    <w:rsid w:val="00191588"/>
    <w:rsid w:val="00192CC6"/>
    <w:rsid w:val="0019369D"/>
    <w:rsid w:val="001939DF"/>
    <w:rsid w:val="00194805"/>
    <w:rsid w:val="00194ACA"/>
    <w:rsid w:val="0019500C"/>
    <w:rsid w:val="00195027"/>
    <w:rsid w:val="0019513E"/>
    <w:rsid w:val="001961DD"/>
    <w:rsid w:val="00196C52"/>
    <w:rsid w:val="00197A52"/>
    <w:rsid w:val="001A0EEB"/>
    <w:rsid w:val="001A2373"/>
    <w:rsid w:val="001A49E5"/>
    <w:rsid w:val="001A57A1"/>
    <w:rsid w:val="001B0D9B"/>
    <w:rsid w:val="001B2393"/>
    <w:rsid w:val="001B273A"/>
    <w:rsid w:val="001B4684"/>
    <w:rsid w:val="001B53EC"/>
    <w:rsid w:val="001B59A7"/>
    <w:rsid w:val="001B5EB0"/>
    <w:rsid w:val="001B69F7"/>
    <w:rsid w:val="001C15B1"/>
    <w:rsid w:val="001C1BEE"/>
    <w:rsid w:val="001C233F"/>
    <w:rsid w:val="001C2C16"/>
    <w:rsid w:val="001C3C45"/>
    <w:rsid w:val="001C43E2"/>
    <w:rsid w:val="001C678D"/>
    <w:rsid w:val="001C710C"/>
    <w:rsid w:val="001C7186"/>
    <w:rsid w:val="001D1B22"/>
    <w:rsid w:val="001D1BC2"/>
    <w:rsid w:val="001D1C12"/>
    <w:rsid w:val="001D1DB8"/>
    <w:rsid w:val="001D2898"/>
    <w:rsid w:val="001D29DE"/>
    <w:rsid w:val="001D2B13"/>
    <w:rsid w:val="001D3EC5"/>
    <w:rsid w:val="001D4DA3"/>
    <w:rsid w:val="001D58B3"/>
    <w:rsid w:val="001D6DBE"/>
    <w:rsid w:val="001E079A"/>
    <w:rsid w:val="001E1279"/>
    <w:rsid w:val="001E1D4D"/>
    <w:rsid w:val="001E3241"/>
    <w:rsid w:val="001E38C4"/>
    <w:rsid w:val="001E4947"/>
    <w:rsid w:val="001E4FA8"/>
    <w:rsid w:val="001E5B82"/>
    <w:rsid w:val="001F0E3D"/>
    <w:rsid w:val="001F197D"/>
    <w:rsid w:val="001F1AD8"/>
    <w:rsid w:val="001F1F4B"/>
    <w:rsid w:val="001F2DB6"/>
    <w:rsid w:val="001F2E6C"/>
    <w:rsid w:val="001F3C51"/>
    <w:rsid w:val="001F488F"/>
    <w:rsid w:val="001F5075"/>
    <w:rsid w:val="001F5B7A"/>
    <w:rsid w:val="001F5DE1"/>
    <w:rsid w:val="001F5FF5"/>
    <w:rsid w:val="001F7407"/>
    <w:rsid w:val="00200F4D"/>
    <w:rsid w:val="002013C2"/>
    <w:rsid w:val="00201503"/>
    <w:rsid w:val="00202625"/>
    <w:rsid w:val="00202967"/>
    <w:rsid w:val="00202A77"/>
    <w:rsid w:val="00203C31"/>
    <w:rsid w:val="002044EF"/>
    <w:rsid w:val="0020785F"/>
    <w:rsid w:val="00207F13"/>
    <w:rsid w:val="00207FBE"/>
    <w:rsid w:val="00210896"/>
    <w:rsid w:val="002120F5"/>
    <w:rsid w:val="0021270E"/>
    <w:rsid w:val="002136B7"/>
    <w:rsid w:val="00213808"/>
    <w:rsid w:val="00214E4E"/>
    <w:rsid w:val="00215B10"/>
    <w:rsid w:val="00217466"/>
    <w:rsid w:val="00217B2B"/>
    <w:rsid w:val="00217FB1"/>
    <w:rsid w:val="002212E5"/>
    <w:rsid w:val="00221600"/>
    <w:rsid w:val="00222B16"/>
    <w:rsid w:val="002240CD"/>
    <w:rsid w:val="0022597F"/>
    <w:rsid w:val="00226534"/>
    <w:rsid w:val="0022734C"/>
    <w:rsid w:val="00227AE1"/>
    <w:rsid w:val="00227F0E"/>
    <w:rsid w:val="0023079D"/>
    <w:rsid w:val="002318A8"/>
    <w:rsid w:val="00233FAF"/>
    <w:rsid w:val="00234327"/>
    <w:rsid w:val="0023442B"/>
    <w:rsid w:val="00234808"/>
    <w:rsid w:val="0023593E"/>
    <w:rsid w:val="002366C6"/>
    <w:rsid w:val="00236970"/>
    <w:rsid w:val="00236D80"/>
    <w:rsid w:val="00236F6E"/>
    <w:rsid w:val="002406E2"/>
    <w:rsid w:val="00240B77"/>
    <w:rsid w:val="00241FDD"/>
    <w:rsid w:val="00243838"/>
    <w:rsid w:val="00244907"/>
    <w:rsid w:val="00244EFB"/>
    <w:rsid w:val="002457FC"/>
    <w:rsid w:val="00245999"/>
    <w:rsid w:val="00245B65"/>
    <w:rsid w:val="002473B1"/>
    <w:rsid w:val="00250759"/>
    <w:rsid w:val="00250A4A"/>
    <w:rsid w:val="0025102B"/>
    <w:rsid w:val="002554D1"/>
    <w:rsid w:val="00255A81"/>
    <w:rsid w:val="00257B3C"/>
    <w:rsid w:val="00260250"/>
    <w:rsid w:val="00262C42"/>
    <w:rsid w:val="00263527"/>
    <w:rsid w:val="0026382B"/>
    <w:rsid w:val="00263938"/>
    <w:rsid w:val="00264162"/>
    <w:rsid w:val="0026451B"/>
    <w:rsid w:val="00264529"/>
    <w:rsid w:val="002666A6"/>
    <w:rsid w:val="002666BB"/>
    <w:rsid w:val="00270C89"/>
    <w:rsid w:val="002723B0"/>
    <w:rsid w:val="00272F6C"/>
    <w:rsid w:val="00274384"/>
    <w:rsid w:val="002748BB"/>
    <w:rsid w:val="00276382"/>
    <w:rsid w:val="002770B1"/>
    <w:rsid w:val="0027791B"/>
    <w:rsid w:val="00280C5F"/>
    <w:rsid w:val="002810E4"/>
    <w:rsid w:val="002820B7"/>
    <w:rsid w:val="002826FA"/>
    <w:rsid w:val="00282B34"/>
    <w:rsid w:val="0028314F"/>
    <w:rsid w:val="002839BA"/>
    <w:rsid w:val="00283BE8"/>
    <w:rsid w:val="00284127"/>
    <w:rsid w:val="00284CA4"/>
    <w:rsid w:val="002852D8"/>
    <w:rsid w:val="00290A12"/>
    <w:rsid w:val="00292980"/>
    <w:rsid w:val="00293A2E"/>
    <w:rsid w:val="00293E39"/>
    <w:rsid w:val="002961B8"/>
    <w:rsid w:val="00296C23"/>
    <w:rsid w:val="002A084F"/>
    <w:rsid w:val="002A15F1"/>
    <w:rsid w:val="002A301C"/>
    <w:rsid w:val="002A31E1"/>
    <w:rsid w:val="002A3440"/>
    <w:rsid w:val="002A3F84"/>
    <w:rsid w:val="002A55BA"/>
    <w:rsid w:val="002A5C7D"/>
    <w:rsid w:val="002A7D8D"/>
    <w:rsid w:val="002B0B8B"/>
    <w:rsid w:val="002B0CD4"/>
    <w:rsid w:val="002B10A5"/>
    <w:rsid w:val="002B127C"/>
    <w:rsid w:val="002B29FE"/>
    <w:rsid w:val="002B3D6F"/>
    <w:rsid w:val="002B5066"/>
    <w:rsid w:val="002B669C"/>
    <w:rsid w:val="002B6D12"/>
    <w:rsid w:val="002B7293"/>
    <w:rsid w:val="002C1731"/>
    <w:rsid w:val="002C2547"/>
    <w:rsid w:val="002C266B"/>
    <w:rsid w:val="002C2EE0"/>
    <w:rsid w:val="002C3393"/>
    <w:rsid w:val="002C51F8"/>
    <w:rsid w:val="002C6224"/>
    <w:rsid w:val="002C771A"/>
    <w:rsid w:val="002D0046"/>
    <w:rsid w:val="002D025D"/>
    <w:rsid w:val="002D06FC"/>
    <w:rsid w:val="002D4432"/>
    <w:rsid w:val="002D47E5"/>
    <w:rsid w:val="002D69A5"/>
    <w:rsid w:val="002D6D8F"/>
    <w:rsid w:val="002D74C6"/>
    <w:rsid w:val="002D77EE"/>
    <w:rsid w:val="002E109B"/>
    <w:rsid w:val="002E14C8"/>
    <w:rsid w:val="002E1744"/>
    <w:rsid w:val="002E1FF7"/>
    <w:rsid w:val="002E21EA"/>
    <w:rsid w:val="002E22B1"/>
    <w:rsid w:val="002E2F60"/>
    <w:rsid w:val="002E32AE"/>
    <w:rsid w:val="002E54AE"/>
    <w:rsid w:val="002E569E"/>
    <w:rsid w:val="002E645E"/>
    <w:rsid w:val="002E653E"/>
    <w:rsid w:val="002E65A9"/>
    <w:rsid w:val="002F04A3"/>
    <w:rsid w:val="002F04F5"/>
    <w:rsid w:val="002F1C5E"/>
    <w:rsid w:val="002F2EE6"/>
    <w:rsid w:val="002F33F9"/>
    <w:rsid w:val="002F4D1D"/>
    <w:rsid w:val="002F5362"/>
    <w:rsid w:val="002F594B"/>
    <w:rsid w:val="002F5BD8"/>
    <w:rsid w:val="002F650C"/>
    <w:rsid w:val="002F77BC"/>
    <w:rsid w:val="003012D6"/>
    <w:rsid w:val="003017B7"/>
    <w:rsid w:val="00302651"/>
    <w:rsid w:val="00302AA7"/>
    <w:rsid w:val="00302BC6"/>
    <w:rsid w:val="00302DCD"/>
    <w:rsid w:val="003040B9"/>
    <w:rsid w:val="00304190"/>
    <w:rsid w:val="0030780A"/>
    <w:rsid w:val="00307CEF"/>
    <w:rsid w:val="00307DC7"/>
    <w:rsid w:val="003103E6"/>
    <w:rsid w:val="00310AE8"/>
    <w:rsid w:val="00311FED"/>
    <w:rsid w:val="00312610"/>
    <w:rsid w:val="00312974"/>
    <w:rsid w:val="00313B45"/>
    <w:rsid w:val="003140A9"/>
    <w:rsid w:val="0031456B"/>
    <w:rsid w:val="00317645"/>
    <w:rsid w:val="003205DA"/>
    <w:rsid w:val="00321E21"/>
    <w:rsid w:val="003223CC"/>
    <w:rsid w:val="00322AED"/>
    <w:rsid w:val="00322E7C"/>
    <w:rsid w:val="003235C9"/>
    <w:rsid w:val="00323F58"/>
    <w:rsid w:val="00324449"/>
    <w:rsid w:val="00326CFC"/>
    <w:rsid w:val="00327C25"/>
    <w:rsid w:val="00332177"/>
    <w:rsid w:val="00332BB4"/>
    <w:rsid w:val="00335CFF"/>
    <w:rsid w:val="0033670B"/>
    <w:rsid w:val="00336D06"/>
    <w:rsid w:val="00342443"/>
    <w:rsid w:val="00344163"/>
    <w:rsid w:val="00344667"/>
    <w:rsid w:val="00344693"/>
    <w:rsid w:val="0034526C"/>
    <w:rsid w:val="003457BE"/>
    <w:rsid w:val="00346170"/>
    <w:rsid w:val="00347E4E"/>
    <w:rsid w:val="00351D9C"/>
    <w:rsid w:val="00351FF7"/>
    <w:rsid w:val="0035231F"/>
    <w:rsid w:val="003558A0"/>
    <w:rsid w:val="00356018"/>
    <w:rsid w:val="00356AAC"/>
    <w:rsid w:val="00357F0D"/>
    <w:rsid w:val="0036128B"/>
    <w:rsid w:val="00361746"/>
    <w:rsid w:val="00362838"/>
    <w:rsid w:val="00362B3C"/>
    <w:rsid w:val="00363741"/>
    <w:rsid w:val="00365217"/>
    <w:rsid w:val="0036573A"/>
    <w:rsid w:val="00365942"/>
    <w:rsid w:val="00365ABF"/>
    <w:rsid w:val="00366369"/>
    <w:rsid w:val="00366431"/>
    <w:rsid w:val="003670EF"/>
    <w:rsid w:val="00367988"/>
    <w:rsid w:val="00367C24"/>
    <w:rsid w:val="00371738"/>
    <w:rsid w:val="003729D1"/>
    <w:rsid w:val="003733FE"/>
    <w:rsid w:val="003734ED"/>
    <w:rsid w:val="00374E95"/>
    <w:rsid w:val="00375A23"/>
    <w:rsid w:val="00375B6D"/>
    <w:rsid w:val="00376383"/>
    <w:rsid w:val="003770EA"/>
    <w:rsid w:val="003814C3"/>
    <w:rsid w:val="00381F13"/>
    <w:rsid w:val="00382821"/>
    <w:rsid w:val="00382F77"/>
    <w:rsid w:val="00383407"/>
    <w:rsid w:val="00383C8C"/>
    <w:rsid w:val="003840D1"/>
    <w:rsid w:val="003851B8"/>
    <w:rsid w:val="00385936"/>
    <w:rsid w:val="00386055"/>
    <w:rsid w:val="003871CB"/>
    <w:rsid w:val="00387CF3"/>
    <w:rsid w:val="0039088C"/>
    <w:rsid w:val="0039113E"/>
    <w:rsid w:val="00391467"/>
    <w:rsid w:val="00392B76"/>
    <w:rsid w:val="003930F6"/>
    <w:rsid w:val="00393246"/>
    <w:rsid w:val="00393522"/>
    <w:rsid w:val="00393D65"/>
    <w:rsid w:val="003951DA"/>
    <w:rsid w:val="003951EE"/>
    <w:rsid w:val="003963D8"/>
    <w:rsid w:val="003A038B"/>
    <w:rsid w:val="003A3DD1"/>
    <w:rsid w:val="003A4D1F"/>
    <w:rsid w:val="003A668D"/>
    <w:rsid w:val="003A6878"/>
    <w:rsid w:val="003A6DB2"/>
    <w:rsid w:val="003B047E"/>
    <w:rsid w:val="003B1167"/>
    <w:rsid w:val="003B174D"/>
    <w:rsid w:val="003B2657"/>
    <w:rsid w:val="003B2776"/>
    <w:rsid w:val="003B2BF8"/>
    <w:rsid w:val="003B2E08"/>
    <w:rsid w:val="003B2EFB"/>
    <w:rsid w:val="003B39AE"/>
    <w:rsid w:val="003B3CD0"/>
    <w:rsid w:val="003B4B89"/>
    <w:rsid w:val="003B77A7"/>
    <w:rsid w:val="003C0AF8"/>
    <w:rsid w:val="003C20FC"/>
    <w:rsid w:val="003C2352"/>
    <w:rsid w:val="003C3C8F"/>
    <w:rsid w:val="003C41CB"/>
    <w:rsid w:val="003C4717"/>
    <w:rsid w:val="003C4B07"/>
    <w:rsid w:val="003C57AB"/>
    <w:rsid w:val="003C5FE7"/>
    <w:rsid w:val="003C6178"/>
    <w:rsid w:val="003C6522"/>
    <w:rsid w:val="003C6679"/>
    <w:rsid w:val="003C76A9"/>
    <w:rsid w:val="003C7BDC"/>
    <w:rsid w:val="003D0113"/>
    <w:rsid w:val="003D0751"/>
    <w:rsid w:val="003D3C03"/>
    <w:rsid w:val="003D49DE"/>
    <w:rsid w:val="003D590C"/>
    <w:rsid w:val="003D7017"/>
    <w:rsid w:val="003D7446"/>
    <w:rsid w:val="003E2539"/>
    <w:rsid w:val="003E2BFE"/>
    <w:rsid w:val="003E4EA8"/>
    <w:rsid w:val="003E63C3"/>
    <w:rsid w:val="003E7692"/>
    <w:rsid w:val="003F11BC"/>
    <w:rsid w:val="003F1A94"/>
    <w:rsid w:val="003F1AD7"/>
    <w:rsid w:val="003F1FFE"/>
    <w:rsid w:val="003F2BF9"/>
    <w:rsid w:val="003F3141"/>
    <w:rsid w:val="003F444E"/>
    <w:rsid w:val="003F792E"/>
    <w:rsid w:val="003F79F1"/>
    <w:rsid w:val="003F7C00"/>
    <w:rsid w:val="004000EB"/>
    <w:rsid w:val="004001C4"/>
    <w:rsid w:val="00400DE2"/>
    <w:rsid w:val="00402BDD"/>
    <w:rsid w:val="00402FDE"/>
    <w:rsid w:val="004061CC"/>
    <w:rsid w:val="00406C61"/>
    <w:rsid w:val="00407462"/>
    <w:rsid w:val="0041089C"/>
    <w:rsid w:val="00410B10"/>
    <w:rsid w:val="00410D7D"/>
    <w:rsid w:val="00411A51"/>
    <w:rsid w:val="00411E89"/>
    <w:rsid w:val="00413145"/>
    <w:rsid w:val="00414552"/>
    <w:rsid w:val="00415022"/>
    <w:rsid w:val="00415313"/>
    <w:rsid w:val="00415860"/>
    <w:rsid w:val="00420A8E"/>
    <w:rsid w:val="00420E57"/>
    <w:rsid w:val="00422D78"/>
    <w:rsid w:val="00423D06"/>
    <w:rsid w:val="0042546D"/>
    <w:rsid w:val="00425ACF"/>
    <w:rsid w:val="00425FA1"/>
    <w:rsid w:val="00431391"/>
    <w:rsid w:val="00431ACE"/>
    <w:rsid w:val="004335A9"/>
    <w:rsid w:val="004337BE"/>
    <w:rsid w:val="00434144"/>
    <w:rsid w:val="00434A7B"/>
    <w:rsid w:val="00434E5E"/>
    <w:rsid w:val="00437210"/>
    <w:rsid w:val="0043750B"/>
    <w:rsid w:val="00441C95"/>
    <w:rsid w:val="004433DD"/>
    <w:rsid w:val="004437FE"/>
    <w:rsid w:val="0044597D"/>
    <w:rsid w:val="0044606C"/>
    <w:rsid w:val="004460A9"/>
    <w:rsid w:val="00446684"/>
    <w:rsid w:val="0044777A"/>
    <w:rsid w:val="00450F07"/>
    <w:rsid w:val="00453A0A"/>
    <w:rsid w:val="004541E8"/>
    <w:rsid w:val="004556DC"/>
    <w:rsid w:val="00456FF6"/>
    <w:rsid w:val="0045705D"/>
    <w:rsid w:val="00457A9A"/>
    <w:rsid w:val="00457ABF"/>
    <w:rsid w:val="00457BD0"/>
    <w:rsid w:val="00461BBB"/>
    <w:rsid w:val="00461C71"/>
    <w:rsid w:val="004621D4"/>
    <w:rsid w:val="00463411"/>
    <w:rsid w:val="004634B6"/>
    <w:rsid w:val="0046378B"/>
    <w:rsid w:val="00463CF0"/>
    <w:rsid w:val="00463E2C"/>
    <w:rsid w:val="00463E57"/>
    <w:rsid w:val="00464029"/>
    <w:rsid w:val="004648D0"/>
    <w:rsid w:val="00465684"/>
    <w:rsid w:val="00466191"/>
    <w:rsid w:val="004661BB"/>
    <w:rsid w:val="004663AB"/>
    <w:rsid w:val="00466A43"/>
    <w:rsid w:val="0047171B"/>
    <w:rsid w:val="004727AF"/>
    <w:rsid w:val="00473111"/>
    <w:rsid w:val="00473CD0"/>
    <w:rsid w:val="00474B30"/>
    <w:rsid w:val="004765B1"/>
    <w:rsid w:val="004775C8"/>
    <w:rsid w:val="00477B85"/>
    <w:rsid w:val="00477F7F"/>
    <w:rsid w:val="00480CA2"/>
    <w:rsid w:val="00481813"/>
    <w:rsid w:val="004820A7"/>
    <w:rsid w:val="004835BF"/>
    <w:rsid w:val="00485F0F"/>
    <w:rsid w:val="004862C3"/>
    <w:rsid w:val="00486C64"/>
    <w:rsid w:val="004906F8"/>
    <w:rsid w:val="00490A90"/>
    <w:rsid w:val="004911F4"/>
    <w:rsid w:val="0049250E"/>
    <w:rsid w:val="004957DA"/>
    <w:rsid w:val="00495AE3"/>
    <w:rsid w:val="004A0001"/>
    <w:rsid w:val="004A04F2"/>
    <w:rsid w:val="004A0591"/>
    <w:rsid w:val="004A10B9"/>
    <w:rsid w:val="004A1171"/>
    <w:rsid w:val="004A1918"/>
    <w:rsid w:val="004A209D"/>
    <w:rsid w:val="004A25F9"/>
    <w:rsid w:val="004A4567"/>
    <w:rsid w:val="004A5F64"/>
    <w:rsid w:val="004A61A2"/>
    <w:rsid w:val="004A774C"/>
    <w:rsid w:val="004A7F96"/>
    <w:rsid w:val="004B0538"/>
    <w:rsid w:val="004B11B5"/>
    <w:rsid w:val="004B14C9"/>
    <w:rsid w:val="004B302A"/>
    <w:rsid w:val="004B39B5"/>
    <w:rsid w:val="004B3D1B"/>
    <w:rsid w:val="004B3E27"/>
    <w:rsid w:val="004B5386"/>
    <w:rsid w:val="004B5D52"/>
    <w:rsid w:val="004B6552"/>
    <w:rsid w:val="004B6761"/>
    <w:rsid w:val="004B7A59"/>
    <w:rsid w:val="004C104B"/>
    <w:rsid w:val="004C19A6"/>
    <w:rsid w:val="004C2936"/>
    <w:rsid w:val="004C36BC"/>
    <w:rsid w:val="004C3760"/>
    <w:rsid w:val="004C4345"/>
    <w:rsid w:val="004C46AE"/>
    <w:rsid w:val="004C5AFB"/>
    <w:rsid w:val="004C5C04"/>
    <w:rsid w:val="004C611C"/>
    <w:rsid w:val="004D45CE"/>
    <w:rsid w:val="004D4A2C"/>
    <w:rsid w:val="004D4B62"/>
    <w:rsid w:val="004D7324"/>
    <w:rsid w:val="004E0D9D"/>
    <w:rsid w:val="004E3801"/>
    <w:rsid w:val="004E48DA"/>
    <w:rsid w:val="004E5C9F"/>
    <w:rsid w:val="004E72AC"/>
    <w:rsid w:val="004E74A7"/>
    <w:rsid w:val="004F0617"/>
    <w:rsid w:val="004F0D21"/>
    <w:rsid w:val="004F1DFA"/>
    <w:rsid w:val="004F364C"/>
    <w:rsid w:val="004F4970"/>
    <w:rsid w:val="004F508A"/>
    <w:rsid w:val="004F5B87"/>
    <w:rsid w:val="004F6605"/>
    <w:rsid w:val="004F67DF"/>
    <w:rsid w:val="004F6F47"/>
    <w:rsid w:val="004F7303"/>
    <w:rsid w:val="004F74DF"/>
    <w:rsid w:val="004F7A85"/>
    <w:rsid w:val="004F7D6C"/>
    <w:rsid w:val="005007DF"/>
    <w:rsid w:val="00502A8D"/>
    <w:rsid w:val="00506ACF"/>
    <w:rsid w:val="0050752B"/>
    <w:rsid w:val="0051063B"/>
    <w:rsid w:val="00510BA4"/>
    <w:rsid w:val="00511850"/>
    <w:rsid w:val="005119BA"/>
    <w:rsid w:val="00512759"/>
    <w:rsid w:val="005136C2"/>
    <w:rsid w:val="00513E37"/>
    <w:rsid w:val="005156D5"/>
    <w:rsid w:val="00516502"/>
    <w:rsid w:val="00517FEA"/>
    <w:rsid w:val="005200FB"/>
    <w:rsid w:val="00520A9D"/>
    <w:rsid w:val="005216F2"/>
    <w:rsid w:val="0052201B"/>
    <w:rsid w:val="00523CA8"/>
    <w:rsid w:val="005244E4"/>
    <w:rsid w:val="00526423"/>
    <w:rsid w:val="0052698D"/>
    <w:rsid w:val="00527D44"/>
    <w:rsid w:val="005310C4"/>
    <w:rsid w:val="00531197"/>
    <w:rsid w:val="00532585"/>
    <w:rsid w:val="005327BD"/>
    <w:rsid w:val="00533120"/>
    <w:rsid w:val="00535964"/>
    <w:rsid w:val="00536189"/>
    <w:rsid w:val="00536363"/>
    <w:rsid w:val="00536F85"/>
    <w:rsid w:val="005370AF"/>
    <w:rsid w:val="005372BB"/>
    <w:rsid w:val="00540F2C"/>
    <w:rsid w:val="00541AB6"/>
    <w:rsid w:val="00542527"/>
    <w:rsid w:val="0054272D"/>
    <w:rsid w:val="00542A92"/>
    <w:rsid w:val="00543F3D"/>
    <w:rsid w:val="00544DC6"/>
    <w:rsid w:val="0054556C"/>
    <w:rsid w:val="00545E5B"/>
    <w:rsid w:val="00546882"/>
    <w:rsid w:val="00546A99"/>
    <w:rsid w:val="005470E5"/>
    <w:rsid w:val="00547544"/>
    <w:rsid w:val="00547F35"/>
    <w:rsid w:val="00550678"/>
    <w:rsid w:val="00552953"/>
    <w:rsid w:val="00553F4B"/>
    <w:rsid w:val="00556752"/>
    <w:rsid w:val="005579F7"/>
    <w:rsid w:val="0056046A"/>
    <w:rsid w:val="00562182"/>
    <w:rsid w:val="00562E56"/>
    <w:rsid w:val="00564413"/>
    <w:rsid w:val="0056515C"/>
    <w:rsid w:val="0056665D"/>
    <w:rsid w:val="00566EC5"/>
    <w:rsid w:val="00570065"/>
    <w:rsid w:val="00570D8F"/>
    <w:rsid w:val="00571AA4"/>
    <w:rsid w:val="0057453D"/>
    <w:rsid w:val="005746D2"/>
    <w:rsid w:val="005746F7"/>
    <w:rsid w:val="0057636C"/>
    <w:rsid w:val="0058068C"/>
    <w:rsid w:val="00580C5F"/>
    <w:rsid w:val="00580D4F"/>
    <w:rsid w:val="005844CB"/>
    <w:rsid w:val="00584A83"/>
    <w:rsid w:val="0058583C"/>
    <w:rsid w:val="005859B3"/>
    <w:rsid w:val="00585B30"/>
    <w:rsid w:val="00585E87"/>
    <w:rsid w:val="005919C5"/>
    <w:rsid w:val="00591E01"/>
    <w:rsid w:val="00592655"/>
    <w:rsid w:val="005928B0"/>
    <w:rsid w:val="00592A5E"/>
    <w:rsid w:val="00592D67"/>
    <w:rsid w:val="00594919"/>
    <w:rsid w:val="00596E7F"/>
    <w:rsid w:val="005A06A4"/>
    <w:rsid w:val="005A1F09"/>
    <w:rsid w:val="005A2377"/>
    <w:rsid w:val="005A240E"/>
    <w:rsid w:val="005A27FA"/>
    <w:rsid w:val="005A29B6"/>
    <w:rsid w:val="005A43D6"/>
    <w:rsid w:val="005A4E5B"/>
    <w:rsid w:val="005A5A61"/>
    <w:rsid w:val="005A5AC2"/>
    <w:rsid w:val="005A69BE"/>
    <w:rsid w:val="005A7866"/>
    <w:rsid w:val="005B2BCB"/>
    <w:rsid w:val="005B47A1"/>
    <w:rsid w:val="005B55D2"/>
    <w:rsid w:val="005B5CA5"/>
    <w:rsid w:val="005B7C5B"/>
    <w:rsid w:val="005C065D"/>
    <w:rsid w:val="005C0669"/>
    <w:rsid w:val="005C0E98"/>
    <w:rsid w:val="005C17CD"/>
    <w:rsid w:val="005C3185"/>
    <w:rsid w:val="005C31A3"/>
    <w:rsid w:val="005C57C3"/>
    <w:rsid w:val="005C65FD"/>
    <w:rsid w:val="005C7678"/>
    <w:rsid w:val="005C7968"/>
    <w:rsid w:val="005D0BD3"/>
    <w:rsid w:val="005D1CC2"/>
    <w:rsid w:val="005D22DB"/>
    <w:rsid w:val="005D32ED"/>
    <w:rsid w:val="005D3D14"/>
    <w:rsid w:val="005D402A"/>
    <w:rsid w:val="005D57A2"/>
    <w:rsid w:val="005D6D63"/>
    <w:rsid w:val="005E2FAD"/>
    <w:rsid w:val="005E4AD6"/>
    <w:rsid w:val="005E4C06"/>
    <w:rsid w:val="005E51BC"/>
    <w:rsid w:val="005E5994"/>
    <w:rsid w:val="005E5C08"/>
    <w:rsid w:val="005E7E54"/>
    <w:rsid w:val="005F14D1"/>
    <w:rsid w:val="005F2418"/>
    <w:rsid w:val="005F25E0"/>
    <w:rsid w:val="005F2BE9"/>
    <w:rsid w:val="005F37F5"/>
    <w:rsid w:val="005F4CDA"/>
    <w:rsid w:val="005F5D37"/>
    <w:rsid w:val="005F64A6"/>
    <w:rsid w:val="005F6DED"/>
    <w:rsid w:val="005F7C99"/>
    <w:rsid w:val="0060161D"/>
    <w:rsid w:val="006019E7"/>
    <w:rsid w:val="00601BC9"/>
    <w:rsid w:val="00602204"/>
    <w:rsid w:val="0060229E"/>
    <w:rsid w:val="00602D2E"/>
    <w:rsid w:val="00603B86"/>
    <w:rsid w:val="00603D65"/>
    <w:rsid w:val="00604AD8"/>
    <w:rsid w:val="00604DDB"/>
    <w:rsid w:val="0060599B"/>
    <w:rsid w:val="006105E1"/>
    <w:rsid w:val="006106D1"/>
    <w:rsid w:val="006117D2"/>
    <w:rsid w:val="00612061"/>
    <w:rsid w:val="006120DF"/>
    <w:rsid w:val="006122DA"/>
    <w:rsid w:val="00612BEF"/>
    <w:rsid w:val="006132F8"/>
    <w:rsid w:val="006156A3"/>
    <w:rsid w:val="00615A85"/>
    <w:rsid w:val="00615AE9"/>
    <w:rsid w:val="00615F3B"/>
    <w:rsid w:val="006162FB"/>
    <w:rsid w:val="00617280"/>
    <w:rsid w:val="00617E82"/>
    <w:rsid w:val="00620993"/>
    <w:rsid w:val="00621579"/>
    <w:rsid w:val="00621760"/>
    <w:rsid w:val="006219FB"/>
    <w:rsid w:val="00621C0E"/>
    <w:rsid w:val="00622186"/>
    <w:rsid w:val="0062275A"/>
    <w:rsid w:val="00622888"/>
    <w:rsid w:val="00622E1B"/>
    <w:rsid w:val="006237D4"/>
    <w:rsid w:val="00625104"/>
    <w:rsid w:val="00626795"/>
    <w:rsid w:val="0062785B"/>
    <w:rsid w:val="00630ADF"/>
    <w:rsid w:val="00631A9B"/>
    <w:rsid w:val="00631DDA"/>
    <w:rsid w:val="00631FF0"/>
    <w:rsid w:val="0063286E"/>
    <w:rsid w:val="00633662"/>
    <w:rsid w:val="00633A52"/>
    <w:rsid w:val="00634143"/>
    <w:rsid w:val="00635701"/>
    <w:rsid w:val="00636FAE"/>
    <w:rsid w:val="00637032"/>
    <w:rsid w:val="00642C11"/>
    <w:rsid w:val="006432E6"/>
    <w:rsid w:val="00643535"/>
    <w:rsid w:val="006441F2"/>
    <w:rsid w:val="00646176"/>
    <w:rsid w:val="00647434"/>
    <w:rsid w:val="00647A4C"/>
    <w:rsid w:val="00651DAB"/>
    <w:rsid w:val="00651FA3"/>
    <w:rsid w:val="006544E7"/>
    <w:rsid w:val="006556BB"/>
    <w:rsid w:val="00655ECC"/>
    <w:rsid w:val="0066063B"/>
    <w:rsid w:val="00660951"/>
    <w:rsid w:val="00660C4E"/>
    <w:rsid w:val="0066107C"/>
    <w:rsid w:val="00661246"/>
    <w:rsid w:val="0066124D"/>
    <w:rsid w:val="00661526"/>
    <w:rsid w:val="00661AE5"/>
    <w:rsid w:val="00662EC6"/>
    <w:rsid w:val="0066335B"/>
    <w:rsid w:val="0066381E"/>
    <w:rsid w:val="00663F31"/>
    <w:rsid w:val="00664762"/>
    <w:rsid w:val="00664D3B"/>
    <w:rsid w:val="00665929"/>
    <w:rsid w:val="006671AC"/>
    <w:rsid w:val="00667C68"/>
    <w:rsid w:val="00674843"/>
    <w:rsid w:val="00674B52"/>
    <w:rsid w:val="00674EE5"/>
    <w:rsid w:val="00676FE5"/>
    <w:rsid w:val="00677F7A"/>
    <w:rsid w:val="006809B3"/>
    <w:rsid w:val="006821BA"/>
    <w:rsid w:val="00682225"/>
    <w:rsid w:val="00683236"/>
    <w:rsid w:val="006856F3"/>
    <w:rsid w:val="006878F0"/>
    <w:rsid w:val="00687CCF"/>
    <w:rsid w:val="0069122B"/>
    <w:rsid w:val="00692845"/>
    <w:rsid w:val="00692B18"/>
    <w:rsid w:val="00692CBA"/>
    <w:rsid w:val="00692F30"/>
    <w:rsid w:val="00694987"/>
    <w:rsid w:val="0069504B"/>
    <w:rsid w:val="006964D9"/>
    <w:rsid w:val="006A0B4D"/>
    <w:rsid w:val="006A0F3E"/>
    <w:rsid w:val="006A1EAB"/>
    <w:rsid w:val="006A22E7"/>
    <w:rsid w:val="006A2A8A"/>
    <w:rsid w:val="006A2F83"/>
    <w:rsid w:val="006A3532"/>
    <w:rsid w:val="006A40E9"/>
    <w:rsid w:val="006A63BA"/>
    <w:rsid w:val="006A6499"/>
    <w:rsid w:val="006A64F9"/>
    <w:rsid w:val="006A740B"/>
    <w:rsid w:val="006A7713"/>
    <w:rsid w:val="006A7AB2"/>
    <w:rsid w:val="006B0F7E"/>
    <w:rsid w:val="006B10AC"/>
    <w:rsid w:val="006B14D3"/>
    <w:rsid w:val="006B202B"/>
    <w:rsid w:val="006B2B87"/>
    <w:rsid w:val="006B37E4"/>
    <w:rsid w:val="006B3D4F"/>
    <w:rsid w:val="006B5451"/>
    <w:rsid w:val="006B6E9F"/>
    <w:rsid w:val="006B747A"/>
    <w:rsid w:val="006C0092"/>
    <w:rsid w:val="006C045F"/>
    <w:rsid w:val="006C2D09"/>
    <w:rsid w:val="006C6529"/>
    <w:rsid w:val="006C6E10"/>
    <w:rsid w:val="006C7BCC"/>
    <w:rsid w:val="006D01A8"/>
    <w:rsid w:val="006D1665"/>
    <w:rsid w:val="006D1677"/>
    <w:rsid w:val="006D1B97"/>
    <w:rsid w:val="006D2129"/>
    <w:rsid w:val="006D2469"/>
    <w:rsid w:val="006D4D48"/>
    <w:rsid w:val="006D4E43"/>
    <w:rsid w:val="006D6DB7"/>
    <w:rsid w:val="006D7348"/>
    <w:rsid w:val="006D7B5F"/>
    <w:rsid w:val="006E01E9"/>
    <w:rsid w:val="006E12A5"/>
    <w:rsid w:val="006E2A0E"/>
    <w:rsid w:val="006E2D9B"/>
    <w:rsid w:val="006E64C3"/>
    <w:rsid w:val="006E70C1"/>
    <w:rsid w:val="006F0939"/>
    <w:rsid w:val="006F12AE"/>
    <w:rsid w:val="006F2B0F"/>
    <w:rsid w:val="006F318B"/>
    <w:rsid w:val="006F3995"/>
    <w:rsid w:val="006F4581"/>
    <w:rsid w:val="006F4F65"/>
    <w:rsid w:val="006F5EFA"/>
    <w:rsid w:val="006F658C"/>
    <w:rsid w:val="006F7224"/>
    <w:rsid w:val="006F758D"/>
    <w:rsid w:val="00701044"/>
    <w:rsid w:val="00702022"/>
    <w:rsid w:val="00702107"/>
    <w:rsid w:val="00702337"/>
    <w:rsid w:val="007029AC"/>
    <w:rsid w:val="007030E7"/>
    <w:rsid w:val="0070317F"/>
    <w:rsid w:val="0070578C"/>
    <w:rsid w:val="00705B49"/>
    <w:rsid w:val="00707A33"/>
    <w:rsid w:val="00707CE5"/>
    <w:rsid w:val="0071093A"/>
    <w:rsid w:val="00710A3D"/>
    <w:rsid w:val="00711100"/>
    <w:rsid w:val="00711398"/>
    <w:rsid w:val="007115F1"/>
    <w:rsid w:val="00711F0A"/>
    <w:rsid w:val="0071469B"/>
    <w:rsid w:val="00714B42"/>
    <w:rsid w:val="00714F71"/>
    <w:rsid w:val="007152CB"/>
    <w:rsid w:val="00715428"/>
    <w:rsid w:val="007200A4"/>
    <w:rsid w:val="0072013B"/>
    <w:rsid w:val="00724264"/>
    <w:rsid w:val="007247A3"/>
    <w:rsid w:val="00726875"/>
    <w:rsid w:val="007269FD"/>
    <w:rsid w:val="007270B1"/>
    <w:rsid w:val="007272D7"/>
    <w:rsid w:val="00727544"/>
    <w:rsid w:val="007306F2"/>
    <w:rsid w:val="00730732"/>
    <w:rsid w:val="007310BA"/>
    <w:rsid w:val="00731524"/>
    <w:rsid w:val="00732A44"/>
    <w:rsid w:val="00733588"/>
    <w:rsid w:val="007336CC"/>
    <w:rsid w:val="007339A8"/>
    <w:rsid w:val="00733EC7"/>
    <w:rsid w:val="00734EED"/>
    <w:rsid w:val="00736695"/>
    <w:rsid w:val="0073748D"/>
    <w:rsid w:val="00737E57"/>
    <w:rsid w:val="007401B5"/>
    <w:rsid w:val="007405A7"/>
    <w:rsid w:val="00741450"/>
    <w:rsid w:val="00741CA8"/>
    <w:rsid w:val="00743415"/>
    <w:rsid w:val="007436AD"/>
    <w:rsid w:val="007451C2"/>
    <w:rsid w:val="00746605"/>
    <w:rsid w:val="00747AF9"/>
    <w:rsid w:val="00747FC9"/>
    <w:rsid w:val="00750B9B"/>
    <w:rsid w:val="00751D79"/>
    <w:rsid w:val="00752385"/>
    <w:rsid w:val="007527B6"/>
    <w:rsid w:val="00753CEE"/>
    <w:rsid w:val="00755132"/>
    <w:rsid w:val="00755816"/>
    <w:rsid w:val="00757A0C"/>
    <w:rsid w:val="00757F23"/>
    <w:rsid w:val="00757FF3"/>
    <w:rsid w:val="0076007D"/>
    <w:rsid w:val="0076070C"/>
    <w:rsid w:val="00761040"/>
    <w:rsid w:val="0076141A"/>
    <w:rsid w:val="00761499"/>
    <w:rsid w:val="0076166D"/>
    <w:rsid w:val="00761713"/>
    <w:rsid w:val="0076254E"/>
    <w:rsid w:val="007628BC"/>
    <w:rsid w:val="00762CAA"/>
    <w:rsid w:val="0076347C"/>
    <w:rsid w:val="00763BD7"/>
    <w:rsid w:val="0076585E"/>
    <w:rsid w:val="007679A3"/>
    <w:rsid w:val="00767FB6"/>
    <w:rsid w:val="00770514"/>
    <w:rsid w:val="0077121E"/>
    <w:rsid w:val="007720E0"/>
    <w:rsid w:val="0077283E"/>
    <w:rsid w:val="00775306"/>
    <w:rsid w:val="007754A4"/>
    <w:rsid w:val="00775F62"/>
    <w:rsid w:val="00776B4A"/>
    <w:rsid w:val="00776BF5"/>
    <w:rsid w:val="00780542"/>
    <w:rsid w:val="0078190B"/>
    <w:rsid w:val="0078270A"/>
    <w:rsid w:val="00782784"/>
    <w:rsid w:val="00786387"/>
    <w:rsid w:val="007876A3"/>
    <w:rsid w:val="00787B0C"/>
    <w:rsid w:val="007907D4"/>
    <w:rsid w:val="00791F01"/>
    <w:rsid w:val="007920D8"/>
    <w:rsid w:val="00792F1F"/>
    <w:rsid w:val="007936DE"/>
    <w:rsid w:val="0079428A"/>
    <w:rsid w:val="00795022"/>
    <w:rsid w:val="0079581A"/>
    <w:rsid w:val="007969A9"/>
    <w:rsid w:val="00796F3B"/>
    <w:rsid w:val="00797502"/>
    <w:rsid w:val="00797AFA"/>
    <w:rsid w:val="007A06A9"/>
    <w:rsid w:val="007A2DBE"/>
    <w:rsid w:val="007A3B3F"/>
    <w:rsid w:val="007A3BE9"/>
    <w:rsid w:val="007A5320"/>
    <w:rsid w:val="007A5488"/>
    <w:rsid w:val="007A5674"/>
    <w:rsid w:val="007A7FB2"/>
    <w:rsid w:val="007B038B"/>
    <w:rsid w:val="007B1DA9"/>
    <w:rsid w:val="007B35BA"/>
    <w:rsid w:val="007B48E2"/>
    <w:rsid w:val="007B509C"/>
    <w:rsid w:val="007B6153"/>
    <w:rsid w:val="007B6D33"/>
    <w:rsid w:val="007B6E82"/>
    <w:rsid w:val="007B771B"/>
    <w:rsid w:val="007B7B99"/>
    <w:rsid w:val="007C0373"/>
    <w:rsid w:val="007C2493"/>
    <w:rsid w:val="007C280A"/>
    <w:rsid w:val="007C2C29"/>
    <w:rsid w:val="007C2E73"/>
    <w:rsid w:val="007C3709"/>
    <w:rsid w:val="007C3A9D"/>
    <w:rsid w:val="007C3C4B"/>
    <w:rsid w:val="007C3DA1"/>
    <w:rsid w:val="007C60B5"/>
    <w:rsid w:val="007C6C49"/>
    <w:rsid w:val="007D03E2"/>
    <w:rsid w:val="007D1232"/>
    <w:rsid w:val="007D23DA"/>
    <w:rsid w:val="007D3E20"/>
    <w:rsid w:val="007D631F"/>
    <w:rsid w:val="007D787A"/>
    <w:rsid w:val="007D7892"/>
    <w:rsid w:val="007E01FE"/>
    <w:rsid w:val="007E03D6"/>
    <w:rsid w:val="007E0D62"/>
    <w:rsid w:val="007E130A"/>
    <w:rsid w:val="007E1822"/>
    <w:rsid w:val="007E39E4"/>
    <w:rsid w:val="007E3CBF"/>
    <w:rsid w:val="007E43EC"/>
    <w:rsid w:val="007E496D"/>
    <w:rsid w:val="007E534F"/>
    <w:rsid w:val="007E5492"/>
    <w:rsid w:val="007E5F7A"/>
    <w:rsid w:val="007E67BD"/>
    <w:rsid w:val="007E7C26"/>
    <w:rsid w:val="007F1492"/>
    <w:rsid w:val="007F2EED"/>
    <w:rsid w:val="007F301E"/>
    <w:rsid w:val="007F494D"/>
    <w:rsid w:val="007F5B53"/>
    <w:rsid w:val="007F6122"/>
    <w:rsid w:val="007F7A84"/>
    <w:rsid w:val="00801B41"/>
    <w:rsid w:val="00805981"/>
    <w:rsid w:val="0080765A"/>
    <w:rsid w:val="0080799A"/>
    <w:rsid w:val="00807BDC"/>
    <w:rsid w:val="00807C09"/>
    <w:rsid w:val="00810278"/>
    <w:rsid w:val="00811608"/>
    <w:rsid w:val="00811C90"/>
    <w:rsid w:val="0081333A"/>
    <w:rsid w:val="0081468E"/>
    <w:rsid w:val="00814B71"/>
    <w:rsid w:val="00814D58"/>
    <w:rsid w:val="00815075"/>
    <w:rsid w:val="0081670E"/>
    <w:rsid w:val="00816E5F"/>
    <w:rsid w:val="00816F27"/>
    <w:rsid w:val="00816F81"/>
    <w:rsid w:val="00817025"/>
    <w:rsid w:val="0081765E"/>
    <w:rsid w:val="00821157"/>
    <w:rsid w:val="00821D79"/>
    <w:rsid w:val="00821DC4"/>
    <w:rsid w:val="0082332C"/>
    <w:rsid w:val="00823BAD"/>
    <w:rsid w:val="008261A1"/>
    <w:rsid w:val="00826DCE"/>
    <w:rsid w:val="00827846"/>
    <w:rsid w:val="00831A98"/>
    <w:rsid w:val="00831EBD"/>
    <w:rsid w:val="00832AFC"/>
    <w:rsid w:val="00832EA2"/>
    <w:rsid w:val="008331BB"/>
    <w:rsid w:val="00833785"/>
    <w:rsid w:val="008338B0"/>
    <w:rsid w:val="0083509E"/>
    <w:rsid w:val="008373BF"/>
    <w:rsid w:val="008403EE"/>
    <w:rsid w:val="00840EA4"/>
    <w:rsid w:val="00841450"/>
    <w:rsid w:val="008416E1"/>
    <w:rsid w:val="00841CD2"/>
    <w:rsid w:val="00842E48"/>
    <w:rsid w:val="00842F63"/>
    <w:rsid w:val="008433DD"/>
    <w:rsid w:val="008436CE"/>
    <w:rsid w:val="00844147"/>
    <w:rsid w:val="008448CA"/>
    <w:rsid w:val="008460C3"/>
    <w:rsid w:val="00847812"/>
    <w:rsid w:val="00847F42"/>
    <w:rsid w:val="00850F40"/>
    <w:rsid w:val="00852807"/>
    <w:rsid w:val="00852999"/>
    <w:rsid w:val="00852C82"/>
    <w:rsid w:val="00852CA4"/>
    <w:rsid w:val="00853237"/>
    <w:rsid w:val="00854159"/>
    <w:rsid w:val="008544D6"/>
    <w:rsid w:val="00854E5B"/>
    <w:rsid w:val="00854E7C"/>
    <w:rsid w:val="00855ED6"/>
    <w:rsid w:val="00856F07"/>
    <w:rsid w:val="00857CCD"/>
    <w:rsid w:val="00861773"/>
    <w:rsid w:val="00862E0B"/>
    <w:rsid w:val="008635FB"/>
    <w:rsid w:val="00864DA2"/>
    <w:rsid w:val="00865405"/>
    <w:rsid w:val="008664E5"/>
    <w:rsid w:val="008674FC"/>
    <w:rsid w:val="008714A4"/>
    <w:rsid w:val="008731DC"/>
    <w:rsid w:val="00873309"/>
    <w:rsid w:val="0087549D"/>
    <w:rsid w:val="0087573C"/>
    <w:rsid w:val="00875C3F"/>
    <w:rsid w:val="00875D44"/>
    <w:rsid w:val="00876957"/>
    <w:rsid w:val="00881ADC"/>
    <w:rsid w:val="0088299F"/>
    <w:rsid w:val="00882C7F"/>
    <w:rsid w:val="0088324C"/>
    <w:rsid w:val="00884F26"/>
    <w:rsid w:val="00886D32"/>
    <w:rsid w:val="008903D5"/>
    <w:rsid w:val="00893102"/>
    <w:rsid w:val="008946A1"/>
    <w:rsid w:val="008957E5"/>
    <w:rsid w:val="00895DA5"/>
    <w:rsid w:val="00896907"/>
    <w:rsid w:val="008972E6"/>
    <w:rsid w:val="00897F85"/>
    <w:rsid w:val="008A0813"/>
    <w:rsid w:val="008A178D"/>
    <w:rsid w:val="008A194C"/>
    <w:rsid w:val="008A2FB0"/>
    <w:rsid w:val="008A3D1F"/>
    <w:rsid w:val="008A4D52"/>
    <w:rsid w:val="008A63A7"/>
    <w:rsid w:val="008B0B5F"/>
    <w:rsid w:val="008B15DB"/>
    <w:rsid w:val="008B162F"/>
    <w:rsid w:val="008B3D07"/>
    <w:rsid w:val="008B3FA8"/>
    <w:rsid w:val="008B4B3E"/>
    <w:rsid w:val="008B5A8D"/>
    <w:rsid w:val="008C0CF0"/>
    <w:rsid w:val="008C3073"/>
    <w:rsid w:val="008C3DBD"/>
    <w:rsid w:val="008C5536"/>
    <w:rsid w:val="008C58EA"/>
    <w:rsid w:val="008C5A92"/>
    <w:rsid w:val="008C6501"/>
    <w:rsid w:val="008C6CC3"/>
    <w:rsid w:val="008C6F5F"/>
    <w:rsid w:val="008D05EA"/>
    <w:rsid w:val="008D0C70"/>
    <w:rsid w:val="008D0F9D"/>
    <w:rsid w:val="008D1093"/>
    <w:rsid w:val="008D2978"/>
    <w:rsid w:val="008D431B"/>
    <w:rsid w:val="008D4BE5"/>
    <w:rsid w:val="008D5006"/>
    <w:rsid w:val="008D530F"/>
    <w:rsid w:val="008E021E"/>
    <w:rsid w:val="008E07E4"/>
    <w:rsid w:val="008E0C07"/>
    <w:rsid w:val="008E154B"/>
    <w:rsid w:val="008E158D"/>
    <w:rsid w:val="008E21F5"/>
    <w:rsid w:val="008E2FB0"/>
    <w:rsid w:val="008E373D"/>
    <w:rsid w:val="008E4D98"/>
    <w:rsid w:val="008E59A9"/>
    <w:rsid w:val="008E5DEC"/>
    <w:rsid w:val="008E6247"/>
    <w:rsid w:val="008E768F"/>
    <w:rsid w:val="008E7D08"/>
    <w:rsid w:val="008F02D1"/>
    <w:rsid w:val="008F1034"/>
    <w:rsid w:val="008F1478"/>
    <w:rsid w:val="008F2ABA"/>
    <w:rsid w:val="008F2F4A"/>
    <w:rsid w:val="008F3273"/>
    <w:rsid w:val="008F582E"/>
    <w:rsid w:val="008F6537"/>
    <w:rsid w:val="00900AE0"/>
    <w:rsid w:val="00901152"/>
    <w:rsid w:val="00901201"/>
    <w:rsid w:val="009021BB"/>
    <w:rsid w:val="00902344"/>
    <w:rsid w:val="009032F3"/>
    <w:rsid w:val="00904E91"/>
    <w:rsid w:val="00906564"/>
    <w:rsid w:val="00906CB8"/>
    <w:rsid w:val="00907085"/>
    <w:rsid w:val="00910421"/>
    <w:rsid w:val="00910FA5"/>
    <w:rsid w:val="009119EC"/>
    <w:rsid w:val="00911B5E"/>
    <w:rsid w:val="00912260"/>
    <w:rsid w:val="00913C49"/>
    <w:rsid w:val="00913D8C"/>
    <w:rsid w:val="0091498E"/>
    <w:rsid w:val="00916703"/>
    <w:rsid w:val="00917E4B"/>
    <w:rsid w:val="00921D69"/>
    <w:rsid w:val="00921FAE"/>
    <w:rsid w:val="009250D6"/>
    <w:rsid w:val="009253E4"/>
    <w:rsid w:val="0092693E"/>
    <w:rsid w:val="00926E97"/>
    <w:rsid w:val="009301D7"/>
    <w:rsid w:val="00931423"/>
    <w:rsid w:val="00931E7F"/>
    <w:rsid w:val="00932114"/>
    <w:rsid w:val="00932C8D"/>
    <w:rsid w:val="00935675"/>
    <w:rsid w:val="00935CBF"/>
    <w:rsid w:val="00935CE6"/>
    <w:rsid w:val="00935D9A"/>
    <w:rsid w:val="00944488"/>
    <w:rsid w:val="00945A85"/>
    <w:rsid w:val="00947139"/>
    <w:rsid w:val="00947791"/>
    <w:rsid w:val="009501F7"/>
    <w:rsid w:val="009523CF"/>
    <w:rsid w:val="00956FBF"/>
    <w:rsid w:val="00957450"/>
    <w:rsid w:val="0095786D"/>
    <w:rsid w:val="00957BFE"/>
    <w:rsid w:val="00957C05"/>
    <w:rsid w:val="0096046C"/>
    <w:rsid w:val="00960529"/>
    <w:rsid w:val="00960C56"/>
    <w:rsid w:val="009610F4"/>
    <w:rsid w:val="00962515"/>
    <w:rsid w:val="00963229"/>
    <w:rsid w:val="00964469"/>
    <w:rsid w:val="00964501"/>
    <w:rsid w:val="0096509E"/>
    <w:rsid w:val="0096640E"/>
    <w:rsid w:val="00970642"/>
    <w:rsid w:val="0097081B"/>
    <w:rsid w:val="009715EA"/>
    <w:rsid w:val="00971E7E"/>
    <w:rsid w:val="00972920"/>
    <w:rsid w:val="00972A1D"/>
    <w:rsid w:val="009741B9"/>
    <w:rsid w:val="00974F45"/>
    <w:rsid w:val="009751C8"/>
    <w:rsid w:val="00975E05"/>
    <w:rsid w:val="00980D34"/>
    <w:rsid w:val="009810BD"/>
    <w:rsid w:val="00981A3A"/>
    <w:rsid w:val="00981FAA"/>
    <w:rsid w:val="00982AC7"/>
    <w:rsid w:val="009853A8"/>
    <w:rsid w:val="00985874"/>
    <w:rsid w:val="009859F2"/>
    <w:rsid w:val="00985FB7"/>
    <w:rsid w:val="0098755C"/>
    <w:rsid w:val="009911E7"/>
    <w:rsid w:val="00992546"/>
    <w:rsid w:val="00992DC5"/>
    <w:rsid w:val="00993D27"/>
    <w:rsid w:val="009944E7"/>
    <w:rsid w:val="0099534F"/>
    <w:rsid w:val="00996618"/>
    <w:rsid w:val="0099747C"/>
    <w:rsid w:val="009A025C"/>
    <w:rsid w:val="009A1433"/>
    <w:rsid w:val="009A17A7"/>
    <w:rsid w:val="009A25A7"/>
    <w:rsid w:val="009A2FE0"/>
    <w:rsid w:val="009A3461"/>
    <w:rsid w:val="009A3D97"/>
    <w:rsid w:val="009A590A"/>
    <w:rsid w:val="009A7FCC"/>
    <w:rsid w:val="009B0709"/>
    <w:rsid w:val="009B1034"/>
    <w:rsid w:val="009B1355"/>
    <w:rsid w:val="009B1AB4"/>
    <w:rsid w:val="009B1F92"/>
    <w:rsid w:val="009B30A8"/>
    <w:rsid w:val="009B3830"/>
    <w:rsid w:val="009B3DF5"/>
    <w:rsid w:val="009B466F"/>
    <w:rsid w:val="009B5273"/>
    <w:rsid w:val="009B636D"/>
    <w:rsid w:val="009B7AE8"/>
    <w:rsid w:val="009B7B3F"/>
    <w:rsid w:val="009C065C"/>
    <w:rsid w:val="009C168F"/>
    <w:rsid w:val="009C1D4C"/>
    <w:rsid w:val="009C1EA0"/>
    <w:rsid w:val="009C29D5"/>
    <w:rsid w:val="009C2B19"/>
    <w:rsid w:val="009C402A"/>
    <w:rsid w:val="009C4068"/>
    <w:rsid w:val="009C5880"/>
    <w:rsid w:val="009C5E9B"/>
    <w:rsid w:val="009C6E08"/>
    <w:rsid w:val="009D05F0"/>
    <w:rsid w:val="009D0CFC"/>
    <w:rsid w:val="009D101A"/>
    <w:rsid w:val="009D1075"/>
    <w:rsid w:val="009D1257"/>
    <w:rsid w:val="009D3198"/>
    <w:rsid w:val="009D3DA9"/>
    <w:rsid w:val="009D420B"/>
    <w:rsid w:val="009D4CDB"/>
    <w:rsid w:val="009D50AF"/>
    <w:rsid w:val="009D53CA"/>
    <w:rsid w:val="009D67D5"/>
    <w:rsid w:val="009D6A65"/>
    <w:rsid w:val="009D7B52"/>
    <w:rsid w:val="009E134E"/>
    <w:rsid w:val="009E1A6D"/>
    <w:rsid w:val="009E335A"/>
    <w:rsid w:val="009E3568"/>
    <w:rsid w:val="009E45E2"/>
    <w:rsid w:val="009E5713"/>
    <w:rsid w:val="009E6419"/>
    <w:rsid w:val="009E73C3"/>
    <w:rsid w:val="009E77CA"/>
    <w:rsid w:val="009F24D5"/>
    <w:rsid w:val="009F342A"/>
    <w:rsid w:val="009F4410"/>
    <w:rsid w:val="009F49BB"/>
    <w:rsid w:val="009F4D63"/>
    <w:rsid w:val="009F62F4"/>
    <w:rsid w:val="009F68DC"/>
    <w:rsid w:val="009F6C8E"/>
    <w:rsid w:val="009F6CFC"/>
    <w:rsid w:val="00A01347"/>
    <w:rsid w:val="00A013A8"/>
    <w:rsid w:val="00A0181A"/>
    <w:rsid w:val="00A01B01"/>
    <w:rsid w:val="00A0269B"/>
    <w:rsid w:val="00A02D08"/>
    <w:rsid w:val="00A0364D"/>
    <w:rsid w:val="00A03770"/>
    <w:rsid w:val="00A05806"/>
    <w:rsid w:val="00A06B92"/>
    <w:rsid w:val="00A06C27"/>
    <w:rsid w:val="00A1108C"/>
    <w:rsid w:val="00A12025"/>
    <w:rsid w:val="00A12127"/>
    <w:rsid w:val="00A1228F"/>
    <w:rsid w:val="00A125E6"/>
    <w:rsid w:val="00A14CDE"/>
    <w:rsid w:val="00A1586B"/>
    <w:rsid w:val="00A15D66"/>
    <w:rsid w:val="00A16938"/>
    <w:rsid w:val="00A17881"/>
    <w:rsid w:val="00A1792C"/>
    <w:rsid w:val="00A17D2A"/>
    <w:rsid w:val="00A17F3F"/>
    <w:rsid w:val="00A202FB"/>
    <w:rsid w:val="00A206E7"/>
    <w:rsid w:val="00A21403"/>
    <w:rsid w:val="00A21D8E"/>
    <w:rsid w:val="00A221B4"/>
    <w:rsid w:val="00A22D27"/>
    <w:rsid w:val="00A23027"/>
    <w:rsid w:val="00A2367A"/>
    <w:rsid w:val="00A257C6"/>
    <w:rsid w:val="00A25F1B"/>
    <w:rsid w:val="00A26583"/>
    <w:rsid w:val="00A26957"/>
    <w:rsid w:val="00A30036"/>
    <w:rsid w:val="00A30902"/>
    <w:rsid w:val="00A330E4"/>
    <w:rsid w:val="00A332D6"/>
    <w:rsid w:val="00A33381"/>
    <w:rsid w:val="00A33CAE"/>
    <w:rsid w:val="00A34217"/>
    <w:rsid w:val="00A34607"/>
    <w:rsid w:val="00A3595B"/>
    <w:rsid w:val="00A35A7E"/>
    <w:rsid w:val="00A36C7D"/>
    <w:rsid w:val="00A36CF9"/>
    <w:rsid w:val="00A40996"/>
    <w:rsid w:val="00A41615"/>
    <w:rsid w:val="00A41836"/>
    <w:rsid w:val="00A42CC5"/>
    <w:rsid w:val="00A43F54"/>
    <w:rsid w:val="00A4510D"/>
    <w:rsid w:val="00A452D2"/>
    <w:rsid w:val="00A46E5A"/>
    <w:rsid w:val="00A47558"/>
    <w:rsid w:val="00A5033B"/>
    <w:rsid w:val="00A50385"/>
    <w:rsid w:val="00A50B18"/>
    <w:rsid w:val="00A547C5"/>
    <w:rsid w:val="00A54A15"/>
    <w:rsid w:val="00A56704"/>
    <w:rsid w:val="00A57114"/>
    <w:rsid w:val="00A57787"/>
    <w:rsid w:val="00A6076B"/>
    <w:rsid w:val="00A60AFF"/>
    <w:rsid w:val="00A60E1E"/>
    <w:rsid w:val="00A63063"/>
    <w:rsid w:val="00A65EA1"/>
    <w:rsid w:val="00A66B3F"/>
    <w:rsid w:val="00A6729C"/>
    <w:rsid w:val="00A67F45"/>
    <w:rsid w:val="00A7006C"/>
    <w:rsid w:val="00A70494"/>
    <w:rsid w:val="00A718EE"/>
    <w:rsid w:val="00A72602"/>
    <w:rsid w:val="00A7408A"/>
    <w:rsid w:val="00A75458"/>
    <w:rsid w:val="00A754CA"/>
    <w:rsid w:val="00A75FD1"/>
    <w:rsid w:val="00A7751E"/>
    <w:rsid w:val="00A82300"/>
    <w:rsid w:val="00A82ED3"/>
    <w:rsid w:val="00A840A6"/>
    <w:rsid w:val="00A860AB"/>
    <w:rsid w:val="00A877EE"/>
    <w:rsid w:val="00A9110B"/>
    <w:rsid w:val="00A911CC"/>
    <w:rsid w:val="00A9181E"/>
    <w:rsid w:val="00A91968"/>
    <w:rsid w:val="00A9304B"/>
    <w:rsid w:val="00A94CBD"/>
    <w:rsid w:val="00A95500"/>
    <w:rsid w:val="00A9727C"/>
    <w:rsid w:val="00A973B5"/>
    <w:rsid w:val="00AA0ADE"/>
    <w:rsid w:val="00AA0EE9"/>
    <w:rsid w:val="00AA41E0"/>
    <w:rsid w:val="00AA464B"/>
    <w:rsid w:val="00AA4CE5"/>
    <w:rsid w:val="00AA57C3"/>
    <w:rsid w:val="00AA68EE"/>
    <w:rsid w:val="00AA77ED"/>
    <w:rsid w:val="00AA7F0D"/>
    <w:rsid w:val="00AB1017"/>
    <w:rsid w:val="00AB2C55"/>
    <w:rsid w:val="00AB3E5D"/>
    <w:rsid w:val="00AB52D3"/>
    <w:rsid w:val="00AB684B"/>
    <w:rsid w:val="00AB715A"/>
    <w:rsid w:val="00AB74D3"/>
    <w:rsid w:val="00AC0012"/>
    <w:rsid w:val="00AC0128"/>
    <w:rsid w:val="00AC0615"/>
    <w:rsid w:val="00AC0D32"/>
    <w:rsid w:val="00AC2EC8"/>
    <w:rsid w:val="00AC354C"/>
    <w:rsid w:val="00AC3921"/>
    <w:rsid w:val="00AC44A2"/>
    <w:rsid w:val="00AC480C"/>
    <w:rsid w:val="00AC4885"/>
    <w:rsid w:val="00AC4A8D"/>
    <w:rsid w:val="00AC531B"/>
    <w:rsid w:val="00AC63F7"/>
    <w:rsid w:val="00AC702B"/>
    <w:rsid w:val="00AC7F73"/>
    <w:rsid w:val="00AD1C2C"/>
    <w:rsid w:val="00AD238D"/>
    <w:rsid w:val="00AD2B8F"/>
    <w:rsid w:val="00AD5859"/>
    <w:rsid w:val="00AD63E1"/>
    <w:rsid w:val="00AD7582"/>
    <w:rsid w:val="00AE08F8"/>
    <w:rsid w:val="00AE1069"/>
    <w:rsid w:val="00AE17F1"/>
    <w:rsid w:val="00AE1CB7"/>
    <w:rsid w:val="00AE2323"/>
    <w:rsid w:val="00AE2A33"/>
    <w:rsid w:val="00AE38AE"/>
    <w:rsid w:val="00AE41A8"/>
    <w:rsid w:val="00AE4B45"/>
    <w:rsid w:val="00AE5E72"/>
    <w:rsid w:val="00AE76AD"/>
    <w:rsid w:val="00AE79A8"/>
    <w:rsid w:val="00AF22BA"/>
    <w:rsid w:val="00AF2427"/>
    <w:rsid w:val="00AF2F0F"/>
    <w:rsid w:val="00AF315F"/>
    <w:rsid w:val="00AF3B4A"/>
    <w:rsid w:val="00AF42AA"/>
    <w:rsid w:val="00AF5E47"/>
    <w:rsid w:val="00AF6A24"/>
    <w:rsid w:val="00AF6AC3"/>
    <w:rsid w:val="00AF6FB4"/>
    <w:rsid w:val="00AF77B1"/>
    <w:rsid w:val="00B01178"/>
    <w:rsid w:val="00B0195F"/>
    <w:rsid w:val="00B04353"/>
    <w:rsid w:val="00B0516A"/>
    <w:rsid w:val="00B05281"/>
    <w:rsid w:val="00B057AA"/>
    <w:rsid w:val="00B05C23"/>
    <w:rsid w:val="00B07601"/>
    <w:rsid w:val="00B10C0F"/>
    <w:rsid w:val="00B11435"/>
    <w:rsid w:val="00B118F9"/>
    <w:rsid w:val="00B13D0D"/>
    <w:rsid w:val="00B14B1B"/>
    <w:rsid w:val="00B16311"/>
    <w:rsid w:val="00B173CD"/>
    <w:rsid w:val="00B17E4B"/>
    <w:rsid w:val="00B17F83"/>
    <w:rsid w:val="00B17F97"/>
    <w:rsid w:val="00B21D9F"/>
    <w:rsid w:val="00B21F29"/>
    <w:rsid w:val="00B233E6"/>
    <w:rsid w:val="00B24A47"/>
    <w:rsid w:val="00B2513A"/>
    <w:rsid w:val="00B26569"/>
    <w:rsid w:val="00B27ECF"/>
    <w:rsid w:val="00B30AEE"/>
    <w:rsid w:val="00B31555"/>
    <w:rsid w:val="00B321CA"/>
    <w:rsid w:val="00B35112"/>
    <w:rsid w:val="00B35304"/>
    <w:rsid w:val="00B35BB5"/>
    <w:rsid w:val="00B37145"/>
    <w:rsid w:val="00B37F2C"/>
    <w:rsid w:val="00B41070"/>
    <w:rsid w:val="00B41CD8"/>
    <w:rsid w:val="00B41CFA"/>
    <w:rsid w:val="00B43704"/>
    <w:rsid w:val="00B43C69"/>
    <w:rsid w:val="00B44031"/>
    <w:rsid w:val="00B46088"/>
    <w:rsid w:val="00B460B0"/>
    <w:rsid w:val="00B4610F"/>
    <w:rsid w:val="00B46B62"/>
    <w:rsid w:val="00B47C83"/>
    <w:rsid w:val="00B50096"/>
    <w:rsid w:val="00B509F0"/>
    <w:rsid w:val="00B50CD2"/>
    <w:rsid w:val="00B51258"/>
    <w:rsid w:val="00B523D3"/>
    <w:rsid w:val="00B5292B"/>
    <w:rsid w:val="00B53276"/>
    <w:rsid w:val="00B54BD1"/>
    <w:rsid w:val="00B55130"/>
    <w:rsid w:val="00B552D0"/>
    <w:rsid w:val="00B5563F"/>
    <w:rsid w:val="00B55B52"/>
    <w:rsid w:val="00B5668D"/>
    <w:rsid w:val="00B56F1E"/>
    <w:rsid w:val="00B60EE4"/>
    <w:rsid w:val="00B61C1C"/>
    <w:rsid w:val="00B6220A"/>
    <w:rsid w:val="00B6230D"/>
    <w:rsid w:val="00B6275C"/>
    <w:rsid w:val="00B6291B"/>
    <w:rsid w:val="00B62C57"/>
    <w:rsid w:val="00B640EC"/>
    <w:rsid w:val="00B64C0F"/>
    <w:rsid w:val="00B64C34"/>
    <w:rsid w:val="00B64CC2"/>
    <w:rsid w:val="00B662F8"/>
    <w:rsid w:val="00B66E38"/>
    <w:rsid w:val="00B66ED0"/>
    <w:rsid w:val="00B67CFE"/>
    <w:rsid w:val="00B67F71"/>
    <w:rsid w:val="00B70E35"/>
    <w:rsid w:val="00B72865"/>
    <w:rsid w:val="00B744C5"/>
    <w:rsid w:val="00B75155"/>
    <w:rsid w:val="00B752CA"/>
    <w:rsid w:val="00B76055"/>
    <w:rsid w:val="00B76F11"/>
    <w:rsid w:val="00B77771"/>
    <w:rsid w:val="00B80EA0"/>
    <w:rsid w:val="00B81125"/>
    <w:rsid w:val="00B820DF"/>
    <w:rsid w:val="00B8360D"/>
    <w:rsid w:val="00B848BF"/>
    <w:rsid w:val="00B858AB"/>
    <w:rsid w:val="00B87019"/>
    <w:rsid w:val="00B8766A"/>
    <w:rsid w:val="00B90351"/>
    <w:rsid w:val="00B915D7"/>
    <w:rsid w:val="00B92477"/>
    <w:rsid w:val="00B947AA"/>
    <w:rsid w:val="00B947F8"/>
    <w:rsid w:val="00B9515A"/>
    <w:rsid w:val="00B95395"/>
    <w:rsid w:val="00B953A1"/>
    <w:rsid w:val="00B96647"/>
    <w:rsid w:val="00B97F05"/>
    <w:rsid w:val="00BA2B35"/>
    <w:rsid w:val="00BA3BE0"/>
    <w:rsid w:val="00BA6B70"/>
    <w:rsid w:val="00BA7435"/>
    <w:rsid w:val="00BA791A"/>
    <w:rsid w:val="00BA7C41"/>
    <w:rsid w:val="00BB02DD"/>
    <w:rsid w:val="00BB0F4A"/>
    <w:rsid w:val="00BB134B"/>
    <w:rsid w:val="00BB3A3B"/>
    <w:rsid w:val="00BB591F"/>
    <w:rsid w:val="00BB65F0"/>
    <w:rsid w:val="00BB6B0B"/>
    <w:rsid w:val="00BB7936"/>
    <w:rsid w:val="00BC01C3"/>
    <w:rsid w:val="00BC0557"/>
    <w:rsid w:val="00BC0858"/>
    <w:rsid w:val="00BC0F78"/>
    <w:rsid w:val="00BC2705"/>
    <w:rsid w:val="00BC41CC"/>
    <w:rsid w:val="00BC4895"/>
    <w:rsid w:val="00BC4B6C"/>
    <w:rsid w:val="00BC5F33"/>
    <w:rsid w:val="00BC64E6"/>
    <w:rsid w:val="00BD250B"/>
    <w:rsid w:val="00BD2B3F"/>
    <w:rsid w:val="00BD39E3"/>
    <w:rsid w:val="00BE14CB"/>
    <w:rsid w:val="00BE1D11"/>
    <w:rsid w:val="00BE21B7"/>
    <w:rsid w:val="00BE312B"/>
    <w:rsid w:val="00BE3943"/>
    <w:rsid w:val="00BE3A87"/>
    <w:rsid w:val="00BE46BA"/>
    <w:rsid w:val="00BE797E"/>
    <w:rsid w:val="00BF0379"/>
    <w:rsid w:val="00BF1D24"/>
    <w:rsid w:val="00BF27CA"/>
    <w:rsid w:val="00BF3B3F"/>
    <w:rsid w:val="00BF4337"/>
    <w:rsid w:val="00BF4F9D"/>
    <w:rsid w:val="00BF5FBB"/>
    <w:rsid w:val="00BF61FC"/>
    <w:rsid w:val="00BF6A46"/>
    <w:rsid w:val="00C0035E"/>
    <w:rsid w:val="00C00861"/>
    <w:rsid w:val="00C01033"/>
    <w:rsid w:val="00C01115"/>
    <w:rsid w:val="00C016DE"/>
    <w:rsid w:val="00C01DBD"/>
    <w:rsid w:val="00C05B4A"/>
    <w:rsid w:val="00C05C7E"/>
    <w:rsid w:val="00C06388"/>
    <w:rsid w:val="00C06818"/>
    <w:rsid w:val="00C10F1F"/>
    <w:rsid w:val="00C1159A"/>
    <w:rsid w:val="00C116FD"/>
    <w:rsid w:val="00C12417"/>
    <w:rsid w:val="00C13870"/>
    <w:rsid w:val="00C14AD0"/>
    <w:rsid w:val="00C15196"/>
    <w:rsid w:val="00C15966"/>
    <w:rsid w:val="00C15C14"/>
    <w:rsid w:val="00C16708"/>
    <w:rsid w:val="00C16CA0"/>
    <w:rsid w:val="00C2027B"/>
    <w:rsid w:val="00C203A6"/>
    <w:rsid w:val="00C24695"/>
    <w:rsid w:val="00C26A62"/>
    <w:rsid w:val="00C27CBA"/>
    <w:rsid w:val="00C30119"/>
    <w:rsid w:val="00C32387"/>
    <w:rsid w:val="00C3272F"/>
    <w:rsid w:val="00C33216"/>
    <w:rsid w:val="00C3463A"/>
    <w:rsid w:val="00C36D13"/>
    <w:rsid w:val="00C37BD7"/>
    <w:rsid w:val="00C40F4E"/>
    <w:rsid w:val="00C43FFC"/>
    <w:rsid w:val="00C44F49"/>
    <w:rsid w:val="00C452BE"/>
    <w:rsid w:val="00C452E1"/>
    <w:rsid w:val="00C4539D"/>
    <w:rsid w:val="00C456AA"/>
    <w:rsid w:val="00C45C68"/>
    <w:rsid w:val="00C46AD8"/>
    <w:rsid w:val="00C5052D"/>
    <w:rsid w:val="00C50980"/>
    <w:rsid w:val="00C51EBB"/>
    <w:rsid w:val="00C543BB"/>
    <w:rsid w:val="00C56339"/>
    <w:rsid w:val="00C57483"/>
    <w:rsid w:val="00C57EB7"/>
    <w:rsid w:val="00C60837"/>
    <w:rsid w:val="00C61BE6"/>
    <w:rsid w:val="00C62160"/>
    <w:rsid w:val="00C64D0F"/>
    <w:rsid w:val="00C65145"/>
    <w:rsid w:val="00C6579A"/>
    <w:rsid w:val="00C65B1D"/>
    <w:rsid w:val="00C66BCD"/>
    <w:rsid w:val="00C67BBB"/>
    <w:rsid w:val="00C72DDB"/>
    <w:rsid w:val="00C74BFE"/>
    <w:rsid w:val="00C74C4B"/>
    <w:rsid w:val="00C75009"/>
    <w:rsid w:val="00C7564C"/>
    <w:rsid w:val="00C75D3F"/>
    <w:rsid w:val="00C75EEF"/>
    <w:rsid w:val="00C766A5"/>
    <w:rsid w:val="00C77325"/>
    <w:rsid w:val="00C816AD"/>
    <w:rsid w:val="00C822FA"/>
    <w:rsid w:val="00C824E7"/>
    <w:rsid w:val="00C83643"/>
    <w:rsid w:val="00C8434C"/>
    <w:rsid w:val="00C84798"/>
    <w:rsid w:val="00C850C4"/>
    <w:rsid w:val="00C854BC"/>
    <w:rsid w:val="00C87445"/>
    <w:rsid w:val="00C875F4"/>
    <w:rsid w:val="00C87F0B"/>
    <w:rsid w:val="00C90DEA"/>
    <w:rsid w:val="00C91EC4"/>
    <w:rsid w:val="00C9318D"/>
    <w:rsid w:val="00C934D9"/>
    <w:rsid w:val="00C93BB6"/>
    <w:rsid w:val="00C94195"/>
    <w:rsid w:val="00C94AD2"/>
    <w:rsid w:val="00C94E87"/>
    <w:rsid w:val="00C96C10"/>
    <w:rsid w:val="00C96C17"/>
    <w:rsid w:val="00CA0438"/>
    <w:rsid w:val="00CA09DB"/>
    <w:rsid w:val="00CA1801"/>
    <w:rsid w:val="00CA2771"/>
    <w:rsid w:val="00CA3365"/>
    <w:rsid w:val="00CA45CD"/>
    <w:rsid w:val="00CA75D1"/>
    <w:rsid w:val="00CB03D4"/>
    <w:rsid w:val="00CB0689"/>
    <w:rsid w:val="00CB0821"/>
    <w:rsid w:val="00CB10D2"/>
    <w:rsid w:val="00CB1A2A"/>
    <w:rsid w:val="00CB1E5B"/>
    <w:rsid w:val="00CB4FA9"/>
    <w:rsid w:val="00CB561C"/>
    <w:rsid w:val="00CB56E6"/>
    <w:rsid w:val="00CB758C"/>
    <w:rsid w:val="00CB76A0"/>
    <w:rsid w:val="00CB785A"/>
    <w:rsid w:val="00CC0127"/>
    <w:rsid w:val="00CC12BB"/>
    <w:rsid w:val="00CC252F"/>
    <w:rsid w:val="00CC452D"/>
    <w:rsid w:val="00CC4CB9"/>
    <w:rsid w:val="00CC5A24"/>
    <w:rsid w:val="00CC7A62"/>
    <w:rsid w:val="00CC7B19"/>
    <w:rsid w:val="00CD0C63"/>
    <w:rsid w:val="00CD2187"/>
    <w:rsid w:val="00CD587C"/>
    <w:rsid w:val="00CD5F47"/>
    <w:rsid w:val="00CD662B"/>
    <w:rsid w:val="00CD6AF0"/>
    <w:rsid w:val="00CD73F3"/>
    <w:rsid w:val="00CD7C43"/>
    <w:rsid w:val="00CE1CCD"/>
    <w:rsid w:val="00CE1E1B"/>
    <w:rsid w:val="00CE2F78"/>
    <w:rsid w:val="00CE3701"/>
    <w:rsid w:val="00CE374E"/>
    <w:rsid w:val="00CE4468"/>
    <w:rsid w:val="00CE4B3C"/>
    <w:rsid w:val="00CE4BD5"/>
    <w:rsid w:val="00CE64DB"/>
    <w:rsid w:val="00CE702A"/>
    <w:rsid w:val="00CE78AF"/>
    <w:rsid w:val="00CF0FAE"/>
    <w:rsid w:val="00CF1370"/>
    <w:rsid w:val="00CF19A6"/>
    <w:rsid w:val="00CF43E9"/>
    <w:rsid w:val="00CF4A74"/>
    <w:rsid w:val="00CF552A"/>
    <w:rsid w:val="00CF576B"/>
    <w:rsid w:val="00CF5B53"/>
    <w:rsid w:val="00CF7F8A"/>
    <w:rsid w:val="00D00320"/>
    <w:rsid w:val="00D00BB5"/>
    <w:rsid w:val="00D00F40"/>
    <w:rsid w:val="00D01542"/>
    <w:rsid w:val="00D02482"/>
    <w:rsid w:val="00D02F7B"/>
    <w:rsid w:val="00D07D34"/>
    <w:rsid w:val="00D07FB9"/>
    <w:rsid w:val="00D11D91"/>
    <w:rsid w:val="00D123F4"/>
    <w:rsid w:val="00D13673"/>
    <w:rsid w:val="00D13F1E"/>
    <w:rsid w:val="00D15958"/>
    <w:rsid w:val="00D16740"/>
    <w:rsid w:val="00D24810"/>
    <w:rsid w:val="00D24AFF"/>
    <w:rsid w:val="00D24B72"/>
    <w:rsid w:val="00D25FA1"/>
    <w:rsid w:val="00D2614E"/>
    <w:rsid w:val="00D26730"/>
    <w:rsid w:val="00D26E83"/>
    <w:rsid w:val="00D27C1C"/>
    <w:rsid w:val="00D30420"/>
    <w:rsid w:val="00D307D9"/>
    <w:rsid w:val="00D30C21"/>
    <w:rsid w:val="00D3159C"/>
    <w:rsid w:val="00D3241C"/>
    <w:rsid w:val="00D32D0C"/>
    <w:rsid w:val="00D3373A"/>
    <w:rsid w:val="00D3397F"/>
    <w:rsid w:val="00D368AC"/>
    <w:rsid w:val="00D37870"/>
    <w:rsid w:val="00D40238"/>
    <w:rsid w:val="00D40752"/>
    <w:rsid w:val="00D4088A"/>
    <w:rsid w:val="00D42ECE"/>
    <w:rsid w:val="00D4301D"/>
    <w:rsid w:val="00D44B2E"/>
    <w:rsid w:val="00D47BDC"/>
    <w:rsid w:val="00D514B4"/>
    <w:rsid w:val="00D54728"/>
    <w:rsid w:val="00D556B3"/>
    <w:rsid w:val="00D55FFF"/>
    <w:rsid w:val="00D56556"/>
    <w:rsid w:val="00D60520"/>
    <w:rsid w:val="00D60E48"/>
    <w:rsid w:val="00D62531"/>
    <w:rsid w:val="00D62653"/>
    <w:rsid w:val="00D63DA8"/>
    <w:rsid w:val="00D642EB"/>
    <w:rsid w:val="00D6463F"/>
    <w:rsid w:val="00D64FCC"/>
    <w:rsid w:val="00D65110"/>
    <w:rsid w:val="00D6560F"/>
    <w:rsid w:val="00D6584C"/>
    <w:rsid w:val="00D66347"/>
    <w:rsid w:val="00D670F0"/>
    <w:rsid w:val="00D6738E"/>
    <w:rsid w:val="00D67849"/>
    <w:rsid w:val="00D678B2"/>
    <w:rsid w:val="00D67A70"/>
    <w:rsid w:val="00D70855"/>
    <w:rsid w:val="00D70EF1"/>
    <w:rsid w:val="00D71855"/>
    <w:rsid w:val="00D7221D"/>
    <w:rsid w:val="00D7242C"/>
    <w:rsid w:val="00D728E1"/>
    <w:rsid w:val="00D72935"/>
    <w:rsid w:val="00D72A8D"/>
    <w:rsid w:val="00D73614"/>
    <w:rsid w:val="00D741E1"/>
    <w:rsid w:val="00D77D41"/>
    <w:rsid w:val="00D80108"/>
    <w:rsid w:val="00D80D9A"/>
    <w:rsid w:val="00D83720"/>
    <w:rsid w:val="00D8381B"/>
    <w:rsid w:val="00D83C5B"/>
    <w:rsid w:val="00D83D2D"/>
    <w:rsid w:val="00D8474F"/>
    <w:rsid w:val="00D862CC"/>
    <w:rsid w:val="00D87287"/>
    <w:rsid w:val="00D87413"/>
    <w:rsid w:val="00D878CB"/>
    <w:rsid w:val="00D878DB"/>
    <w:rsid w:val="00D87B0B"/>
    <w:rsid w:val="00D912AF"/>
    <w:rsid w:val="00D91A69"/>
    <w:rsid w:val="00D927F2"/>
    <w:rsid w:val="00D928CD"/>
    <w:rsid w:val="00D93435"/>
    <w:rsid w:val="00D93BDF"/>
    <w:rsid w:val="00D942A6"/>
    <w:rsid w:val="00D95CCB"/>
    <w:rsid w:val="00D96D95"/>
    <w:rsid w:val="00D97E82"/>
    <w:rsid w:val="00DA1034"/>
    <w:rsid w:val="00DA24E6"/>
    <w:rsid w:val="00DA3F9A"/>
    <w:rsid w:val="00DA42F8"/>
    <w:rsid w:val="00DA4404"/>
    <w:rsid w:val="00DA48D5"/>
    <w:rsid w:val="00DA4DE2"/>
    <w:rsid w:val="00DA55F3"/>
    <w:rsid w:val="00DA593D"/>
    <w:rsid w:val="00DA59DA"/>
    <w:rsid w:val="00DA5DB8"/>
    <w:rsid w:val="00DA66A1"/>
    <w:rsid w:val="00DB02AA"/>
    <w:rsid w:val="00DB02F4"/>
    <w:rsid w:val="00DB1AFD"/>
    <w:rsid w:val="00DB2180"/>
    <w:rsid w:val="00DB21AC"/>
    <w:rsid w:val="00DB23B4"/>
    <w:rsid w:val="00DB354C"/>
    <w:rsid w:val="00DB382E"/>
    <w:rsid w:val="00DB4DED"/>
    <w:rsid w:val="00DB52E2"/>
    <w:rsid w:val="00DB6989"/>
    <w:rsid w:val="00DB7461"/>
    <w:rsid w:val="00DB7EEB"/>
    <w:rsid w:val="00DC0FC7"/>
    <w:rsid w:val="00DC1364"/>
    <w:rsid w:val="00DC1A52"/>
    <w:rsid w:val="00DC4AFD"/>
    <w:rsid w:val="00DC64EA"/>
    <w:rsid w:val="00DC6B99"/>
    <w:rsid w:val="00DD2113"/>
    <w:rsid w:val="00DD2F7A"/>
    <w:rsid w:val="00DD42E7"/>
    <w:rsid w:val="00DD5938"/>
    <w:rsid w:val="00DD5B1B"/>
    <w:rsid w:val="00DE0802"/>
    <w:rsid w:val="00DE1DFD"/>
    <w:rsid w:val="00DE3CB6"/>
    <w:rsid w:val="00DE5F49"/>
    <w:rsid w:val="00DE660F"/>
    <w:rsid w:val="00DE7378"/>
    <w:rsid w:val="00DF5247"/>
    <w:rsid w:val="00DF7A3A"/>
    <w:rsid w:val="00E0059B"/>
    <w:rsid w:val="00E00629"/>
    <w:rsid w:val="00E01190"/>
    <w:rsid w:val="00E01B92"/>
    <w:rsid w:val="00E027CB"/>
    <w:rsid w:val="00E04215"/>
    <w:rsid w:val="00E04D2A"/>
    <w:rsid w:val="00E05467"/>
    <w:rsid w:val="00E068C9"/>
    <w:rsid w:val="00E070D8"/>
    <w:rsid w:val="00E07D10"/>
    <w:rsid w:val="00E11272"/>
    <w:rsid w:val="00E1132F"/>
    <w:rsid w:val="00E11FDD"/>
    <w:rsid w:val="00E138BA"/>
    <w:rsid w:val="00E13D0E"/>
    <w:rsid w:val="00E13F8C"/>
    <w:rsid w:val="00E1504A"/>
    <w:rsid w:val="00E15654"/>
    <w:rsid w:val="00E156E3"/>
    <w:rsid w:val="00E15B33"/>
    <w:rsid w:val="00E15D3D"/>
    <w:rsid w:val="00E17D0A"/>
    <w:rsid w:val="00E2159A"/>
    <w:rsid w:val="00E224A9"/>
    <w:rsid w:val="00E225F8"/>
    <w:rsid w:val="00E22E34"/>
    <w:rsid w:val="00E27064"/>
    <w:rsid w:val="00E27DDC"/>
    <w:rsid w:val="00E315D8"/>
    <w:rsid w:val="00E32A6D"/>
    <w:rsid w:val="00E3437B"/>
    <w:rsid w:val="00E34441"/>
    <w:rsid w:val="00E344D4"/>
    <w:rsid w:val="00E347EC"/>
    <w:rsid w:val="00E353B5"/>
    <w:rsid w:val="00E36109"/>
    <w:rsid w:val="00E376C5"/>
    <w:rsid w:val="00E37888"/>
    <w:rsid w:val="00E37A82"/>
    <w:rsid w:val="00E40FC7"/>
    <w:rsid w:val="00E43692"/>
    <w:rsid w:val="00E43839"/>
    <w:rsid w:val="00E43FF9"/>
    <w:rsid w:val="00E44B6C"/>
    <w:rsid w:val="00E44B84"/>
    <w:rsid w:val="00E44D93"/>
    <w:rsid w:val="00E45526"/>
    <w:rsid w:val="00E455E1"/>
    <w:rsid w:val="00E45B38"/>
    <w:rsid w:val="00E46E70"/>
    <w:rsid w:val="00E47A39"/>
    <w:rsid w:val="00E507F7"/>
    <w:rsid w:val="00E5092F"/>
    <w:rsid w:val="00E519C6"/>
    <w:rsid w:val="00E52B7A"/>
    <w:rsid w:val="00E53F1C"/>
    <w:rsid w:val="00E544CC"/>
    <w:rsid w:val="00E556AC"/>
    <w:rsid w:val="00E56312"/>
    <w:rsid w:val="00E56AB9"/>
    <w:rsid w:val="00E5710D"/>
    <w:rsid w:val="00E57D5E"/>
    <w:rsid w:val="00E608DE"/>
    <w:rsid w:val="00E60DEF"/>
    <w:rsid w:val="00E613A7"/>
    <w:rsid w:val="00E61634"/>
    <w:rsid w:val="00E61950"/>
    <w:rsid w:val="00E62297"/>
    <w:rsid w:val="00E654BB"/>
    <w:rsid w:val="00E6558C"/>
    <w:rsid w:val="00E7067D"/>
    <w:rsid w:val="00E70CA2"/>
    <w:rsid w:val="00E7164C"/>
    <w:rsid w:val="00E71895"/>
    <w:rsid w:val="00E72DB9"/>
    <w:rsid w:val="00E74DCC"/>
    <w:rsid w:val="00E7513E"/>
    <w:rsid w:val="00E76115"/>
    <w:rsid w:val="00E811C9"/>
    <w:rsid w:val="00E81C7D"/>
    <w:rsid w:val="00E82B83"/>
    <w:rsid w:val="00E83A17"/>
    <w:rsid w:val="00E83BC4"/>
    <w:rsid w:val="00E83C7A"/>
    <w:rsid w:val="00E84310"/>
    <w:rsid w:val="00E8477E"/>
    <w:rsid w:val="00E848B0"/>
    <w:rsid w:val="00E85BB3"/>
    <w:rsid w:val="00E86056"/>
    <w:rsid w:val="00E86DCF"/>
    <w:rsid w:val="00E87092"/>
    <w:rsid w:val="00E87D22"/>
    <w:rsid w:val="00E90A9C"/>
    <w:rsid w:val="00E9213A"/>
    <w:rsid w:val="00E92259"/>
    <w:rsid w:val="00E93627"/>
    <w:rsid w:val="00E944B5"/>
    <w:rsid w:val="00E94E59"/>
    <w:rsid w:val="00E9516F"/>
    <w:rsid w:val="00E95ECC"/>
    <w:rsid w:val="00EA02D4"/>
    <w:rsid w:val="00EA12C1"/>
    <w:rsid w:val="00EA1FDB"/>
    <w:rsid w:val="00EA2046"/>
    <w:rsid w:val="00EA211F"/>
    <w:rsid w:val="00EA34C2"/>
    <w:rsid w:val="00EA5266"/>
    <w:rsid w:val="00EA52C4"/>
    <w:rsid w:val="00EA535B"/>
    <w:rsid w:val="00EA53BE"/>
    <w:rsid w:val="00EA55D0"/>
    <w:rsid w:val="00EA771D"/>
    <w:rsid w:val="00EB1217"/>
    <w:rsid w:val="00EB179A"/>
    <w:rsid w:val="00EB2018"/>
    <w:rsid w:val="00EB2753"/>
    <w:rsid w:val="00EB2B5B"/>
    <w:rsid w:val="00EB301E"/>
    <w:rsid w:val="00EB3A56"/>
    <w:rsid w:val="00EB3AE8"/>
    <w:rsid w:val="00EB4384"/>
    <w:rsid w:val="00EB5DE4"/>
    <w:rsid w:val="00EB658E"/>
    <w:rsid w:val="00EB6FA9"/>
    <w:rsid w:val="00EB7151"/>
    <w:rsid w:val="00EB7599"/>
    <w:rsid w:val="00EB7903"/>
    <w:rsid w:val="00EC0758"/>
    <w:rsid w:val="00EC07B0"/>
    <w:rsid w:val="00EC0EC5"/>
    <w:rsid w:val="00EC16F0"/>
    <w:rsid w:val="00EC1951"/>
    <w:rsid w:val="00EC1A63"/>
    <w:rsid w:val="00EC25F1"/>
    <w:rsid w:val="00EC33B2"/>
    <w:rsid w:val="00EC3C34"/>
    <w:rsid w:val="00EC3ED7"/>
    <w:rsid w:val="00EC44AB"/>
    <w:rsid w:val="00EC530D"/>
    <w:rsid w:val="00EC72C0"/>
    <w:rsid w:val="00EC7B24"/>
    <w:rsid w:val="00ED1335"/>
    <w:rsid w:val="00ED164A"/>
    <w:rsid w:val="00ED2CD8"/>
    <w:rsid w:val="00ED6C39"/>
    <w:rsid w:val="00ED6F5A"/>
    <w:rsid w:val="00ED75B6"/>
    <w:rsid w:val="00EE0B13"/>
    <w:rsid w:val="00EE1AE5"/>
    <w:rsid w:val="00EE223E"/>
    <w:rsid w:val="00EE2436"/>
    <w:rsid w:val="00EE3B55"/>
    <w:rsid w:val="00EE3B63"/>
    <w:rsid w:val="00EE3B84"/>
    <w:rsid w:val="00EE3E1B"/>
    <w:rsid w:val="00EE411C"/>
    <w:rsid w:val="00EE529A"/>
    <w:rsid w:val="00EE570E"/>
    <w:rsid w:val="00EE59FF"/>
    <w:rsid w:val="00EE5F60"/>
    <w:rsid w:val="00EE670C"/>
    <w:rsid w:val="00EE6BAB"/>
    <w:rsid w:val="00EE7458"/>
    <w:rsid w:val="00EE7803"/>
    <w:rsid w:val="00EE7812"/>
    <w:rsid w:val="00EF2A70"/>
    <w:rsid w:val="00EF43C9"/>
    <w:rsid w:val="00EF4D15"/>
    <w:rsid w:val="00EF5DCD"/>
    <w:rsid w:val="00EF63F6"/>
    <w:rsid w:val="00EF6A69"/>
    <w:rsid w:val="00EF76DE"/>
    <w:rsid w:val="00EF7AB9"/>
    <w:rsid w:val="00F00318"/>
    <w:rsid w:val="00F01BB1"/>
    <w:rsid w:val="00F01E31"/>
    <w:rsid w:val="00F027FE"/>
    <w:rsid w:val="00F02EBE"/>
    <w:rsid w:val="00F035E0"/>
    <w:rsid w:val="00F04B46"/>
    <w:rsid w:val="00F05089"/>
    <w:rsid w:val="00F0538F"/>
    <w:rsid w:val="00F06BB3"/>
    <w:rsid w:val="00F07314"/>
    <w:rsid w:val="00F0769D"/>
    <w:rsid w:val="00F07A9D"/>
    <w:rsid w:val="00F07CA0"/>
    <w:rsid w:val="00F10905"/>
    <w:rsid w:val="00F11089"/>
    <w:rsid w:val="00F1173D"/>
    <w:rsid w:val="00F11825"/>
    <w:rsid w:val="00F1217C"/>
    <w:rsid w:val="00F12E53"/>
    <w:rsid w:val="00F146B5"/>
    <w:rsid w:val="00F149FD"/>
    <w:rsid w:val="00F14BA3"/>
    <w:rsid w:val="00F151E2"/>
    <w:rsid w:val="00F15760"/>
    <w:rsid w:val="00F16872"/>
    <w:rsid w:val="00F1718B"/>
    <w:rsid w:val="00F20354"/>
    <w:rsid w:val="00F20447"/>
    <w:rsid w:val="00F204E0"/>
    <w:rsid w:val="00F23F09"/>
    <w:rsid w:val="00F2435E"/>
    <w:rsid w:val="00F24A50"/>
    <w:rsid w:val="00F26483"/>
    <w:rsid w:val="00F27178"/>
    <w:rsid w:val="00F27AAE"/>
    <w:rsid w:val="00F33045"/>
    <w:rsid w:val="00F33620"/>
    <w:rsid w:val="00F339CF"/>
    <w:rsid w:val="00F33C1E"/>
    <w:rsid w:val="00F40138"/>
    <w:rsid w:val="00F40208"/>
    <w:rsid w:val="00F424A5"/>
    <w:rsid w:val="00F435E9"/>
    <w:rsid w:val="00F4467E"/>
    <w:rsid w:val="00F446F8"/>
    <w:rsid w:val="00F4529A"/>
    <w:rsid w:val="00F475FE"/>
    <w:rsid w:val="00F47664"/>
    <w:rsid w:val="00F5034F"/>
    <w:rsid w:val="00F50C17"/>
    <w:rsid w:val="00F511C9"/>
    <w:rsid w:val="00F512B5"/>
    <w:rsid w:val="00F51695"/>
    <w:rsid w:val="00F52278"/>
    <w:rsid w:val="00F528C3"/>
    <w:rsid w:val="00F529A4"/>
    <w:rsid w:val="00F537D5"/>
    <w:rsid w:val="00F53FBD"/>
    <w:rsid w:val="00F54B9A"/>
    <w:rsid w:val="00F5555A"/>
    <w:rsid w:val="00F56DBF"/>
    <w:rsid w:val="00F60727"/>
    <w:rsid w:val="00F618A8"/>
    <w:rsid w:val="00F61CB5"/>
    <w:rsid w:val="00F63980"/>
    <w:rsid w:val="00F64290"/>
    <w:rsid w:val="00F66A30"/>
    <w:rsid w:val="00F678D3"/>
    <w:rsid w:val="00F67B51"/>
    <w:rsid w:val="00F714AA"/>
    <w:rsid w:val="00F7184F"/>
    <w:rsid w:val="00F719FC"/>
    <w:rsid w:val="00F72FDD"/>
    <w:rsid w:val="00F751AB"/>
    <w:rsid w:val="00F77A8B"/>
    <w:rsid w:val="00F809E8"/>
    <w:rsid w:val="00F825F2"/>
    <w:rsid w:val="00F84124"/>
    <w:rsid w:val="00F8413D"/>
    <w:rsid w:val="00F84F64"/>
    <w:rsid w:val="00F854B3"/>
    <w:rsid w:val="00F86AFF"/>
    <w:rsid w:val="00F87017"/>
    <w:rsid w:val="00F87622"/>
    <w:rsid w:val="00F9039E"/>
    <w:rsid w:val="00F9061D"/>
    <w:rsid w:val="00F90EC0"/>
    <w:rsid w:val="00F9131A"/>
    <w:rsid w:val="00F922BD"/>
    <w:rsid w:val="00F92B3A"/>
    <w:rsid w:val="00F92F25"/>
    <w:rsid w:val="00F9311A"/>
    <w:rsid w:val="00F938B8"/>
    <w:rsid w:val="00F94160"/>
    <w:rsid w:val="00F955F5"/>
    <w:rsid w:val="00F95BE0"/>
    <w:rsid w:val="00F9643A"/>
    <w:rsid w:val="00F97F7E"/>
    <w:rsid w:val="00FA1290"/>
    <w:rsid w:val="00FA1783"/>
    <w:rsid w:val="00FA212B"/>
    <w:rsid w:val="00FA2195"/>
    <w:rsid w:val="00FA3B74"/>
    <w:rsid w:val="00FA3CDA"/>
    <w:rsid w:val="00FA5EE1"/>
    <w:rsid w:val="00FA6533"/>
    <w:rsid w:val="00FA699A"/>
    <w:rsid w:val="00FA69A6"/>
    <w:rsid w:val="00FA7B92"/>
    <w:rsid w:val="00FB000E"/>
    <w:rsid w:val="00FB00CD"/>
    <w:rsid w:val="00FB0751"/>
    <w:rsid w:val="00FB0F92"/>
    <w:rsid w:val="00FB1710"/>
    <w:rsid w:val="00FB1C5C"/>
    <w:rsid w:val="00FB1EC1"/>
    <w:rsid w:val="00FB28E7"/>
    <w:rsid w:val="00FB2E12"/>
    <w:rsid w:val="00FB3EA3"/>
    <w:rsid w:val="00FB461D"/>
    <w:rsid w:val="00FB601B"/>
    <w:rsid w:val="00FC4708"/>
    <w:rsid w:val="00FC4E4F"/>
    <w:rsid w:val="00FC4EBD"/>
    <w:rsid w:val="00FC538D"/>
    <w:rsid w:val="00FC69FB"/>
    <w:rsid w:val="00FC6CFB"/>
    <w:rsid w:val="00FC7413"/>
    <w:rsid w:val="00FC7B5F"/>
    <w:rsid w:val="00FC7CDE"/>
    <w:rsid w:val="00FD0C0E"/>
    <w:rsid w:val="00FD21EC"/>
    <w:rsid w:val="00FD316D"/>
    <w:rsid w:val="00FD47D0"/>
    <w:rsid w:val="00FD48A0"/>
    <w:rsid w:val="00FD4FA8"/>
    <w:rsid w:val="00FD6004"/>
    <w:rsid w:val="00FD6361"/>
    <w:rsid w:val="00FD7BE0"/>
    <w:rsid w:val="00FE015E"/>
    <w:rsid w:val="00FE0A3E"/>
    <w:rsid w:val="00FE114B"/>
    <w:rsid w:val="00FE1ABC"/>
    <w:rsid w:val="00FE1E81"/>
    <w:rsid w:val="00FE21A8"/>
    <w:rsid w:val="00FE32F5"/>
    <w:rsid w:val="00FE57B4"/>
    <w:rsid w:val="00FF0757"/>
    <w:rsid w:val="00FF14F4"/>
    <w:rsid w:val="00FF2215"/>
    <w:rsid w:val="00FF27C3"/>
    <w:rsid w:val="00FF4F6F"/>
    <w:rsid w:val="00FF544E"/>
    <w:rsid w:val="00FF5F52"/>
    <w:rsid w:val="00FF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4EE91"/>
  <w15:chartTrackingRefBased/>
  <w15:docId w15:val="{E7A08DCE-2BF0-4EE2-8B4A-39729E6A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228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1228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240CD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307DC7"/>
    <w:rPr>
      <w:color w:val="954F72" w:themeColor="followedHyperlink"/>
      <w:u w:val="single"/>
    </w:rPr>
  </w:style>
  <w:style w:type="character" w:customStyle="1" w:styleId="rvts23">
    <w:name w:val="rvts23"/>
    <w:basedOn w:val="a0"/>
    <w:rsid w:val="000310C0"/>
  </w:style>
  <w:style w:type="character" w:styleId="a6">
    <w:name w:val="line number"/>
    <w:basedOn w:val="a0"/>
    <w:uiPriority w:val="99"/>
    <w:semiHidden/>
    <w:unhideWhenUsed/>
    <w:rsid w:val="00FB0F92"/>
  </w:style>
  <w:style w:type="paragraph" w:styleId="a7">
    <w:name w:val="header"/>
    <w:basedOn w:val="a"/>
    <w:link w:val="a8"/>
    <w:uiPriority w:val="99"/>
    <w:unhideWhenUsed/>
    <w:rsid w:val="004F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7D6C"/>
  </w:style>
  <w:style w:type="paragraph" w:styleId="a9">
    <w:name w:val="footer"/>
    <w:basedOn w:val="a"/>
    <w:link w:val="aa"/>
    <w:uiPriority w:val="99"/>
    <w:unhideWhenUsed/>
    <w:rsid w:val="004F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7D6C"/>
  </w:style>
  <w:style w:type="numbering" w:customStyle="1" w:styleId="10">
    <w:name w:val="Нет списка1"/>
    <w:next w:val="a2"/>
    <w:uiPriority w:val="99"/>
    <w:semiHidden/>
    <w:unhideWhenUsed/>
    <w:rsid w:val="00E43692"/>
  </w:style>
  <w:style w:type="paragraph" w:styleId="ab">
    <w:name w:val="Body Text"/>
    <w:basedOn w:val="a"/>
    <w:link w:val="ac"/>
    <w:uiPriority w:val="99"/>
    <w:semiHidden/>
    <w:unhideWhenUsed/>
    <w:rsid w:val="00E43692"/>
    <w:pPr>
      <w:spacing w:after="120"/>
    </w:pPr>
    <w:rPr>
      <w:kern w:val="2"/>
      <w:lang w:val="ru-UA"/>
      <w14:ligatures w14:val="standardContextual"/>
    </w:rPr>
  </w:style>
  <w:style w:type="character" w:customStyle="1" w:styleId="ac">
    <w:name w:val="Основной текст Знак"/>
    <w:basedOn w:val="a0"/>
    <w:link w:val="ab"/>
    <w:uiPriority w:val="99"/>
    <w:semiHidden/>
    <w:rsid w:val="00E43692"/>
    <w:rPr>
      <w:kern w:val="2"/>
      <w:lang w:val="ru-U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oth.nlu.org.ua/?p=4708" TargetMode="External"/><Relationship Id="rId18" Type="http://schemas.openxmlformats.org/officeDocument/2006/relationships/hyperlink" Target="https://ubi.org.ua/uk/activity/programa-popovnennya-fondiv-publichnih-bibliotek" TargetMode="External"/><Relationship Id="rId26" Type="http://schemas.openxmlformats.org/officeDocument/2006/relationships/hyperlink" Target="mailto:oub_symonenko@ukr.net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kbb.lnu.edu.ua/?q=news/pro-suchasni-tendenciyi-chytannya-knyg-v-ukrayini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oth.nlu.org.ua/?p=4839" TargetMode="External"/><Relationship Id="rId20" Type="http://schemas.openxmlformats.org/officeDocument/2006/relationships/hyperlink" Target="https://pon.org.ua/novyny/8590-u-nstitut-knigi-pdrahuvali-sklki-chitayut-ukrayinc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korydor.in.ua/ua/opinions/jak-robyty-promociju-knyzhkam.%20html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symonenkolib.ck.ua" TargetMode="External"/><Relationship Id="rId10" Type="http://schemas.openxmlformats.org/officeDocument/2006/relationships/hyperlink" Target="https://zakon.rada.gov.ua/laws/show/190-2023-%D1%80" TargetMode="External"/><Relationship Id="rId19" Type="http://schemas.openxmlformats.org/officeDocument/2006/relationships/hyperlink" Target="https://nv.ua/ukr/opinion/chitati-knigi-chomu-ukrajinci-malo-chitayut-ministr-kulturi-novini-ukrajini-5013521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.kherson.ua/bibliotechniy-prostir--realniy-ta-virtualniy.htm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oub_metod@ukr.ne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032F0-DAE7-4757-80D9-C3BE0FD2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12126</TotalTime>
  <Pages>40</Pages>
  <Words>7908</Words>
  <Characters>45079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Надія Мефодіївна</cp:lastModifiedBy>
  <cp:revision>6281</cp:revision>
  <dcterms:created xsi:type="dcterms:W3CDTF">2023-03-30T09:43:00Z</dcterms:created>
  <dcterms:modified xsi:type="dcterms:W3CDTF">2023-08-01T10:54:00Z</dcterms:modified>
</cp:coreProperties>
</file>